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FF" w:rsidRPr="002570FF" w:rsidRDefault="00D32B85" w:rsidP="009903DF">
      <w:pPr>
        <w:shd w:val="clear" w:color="auto" w:fill="FFFFFF"/>
        <w:spacing w:after="100" w:afterAutospacing="1"/>
        <w:rPr>
          <w:rFonts w:ascii="Times New Roman" w:eastAsia="Times New Roman" w:hAnsi="Times New Roman" w:cs="Times New Roman"/>
          <w:noProof/>
          <w:sz w:val="28"/>
          <w:szCs w:val="28"/>
          <w:lang w:val="uk-UA" w:eastAsia="ru-RU"/>
        </w:rPr>
      </w:pPr>
      <w:r w:rsidRPr="00F90380">
        <w:rPr>
          <w:rFonts w:ascii="Times New Roman" w:eastAsia="Calibri" w:hAnsi="Times New Roman" w:cs="Times New Roman"/>
          <w:b/>
          <w:bCs/>
          <w:sz w:val="32"/>
          <w:szCs w:val="32"/>
          <w:lang w:val="uk-UA"/>
        </w:rPr>
        <w:t xml:space="preserve">                      </w:t>
      </w:r>
      <w:r w:rsidR="002570FF">
        <w:rPr>
          <w:rFonts w:ascii="Times New Roman" w:eastAsia="Calibri" w:hAnsi="Times New Roman" w:cs="Times New Roman"/>
          <w:b/>
          <w:bCs/>
          <w:sz w:val="32"/>
          <w:szCs w:val="32"/>
          <w:lang w:val="uk-UA"/>
        </w:rPr>
        <w:t xml:space="preserve">                             </w:t>
      </w:r>
      <w:bookmarkStart w:id="0" w:name="_GoBack"/>
      <w:bookmarkEnd w:id="0"/>
      <w:r w:rsidR="002570FF" w:rsidRPr="002570FF">
        <w:rPr>
          <w:rFonts w:ascii="Times New Roman" w:eastAsia="Times New Roman" w:hAnsi="Times New Roman" w:cs="Times New Roman"/>
          <w:noProof/>
          <w:sz w:val="28"/>
          <w:szCs w:val="28"/>
          <w:lang w:val="en-US"/>
        </w:rPr>
        <w:drawing>
          <wp:inline distT="0" distB="0" distL="0" distR="0" wp14:anchorId="2656CB67" wp14:editId="6AC5ECD5">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2570FF" w:rsidRPr="002570FF" w:rsidRDefault="002570FF" w:rsidP="002570FF">
      <w:pPr>
        <w:spacing w:after="0" w:line="240" w:lineRule="auto"/>
        <w:jc w:val="center"/>
        <w:rPr>
          <w:rFonts w:ascii="Times New Roman" w:eastAsia="Times New Roman" w:hAnsi="Times New Roman" w:cs="Times New Roman"/>
          <w:b/>
          <w:noProof/>
          <w:sz w:val="28"/>
          <w:szCs w:val="28"/>
          <w:lang w:val="uk-UA" w:eastAsia="ru-RU"/>
        </w:rPr>
      </w:pPr>
      <w:r w:rsidRPr="002570FF">
        <w:rPr>
          <w:rFonts w:ascii="Times New Roman" w:eastAsia="Times New Roman" w:hAnsi="Times New Roman" w:cs="Times New Roman"/>
          <w:b/>
          <w:noProof/>
          <w:sz w:val="28"/>
          <w:szCs w:val="28"/>
          <w:lang w:val="uk-UA" w:eastAsia="ru-RU"/>
        </w:rPr>
        <w:t>УКРАЇНА</w:t>
      </w:r>
    </w:p>
    <w:p w:rsidR="002570FF" w:rsidRPr="002570FF" w:rsidRDefault="002570FF" w:rsidP="002570FF">
      <w:pPr>
        <w:spacing w:after="0" w:line="240" w:lineRule="auto"/>
        <w:jc w:val="center"/>
        <w:rPr>
          <w:rFonts w:ascii="Times New Roman" w:eastAsia="Times New Roman" w:hAnsi="Times New Roman" w:cs="Times New Roman"/>
          <w:b/>
          <w:noProof/>
          <w:sz w:val="28"/>
          <w:szCs w:val="28"/>
          <w:lang w:val="uk-UA" w:eastAsia="ru-RU"/>
        </w:rPr>
      </w:pPr>
      <w:r w:rsidRPr="002570FF">
        <w:rPr>
          <w:rFonts w:ascii="Times New Roman" w:eastAsia="Times New Roman" w:hAnsi="Times New Roman" w:cs="Times New Roman"/>
          <w:b/>
          <w:noProof/>
          <w:sz w:val="28"/>
          <w:szCs w:val="28"/>
          <w:lang w:val="uk-UA" w:eastAsia="ru-RU"/>
        </w:rPr>
        <w:t>УПРАВЛІННЯ ОСВІТИ</w:t>
      </w:r>
    </w:p>
    <w:p w:rsidR="002570FF" w:rsidRPr="002570FF" w:rsidRDefault="002570FF" w:rsidP="002570FF">
      <w:pPr>
        <w:pBdr>
          <w:bottom w:val="single" w:sz="12" w:space="1" w:color="auto"/>
        </w:pBdr>
        <w:spacing w:after="0" w:line="240" w:lineRule="auto"/>
        <w:jc w:val="center"/>
        <w:rPr>
          <w:rFonts w:ascii="Times New Roman" w:eastAsia="Times New Roman" w:hAnsi="Times New Roman" w:cs="Times New Roman"/>
          <w:b/>
          <w:sz w:val="28"/>
          <w:szCs w:val="28"/>
          <w:lang w:val="fr-FR" w:eastAsia="ru-RU"/>
        </w:rPr>
      </w:pPr>
      <w:r w:rsidRPr="002570FF">
        <w:rPr>
          <w:rFonts w:ascii="Times New Roman" w:eastAsia="Times New Roman" w:hAnsi="Times New Roman" w:cs="Times New Roman"/>
          <w:b/>
          <w:sz w:val="28"/>
          <w:szCs w:val="28"/>
          <w:lang w:val="uk-UA" w:eastAsia="ru-RU"/>
        </w:rPr>
        <w:t xml:space="preserve">ОЗЕРНЯНСЬКИЙ ЗАКЛАД ЗАГАЛЬНОЇ СЕРЕДНЬОЇ СВІТИ </w:t>
      </w:r>
    </w:p>
    <w:p w:rsidR="002570FF" w:rsidRPr="002570FF" w:rsidRDefault="002570FF" w:rsidP="002570FF">
      <w:pPr>
        <w:pBdr>
          <w:bottom w:val="single" w:sz="12" w:space="1" w:color="auto"/>
        </w:pBdr>
        <w:spacing w:after="0" w:line="240" w:lineRule="auto"/>
        <w:jc w:val="center"/>
        <w:rPr>
          <w:rFonts w:ascii="Times New Roman" w:eastAsia="Times New Roman" w:hAnsi="Times New Roman" w:cs="Times New Roman"/>
          <w:b/>
          <w:sz w:val="28"/>
          <w:szCs w:val="28"/>
          <w:lang w:val="uk-UA" w:eastAsia="ru-RU"/>
        </w:rPr>
      </w:pPr>
      <w:r w:rsidRPr="002570FF">
        <w:rPr>
          <w:rFonts w:ascii="Times New Roman" w:eastAsia="Times New Roman" w:hAnsi="Times New Roman" w:cs="Times New Roman"/>
          <w:b/>
          <w:sz w:val="28"/>
          <w:szCs w:val="28"/>
          <w:lang w:val="uk-UA" w:eastAsia="ru-RU"/>
        </w:rPr>
        <w:t xml:space="preserve">САФ’ЯНІВСЬКОЇ СІЛЬСЬКОЇ РАДИ </w:t>
      </w:r>
    </w:p>
    <w:p w:rsidR="002570FF" w:rsidRPr="002570FF" w:rsidRDefault="002570FF" w:rsidP="002570FF">
      <w:pPr>
        <w:pBdr>
          <w:bottom w:val="single" w:sz="12" w:space="1" w:color="auto"/>
        </w:pBdr>
        <w:spacing w:after="0" w:line="240" w:lineRule="auto"/>
        <w:jc w:val="center"/>
        <w:rPr>
          <w:rFonts w:ascii="Times New Roman" w:eastAsia="Times New Roman" w:hAnsi="Times New Roman" w:cs="Times New Roman"/>
          <w:b/>
          <w:sz w:val="28"/>
          <w:szCs w:val="28"/>
          <w:lang w:val="uk-UA" w:eastAsia="ru-RU"/>
        </w:rPr>
      </w:pPr>
      <w:r w:rsidRPr="002570FF">
        <w:rPr>
          <w:rFonts w:ascii="Times New Roman" w:eastAsia="Times New Roman" w:hAnsi="Times New Roman" w:cs="Times New Roman"/>
          <w:b/>
          <w:sz w:val="28"/>
          <w:szCs w:val="28"/>
          <w:lang w:val="uk-UA" w:eastAsia="ru-RU"/>
        </w:rPr>
        <w:t>ІЗМАЇЛЬСЬКОГО РАЙОНУ ОДЕСЬКОЇ ОБЛАСТІ</w:t>
      </w:r>
    </w:p>
    <w:p w:rsidR="0038776F" w:rsidRDefault="0038776F" w:rsidP="0038776F">
      <w:pPr>
        <w:spacing w:after="200" w:line="276" w:lineRule="auto"/>
        <w:ind w:left="-284"/>
        <w:jc w:val="center"/>
        <w:rPr>
          <w:rFonts w:ascii="Times New Roman" w:eastAsia="Calibri" w:hAnsi="Times New Roman" w:cs="Times New Roman"/>
          <w:b/>
          <w:bCs/>
          <w:sz w:val="28"/>
          <w:szCs w:val="32"/>
          <w:lang w:val="uk-UA"/>
        </w:rPr>
      </w:pPr>
    </w:p>
    <w:p w:rsidR="000A6D00" w:rsidRPr="0038776F" w:rsidRDefault="00D32B85" w:rsidP="0038776F">
      <w:pPr>
        <w:spacing w:after="200" w:line="276" w:lineRule="auto"/>
        <w:ind w:left="-284"/>
        <w:jc w:val="center"/>
        <w:rPr>
          <w:rFonts w:ascii="Times New Roman" w:eastAsia="Times New Roman" w:hAnsi="Times New Roman" w:cs="Times New Roman"/>
          <w:sz w:val="28"/>
          <w:szCs w:val="32"/>
          <w:lang w:val="uk-UA" w:eastAsia="ru-RU"/>
        </w:rPr>
      </w:pPr>
      <w:r w:rsidRPr="0038776F">
        <w:rPr>
          <w:rFonts w:ascii="Times New Roman" w:eastAsia="Calibri" w:hAnsi="Times New Roman" w:cs="Times New Roman"/>
          <w:b/>
          <w:bCs/>
          <w:sz w:val="28"/>
          <w:szCs w:val="32"/>
          <w:lang w:val="uk-UA"/>
        </w:rPr>
        <w:t>НАКАЗ</w:t>
      </w:r>
    </w:p>
    <w:p w:rsidR="002570FF" w:rsidRPr="0038776F" w:rsidRDefault="002570FF" w:rsidP="0038776F">
      <w:pPr>
        <w:spacing w:after="0" w:line="240" w:lineRule="auto"/>
        <w:jc w:val="center"/>
        <w:rPr>
          <w:rFonts w:ascii="Times New Roman" w:eastAsia="Times New Roman" w:hAnsi="Times New Roman" w:cs="Times New Roman"/>
          <w:b/>
          <w:sz w:val="28"/>
          <w:szCs w:val="20"/>
          <w:lang w:val="uk-UA" w:eastAsia="ru-RU"/>
        </w:rPr>
      </w:pPr>
      <w:r w:rsidRPr="0038776F">
        <w:rPr>
          <w:rFonts w:ascii="Times New Roman" w:eastAsia="Times New Roman" w:hAnsi="Times New Roman" w:cs="Times New Roman"/>
          <w:b/>
          <w:sz w:val="28"/>
          <w:szCs w:val="20"/>
          <w:lang w:val="uk-UA" w:eastAsia="ru-RU"/>
        </w:rPr>
        <w:t>№ 46/О</w:t>
      </w:r>
      <w:r w:rsidRPr="0038776F">
        <w:rPr>
          <w:rFonts w:ascii="Times New Roman" w:eastAsia="Calibri" w:hAnsi="Times New Roman" w:cs="Times New Roman"/>
          <w:b/>
          <w:sz w:val="28"/>
          <w:szCs w:val="24"/>
          <w:lang w:val="uk-UA"/>
        </w:rPr>
        <w:t xml:space="preserve">                                                                  </w:t>
      </w:r>
      <w:r w:rsidR="0038776F" w:rsidRPr="0038776F">
        <w:rPr>
          <w:rFonts w:ascii="Times New Roman" w:eastAsia="Calibri" w:hAnsi="Times New Roman" w:cs="Times New Roman"/>
          <w:b/>
          <w:sz w:val="28"/>
          <w:szCs w:val="24"/>
          <w:lang w:val="uk-UA"/>
        </w:rPr>
        <w:t xml:space="preserve">                               </w:t>
      </w:r>
      <w:r w:rsidR="0038776F" w:rsidRPr="0038776F">
        <w:rPr>
          <w:rFonts w:ascii="Times New Roman" w:eastAsia="Times New Roman" w:hAnsi="Times New Roman" w:cs="Times New Roman"/>
          <w:b/>
          <w:sz w:val="28"/>
          <w:szCs w:val="20"/>
          <w:lang w:val="uk-UA" w:eastAsia="ru-RU"/>
        </w:rPr>
        <w:t>05.04.</w:t>
      </w:r>
      <w:r w:rsidR="00D32B85" w:rsidRPr="0038776F">
        <w:rPr>
          <w:rFonts w:ascii="Times New Roman" w:eastAsia="Times New Roman" w:hAnsi="Times New Roman" w:cs="Times New Roman"/>
          <w:b/>
          <w:sz w:val="28"/>
          <w:szCs w:val="20"/>
          <w:lang w:val="uk-UA" w:eastAsia="ru-RU"/>
        </w:rPr>
        <w:t>2021</w:t>
      </w:r>
      <w:r w:rsidR="00E551F1" w:rsidRPr="0038776F">
        <w:rPr>
          <w:rFonts w:ascii="Times New Roman" w:eastAsia="Times New Roman" w:hAnsi="Times New Roman" w:cs="Times New Roman"/>
          <w:b/>
          <w:sz w:val="28"/>
          <w:szCs w:val="20"/>
          <w:lang w:val="uk-UA" w:eastAsia="ru-RU"/>
        </w:rPr>
        <w:t>р.</w:t>
      </w:r>
    </w:p>
    <w:p w:rsidR="001245A9" w:rsidRPr="0038776F" w:rsidRDefault="00D32B85" w:rsidP="0038776F">
      <w:pPr>
        <w:spacing w:after="0" w:line="240" w:lineRule="auto"/>
        <w:rPr>
          <w:rFonts w:ascii="Times New Roman" w:eastAsia="Calibri" w:hAnsi="Times New Roman" w:cs="Times New Roman"/>
          <w:b/>
          <w:sz w:val="24"/>
          <w:szCs w:val="24"/>
          <w:lang w:val="uk-UA"/>
        </w:rPr>
      </w:pPr>
      <w:r w:rsidRPr="0038776F">
        <w:rPr>
          <w:rFonts w:ascii="Times New Roman" w:eastAsia="Times New Roman" w:hAnsi="Times New Roman" w:cs="Times New Roman"/>
          <w:b/>
          <w:sz w:val="24"/>
          <w:szCs w:val="20"/>
          <w:lang w:val="uk-UA" w:eastAsia="ru-RU"/>
        </w:rPr>
        <w:t xml:space="preserve">                                                                         </w:t>
      </w:r>
    </w:p>
    <w:p w:rsidR="00E66C6F" w:rsidRPr="0038776F" w:rsidRDefault="0038776F" w:rsidP="0038776F">
      <w:pPr>
        <w:spacing w:after="0" w:line="240" w:lineRule="auto"/>
        <w:rPr>
          <w:rFonts w:ascii="Times New Roman" w:eastAsia="Calibri" w:hAnsi="Times New Roman" w:cs="Times New Roman"/>
          <w:b/>
          <w:sz w:val="28"/>
          <w:szCs w:val="24"/>
          <w:lang w:val="uk-UA"/>
        </w:rPr>
      </w:pPr>
      <w:r w:rsidRPr="0038776F">
        <w:rPr>
          <w:rFonts w:ascii="Times New Roman" w:eastAsia="Calibri" w:hAnsi="Times New Roman" w:cs="Times New Roman"/>
          <w:b/>
          <w:sz w:val="28"/>
          <w:szCs w:val="24"/>
          <w:lang w:val="uk-UA"/>
        </w:rPr>
        <w:t>Про</w:t>
      </w:r>
      <w:r w:rsidR="00C54FCC" w:rsidRPr="0038776F">
        <w:rPr>
          <w:rFonts w:ascii="Times New Roman" w:eastAsia="Calibri" w:hAnsi="Times New Roman" w:cs="Times New Roman"/>
          <w:b/>
          <w:sz w:val="28"/>
          <w:szCs w:val="24"/>
          <w:lang w:val="uk-UA"/>
        </w:rPr>
        <w:t xml:space="preserve"> підсумками перевірки</w:t>
      </w:r>
      <w:r w:rsidR="00322590" w:rsidRPr="0038776F">
        <w:rPr>
          <w:rFonts w:ascii="Times New Roman" w:eastAsia="Calibri" w:hAnsi="Times New Roman" w:cs="Times New Roman"/>
          <w:b/>
          <w:sz w:val="28"/>
          <w:szCs w:val="24"/>
          <w:lang w:val="uk-UA"/>
        </w:rPr>
        <w:t xml:space="preserve"> стан</w:t>
      </w:r>
      <w:r w:rsidR="00C54FCC" w:rsidRPr="0038776F">
        <w:rPr>
          <w:rFonts w:ascii="Times New Roman" w:eastAsia="Calibri" w:hAnsi="Times New Roman" w:cs="Times New Roman"/>
          <w:b/>
          <w:sz w:val="28"/>
          <w:szCs w:val="24"/>
          <w:lang w:val="uk-UA"/>
        </w:rPr>
        <w:t>у</w:t>
      </w:r>
      <w:r w:rsidR="00322590" w:rsidRPr="0038776F">
        <w:rPr>
          <w:rFonts w:ascii="Times New Roman" w:eastAsia="Calibri" w:hAnsi="Times New Roman" w:cs="Times New Roman"/>
          <w:b/>
          <w:sz w:val="28"/>
          <w:szCs w:val="24"/>
          <w:lang w:val="uk-UA"/>
        </w:rPr>
        <w:t xml:space="preserve"> викладання</w:t>
      </w:r>
      <w:r w:rsidR="00E66C6F" w:rsidRPr="0038776F">
        <w:rPr>
          <w:rFonts w:ascii="Times New Roman" w:eastAsia="Calibri" w:hAnsi="Times New Roman" w:cs="Times New Roman"/>
          <w:b/>
          <w:sz w:val="28"/>
          <w:szCs w:val="24"/>
          <w:lang w:val="uk-UA"/>
        </w:rPr>
        <w:t xml:space="preserve"> </w:t>
      </w:r>
      <w:r w:rsidR="00322590" w:rsidRPr="0038776F">
        <w:rPr>
          <w:rFonts w:ascii="Times New Roman" w:eastAsia="Calibri" w:hAnsi="Times New Roman" w:cs="Times New Roman"/>
          <w:b/>
          <w:sz w:val="28"/>
          <w:szCs w:val="24"/>
          <w:lang w:val="uk-UA"/>
        </w:rPr>
        <w:t xml:space="preserve"> </w:t>
      </w:r>
    </w:p>
    <w:p w:rsidR="00E66C6F" w:rsidRPr="0038776F" w:rsidRDefault="00E66C6F" w:rsidP="0038776F">
      <w:pPr>
        <w:spacing w:after="0" w:line="240" w:lineRule="auto"/>
        <w:rPr>
          <w:rFonts w:ascii="Times New Roman" w:eastAsia="Calibri" w:hAnsi="Times New Roman" w:cs="Times New Roman"/>
          <w:b/>
          <w:sz w:val="28"/>
          <w:szCs w:val="24"/>
          <w:lang w:val="uk-UA"/>
        </w:rPr>
      </w:pPr>
      <w:r w:rsidRPr="0038776F">
        <w:rPr>
          <w:rFonts w:ascii="Times New Roman" w:eastAsia="Calibri" w:hAnsi="Times New Roman" w:cs="Times New Roman"/>
          <w:b/>
          <w:sz w:val="28"/>
          <w:szCs w:val="24"/>
          <w:lang w:val="uk-UA"/>
        </w:rPr>
        <w:t xml:space="preserve">музичного мистецтва у 5-7 класах, </w:t>
      </w:r>
    </w:p>
    <w:p w:rsidR="00E66C6F" w:rsidRPr="0038776F" w:rsidRDefault="00E66C6F" w:rsidP="0038776F">
      <w:pPr>
        <w:spacing w:after="0" w:line="240" w:lineRule="auto"/>
        <w:rPr>
          <w:rFonts w:ascii="Times New Roman" w:eastAsia="Calibri" w:hAnsi="Times New Roman" w:cs="Times New Roman"/>
          <w:b/>
          <w:sz w:val="28"/>
          <w:szCs w:val="24"/>
          <w:lang w:val="uk-UA"/>
        </w:rPr>
      </w:pPr>
      <w:r w:rsidRPr="0038776F">
        <w:rPr>
          <w:rFonts w:ascii="Times New Roman" w:eastAsia="Calibri" w:hAnsi="Times New Roman" w:cs="Times New Roman"/>
          <w:b/>
          <w:sz w:val="28"/>
          <w:szCs w:val="24"/>
          <w:lang w:val="uk-UA"/>
        </w:rPr>
        <w:t xml:space="preserve">мистецтва </w:t>
      </w:r>
      <w:r w:rsidR="003A2C5B" w:rsidRPr="0038776F">
        <w:rPr>
          <w:rFonts w:ascii="Times New Roman" w:eastAsia="Calibri" w:hAnsi="Times New Roman" w:cs="Times New Roman"/>
          <w:b/>
          <w:sz w:val="28"/>
          <w:szCs w:val="24"/>
          <w:lang w:val="uk-UA"/>
        </w:rPr>
        <w:t>у</w:t>
      </w:r>
      <w:r w:rsidR="00322590" w:rsidRPr="0038776F">
        <w:rPr>
          <w:rFonts w:ascii="Times New Roman" w:eastAsia="Calibri" w:hAnsi="Times New Roman" w:cs="Times New Roman"/>
          <w:b/>
          <w:sz w:val="28"/>
          <w:szCs w:val="24"/>
          <w:lang w:val="uk-UA"/>
        </w:rPr>
        <w:t xml:space="preserve"> </w:t>
      </w:r>
      <w:r w:rsidRPr="0038776F">
        <w:rPr>
          <w:rFonts w:ascii="Times New Roman" w:eastAsia="Calibri" w:hAnsi="Times New Roman" w:cs="Times New Roman"/>
          <w:b/>
          <w:sz w:val="28"/>
          <w:szCs w:val="24"/>
          <w:lang w:val="uk-UA"/>
        </w:rPr>
        <w:t>8</w:t>
      </w:r>
      <w:r w:rsidR="00322590" w:rsidRPr="0038776F">
        <w:rPr>
          <w:rFonts w:ascii="Times New Roman" w:eastAsia="Calibri" w:hAnsi="Times New Roman" w:cs="Times New Roman"/>
          <w:b/>
          <w:sz w:val="28"/>
          <w:szCs w:val="24"/>
          <w:lang w:val="uk-UA"/>
        </w:rPr>
        <w:t xml:space="preserve"> - </w:t>
      </w:r>
      <w:r w:rsidR="00D32B85" w:rsidRPr="0038776F">
        <w:rPr>
          <w:rFonts w:ascii="Times New Roman" w:eastAsia="Calibri" w:hAnsi="Times New Roman" w:cs="Times New Roman"/>
          <w:b/>
          <w:sz w:val="28"/>
          <w:szCs w:val="24"/>
          <w:lang w:val="uk-UA"/>
        </w:rPr>
        <w:t>11</w:t>
      </w:r>
      <w:r w:rsidR="00322590" w:rsidRPr="0038776F">
        <w:rPr>
          <w:rFonts w:ascii="Times New Roman" w:eastAsia="Calibri" w:hAnsi="Times New Roman" w:cs="Times New Roman"/>
          <w:b/>
          <w:sz w:val="28"/>
          <w:szCs w:val="24"/>
          <w:lang w:val="uk-UA"/>
        </w:rPr>
        <w:t xml:space="preserve"> класах</w:t>
      </w:r>
    </w:p>
    <w:p w:rsidR="00322590" w:rsidRPr="0038776F" w:rsidRDefault="00322590" w:rsidP="0038776F">
      <w:pPr>
        <w:spacing w:after="0" w:line="240" w:lineRule="auto"/>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4"/>
          <w:lang w:val="uk-UA" w:eastAsia="ru-RU"/>
        </w:rPr>
        <w:br/>
      </w:r>
      <w:r w:rsidRPr="0038776F">
        <w:rPr>
          <w:rFonts w:ascii="Times New Roman" w:eastAsia="Times New Roman" w:hAnsi="Times New Roman" w:cs="Times New Roman"/>
          <w:sz w:val="24"/>
          <w:szCs w:val="24"/>
          <w:lang w:val="uk-UA" w:eastAsia="ru-RU"/>
        </w:rPr>
        <w:t xml:space="preserve">            </w:t>
      </w:r>
      <w:r w:rsidR="00D32B85" w:rsidRPr="0038776F">
        <w:rPr>
          <w:rFonts w:ascii="Times New Roman" w:eastAsia="Times New Roman" w:hAnsi="Times New Roman" w:cs="Times New Roman"/>
          <w:sz w:val="28"/>
          <w:szCs w:val="28"/>
          <w:lang w:val="uk-UA" w:eastAsia="ru-RU"/>
        </w:rPr>
        <w:t xml:space="preserve">Згідно річного плану роботи школи на 2020-2021 навчальний рік, з метою визначення рівня підготовки та проведення уроків, адміністрацією школи </w:t>
      </w:r>
      <w:r w:rsidR="00E551F1" w:rsidRPr="0038776F">
        <w:rPr>
          <w:rFonts w:ascii="Times New Roman" w:eastAsia="Times New Roman" w:hAnsi="Times New Roman" w:cs="Times New Roman"/>
          <w:sz w:val="28"/>
          <w:szCs w:val="28"/>
          <w:lang w:val="uk-UA" w:eastAsia="ru-RU"/>
        </w:rPr>
        <w:t xml:space="preserve"> протягом березня </w:t>
      </w:r>
      <w:r w:rsidR="00D32B85" w:rsidRPr="0038776F">
        <w:rPr>
          <w:rFonts w:ascii="Times New Roman" w:eastAsia="Times New Roman" w:hAnsi="Times New Roman" w:cs="Times New Roman"/>
          <w:sz w:val="28"/>
          <w:szCs w:val="28"/>
          <w:lang w:val="uk-UA" w:eastAsia="ru-RU"/>
        </w:rPr>
        <w:t>здійснено вивчення стану н</w:t>
      </w:r>
      <w:r w:rsidR="0038776F">
        <w:rPr>
          <w:rFonts w:ascii="Times New Roman" w:eastAsia="Times New Roman" w:hAnsi="Times New Roman" w:cs="Times New Roman"/>
          <w:sz w:val="28"/>
          <w:szCs w:val="28"/>
          <w:lang w:val="uk-UA" w:eastAsia="ru-RU"/>
        </w:rPr>
        <w:t xml:space="preserve">авчання предмету «Мистецтво». </w:t>
      </w:r>
    </w:p>
    <w:p w:rsidR="00AD2C23" w:rsidRPr="0038776F" w:rsidRDefault="00AD2C23" w:rsidP="0038776F">
      <w:pPr>
        <w:spacing w:after="0" w:line="240" w:lineRule="auto"/>
        <w:ind w:firstLine="851"/>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Стан   викладання музичного мистецтва, мистецтва вивчався за такими </w:t>
      </w:r>
      <w:r w:rsidRPr="0038776F">
        <w:rPr>
          <w:rFonts w:ascii="Times New Roman" w:eastAsia="Times New Roman" w:hAnsi="Times New Roman" w:cs="Times New Roman"/>
          <w:b/>
          <w:sz w:val="28"/>
          <w:szCs w:val="28"/>
          <w:lang w:val="uk-UA" w:eastAsia="ru-RU"/>
        </w:rPr>
        <w:t>напрямками</w:t>
      </w:r>
      <w:r w:rsidRPr="0038776F">
        <w:rPr>
          <w:rFonts w:ascii="Times New Roman" w:eastAsia="Times New Roman" w:hAnsi="Times New Roman" w:cs="Times New Roman"/>
          <w:sz w:val="28"/>
          <w:szCs w:val="28"/>
          <w:lang w:val="uk-UA" w:eastAsia="ru-RU"/>
        </w:rPr>
        <w:t>:</w:t>
      </w:r>
    </w:p>
    <w:p w:rsidR="00AD2C23" w:rsidRPr="0038776F" w:rsidRDefault="00AD2C23" w:rsidP="0038776F">
      <w:pPr>
        <w:spacing w:after="0" w:line="240" w:lineRule="auto"/>
        <w:ind w:hanging="284"/>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виконання навчальних планів і програм;</w:t>
      </w:r>
    </w:p>
    <w:p w:rsidR="00AD2C23" w:rsidRPr="0038776F" w:rsidRDefault="00AD2C23" w:rsidP="0038776F">
      <w:pPr>
        <w:spacing w:after="0" w:line="240" w:lineRule="auto"/>
        <w:ind w:hanging="284"/>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 реалізація методичних рекомендацій щодо</w:t>
      </w:r>
      <w:r w:rsidR="00B66948" w:rsidRPr="0038776F">
        <w:rPr>
          <w:rFonts w:ascii="Times New Roman" w:eastAsia="Times New Roman" w:hAnsi="Times New Roman" w:cs="Times New Roman"/>
          <w:sz w:val="28"/>
          <w:szCs w:val="28"/>
          <w:lang w:val="uk-UA" w:eastAsia="ru-RU"/>
        </w:rPr>
        <w:t xml:space="preserve"> викладання </w:t>
      </w:r>
      <w:r w:rsidR="000E2EBA" w:rsidRPr="0038776F">
        <w:rPr>
          <w:rFonts w:ascii="Times New Roman" w:eastAsia="Times New Roman" w:hAnsi="Times New Roman" w:cs="Times New Roman"/>
          <w:sz w:val="28"/>
          <w:szCs w:val="28"/>
          <w:lang w:val="uk-UA" w:eastAsia="ru-RU"/>
        </w:rPr>
        <w:t xml:space="preserve"> мистецтва</w:t>
      </w:r>
      <w:r w:rsidRPr="0038776F">
        <w:rPr>
          <w:rFonts w:ascii="Times New Roman" w:eastAsia="Times New Roman" w:hAnsi="Times New Roman" w:cs="Times New Roman"/>
          <w:sz w:val="28"/>
          <w:szCs w:val="28"/>
          <w:lang w:val="uk-UA" w:eastAsia="ru-RU"/>
        </w:rPr>
        <w:t xml:space="preserve">; </w:t>
      </w:r>
    </w:p>
    <w:p w:rsidR="00AD2C23" w:rsidRPr="0038776F" w:rsidRDefault="00AD2C23" w:rsidP="0038776F">
      <w:pPr>
        <w:spacing w:after="0" w:line="240" w:lineRule="auto"/>
        <w:ind w:hanging="284"/>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науково-теоретичний рівень викладання предмета;</w:t>
      </w:r>
    </w:p>
    <w:p w:rsidR="00AD2C23" w:rsidRPr="0038776F" w:rsidRDefault="00AD2C23" w:rsidP="0038776F">
      <w:pPr>
        <w:spacing w:after="0" w:line="240" w:lineRule="auto"/>
        <w:ind w:hanging="284"/>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 планування навчального матеріалу, підбір тестових, індивідуальних, диференційованих завдань, наочностей тощо;</w:t>
      </w:r>
    </w:p>
    <w:p w:rsidR="00AD2C23" w:rsidRPr="0038776F" w:rsidRDefault="00AD2C23" w:rsidP="0038776F">
      <w:pPr>
        <w:spacing w:after="0" w:line="240" w:lineRule="auto"/>
        <w:ind w:hanging="284"/>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  ефективність використання міжпредметних зв′язків; </w:t>
      </w:r>
    </w:p>
    <w:p w:rsidR="00AD2C23" w:rsidRPr="0038776F" w:rsidRDefault="00AD2C23" w:rsidP="0038776F">
      <w:pPr>
        <w:spacing w:after="0" w:line="240" w:lineRule="auto"/>
        <w:ind w:hanging="284"/>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 впровадження ефективних методів та форм навчання.</w:t>
      </w:r>
    </w:p>
    <w:p w:rsidR="00C54B7E" w:rsidRPr="0038776F" w:rsidRDefault="00AD2C23" w:rsidP="0038776F">
      <w:pPr>
        <w:spacing w:after="0" w:line="240" w:lineRule="auto"/>
        <w:ind w:firstLine="851"/>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Під час проведення перевірки використовувались такі методи: відвідування уроків, бесіди з учителями та учнями, спостереження, </w:t>
      </w:r>
      <w:r w:rsidR="00B66948" w:rsidRPr="0038776F">
        <w:rPr>
          <w:rFonts w:ascii="Times New Roman" w:eastAsia="Times New Roman" w:hAnsi="Times New Roman" w:cs="Times New Roman"/>
          <w:sz w:val="28"/>
          <w:szCs w:val="28"/>
          <w:lang w:val="uk-UA" w:eastAsia="ru-RU"/>
        </w:rPr>
        <w:t xml:space="preserve">аналіз поурочних та календарно-тематичних планів, </w:t>
      </w:r>
      <w:r w:rsidRPr="0038776F">
        <w:rPr>
          <w:rFonts w:ascii="Times New Roman" w:eastAsia="Times New Roman" w:hAnsi="Times New Roman" w:cs="Times New Roman"/>
          <w:sz w:val="28"/>
          <w:szCs w:val="28"/>
          <w:lang w:val="uk-UA" w:eastAsia="ru-RU"/>
        </w:rPr>
        <w:t>контроль за станом ведення шкільної документації.</w:t>
      </w:r>
    </w:p>
    <w:p w:rsidR="00F77394" w:rsidRPr="0038776F" w:rsidRDefault="00C54B7E" w:rsidP="0038776F">
      <w:pPr>
        <w:spacing w:after="0" w:line="240" w:lineRule="auto"/>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w:t>
      </w:r>
      <w:r w:rsidR="00FD58DE" w:rsidRPr="0038776F">
        <w:rPr>
          <w:rFonts w:ascii="Times New Roman" w:eastAsia="Times New Roman" w:hAnsi="Times New Roman" w:cs="Times New Roman"/>
          <w:sz w:val="28"/>
          <w:szCs w:val="28"/>
          <w:lang w:val="uk-UA" w:eastAsia="ru-RU"/>
        </w:rPr>
        <w:t>Особливості опанування мистецтвом в школі пов’язані з його  багатогранним впливом на свідомість і підсвідомість людини, її емоційно</w:t>
      </w:r>
      <w:r w:rsidR="00E6434E" w:rsidRPr="0038776F">
        <w:rPr>
          <w:rFonts w:ascii="Times New Roman" w:eastAsia="Times New Roman" w:hAnsi="Times New Roman" w:cs="Times New Roman"/>
          <w:sz w:val="28"/>
          <w:szCs w:val="28"/>
          <w:lang w:val="uk-UA" w:eastAsia="ru-RU"/>
        </w:rPr>
        <w:t xml:space="preserve"> </w:t>
      </w:r>
      <w:r w:rsidR="00FD58DE" w:rsidRPr="0038776F">
        <w:rPr>
          <w:rFonts w:ascii="Times New Roman" w:eastAsia="Times New Roman" w:hAnsi="Times New Roman" w:cs="Times New Roman"/>
          <w:sz w:val="28"/>
          <w:szCs w:val="28"/>
          <w:lang w:val="uk-UA" w:eastAsia="ru-RU"/>
        </w:rPr>
        <w:t>-</w:t>
      </w:r>
      <w:r w:rsidR="00E6434E" w:rsidRPr="0038776F">
        <w:rPr>
          <w:rFonts w:ascii="Times New Roman" w:eastAsia="Times New Roman" w:hAnsi="Times New Roman" w:cs="Times New Roman"/>
          <w:sz w:val="28"/>
          <w:szCs w:val="28"/>
          <w:lang w:val="uk-UA" w:eastAsia="ru-RU"/>
        </w:rPr>
        <w:t xml:space="preserve"> </w:t>
      </w:r>
      <w:r w:rsidR="00FD58DE" w:rsidRPr="0038776F">
        <w:rPr>
          <w:rFonts w:ascii="Times New Roman" w:eastAsia="Times New Roman" w:hAnsi="Times New Roman" w:cs="Times New Roman"/>
          <w:sz w:val="28"/>
          <w:szCs w:val="28"/>
          <w:lang w:val="uk-UA" w:eastAsia="ru-RU"/>
        </w:rPr>
        <w:t xml:space="preserve">чуттєву сферу, мислення й потреби. Мистецтво сприяє художньо-естетичному розвитку </w:t>
      </w:r>
      <w:r w:rsidR="00FD58DE" w:rsidRPr="0038776F">
        <w:rPr>
          <w:rFonts w:ascii="Times New Roman" w:eastAsia="Times New Roman" w:hAnsi="Times New Roman" w:cs="Times New Roman"/>
          <w:sz w:val="28"/>
          <w:szCs w:val="28"/>
          <w:lang w:val="uk-UA" w:eastAsia="ru-RU"/>
        </w:rPr>
        <w:lastRenderedPageBreak/>
        <w:t xml:space="preserve">людини та стимулює готовність особистості брати участь у різних формах культурного життя суспільства. Таким чином, здійснюється виховання в учнів ціннісно-світоглядних орієнтацій у сфері мистецтва, розвиток комплексу ключових, міжпредметних і предметних компетентностей у процесі опанування художніх цінностей і способів художньої діяльності, формування потреби у творчому самовираженні та естетичному самовдосконаленні. </w:t>
      </w:r>
    </w:p>
    <w:p w:rsidR="00E551F1" w:rsidRPr="0038776F" w:rsidRDefault="00C54B7E" w:rsidP="0038776F">
      <w:pPr>
        <w:spacing w:after="0" w:line="240" w:lineRule="auto"/>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w:t>
      </w:r>
    </w:p>
    <w:p w:rsidR="0038776F" w:rsidRDefault="00C54B7E" w:rsidP="0038776F">
      <w:pPr>
        <w:spacing w:after="0" w:line="240" w:lineRule="auto"/>
        <w:ind w:firstLine="709"/>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 xml:space="preserve">  </w:t>
      </w:r>
      <w:r w:rsidR="00E551F1" w:rsidRPr="0038776F">
        <w:rPr>
          <w:rFonts w:ascii="Times New Roman" w:eastAsia="Times New Roman" w:hAnsi="Times New Roman" w:cs="Times New Roman"/>
          <w:sz w:val="28"/>
          <w:szCs w:val="28"/>
          <w:lang w:val="uk-UA" w:eastAsia="ru-RU"/>
        </w:rPr>
        <w:t>У 2020-2021 навчальному році в школі  предмет «Мистецтво» викладають 3 педагоги.</w:t>
      </w:r>
      <w:r w:rsidRPr="0038776F">
        <w:rPr>
          <w:rFonts w:ascii="Times New Roman" w:eastAsia="Times New Roman" w:hAnsi="Times New Roman" w:cs="Times New Roman"/>
          <w:sz w:val="28"/>
          <w:szCs w:val="28"/>
          <w:lang w:val="uk-UA" w:eastAsia="ru-RU"/>
        </w:rPr>
        <w:t xml:space="preserve"> Музичне мистецтво в 5-7 класах та </w:t>
      </w:r>
      <w:r w:rsidR="00E6434E" w:rsidRPr="0038776F">
        <w:rPr>
          <w:rFonts w:ascii="Times New Roman" w:eastAsia="Times New Roman" w:hAnsi="Times New Roman" w:cs="Times New Roman"/>
          <w:sz w:val="28"/>
          <w:szCs w:val="28"/>
          <w:lang w:val="uk-UA" w:eastAsia="ru-RU"/>
        </w:rPr>
        <w:t xml:space="preserve">образотворче </w:t>
      </w:r>
      <w:r w:rsidRPr="0038776F">
        <w:rPr>
          <w:rFonts w:ascii="Times New Roman" w:eastAsia="Times New Roman" w:hAnsi="Times New Roman" w:cs="Times New Roman"/>
          <w:sz w:val="28"/>
          <w:szCs w:val="28"/>
          <w:lang w:val="uk-UA" w:eastAsia="ru-RU"/>
        </w:rPr>
        <w:t xml:space="preserve">мистецтво викладає </w:t>
      </w:r>
      <w:r w:rsidR="00D32B85" w:rsidRPr="0038776F">
        <w:rPr>
          <w:rFonts w:ascii="Times New Roman" w:eastAsia="Times New Roman" w:hAnsi="Times New Roman" w:cs="Times New Roman"/>
          <w:b/>
          <w:sz w:val="28"/>
          <w:szCs w:val="28"/>
          <w:lang w:val="uk-UA" w:eastAsia="ru-RU"/>
        </w:rPr>
        <w:t>Войку Степан Михайлович.</w:t>
      </w:r>
      <w:r w:rsidR="00AC75DE" w:rsidRPr="0038776F">
        <w:rPr>
          <w:rFonts w:ascii="Times New Roman" w:hAnsi="Times New Roman" w:cs="Times New Roman"/>
          <w:sz w:val="28"/>
          <w:szCs w:val="28"/>
          <w:lang w:val="uk-UA"/>
        </w:rPr>
        <w:t xml:space="preserve"> </w:t>
      </w:r>
      <w:r w:rsidR="00AC75DE" w:rsidRPr="0038776F">
        <w:rPr>
          <w:rFonts w:ascii="Times New Roman" w:eastAsia="Times New Roman" w:hAnsi="Times New Roman" w:cs="Times New Roman"/>
          <w:sz w:val="28"/>
          <w:szCs w:val="28"/>
          <w:lang w:val="uk-UA" w:eastAsia="ru-RU"/>
        </w:rPr>
        <w:t>Вчитель має вищу освіту</w:t>
      </w:r>
      <w:r w:rsidR="00D32B85" w:rsidRPr="0038776F">
        <w:rPr>
          <w:rFonts w:ascii="Times New Roman" w:eastAsia="Times New Roman" w:hAnsi="Times New Roman" w:cs="Times New Roman"/>
          <w:sz w:val="28"/>
          <w:szCs w:val="28"/>
          <w:lang w:val="uk-UA" w:eastAsia="ru-RU"/>
        </w:rPr>
        <w:t>,</w:t>
      </w:r>
      <w:r w:rsidR="0038776F">
        <w:rPr>
          <w:rFonts w:ascii="Times New Roman" w:eastAsia="Times New Roman" w:hAnsi="Times New Roman" w:cs="Times New Roman"/>
          <w:sz w:val="28"/>
          <w:szCs w:val="28"/>
          <w:lang w:val="uk-UA" w:eastAsia="ru-RU"/>
        </w:rPr>
        <w:t xml:space="preserve"> </w:t>
      </w:r>
      <w:r w:rsidR="00D32B85" w:rsidRPr="0038776F">
        <w:rPr>
          <w:rFonts w:ascii="Times New Roman" w:eastAsia="Times New Roman" w:hAnsi="Times New Roman" w:cs="Times New Roman"/>
          <w:sz w:val="28"/>
          <w:szCs w:val="28"/>
          <w:lang w:val="uk-UA" w:eastAsia="ru-RU"/>
        </w:rPr>
        <w:t xml:space="preserve">спеціаліст І категорії, </w:t>
      </w:r>
      <w:r w:rsidR="00AC75DE" w:rsidRPr="0038776F">
        <w:rPr>
          <w:rFonts w:ascii="Times New Roman" w:eastAsia="Times New Roman" w:hAnsi="Times New Roman" w:cs="Times New Roman"/>
          <w:sz w:val="28"/>
          <w:szCs w:val="28"/>
          <w:lang w:val="uk-UA" w:eastAsia="ru-RU"/>
        </w:rPr>
        <w:t xml:space="preserve"> педагогічний стаж </w:t>
      </w:r>
      <w:r w:rsidR="005F110B" w:rsidRPr="0038776F">
        <w:rPr>
          <w:rFonts w:ascii="Times New Roman" w:eastAsia="Times New Roman" w:hAnsi="Times New Roman" w:cs="Times New Roman"/>
          <w:sz w:val="28"/>
          <w:szCs w:val="28"/>
          <w:lang w:val="uk-UA" w:eastAsia="ru-RU"/>
        </w:rPr>
        <w:t>- 23</w:t>
      </w:r>
      <w:r w:rsidR="006146FA" w:rsidRPr="0038776F">
        <w:rPr>
          <w:rFonts w:ascii="Times New Roman" w:eastAsia="Times New Roman" w:hAnsi="Times New Roman" w:cs="Times New Roman"/>
          <w:sz w:val="28"/>
          <w:szCs w:val="28"/>
          <w:lang w:val="uk-UA" w:eastAsia="ru-RU"/>
        </w:rPr>
        <w:t xml:space="preserve"> </w:t>
      </w:r>
      <w:r w:rsidR="005F110B" w:rsidRPr="0038776F">
        <w:rPr>
          <w:rFonts w:ascii="Times New Roman" w:eastAsia="Times New Roman" w:hAnsi="Times New Roman" w:cs="Times New Roman"/>
          <w:sz w:val="28"/>
          <w:szCs w:val="28"/>
          <w:lang w:val="uk-UA" w:eastAsia="ru-RU"/>
        </w:rPr>
        <w:t>ро</w:t>
      </w:r>
      <w:r w:rsidR="00D32B85" w:rsidRPr="0038776F">
        <w:rPr>
          <w:rFonts w:ascii="Times New Roman" w:eastAsia="Times New Roman" w:hAnsi="Times New Roman" w:cs="Times New Roman"/>
          <w:sz w:val="28"/>
          <w:szCs w:val="28"/>
          <w:lang w:val="uk-UA" w:eastAsia="ru-RU"/>
        </w:rPr>
        <w:t>к</w:t>
      </w:r>
      <w:r w:rsidR="005F110B" w:rsidRPr="0038776F">
        <w:rPr>
          <w:rFonts w:ascii="Times New Roman" w:eastAsia="Times New Roman" w:hAnsi="Times New Roman" w:cs="Times New Roman"/>
          <w:sz w:val="28"/>
          <w:szCs w:val="28"/>
          <w:lang w:val="uk-UA" w:eastAsia="ru-RU"/>
        </w:rPr>
        <w:t>и</w:t>
      </w:r>
      <w:r w:rsidR="0038776F">
        <w:rPr>
          <w:rFonts w:ascii="Times New Roman" w:eastAsia="Times New Roman" w:hAnsi="Times New Roman" w:cs="Times New Roman"/>
          <w:sz w:val="28"/>
          <w:szCs w:val="28"/>
          <w:lang w:val="uk-UA" w:eastAsia="ru-RU"/>
        </w:rPr>
        <w:t>.</w:t>
      </w:r>
    </w:p>
    <w:p w:rsidR="0038776F" w:rsidRDefault="00920519" w:rsidP="0038776F">
      <w:pPr>
        <w:spacing w:after="0" w:line="240" w:lineRule="auto"/>
        <w:ind w:firstLine="709"/>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Мистецтво в 8-9 класах</w:t>
      </w:r>
      <w:r w:rsidR="00AC75DE" w:rsidRPr="0038776F">
        <w:rPr>
          <w:rFonts w:ascii="Times New Roman" w:eastAsia="Times New Roman" w:hAnsi="Times New Roman" w:cs="Times New Roman"/>
          <w:sz w:val="28"/>
          <w:szCs w:val="28"/>
          <w:lang w:val="uk-UA" w:eastAsia="ru-RU"/>
        </w:rPr>
        <w:t xml:space="preserve"> викладає </w:t>
      </w:r>
      <w:r w:rsidRPr="0038776F">
        <w:rPr>
          <w:rFonts w:ascii="Times New Roman" w:eastAsia="Times New Roman" w:hAnsi="Times New Roman" w:cs="Times New Roman"/>
          <w:b/>
          <w:sz w:val="28"/>
          <w:szCs w:val="28"/>
          <w:lang w:val="uk-UA" w:eastAsia="ru-RU"/>
        </w:rPr>
        <w:t>Севастьян Меланія Петрівна</w:t>
      </w:r>
      <w:r w:rsidR="00AC75DE" w:rsidRPr="0038776F">
        <w:rPr>
          <w:rFonts w:ascii="Times New Roman" w:eastAsia="Times New Roman" w:hAnsi="Times New Roman" w:cs="Times New Roman"/>
          <w:b/>
          <w:sz w:val="28"/>
          <w:szCs w:val="28"/>
          <w:lang w:val="uk-UA" w:eastAsia="ru-RU"/>
        </w:rPr>
        <w:t>.</w:t>
      </w:r>
      <w:r w:rsidR="00AC75DE" w:rsidRPr="0038776F">
        <w:rPr>
          <w:rFonts w:ascii="Times New Roman" w:hAnsi="Times New Roman" w:cs="Times New Roman"/>
          <w:sz w:val="28"/>
          <w:szCs w:val="28"/>
          <w:lang w:val="uk-UA"/>
        </w:rPr>
        <w:t xml:space="preserve"> Вчитель </w:t>
      </w:r>
      <w:r w:rsidRPr="0038776F">
        <w:rPr>
          <w:rFonts w:ascii="Times New Roman" w:eastAsia="Times New Roman" w:hAnsi="Times New Roman" w:cs="Times New Roman"/>
          <w:sz w:val="28"/>
          <w:szCs w:val="28"/>
          <w:lang w:val="uk-UA" w:eastAsia="ru-RU"/>
        </w:rPr>
        <w:t>має вищу освіту,</w:t>
      </w:r>
      <w:r w:rsidR="00AF13CE" w:rsidRPr="0038776F">
        <w:rPr>
          <w:rFonts w:ascii="Times New Roman" w:eastAsia="Times New Roman" w:hAnsi="Times New Roman" w:cs="Times New Roman"/>
          <w:sz w:val="28"/>
          <w:szCs w:val="28"/>
          <w:lang w:val="uk-UA" w:eastAsia="ru-RU"/>
        </w:rPr>
        <w:t xml:space="preserve"> педагогічний стаж </w:t>
      </w:r>
      <w:r w:rsidR="005F110B" w:rsidRPr="0038776F">
        <w:rPr>
          <w:rFonts w:ascii="Times New Roman" w:eastAsia="Times New Roman" w:hAnsi="Times New Roman" w:cs="Times New Roman"/>
          <w:sz w:val="28"/>
          <w:szCs w:val="28"/>
          <w:lang w:val="uk-UA" w:eastAsia="ru-RU"/>
        </w:rPr>
        <w:t>26</w:t>
      </w:r>
      <w:r w:rsidR="00AC75DE" w:rsidRPr="0038776F">
        <w:rPr>
          <w:rFonts w:ascii="Times New Roman" w:eastAsia="Times New Roman" w:hAnsi="Times New Roman" w:cs="Times New Roman"/>
          <w:sz w:val="28"/>
          <w:szCs w:val="28"/>
          <w:lang w:val="uk-UA" w:eastAsia="ru-RU"/>
        </w:rPr>
        <w:t xml:space="preserve"> рок</w:t>
      </w:r>
      <w:r w:rsidR="00666AF9" w:rsidRPr="0038776F">
        <w:rPr>
          <w:rFonts w:ascii="Times New Roman" w:eastAsia="Times New Roman" w:hAnsi="Times New Roman" w:cs="Times New Roman"/>
          <w:sz w:val="28"/>
          <w:szCs w:val="28"/>
          <w:lang w:val="uk-UA" w:eastAsia="ru-RU"/>
        </w:rPr>
        <w:t xml:space="preserve">ів. Кваліфікаційна категорія </w:t>
      </w:r>
      <w:r w:rsidRPr="0038776F">
        <w:rPr>
          <w:rFonts w:ascii="Times New Roman" w:eastAsia="Times New Roman" w:hAnsi="Times New Roman" w:cs="Times New Roman"/>
          <w:sz w:val="28"/>
          <w:szCs w:val="28"/>
          <w:lang w:val="uk-UA" w:eastAsia="ru-RU"/>
        </w:rPr>
        <w:t>«спеціаліст</w:t>
      </w:r>
      <w:r w:rsidR="00AC75DE" w:rsidRPr="0038776F">
        <w:rPr>
          <w:rFonts w:ascii="Times New Roman" w:eastAsia="Times New Roman" w:hAnsi="Times New Roman" w:cs="Times New Roman"/>
          <w:sz w:val="28"/>
          <w:szCs w:val="28"/>
          <w:lang w:val="uk-UA" w:eastAsia="ru-RU"/>
        </w:rPr>
        <w:t xml:space="preserve">». </w:t>
      </w:r>
      <w:r w:rsidR="00600E95" w:rsidRPr="0038776F">
        <w:rPr>
          <w:rFonts w:ascii="Times New Roman" w:eastAsia="Times New Roman" w:hAnsi="Times New Roman" w:cs="Times New Roman"/>
          <w:sz w:val="28"/>
          <w:szCs w:val="28"/>
          <w:lang w:val="uk-UA" w:eastAsia="ru-RU"/>
        </w:rPr>
        <w:t xml:space="preserve"> </w:t>
      </w:r>
      <w:r w:rsidRPr="0038776F">
        <w:rPr>
          <w:rFonts w:ascii="Times New Roman" w:eastAsia="Times New Roman" w:hAnsi="Times New Roman" w:cs="Times New Roman"/>
          <w:sz w:val="28"/>
          <w:szCs w:val="28"/>
          <w:lang w:val="uk-UA" w:eastAsia="ru-RU"/>
        </w:rPr>
        <w:t>Викладає предмет не за фахом.</w:t>
      </w:r>
      <w:r w:rsidR="00600E95" w:rsidRPr="0038776F">
        <w:rPr>
          <w:rFonts w:ascii="Times New Roman" w:eastAsia="Times New Roman" w:hAnsi="Times New Roman" w:cs="Times New Roman"/>
          <w:sz w:val="28"/>
          <w:szCs w:val="28"/>
          <w:lang w:val="uk-UA" w:eastAsia="ru-RU"/>
        </w:rPr>
        <w:t xml:space="preserve">                               </w:t>
      </w:r>
    </w:p>
    <w:p w:rsidR="005F110B" w:rsidRPr="0038776F" w:rsidRDefault="00920519" w:rsidP="0038776F">
      <w:pPr>
        <w:spacing w:after="0" w:line="240" w:lineRule="auto"/>
        <w:ind w:firstLine="709"/>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Мистецтво в 10-11 класах викладає Таран Коріна Тимофіївна, спеціаліст, стаж роботи складає 3 роки, викладає предмет не за фахом.</w:t>
      </w:r>
      <w:r w:rsidR="005F110B" w:rsidRPr="0038776F">
        <w:rPr>
          <w:rFonts w:ascii="Times New Roman" w:hAnsi="Times New Roman" w:cs="Times New Roman"/>
          <w:sz w:val="28"/>
          <w:szCs w:val="28"/>
          <w:lang w:val="uk-UA"/>
        </w:rPr>
        <w:t xml:space="preserve"> Кадрове забезпечення вчителів художньо-естетичного циклу має передбачати відповідну фахову підготовку, зокрема знання та володіння методиками у галузі викладання мистецьких дисциплін, досконале володіння спеціальними мистецькими технологіями, але на жаль, школа не забезпечена фахівцем у цій галузі.</w:t>
      </w:r>
    </w:p>
    <w:p w:rsidR="005779FF" w:rsidRPr="0038776F" w:rsidRDefault="00E6434E" w:rsidP="0038776F">
      <w:pPr>
        <w:spacing w:after="0" w:line="240" w:lineRule="auto"/>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b/>
          <w:sz w:val="28"/>
          <w:szCs w:val="28"/>
          <w:lang w:val="uk-UA" w:eastAsia="ru-RU"/>
        </w:rPr>
        <w:t xml:space="preserve">Предмет  «Мистецтво»  </w:t>
      </w:r>
      <w:r w:rsidR="005779FF" w:rsidRPr="0038776F">
        <w:rPr>
          <w:rFonts w:ascii="Times New Roman" w:eastAsia="Times New Roman" w:hAnsi="Times New Roman" w:cs="Times New Roman"/>
          <w:sz w:val="28"/>
          <w:szCs w:val="28"/>
          <w:lang w:val="uk-UA" w:eastAsia="ru-RU"/>
        </w:rPr>
        <w:t>покликаний вирішити такі головні завдання:</w:t>
      </w:r>
    </w:p>
    <w:p w:rsidR="008F70DF" w:rsidRPr="0038776F" w:rsidRDefault="001E4CB4" w:rsidP="0038776F">
      <w:pPr>
        <w:spacing w:after="0" w:line="240" w:lineRule="auto"/>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w:t>
      </w:r>
      <w:r w:rsidR="008F70DF" w:rsidRPr="0038776F">
        <w:rPr>
          <w:rFonts w:ascii="Times New Roman" w:eastAsia="Times New Roman" w:hAnsi="Times New Roman" w:cs="Times New Roman"/>
          <w:sz w:val="28"/>
          <w:szCs w:val="28"/>
          <w:lang w:val="uk-UA" w:eastAsia="ru-RU"/>
        </w:rPr>
        <w:tab/>
        <w:t>збагачення емоційно-естетичного досвіду учнів, формування культури почуттів, пробудження особистісно-позитивного ставлення до мистецьких цінностей;</w:t>
      </w:r>
    </w:p>
    <w:p w:rsidR="008F70DF" w:rsidRPr="0038776F" w:rsidRDefault="001E4CB4" w:rsidP="0038776F">
      <w:pPr>
        <w:spacing w:after="0" w:line="240" w:lineRule="auto"/>
        <w:ind w:firstLine="851"/>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w:t>
      </w:r>
      <w:r w:rsidR="008F70DF" w:rsidRPr="0038776F">
        <w:rPr>
          <w:rFonts w:ascii="Times New Roman" w:eastAsia="Times New Roman" w:hAnsi="Times New Roman" w:cs="Times New Roman"/>
          <w:sz w:val="28"/>
          <w:szCs w:val="28"/>
          <w:lang w:val="uk-UA" w:eastAsia="ru-RU"/>
        </w:rPr>
        <w:tab/>
        <w:t>опанування учнями художньо-практичними вміннями та навичками, формування комплексу художніх компетенцій, що забезпечують здатність керуватися набутими знаннями та вміннями у самостійній діяльності, у процесі самоосвіти;</w:t>
      </w:r>
    </w:p>
    <w:p w:rsidR="008F70DF" w:rsidRPr="0038776F" w:rsidRDefault="001E4CB4" w:rsidP="0038776F">
      <w:pPr>
        <w:spacing w:after="0" w:line="240" w:lineRule="auto"/>
        <w:ind w:firstLine="851"/>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w:t>
      </w:r>
      <w:r w:rsidR="008F70DF" w:rsidRPr="0038776F">
        <w:rPr>
          <w:rFonts w:ascii="Times New Roman" w:eastAsia="Times New Roman" w:hAnsi="Times New Roman" w:cs="Times New Roman"/>
          <w:sz w:val="28"/>
          <w:szCs w:val="28"/>
          <w:lang w:val="uk-UA" w:eastAsia="ru-RU"/>
        </w:rPr>
        <w:tab/>
        <w:t>розуміння учнями зв’язків мистецтва з природним, соціальним і культурним середовищем життєдіяльності людини, усвідомлення власної причетності до художніх традицій свого народу з одночасним розумінням особливостей інших національних картин світу.</w:t>
      </w:r>
    </w:p>
    <w:p w:rsidR="008F70DF" w:rsidRPr="0038776F" w:rsidRDefault="001E4CB4" w:rsidP="0038776F">
      <w:pPr>
        <w:spacing w:after="0" w:line="240" w:lineRule="auto"/>
        <w:ind w:firstLine="851"/>
        <w:jc w:val="both"/>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lastRenderedPageBreak/>
        <w:t>-</w:t>
      </w:r>
      <w:r w:rsidR="008F70DF" w:rsidRPr="0038776F">
        <w:rPr>
          <w:rFonts w:ascii="Times New Roman" w:eastAsia="Times New Roman" w:hAnsi="Times New Roman" w:cs="Times New Roman"/>
          <w:sz w:val="28"/>
          <w:szCs w:val="28"/>
          <w:lang w:val="uk-UA" w:eastAsia="ru-RU"/>
        </w:rPr>
        <w:tab/>
        <w:t>виховання культури міжнаціонального спілкування через вивчення художніх традицій народів різних країн.</w:t>
      </w:r>
    </w:p>
    <w:p w:rsidR="00073DDF" w:rsidRPr="0038776F" w:rsidRDefault="00666AF9" w:rsidP="0038776F">
      <w:pPr>
        <w:keepNext/>
        <w:spacing w:after="0" w:line="240" w:lineRule="auto"/>
        <w:ind w:firstLine="426"/>
        <w:jc w:val="both"/>
        <w:outlineLvl w:val="0"/>
        <w:rPr>
          <w:rFonts w:ascii="Times New Roman" w:eastAsia="Calibri" w:hAnsi="Times New Roman" w:cs="Times New Roman"/>
          <w:sz w:val="28"/>
          <w:szCs w:val="28"/>
          <w:lang w:val="uk-UA" w:eastAsia="ru-RU"/>
        </w:rPr>
      </w:pPr>
      <w:r w:rsidRPr="0038776F">
        <w:rPr>
          <w:rFonts w:ascii="Times New Roman" w:eastAsia="Calibri" w:hAnsi="Times New Roman" w:cs="Times New Roman"/>
          <w:sz w:val="28"/>
          <w:szCs w:val="28"/>
          <w:lang w:val="uk-UA" w:eastAsia="ru-RU"/>
        </w:rPr>
        <w:t xml:space="preserve">Перевіркою встановлено, що вчителі </w:t>
      </w:r>
      <w:r w:rsidR="00073DDF" w:rsidRPr="0038776F">
        <w:rPr>
          <w:rFonts w:ascii="Times New Roman" w:eastAsia="Calibri" w:hAnsi="Times New Roman" w:cs="Times New Roman"/>
          <w:sz w:val="28"/>
          <w:szCs w:val="28"/>
          <w:lang w:val="uk-UA" w:eastAsia="ru-RU"/>
        </w:rPr>
        <w:t xml:space="preserve">на належному рівні забезпечують процес </w:t>
      </w:r>
      <w:r w:rsidR="00B56C2E" w:rsidRPr="0038776F">
        <w:rPr>
          <w:rFonts w:ascii="Times New Roman" w:eastAsia="Calibri" w:hAnsi="Times New Roman" w:cs="Times New Roman"/>
          <w:sz w:val="28"/>
          <w:szCs w:val="28"/>
          <w:lang w:val="uk-UA" w:eastAsia="ru-RU"/>
        </w:rPr>
        <w:t>мистецької освіти</w:t>
      </w:r>
      <w:r w:rsidR="00073DDF" w:rsidRPr="0038776F">
        <w:rPr>
          <w:rFonts w:ascii="Times New Roman" w:eastAsia="Calibri" w:hAnsi="Times New Roman" w:cs="Times New Roman"/>
          <w:sz w:val="28"/>
          <w:szCs w:val="28"/>
          <w:lang w:val="uk-UA" w:eastAsia="ru-RU"/>
        </w:rPr>
        <w:t>. Навчання та виховання школярів проводять згідно вимог діючих навчальних програм:</w:t>
      </w:r>
    </w:p>
    <w:p w:rsidR="00B56C2E" w:rsidRPr="0038776F" w:rsidRDefault="00920519" w:rsidP="0038776F">
      <w:pPr>
        <w:keepNext/>
        <w:spacing w:after="0" w:line="240" w:lineRule="auto"/>
        <w:jc w:val="both"/>
        <w:outlineLvl w:val="0"/>
        <w:rPr>
          <w:rFonts w:ascii="Times New Roman" w:eastAsia="Calibri" w:hAnsi="Times New Roman" w:cs="Times New Roman"/>
          <w:sz w:val="28"/>
          <w:szCs w:val="28"/>
          <w:lang w:val="uk-UA" w:eastAsia="ru-RU"/>
        </w:rPr>
      </w:pPr>
      <w:r w:rsidRPr="0038776F">
        <w:rPr>
          <w:rFonts w:ascii="Times New Roman" w:eastAsia="Calibri" w:hAnsi="Times New Roman" w:cs="Times New Roman"/>
          <w:b/>
          <w:sz w:val="28"/>
          <w:szCs w:val="28"/>
          <w:lang w:val="uk-UA" w:eastAsia="ru-RU"/>
        </w:rPr>
        <w:t>5-7</w:t>
      </w:r>
      <w:r w:rsidR="00B56C2E" w:rsidRPr="0038776F">
        <w:rPr>
          <w:rFonts w:ascii="Times New Roman" w:eastAsia="Calibri" w:hAnsi="Times New Roman" w:cs="Times New Roman"/>
          <w:b/>
          <w:sz w:val="28"/>
          <w:szCs w:val="28"/>
          <w:lang w:val="uk-UA" w:eastAsia="ru-RU"/>
        </w:rPr>
        <w:t xml:space="preserve">-х класи -  Навчальна програма з мистецтва для 5-9-х класів загальноосвітніх навчальних закладів </w:t>
      </w:r>
      <w:r w:rsidR="00B56C2E" w:rsidRPr="0038776F">
        <w:rPr>
          <w:rFonts w:ascii="Times New Roman" w:eastAsia="Calibri" w:hAnsi="Times New Roman" w:cs="Times New Roman"/>
          <w:sz w:val="28"/>
          <w:szCs w:val="28"/>
          <w:lang w:val="uk-UA" w:eastAsia="ru-RU"/>
        </w:rPr>
        <w:t>(затверджена наказом МОН від 07.06.2017 № 804);</w:t>
      </w:r>
    </w:p>
    <w:p w:rsidR="001F0A4B" w:rsidRPr="0038776F" w:rsidRDefault="00920519" w:rsidP="0038776F">
      <w:pPr>
        <w:pStyle w:val="aa"/>
        <w:rPr>
          <w:rFonts w:ascii="Times New Roman" w:eastAsia="Calibri" w:hAnsi="Times New Roman" w:cs="Times New Roman"/>
          <w:color w:val="000000"/>
          <w:sz w:val="28"/>
          <w:szCs w:val="28"/>
          <w:lang w:val="uk-UA" w:eastAsia="ru-RU"/>
        </w:rPr>
      </w:pPr>
      <w:r w:rsidRPr="0038776F">
        <w:rPr>
          <w:rFonts w:ascii="Times New Roman" w:eastAsia="Calibri" w:hAnsi="Times New Roman" w:cs="Times New Roman"/>
          <w:sz w:val="28"/>
          <w:szCs w:val="28"/>
          <w:lang w:val="uk-UA" w:eastAsia="ru-RU"/>
        </w:rPr>
        <w:t>8-9 класи   - Навчальна програма з мисте</w:t>
      </w:r>
      <w:r w:rsidR="0038776F">
        <w:rPr>
          <w:rFonts w:ascii="Times New Roman" w:eastAsia="Calibri" w:hAnsi="Times New Roman" w:cs="Times New Roman"/>
          <w:sz w:val="28"/>
          <w:szCs w:val="28"/>
          <w:lang w:val="uk-UA" w:eastAsia="ru-RU"/>
        </w:rPr>
        <w:t xml:space="preserve">цтва для 8-9 класів </w:t>
      </w:r>
      <w:r w:rsidR="001F0A4B" w:rsidRPr="0038776F">
        <w:rPr>
          <w:rFonts w:ascii="Times New Roman" w:eastAsia="Calibri" w:hAnsi="Times New Roman" w:cs="Times New Roman"/>
          <w:b/>
          <w:sz w:val="28"/>
          <w:szCs w:val="28"/>
          <w:lang w:val="uk-UA" w:eastAsia="ru-RU"/>
        </w:rPr>
        <w:t xml:space="preserve">загальноосвітніх навчальних закладів </w:t>
      </w:r>
      <w:r w:rsidR="001F0A4B" w:rsidRPr="0038776F">
        <w:rPr>
          <w:rFonts w:ascii="Times New Roman" w:eastAsia="Calibri" w:hAnsi="Times New Roman" w:cs="Times New Roman"/>
          <w:color w:val="000000"/>
          <w:sz w:val="28"/>
          <w:szCs w:val="28"/>
          <w:lang w:val="uk-UA" w:eastAsia="ru-RU"/>
        </w:rPr>
        <w:t xml:space="preserve"> Програма затверджена Наказом Міністерства освіти і науки України від 07.06.2017 № 804</w:t>
      </w:r>
    </w:p>
    <w:p w:rsidR="00723122" w:rsidRPr="0038776F" w:rsidRDefault="00D510F9" w:rsidP="0038776F">
      <w:pPr>
        <w:keepNext/>
        <w:spacing w:after="0" w:line="240" w:lineRule="auto"/>
        <w:jc w:val="both"/>
        <w:outlineLvl w:val="0"/>
        <w:rPr>
          <w:rFonts w:ascii="Times New Roman" w:eastAsia="Times New Roman" w:hAnsi="Times New Roman" w:cs="Times New Roman"/>
          <w:i/>
          <w:sz w:val="28"/>
          <w:szCs w:val="28"/>
          <w:lang w:val="uk-UA" w:eastAsia="ru-RU"/>
        </w:rPr>
      </w:pPr>
      <w:r w:rsidRPr="0038776F">
        <w:rPr>
          <w:rFonts w:ascii="Times New Roman" w:eastAsia="Times New Roman" w:hAnsi="Times New Roman" w:cs="Times New Roman"/>
          <w:sz w:val="28"/>
          <w:szCs w:val="28"/>
          <w:lang w:val="uk-UA" w:eastAsia="ru-RU"/>
        </w:rPr>
        <w:t xml:space="preserve"> </w:t>
      </w:r>
      <w:r w:rsidRPr="0038776F">
        <w:rPr>
          <w:rFonts w:ascii="Times New Roman" w:eastAsia="Calibri" w:hAnsi="Times New Roman" w:cs="Times New Roman"/>
          <w:b/>
          <w:sz w:val="28"/>
          <w:szCs w:val="28"/>
          <w:lang w:val="uk-UA" w:eastAsia="ru-RU"/>
        </w:rPr>
        <w:t>10 клас</w:t>
      </w:r>
      <w:r w:rsidRPr="0038776F">
        <w:rPr>
          <w:rFonts w:ascii="Times New Roman" w:eastAsia="Calibri" w:hAnsi="Times New Roman" w:cs="Times New Roman"/>
          <w:sz w:val="28"/>
          <w:szCs w:val="28"/>
          <w:lang w:val="uk-UA" w:eastAsia="ru-RU"/>
        </w:rPr>
        <w:t xml:space="preserve">  -  </w:t>
      </w:r>
      <w:r w:rsidR="00D24062" w:rsidRPr="0038776F">
        <w:rPr>
          <w:rFonts w:ascii="Times New Roman" w:eastAsia="Times New Roman" w:hAnsi="Times New Roman" w:cs="Times New Roman"/>
          <w:b/>
          <w:sz w:val="28"/>
          <w:szCs w:val="28"/>
          <w:lang w:val="uk-UA" w:eastAsia="ru-RU"/>
        </w:rPr>
        <w:t>Навчальн</w:t>
      </w:r>
      <w:r w:rsidR="00B55935" w:rsidRPr="0038776F">
        <w:rPr>
          <w:rFonts w:ascii="Times New Roman" w:eastAsia="Times New Roman" w:hAnsi="Times New Roman" w:cs="Times New Roman"/>
          <w:b/>
          <w:sz w:val="28"/>
          <w:szCs w:val="28"/>
          <w:lang w:val="uk-UA" w:eastAsia="ru-RU"/>
        </w:rPr>
        <w:t>а</w:t>
      </w:r>
      <w:r w:rsidR="00D24062" w:rsidRPr="0038776F">
        <w:rPr>
          <w:rFonts w:ascii="Times New Roman" w:eastAsia="Times New Roman" w:hAnsi="Times New Roman" w:cs="Times New Roman"/>
          <w:b/>
          <w:sz w:val="28"/>
          <w:szCs w:val="28"/>
          <w:lang w:val="uk-UA" w:eastAsia="ru-RU"/>
        </w:rPr>
        <w:t xml:space="preserve"> програм</w:t>
      </w:r>
      <w:r w:rsidR="00B55935" w:rsidRPr="0038776F">
        <w:rPr>
          <w:rFonts w:ascii="Times New Roman" w:eastAsia="Times New Roman" w:hAnsi="Times New Roman" w:cs="Times New Roman"/>
          <w:b/>
          <w:sz w:val="28"/>
          <w:szCs w:val="28"/>
          <w:lang w:val="uk-UA" w:eastAsia="ru-RU"/>
        </w:rPr>
        <w:t>а</w:t>
      </w:r>
      <w:r w:rsidRPr="0038776F">
        <w:rPr>
          <w:rFonts w:ascii="Times New Roman" w:eastAsia="Times New Roman" w:hAnsi="Times New Roman" w:cs="Times New Roman"/>
          <w:b/>
          <w:sz w:val="28"/>
          <w:szCs w:val="28"/>
          <w:lang w:val="uk-UA" w:eastAsia="ru-RU"/>
        </w:rPr>
        <w:t xml:space="preserve"> </w:t>
      </w:r>
      <w:r w:rsidR="00D24062" w:rsidRPr="0038776F">
        <w:rPr>
          <w:rFonts w:ascii="Times New Roman" w:eastAsia="Times New Roman" w:hAnsi="Times New Roman" w:cs="Times New Roman"/>
          <w:b/>
          <w:sz w:val="28"/>
          <w:szCs w:val="28"/>
          <w:lang w:val="uk-UA" w:eastAsia="ru-RU"/>
        </w:rPr>
        <w:t xml:space="preserve">з </w:t>
      </w:r>
      <w:r w:rsidR="001F0A4B" w:rsidRPr="0038776F">
        <w:rPr>
          <w:rFonts w:ascii="Times New Roman" w:eastAsia="Times New Roman" w:hAnsi="Times New Roman" w:cs="Times New Roman"/>
          <w:b/>
          <w:sz w:val="28"/>
          <w:szCs w:val="28"/>
          <w:lang w:val="uk-UA" w:eastAsia="ru-RU"/>
        </w:rPr>
        <w:t xml:space="preserve">Мистецтва </w:t>
      </w:r>
      <w:r w:rsidRPr="0038776F">
        <w:rPr>
          <w:rFonts w:ascii="Times New Roman" w:eastAsia="Times New Roman" w:hAnsi="Times New Roman" w:cs="Times New Roman"/>
          <w:b/>
          <w:sz w:val="28"/>
          <w:szCs w:val="28"/>
          <w:lang w:val="uk-UA" w:eastAsia="ru-RU"/>
        </w:rPr>
        <w:t xml:space="preserve">для </w:t>
      </w:r>
      <w:r w:rsidR="00D24062" w:rsidRPr="0038776F">
        <w:rPr>
          <w:rFonts w:ascii="Times New Roman" w:eastAsia="Times New Roman" w:hAnsi="Times New Roman" w:cs="Times New Roman"/>
          <w:b/>
          <w:sz w:val="28"/>
          <w:szCs w:val="28"/>
          <w:lang w:val="uk-UA" w:eastAsia="ru-RU"/>
        </w:rPr>
        <w:t xml:space="preserve">10-11 класів </w:t>
      </w:r>
      <w:r w:rsidRPr="0038776F">
        <w:rPr>
          <w:rFonts w:ascii="Times New Roman" w:eastAsia="Times New Roman" w:hAnsi="Times New Roman" w:cs="Times New Roman"/>
          <w:b/>
          <w:sz w:val="28"/>
          <w:szCs w:val="28"/>
          <w:lang w:val="uk-UA" w:eastAsia="ru-RU"/>
        </w:rPr>
        <w:t xml:space="preserve">загальноосвітніх навчальних закладів </w:t>
      </w:r>
      <w:r w:rsidR="00A76663" w:rsidRPr="0038776F">
        <w:rPr>
          <w:rFonts w:ascii="Times New Roman" w:eastAsia="Times New Roman" w:hAnsi="Times New Roman" w:cs="Times New Roman"/>
          <w:sz w:val="28"/>
          <w:szCs w:val="28"/>
          <w:lang w:val="uk-UA" w:eastAsia="ru-RU"/>
        </w:rPr>
        <w:t>(</w:t>
      </w:r>
      <w:r w:rsidR="00B55935" w:rsidRPr="0038776F">
        <w:rPr>
          <w:rFonts w:ascii="Times New Roman" w:eastAsia="Times New Roman" w:hAnsi="Times New Roman" w:cs="Times New Roman"/>
          <w:sz w:val="28"/>
          <w:szCs w:val="28"/>
          <w:lang w:val="uk-UA" w:eastAsia="ru-RU"/>
        </w:rPr>
        <w:t xml:space="preserve">академічний </w:t>
      </w:r>
      <w:r w:rsidR="00D24062" w:rsidRPr="0038776F">
        <w:rPr>
          <w:rFonts w:ascii="Times New Roman" w:eastAsia="Times New Roman" w:hAnsi="Times New Roman" w:cs="Times New Roman"/>
          <w:sz w:val="28"/>
          <w:szCs w:val="28"/>
          <w:lang w:val="uk-UA" w:eastAsia="ru-RU"/>
        </w:rPr>
        <w:t>рівень)</w:t>
      </w:r>
      <w:r w:rsidR="00D24062" w:rsidRPr="0038776F">
        <w:rPr>
          <w:rFonts w:ascii="Times New Roman" w:eastAsia="Times New Roman" w:hAnsi="Times New Roman" w:cs="Times New Roman"/>
          <w:b/>
          <w:sz w:val="28"/>
          <w:szCs w:val="28"/>
          <w:lang w:val="uk-UA" w:eastAsia="ru-RU"/>
        </w:rPr>
        <w:t xml:space="preserve"> </w:t>
      </w:r>
      <w:r w:rsidR="00D24062" w:rsidRPr="0038776F">
        <w:rPr>
          <w:rFonts w:ascii="Times New Roman" w:eastAsia="Times New Roman" w:hAnsi="Times New Roman" w:cs="Times New Roman"/>
          <w:sz w:val="28"/>
          <w:szCs w:val="28"/>
          <w:lang w:val="uk-UA" w:eastAsia="ru-RU"/>
        </w:rPr>
        <w:t>(</w:t>
      </w:r>
      <w:r w:rsidR="00D24062" w:rsidRPr="0038776F">
        <w:rPr>
          <w:rStyle w:val="a4"/>
          <w:rFonts w:ascii="Times New Roman" w:hAnsi="Times New Roman" w:cs="Times New Roman"/>
          <w:i w:val="0"/>
          <w:color w:val="000000"/>
          <w:sz w:val="28"/>
          <w:szCs w:val="28"/>
          <w:bdr w:val="none" w:sz="0" w:space="0" w:color="auto" w:frame="1"/>
          <w:lang w:val="uk-UA"/>
        </w:rPr>
        <w:t xml:space="preserve">затверджена Наказом </w:t>
      </w:r>
      <w:r w:rsidR="00B55935" w:rsidRPr="0038776F">
        <w:rPr>
          <w:rStyle w:val="a4"/>
          <w:rFonts w:ascii="Times New Roman" w:hAnsi="Times New Roman" w:cs="Times New Roman"/>
          <w:i w:val="0"/>
          <w:color w:val="000000"/>
          <w:sz w:val="28"/>
          <w:szCs w:val="28"/>
          <w:bdr w:val="none" w:sz="0" w:space="0" w:color="auto" w:frame="1"/>
          <w:lang w:val="uk-UA"/>
        </w:rPr>
        <w:t>МОН України від 14.07.2016 № 826</w:t>
      </w:r>
      <w:r w:rsidR="00D24062" w:rsidRPr="0038776F">
        <w:rPr>
          <w:rFonts w:ascii="Times New Roman" w:eastAsia="Times New Roman" w:hAnsi="Times New Roman" w:cs="Times New Roman"/>
          <w:sz w:val="28"/>
          <w:szCs w:val="28"/>
          <w:lang w:val="uk-UA" w:eastAsia="ru-RU"/>
        </w:rPr>
        <w:t>).</w:t>
      </w:r>
    </w:p>
    <w:p w:rsidR="00073DDF" w:rsidRPr="0038776F" w:rsidRDefault="00073DDF" w:rsidP="0038776F">
      <w:pPr>
        <w:shd w:val="clear" w:color="auto" w:fill="FFFFFF"/>
        <w:spacing w:after="0" w:line="240" w:lineRule="auto"/>
        <w:ind w:firstLine="567"/>
        <w:jc w:val="both"/>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 xml:space="preserve">Вчителі добре обізнані з пояснювальними записками програм, нормативними, інструктивно-методичними документами, критеріями оцінювання навчальних досягнень учнів з </w:t>
      </w:r>
      <w:r w:rsidR="00A76663" w:rsidRPr="0038776F">
        <w:rPr>
          <w:rFonts w:ascii="Times New Roman" w:eastAsia="Calibri" w:hAnsi="Times New Roman" w:cs="Times New Roman"/>
          <w:sz w:val="28"/>
          <w:szCs w:val="28"/>
          <w:lang w:val="uk-UA"/>
        </w:rPr>
        <w:t>предметів.</w:t>
      </w:r>
    </w:p>
    <w:p w:rsidR="00486448" w:rsidRPr="0038776F" w:rsidRDefault="00AE5A25" w:rsidP="0038776F">
      <w:pPr>
        <w:shd w:val="clear" w:color="auto" w:fill="FFFFFF"/>
        <w:spacing w:after="0" w:line="240" w:lineRule="auto"/>
        <w:ind w:firstLine="567"/>
        <w:jc w:val="both"/>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 xml:space="preserve">Викладання здійснюється з урахуванням </w:t>
      </w:r>
      <w:r w:rsidR="005B3B5B" w:rsidRPr="0038776F">
        <w:rPr>
          <w:rFonts w:ascii="Times New Roman" w:eastAsia="Calibri" w:hAnsi="Times New Roman" w:cs="Times New Roman"/>
          <w:sz w:val="28"/>
          <w:szCs w:val="28"/>
          <w:lang w:val="uk-UA"/>
        </w:rPr>
        <w:t>Методичних рекомендацій про викладання навчальних предметів у загальноосвітніх навчальних заклад</w:t>
      </w:r>
      <w:r w:rsidR="001F0A4B" w:rsidRPr="0038776F">
        <w:rPr>
          <w:rFonts w:ascii="Times New Roman" w:eastAsia="Calibri" w:hAnsi="Times New Roman" w:cs="Times New Roman"/>
          <w:sz w:val="28"/>
          <w:szCs w:val="28"/>
          <w:lang w:val="uk-UA"/>
        </w:rPr>
        <w:t>ах у 2020/2021</w:t>
      </w:r>
      <w:r w:rsidR="005B3B5B" w:rsidRPr="0038776F">
        <w:rPr>
          <w:rFonts w:ascii="Times New Roman" w:eastAsia="Calibri" w:hAnsi="Times New Roman" w:cs="Times New Roman"/>
          <w:sz w:val="28"/>
          <w:szCs w:val="28"/>
          <w:lang w:val="uk-UA"/>
        </w:rPr>
        <w:t xml:space="preserve"> навчальному році </w:t>
      </w:r>
    </w:p>
    <w:p w:rsidR="00C342E4" w:rsidRPr="0038776F" w:rsidRDefault="00C342E4" w:rsidP="0038776F">
      <w:pPr>
        <w:tabs>
          <w:tab w:val="left" w:pos="4111"/>
          <w:tab w:val="left" w:pos="4253"/>
        </w:tabs>
        <w:spacing w:after="0" w:line="240" w:lineRule="auto"/>
        <w:jc w:val="both"/>
        <w:rPr>
          <w:rFonts w:ascii="Times New Roman" w:hAnsi="Times New Roman" w:cs="Times New Roman"/>
          <w:sz w:val="28"/>
          <w:szCs w:val="28"/>
          <w:lang w:val="uk-UA"/>
        </w:rPr>
      </w:pPr>
      <w:r w:rsidRPr="0038776F">
        <w:rPr>
          <w:rFonts w:ascii="Times New Roman" w:hAnsi="Times New Roman" w:cs="Times New Roman"/>
          <w:sz w:val="28"/>
          <w:szCs w:val="28"/>
          <w:lang w:val="uk-UA"/>
        </w:rPr>
        <w:t>Відповідно до Типових навчальних планів в усіх  класах відведено на вивчення предмета:</w:t>
      </w:r>
    </w:p>
    <w:p w:rsidR="00C342E4" w:rsidRPr="0038776F" w:rsidRDefault="00C342E4" w:rsidP="0038776F">
      <w:pPr>
        <w:numPr>
          <w:ilvl w:val="0"/>
          <w:numId w:val="7"/>
        </w:numPr>
        <w:tabs>
          <w:tab w:val="left" w:pos="1276"/>
          <w:tab w:val="left" w:pos="4111"/>
        </w:tabs>
        <w:spacing w:after="0" w:line="240" w:lineRule="auto"/>
        <w:ind w:left="0"/>
        <w:contextualSpacing/>
        <w:jc w:val="both"/>
        <w:rPr>
          <w:rFonts w:ascii="Times New Roman" w:hAnsi="Times New Roman" w:cs="Times New Roman"/>
          <w:sz w:val="28"/>
          <w:szCs w:val="28"/>
          <w:lang w:val="uk-UA"/>
        </w:rPr>
      </w:pPr>
      <w:r w:rsidRPr="0038776F">
        <w:rPr>
          <w:rFonts w:ascii="Times New Roman" w:hAnsi="Times New Roman" w:cs="Times New Roman"/>
          <w:sz w:val="28"/>
          <w:szCs w:val="28"/>
          <w:lang w:val="uk-UA"/>
        </w:rPr>
        <w:t>у  5-7 класах – 1 година на тиждень;</w:t>
      </w:r>
    </w:p>
    <w:p w:rsidR="00C342E4" w:rsidRPr="0038776F" w:rsidRDefault="00C342E4" w:rsidP="0038776F">
      <w:pPr>
        <w:numPr>
          <w:ilvl w:val="0"/>
          <w:numId w:val="7"/>
        </w:numPr>
        <w:tabs>
          <w:tab w:val="left" w:pos="1276"/>
          <w:tab w:val="left" w:pos="4111"/>
        </w:tabs>
        <w:spacing w:after="0" w:line="240" w:lineRule="auto"/>
        <w:ind w:left="0"/>
        <w:contextualSpacing/>
        <w:jc w:val="both"/>
        <w:rPr>
          <w:rFonts w:ascii="Times New Roman" w:hAnsi="Times New Roman" w:cs="Times New Roman"/>
          <w:sz w:val="28"/>
          <w:szCs w:val="28"/>
          <w:lang w:val="uk-UA"/>
        </w:rPr>
      </w:pPr>
      <w:r w:rsidRPr="0038776F">
        <w:rPr>
          <w:rFonts w:ascii="Times New Roman" w:hAnsi="Times New Roman" w:cs="Times New Roman"/>
          <w:sz w:val="28"/>
          <w:szCs w:val="28"/>
          <w:lang w:val="uk-UA"/>
        </w:rPr>
        <w:t>у  8-9 класах – 1 година на тиждень;</w:t>
      </w:r>
    </w:p>
    <w:p w:rsidR="00C342E4" w:rsidRPr="0038776F" w:rsidRDefault="00C342E4" w:rsidP="0038776F">
      <w:pPr>
        <w:numPr>
          <w:ilvl w:val="0"/>
          <w:numId w:val="7"/>
        </w:numPr>
        <w:tabs>
          <w:tab w:val="left" w:pos="1276"/>
          <w:tab w:val="left" w:pos="4111"/>
        </w:tabs>
        <w:spacing w:after="0" w:line="240" w:lineRule="auto"/>
        <w:ind w:left="0"/>
        <w:contextualSpacing/>
        <w:jc w:val="both"/>
        <w:rPr>
          <w:rFonts w:ascii="Times New Roman" w:hAnsi="Times New Roman" w:cs="Times New Roman"/>
          <w:sz w:val="28"/>
          <w:szCs w:val="28"/>
          <w:lang w:val="uk-UA"/>
        </w:rPr>
      </w:pPr>
      <w:r w:rsidRPr="0038776F">
        <w:rPr>
          <w:rFonts w:ascii="Times New Roman" w:hAnsi="Times New Roman" w:cs="Times New Roman"/>
          <w:sz w:val="28"/>
          <w:szCs w:val="28"/>
          <w:lang w:val="uk-UA"/>
        </w:rPr>
        <w:t>у 10-х класах – 1</w:t>
      </w:r>
      <w:r w:rsidR="005F110B" w:rsidRPr="0038776F">
        <w:rPr>
          <w:rFonts w:ascii="Times New Roman" w:hAnsi="Times New Roman" w:cs="Times New Roman"/>
          <w:sz w:val="28"/>
          <w:szCs w:val="28"/>
          <w:lang w:val="uk-UA"/>
        </w:rPr>
        <w:t>,5</w:t>
      </w:r>
      <w:r w:rsidRPr="0038776F">
        <w:rPr>
          <w:rFonts w:ascii="Times New Roman" w:hAnsi="Times New Roman" w:cs="Times New Roman"/>
          <w:sz w:val="28"/>
          <w:szCs w:val="28"/>
          <w:lang w:val="uk-UA"/>
        </w:rPr>
        <w:t xml:space="preserve"> година на тиждень;</w:t>
      </w:r>
    </w:p>
    <w:p w:rsidR="00C342E4" w:rsidRPr="0038776F" w:rsidRDefault="00C342E4" w:rsidP="0038776F">
      <w:pPr>
        <w:numPr>
          <w:ilvl w:val="0"/>
          <w:numId w:val="7"/>
        </w:numPr>
        <w:tabs>
          <w:tab w:val="left" w:pos="1276"/>
          <w:tab w:val="left" w:pos="4111"/>
        </w:tabs>
        <w:spacing w:after="0" w:line="240" w:lineRule="auto"/>
        <w:ind w:left="0"/>
        <w:contextualSpacing/>
        <w:jc w:val="both"/>
        <w:rPr>
          <w:rFonts w:ascii="Times New Roman" w:hAnsi="Times New Roman" w:cs="Times New Roman"/>
          <w:sz w:val="28"/>
          <w:szCs w:val="28"/>
          <w:lang w:val="uk-UA"/>
        </w:rPr>
      </w:pPr>
      <w:r w:rsidRPr="0038776F">
        <w:rPr>
          <w:rFonts w:ascii="Times New Roman" w:hAnsi="Times New Roman" w:cs="Times New Roman"/>
          <w:sz w:val="28"/>
          <w:szCs w:val="28"/>
          <w:lang w:val="uk-UA"/>
        </w:rPr>
        <w:t xml:space="preserve"> у 11-х класах – 1,5 годин на тиждень</w:t>
      </w:r>
    </w:p>
    <w:p w:rsidR="00493FD0" w:rsidRPr="0038776F" w:rsidRDefault="00493FD0" w:rsidP="0038776F">
      <w:pPr>
        <w:spacing w:after="0" w:line="240" w:lineRule="auto"/>
        <w:ind w:firstLine="709"/>
        <w:jc w:val="both"/>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 xml:space="preserve">Календарне  планування вчителі здійснюють  відповідно до </w:t>
      </w:r>
      <w:r w:rsidR="00A31A45" w:rsidRPr="0038776F">
        <w:rPr>
          <w:rFonts w:ascii="Times New Roman" w:eastAsia="Calibri" w:hAnsi="Times New Roman" w:cs="Times New Roman"/>
          <w:sz w:val="28"/>
          <w:szCs w:val="28"/>
          <w:lang w:val="uk-UA"/>
        </w:rPr>
        <w:t xml:space="preserve">вимог діючих </w:t>
      </w:r>
      <w:r w:rsidRPr="0038776F">
        <w:rPr>
          <w:rFonts w:ascii="Times New Roman" w:eastAsia="Calibri" w:hAnsi="Times New Roman" w:cs="Times New Roman"/>
          <w:sz w:val="28"/>
          <w:szCs w:val="28"/>
          <w:lang w:val="uk-UA"/>
        </w:rPr>
        <w:t xml:space="preserve">  </w:t>
      </w:r>
      <w:r w:rsidR="00A31A45" w:rsidRPr="0038776F">
        <w:rPr>
          <w:rFonts w:ascii="Times New Roman" w:eastAsia="Calibri" w:hAnsi="Times New Roman" w:cs="Times New Roman"/>
          <w:sz w:val="28"/>
          <w:szCs w:val="28"/>
          <w:lang w:val="uk-UA"/>
        </w:rPr>
        <w:t>програм та з урахуванням методичних рекомендацій  в якому зроблено  чіткий поділ на теми, визначено форми проведення тематичного оцінювання. Календарне планування погоджено адміністрацією школи.  Поурочні плани, як і має бути, напи</w:t>
      </w:r>
      <w:r w:rsidR="0038776F">
        <w:rPr>
          <w:rFonts w:ascii="Times New Roman" w:eastAsia="Calibri" w:hAnsi="Times New Roman" w:cs="Times New Roman"/>
          <w:sz w:val="28"/>
          <w:szCs w:val="28"/>
          <w:lang w:val="uk-UA"/>
        </w:rPr>
        <w:t>сані від руки є друковані вч. Т</w:t>
      </w:r>
      <w:r w:rsidR="00A31A45" w:rsidRPr="0038776F">
        <w:rPr>
          <w:rFonts w:ascii="Times New Roman" w:eastAsia="Calibri" w:hAnsi="Times New Roman" w:cs="Times New Roman"/>
          <w:sz w:val="28"/>
          <w:szCs w:val="28"/>
          <w:lang w:val="uk-UA"/>
        </w:rPr>
        <w:t xml:space="preserve">аран К.Т. у них прописано тему,  мету, обладнання, тип уроку, його основні етапи, які відображають хід уроку  </w:t>
      </w:r>
    </w:p>
    <w:p w:rsidR="00AB5A8D" w:rsidRPr="0038776F" w:rsidRDefault="00E5238A" w:rsidP="0038776F">
      <w:pPr>
        <w:spacing w:after="0" w:line="240" w:lineRule="auto"/>
        <w:ind w:firstLine="709"/>
        <w:jc w:val="both"/>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 xml:space="preserve">        </w:t>
      </w:r>
      <w:r w:rsidR="003E42E1" w:rsidRPr="0038776F">
        <w:rPr>
          <w:rFonts w:ascii="Times New Roman" w:eastAsia="Calibri" w:hAnsi="Times New Roman" w:cs="Times New Roman"/>
          <w:sz w:val="28"/>
          <w:szCs w:val="28"/>
          <w:lang w:val="uk-UA"/>
        </w:rPr>
        <w:t>Забезпеченість</w:t>
      </w:r>
      <w:r w:rsidR="00073DDF" w:rsidRPr="0038776F">
        <w:rPr>
          <w:rFonts w:ascii="Times New Roman" w:eastAsia="Calibri" w:hAnsi="Times New Roman" w:cs="Times New Roman"/>
          <w:sz w:val="28"/>
          <w:szCs w:val="28"/>
          <w:lang w:val="uk-UA"/>
        </w:rPr>
        <w:t xml:space="preserve"> підручниками з </w:t>
      </w:r>
      <w:r w:rsidR="00183CA4" w:rsidRPr="0038776F">
        <w:rPr>
          <w:rFonts w:ascii="Times New Roman" w:eastAsia="Calibri" w:hAnsi="Times New Roman" w:cs="Times New Roman"/>
          <w:sz w:val="28"/>
          <w:szCs w:val="28"/>
          <w:lang w:val="uk-UA"/>
        </w:rPr>
        <w:t>музичного мистецтва та мистецтва</w:t>
      </w:r>
      <w:r w:rsidR="00073DDF" w:rsidRPr="0038776F">
        <w:rPr>
          <w:rFonts w:ascii="Times New Roman" w:eastAsia="Calibri" w:hAnsi="Times New Roman" w:cs="Times New Roman"/>
          <w:sz w:val="28"/>
          <w:szCs w:val="28"/>
          <w:lang w:val="uk-UA"/>
        </w:rPr>
        <w:t xml:space="preserve"> учнів </w:t>
      </w:r>
      <w:r w:rsidR="00AE5A25" w:rsidRPr="0038776F">
        <w:rPr>
          <w:rFonts w:ascii="Times New Roman" w:eastAsia="Calibri" w:hAnsi="Times New Roman" w:cs="Times New Roman"/>
          <w:sz w:val="28"/>
          <w:szCs w:val="28"/>
          <w:lang w:val="uk-UA"/>
        </w:rPr>
        <w:t>5-</w:t>
      </w:r>
      <w:r w:rsidR="001F0A4B" w:rsidRPr="0038776F">
        <w:rPr>
          <w:rFonts w:ascii="Times New Roman" w:eastAsia="Calibri" w:hAnsi="Times New Roman" w:cs="Times New Roman"/>
          <w:sz w:val="28"/>
          <w:szCs w:val="28"/>
          <w:lang w:val="uk-UA"/>
        </w:rPr>
        <w:t>7</w:t>
      </w:r>
      <w:r w:rsidR="00183CA4" w:rsidRPr="0038776F">
        <w:rPr>
          <w:rFonts w:ascii="Times New Roman" w:eastAsia="Calibri" w:hAnsi="Times New Roman" w:cs="Times New Roman"/>
          <w:sz w:val="28"/>
          <w:szCs w:val="28"/>
          <w:lang w:val="uk-UA"/>
        </w:rPr>
        <w:t>-х</w:t>
      </w:r>
      <w:r w:rsidR="00AE5A25" w:rsidRPr="0038776F">
        <w:rPr>
          <w:rFonts w:ascii="Times New Roman" w:eastAsia="Calibri" w:hAnsi="Times New Roman" w:cs="Times New Roman"/>
          <w:sz w:val="28"/>
          <w:szCs w:val="28"/>
          <w:lang w:val="uk-UA"/>
        </w:rPr>
        <w:t xml:space="preserve"> класів</w:t>
      </w:r>
      <w:r w:rsidR="00073DDF" w:rsidRPr="0038776F">
        <w:rPr>
          <w:rFonts w:ascii="Times New Roman" w:eastAsia="Calibri" w:hAnsi="Times New Roman" w:cs="Times New Roman"/>
          <w:sz w:val="28"/>
          <w:szCs w:val="28"/>
          <w:lang w:val="uk-UA"/>
        </w:rPr>
        <w:t xml:space="preserve"> становить по</w:t>
      </w:r>
      <w:r w:rsidRPr="0038776F">
        <w:rPr>
          <w:rFonts w:ascii="Times New Roman" w:eastAsia="Calibri" w:hAnsi="Times New Roman" w:cs="Times New Roman"/>
          <w:sz w:val="28"/>
          <w:szCs w:val="28"/>
          <w:lang w:val="uk-UA"/>
        </w:rPr>
        <w:t xml:space="preserve">  </w:t>
      </w:r>
      <w:r w:rsidR="00073DDF" w:rsidRPr="0038776F">
        <w:rPr>
          <w:rFonts w:ascii="Times New Roman" w:eastAsia="Calibri" w:hAnsi="Times New Roman" w:cs="Times New Roman"/>
          <w:sz w:val="28"/>
          <w:szCs w:val="28"/>
          <w:lang w:val="uk-UA"/>
        </w:rPr>
        <w:t>100 %</w:t>
      </w:r>
      <w:r w:rsidR="00AB5A8D" w:rsidRPr="0038776F">
        <w:rPr>
          <w:rFonts w:ascii="Times New Roman" w:eastAsia="Calibri" w:hAnsi="Times New Roman" w:cs="Times New Roman"/>
          <w:sz w:val="28"/>
          <w:szCs w:val="28"/>
          <w:lang w:val="uk-UA"/>
        </w:rPr>
        <w:t xml:space="preserve"> </w:t>
      </w:r>
      <w:r w:rsidR="001F0A4B" w:rsidRPr="0038776F">
        <w:rPr>
          <w:rFonts w:ascii="Times New Roman" w:eastAsia="Calibri" w:hAnsi="Times New Roman" w:cs="Times New Roman"/>
          <w:sz w:val="28"/>
          <w:szCs w:val="28"/>
          <w:lang w:val="uk-UA"/>
        </w:rPr>
        <w:t>з бібліотечного фонду школи</w:t>
      </w:r>
      <w:r w:rsidR="00AB5A8D" w:rsidRPr="0038776F">
        <w:rPr>
          <w:rFonts w:ascii="Times New Roman" w:eastAsia="Calibri" w:hAnsi="Times New Roman" w:cs="Times New Roman"/>
          <w:sz w:val="28"/>
          <w:szCs w:val="28"/>
          <w:lang w:val="uk-UA"/>
        </w:rPr>
        <w:t>. У</w:t>
      </w:r>
      <w:r w:rsidR="00AE5A25" w:rsidRPr="0038776F">
        <w:rPr>
          <w:rFonts w:ascii="Times New Roman" w:eastAsia="Calibri" w:hAnsi="Times New Roman" w:cs="Times New Roman"/>
          <w:sz w:val="28"/>
          <w:szCs w:val="28"/>
          <w:lang w:val="uk-UA"/>
        </w:rPr>
        <w:t xml:space="preserve">чнів </w:t>
      </w:r>
      <w:r w:rsidR="00AB5A8D" w:rsidRPr="0038776F">
        <w:rPr>
          <w:rFonts w:ascii="Times New Roman" w:eastAsia="Calibri" w:hAnsi="Times New Roman" w:cs="Times New Roman"/>
          <w:sz w:val="28"/>
          <w:szCs w:val="28"/>
          <w:lang w:val="uk-UA"/>
        </w:rPr>
        <w:t>10</w:t>
      </w:r>
      <w:r w:rsidR="001F0A4B" w:rsidRPr="0038776F">
        <w:rPr>
          <w:rFonts w:ascii="Times New Roman" w:eastAsia="Calibri" w:hAnsi="Times New Roman" w:cs="Times New Roman"/>
          <w:sz w:val="28"/>
          <w:szCs w:val="28"/>
          <w:lang w:val="uk-UA"/>
        </w:rPr>
        <w:t xml:space="preserve"> - 11 класів</w:t>
      </w:r>
      <w:r w:rsidR="00AB5A8D" w:rsidRPr="0038776F">
        <w:rPr>
          <w:rFonts w:ascii="Times New Roman" w:eastAsia="Calibri" w:hAnsi="Times New Roman" w:cs="Times New Roman"/>
          <w:sz w:val="28"/>
          <w:szCs w:val="28"/>
          <w:lang w:val="uk-UA"/>
        </w:rPr>
        <w:t xml:space="preserve"> п</w:t>
      </w:r>
      <w:r w:rsidR="001F0A4B" w:rsidRPr="0038776F">
        <w:rPr>
          <w:rFonts w:ascii="Times New Roman" w:eastAsia="Calibri" w:hAnsi="Times New Roman" w:cs="Times New Roman"/>
          <w:sz w:val="28"/>
          <w:szCs w:val="28"/>
          <w:lang w:val="uk-UA"/>
        </w:rPr>
        <w:t>ідручниками з Мистецтва</w:t>
      </w:r>
      <w:r w:rsidR="00AB5A8D" w:rsidRPr="0038776F">
        <w:rPr>
          <w:rFonts w:ascii="Times New Roman" w:eastAsia="Calibri" w:hAnsi="Times New Roman" w:cs="Times New Roman"/>
          <w:sz w:val="28"/>
          <w:szCs w:val="28"/>
          <w:lang w:val="uk-UA"/>
        </w:rPr>
        <w:t xml:space="preserve"> забезпечено лише на </w:t>
      </w:r>
      <w:r w:rsidR="00AB5A8D" w:rsidRPr="0038776F">
        <w:rPr>
          <w:rFonts w:ascii="Times New Roman" w:eastAsia="Calibri" w:hAnsi="Times New Roman" w:cs="Times New Roman"/>
          <w:sz w:val="28"/>
          <w:szCs w:val="28"/>
          <w:highlight w:val="yellow"/>
          <w:lang w:val="uk-UA"/>
        </w:rPr>
        <w:t>9</w:t>
      </w:r>
      <w:r w:rsidR="00DD39D4" w:rsidRPr="0038776F">
        <w:rPr>
          <w:rFonts w:ascii="Times New Roman" w:eastAsia="Calibri" w:hAnsi="Times New Roman" w:cs="Times New Roman"/>
          <w:sz w:val="28"/>
          <w:szCs w:val="28"/>
          <w:lang w:val="uk-UA"/>
        </w:rPr>
        <w:t xml:space="preserve"> </w:t>
      </w:r>
      <w:r w:rsidR="00AB5A8D" w:rsidRPr="0038776F">
        <w:rPr>
          <w:rFonts w:ascii="Times New Roman" w:eastAsia="Calibri" w:hAnsi="Times New Roman" w:cs="Times New Roman"/>
          <w:sz w:val="28"/>
          <w:szCs w:val="28"/>
          <w:lang w:val="uk-UA"/>
        </w:rPr>
        <w:t>%.</w:t>
      </w:r>
    </w:p>
    <w:p w:rsidR="00073DDF" w:rsidRPr="0038776F" w:rsidRDefault="00073DDF" w:rsidP="0038776F">
      <w:pPr>
        <w:spacing w:after="0" w:line="240" w:lineRule="auto"/>
        <w:ind w:firstLine="709"/>
        <w:jc w:val="center"/>
        <w:rPr>
          <w:rFonts w:ascii="Times New Roman" w:eastAsia="Calibri" w:hAnsi="Times New Roman" w:cs="Times New Roman"/>
          <w:b/>
          <w:sz w:val="28"/>
          <w:szCs w:val="28"/>
          <w:lang w:val="uk-UA"/>
        </w:rPr>
      </w:pPr>
      <w:r w:rsidRPr="0038776F">
        <w:rPr>
          <w:rFonts w:ascii="Times New Roman" w:eastAsia="Calibri" w:hAnsi="Times New Roman" w:cs="Times New Roman"/>
          <w:b/>
          <w:sz w:val="28"/>
          <w:szCs w:val="28"/>
          <w:lang w:val="uk-UA"/>
        </w:rPr>
        <w:t>Підручники, за якими навчаються учні</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2874"/>
        <w:gridCol w:w="2117"/>
        <w:gridCol w:w="3589"/>
      </w:tblGrid>
      <w:tr w:rsidR="00073DDF" w:rsidRPr="0038776F" w:rsidTr="00094D4E">
        <w:trPr>
          <w:trHeight w:val="473"/>
        </w:trPr>
        <w:tc>
          <w:tcPr>
            <w:tcW w:w="1203" w:type="dxa"/>
          </w:tcPr>
          <w:p w:rsidR="00073DDF" w:rsidRPr="0038776F" w:rsidRDefault="00073DDF"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Клас</w:t>
            </w:r>
          </w:p>
        </w:tc>
        <w:tc>
          <w:tcPr>
            <w:tcW w:w="2874" w:type="dxa"/>
          </w:tcPr>
          <w:p w:rsidR="00073DDF" w:rsidRPr="0038776F" w:rsidRDefault="00073DDF"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Підручник</w:t>
            </w:r>
          </w:p>
        </w:tc>
        <w:tc>
          <w:tcPr>
            <w:tcW w:w="2117" w:type="dxa"/>
          </w:tcPr>
          <w:p w:rsidR="00073DDF" w:rsidRPr="0038776F" w:rsidRDefault="00073DDF"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Автор</w:t>
            </w:r>
          </w:p>
        </w:tc>
        <w:tc>
          <w:tcPr>
            <w:tcW w:w="3589" w:type="dxa"/>
          </w:tcPr>
          <w:p w:rsidR="00073DDF" w:rsidRPr="0038776F" w:rsidRDefault="00073DDF"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Видавництво</w:t>
            </w:r>
          </w:p>
        </w:tc>
      </w:tr>
      <w:tr w:rsidR="00073DDF" w:rsidRPr="0038776F" w:rsidTr="00094D4E">
        <w:trPr>
          <w:trHeight w:val="785"/>
        </w:trPr>
        <w:tc>
          <w:tcPr>
            <w:tcW w:w="1203" w:type="dxa"/>
          </w:tcPr>
          <w:p w:rsidR="00073DDF" w:rsidRPr="0038776F" w:rsidRDefault="009D3765"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5</w:t>
            </w:r>
          </w:p>
        </w:tc>
        <w:tc>
          <w:tcPr>
            <w:tcW w:w="2874" w:type="dxa"/>
          </w:tcPr>
          <w:p w:rsidR="00073DDF" w:rsidRPr="0038776F" w:rsidRDefault="007C49D4"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Образотворче мистецтво</w:t>
            </w:r>
          </w:p>
        </w:tc>
        <w:tc>
          <w:tcPr>
            <w:tcW w:w="2117" w:type="dxa"/>
          </w:tcPr>
          <w:p w:rsidR="00073DDF"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Л.М.Масол</w:t>
            </w:r>
          </w:p>
        </w:tc>
        <w:tc>
          <w:tcPr>
            <w:tcW w:w="3589" w:type="dxa"/>
          </w:tcPr>
          <w:p w:rsidR="00073DDF" w:rsidRPr="0038776F" w:rsidRDefault="00B66948"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Київ «Генеза», 2014</w:t>
            </w:r>
          </w:p>
        </w:tc>
      </w:tr>
      <w:tr w:rsidR="006C73DE" w:rsidRPr="0038776F" w:rsidTr="00094D4E">
        <w:trPr>
          <w:trHeight w:val="111"/>
        </w:trPr>
        <w:tc>
          <w:tcPr>
            <w:tcW w:w="1203" w:type="dxa"/>
          </w:tcPr>
          <w:p w:rsidR="006C73DE" w:rsidRPr="0038776F" w:rsidRDefault="006C73DE"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6</w:t>
            </w:r>
          </w:p>
        </w:tc>
        <w:tc>
          <w:tcPr>
            <w:tcW w:w="2874" w:type="dxa"/>
          </w:tcPr>
          <w:p w:rsidR="006C73DE" w:rsidRPr="0038776F" w:rsidRDefault="007C49D4" w:rsidP="0038776F">
            <w:pPr>
              <w:spacing w:after="0" w:line="240" w:lineRule="auto"/>
              <w:rPr>
                <w:rFonts w:ascii="Times New Roman" w:hAnsi="Times New Roman" w:cs="Times New Roman"/>
                <w:sz w:val="28"/>
                <w:szCs w:val="28"/>
                <w:lang w:val="uk-UA"/>
              </w:rPr>
            </w:pPr>
            <w:r w:rsidRPr="0038776F">
              <w:rPr>
                <w:rFonts w:ascii="Times New Roman" w:eastAsia="Calibri" w:hAnsi="Times New Roman" w:cs="Times New Roman"/>
                <w:sz w:val="28"/>
                <w:szCs w:val="28"/>
                <w:lang w:val="uk-UA"/>
              </w:rPr>
              <w:t>Образотворче мистецтво</w:t>
            </w:r>
          </w:p>
        </w:tc>
        <w:tc>
          <w:tcPr>
            <w:tcW w:w="2117" w:type="dxa"/>
          </w:tcPr>
          <w:p w:rsidR="006C73DE"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С.М. Железняк</w:t>
            </w:r>
          </w:p>
        </w:tc>
        <w:tc>
          <w:tcPr>
            <w:tcW w:w="3589" w:type="dxa"/>
          </w:tcPr>
          <w:p w:rsidR="006C73DE"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Київ «Генеза», 2014</w:t>
            </w:r>
          </w:p>
        </w:tc>
      </w:tr>
      <w:tr w:rsidR="006C73DE" w:rsidRPr="0038776F" w:rsidTr="00094D4E">
        <w:trPr>
          <w:trHeight w:val="111"/>
        </w:trPr>
        <w:tc>
          <w:tcPr>
            <w:tcW w:w="1203" w:type="dxa"/>
          </w:tcPr>
          <w:p w:rsidR="006C73DE" w:rsidRPr="0038776F" w:rsidRDefault="006C73DE"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7</w:t>
            </w:r>
          </w:p>
        </w:tc>
        <w:tc>
          <w:tcPr>
            <w:tcW w:w="2874" w:type="dxa"/>
          </w:tcPr>
          <w:p w:rsidR="006C73DE" w:rsidRPr="0038776F" w:rsidRDefault="007C49D4" w:rsidP="0038776F">
            <w:pPr>
              <w:spacing w:after="0" w:line="240" w:lineRule="auto"/>
              <w:rPr>
                <w:rFonts w:ascii="Times New Roman" w:hAnsi="Times New Roman" w:cs="Times New Roman"/>
                <w:sz w:val="28"/>
                <w:szCs w:val="28"/>
                <w:lang w:val="uk-UA"/>
              </w:rPr>
            </w:pPr>
            <w:r w:rsidRPr="0038776F">
              <w:rPr>
                <w:rFonts w:ascii="Times New Roman" w:eastAsia="Calibri" w:hAnsi="Times New Roman" w:cs="Times New Roman"/>
                <w:sz w:val="28"/>
                <w:szCs w:val="28"/>
                <w:lang w:val="uk-UA"/>
              </w:rPr>
              <w:t>Образотворче мистецтво</w:t>
            </w:r>
          </w:p>
        </w:tc>
        <w:tc>
          <w:tcPr>
            <w:tcW w:w="2117" w:type="dxa"/>
          </w:tcPr>
          <w:p w:rsidR="006C73DE"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Л.М.Масол</w:t>
            </w:r>
          </w:p>
        </w:tc>
        <w:tc>
          <w:tcPr>
            <w:tcW w:w="3589" w:type="dxa"/>
          </w:tcPr>
          <w:p w:rsidR="006C73DE"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Київ «Освіта», 2020</w:t>
            </w:r>
          </w:p>
        </w:tc>
      </w:tr>
      <w:tr w:rsidR="003161EF" w:rsidRPr="0038776F" w:rsidTr="00094D4E">
        <w:trPr>
          <w:trHeight w:val="111"/>
        </w:trPr>
        <w:tc>
          <w:tcPr>
            <w:tcW w:w="1203" w:type="dxa"/>
          </w:tcPr>
          <w:p w:rsidR="003161EF" w:rsidRPr="0038776F" w:rsidRDefault="003161EF"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8</w:t>
            </w:r>
          </w:p>
        </w:tc>
        <w:tc>
          <w:tcPr>
            <w:tcW w:w="2874" w:type="dxa"/>
          </w:tcPr>
          <w:p w:rsidR="003161EF" w:rsidRPr="0038776F" w:rsidRDefault="007C49D4" w:rsidP="0038776F">
            <w:pPr>
              <w:spacing w:after="0" w:line="240" w:lineRule="auto"/>
              <w:rPr>
                <w:rFonts w:ascii="Times New Roman" w:hAnsi="Times New Roman" w:cs="Times New Roman"/>
                <w:sz w:val="28"/>
                <w:szCs w:val="28"/>
                <w:lang w:val="uk-UA"/>
              </w:rPr>
            </w:pPr>
            <w:r w:rsidRPr="0038776F">
              <w:rPr>
                <w:rFonts w:ascii="Times New Roman" w:hAnsi="Times New Roman" w:cs="Times New Roman"/>
                <w:sz w:val="28"/>
                <w:szCs w:val="28"/>
                <w:lang w:val="uk-UA"/>
              </w:rPr>
              <w:t>Мистецтво</w:t>
            </w:r>
          </w:p>
        </w:tc>
        <w:tc>
          <w:tcPr>
            <w:tcW w:w="2117" w:type="dxa"/>
          </w:tcPr>
          <w:p w:rsidR="003161EF" w:rsidRPr="0038776F" w:rsidRDefault="007C49D4" w:rsidP="0038776F">
            <w:pPr>
              <w:spacing w:after="0" w:line="240" w:lineRule="auto"/>
              <w:rPr>
                <w:rFonts w:ascii="Times New Roman" w:hAnsi="Times New Roman" w:cs="Times New Roman"/>
                <w:sz w:val="28"/>
                <w:szCs w:val="28"/>
                <w:lang w:val="uk-UA"/>
              </w:rPr>
            </w:pPr>
            <w:r w:rsidRPr="0038776F">
              <w:rPr>
                <w:rFonts w:ascii="Times New Roman" w:hAnsi="Times New Roman" w:cs="Times New Roman"/>
                <w:sz w:val="28"/>
                <w:szCs w:val="28"/>
                <w:lang w:val="uk-UA"/>
              </w:rPr>
              <w:t>Л.М.Масол</w:t>
            </w:r>
          </w:p>
        </w:tc>
        <w:tc>
          <w:tcPr>
            <w:tcW w:w="3589" w:type="dxa"/>
          </w:tcPr>
          <w:p w:rsidR="003161EF"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Харків «Фоліо», 2016</w:t>
            </w:r>
          </w:p>
        </w:tc>
      </w:tr>
      <w:tr w:rsidR="003161EF" w:rsidRPr="0038776F" w:rsidTr="00094D4E">
        <w:trPr>
          <w:trHeight w:val="111"/>
        </w:trPr>
        <w:tc>
          <w:tcPr>
            <w:tcW w:w="1203" w:type="dxa"/>
          </w:tcPr>
          <w:p w:rsidR="003161EF" w:rsidRPr="0038776F" w:rsidRDefault="003161EF"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9</w:t>
            </w:r>
          </w:p>
        </w:tc>
        <w:tc>
          <w:tcPr>
            <w:tcW w:w="2874" w:type="dxa"/>
          </w:tcPr>
          <w:p w:rsidR="003161EF" w:rsidRPr="0038776F" w:rsidRDefault="007C49D4" w:rsidP="0038776F">
            <w:pPr>
              <w:spacing w:after="0" w:line="240" w:lineRule="auto"/>
              <w:rPr>
                <w:rFonts w:ascii="Times New Roman" w:hAnsi="Times New Roman" w:cs="Times New Roman"/>
                <w:sz w:val="28"/>
                <w:szCs w:val="28"/>
                <w:lang w:val="uk-UA"/>
              </w:rPr>
            </w:pPr>
            <w:r w:rsidRPr="0038776F">
              <w:rPr>
                <w:rFonts w:ascii="Times New Roman" w:hAnsi="Times New Roman" w:cs="Times New Roman"/>
                <w:sz w:val="28"/>
                <w:szCs w:val="28"/>
                <w:lang w:val="uk-UA"/>
              </w:rPr>
              <w:t>Мистецтво</w:t>
            </w:r>
          </w:p>
        </w:tc>
        <w:tc>
          <w:tcPr>
            <w:tcW w:w="2117" w:type="dxa"/>
          </w:tcPr>
          <w:p w:rsidR="003161EF" w:rsidRPr="0038776F" w:rsidRDefault="007C49D4" w:rsidP="0038776F">
            <w:pPr>
              <w:spacing w:after="0" w:line="240" w:lineRule="auto"/>
              <w:rPr>
                <w:rFonts w:ascii="Times New Roman" w:hAnsi="Times New Roman" w:cs="Times New Roman"/>
                <w:sz w:val="28"/>
                <w:szCs w:val="28"/>
                <w:lang w:val="uk-UA"/>
              </w:rPr>
            </w:pPr>
            <w:r w:rsidRPr="0038776F">
              <w:rPr>
                <w:rFonts w:ascii="Times New Roman" w:hAnsi="Times New Roman" w:cs="Times New Roman"/>
                <w:sz w:val="28"/>
                <w:szCs w:val="28"/>
                <w:lang w:val="uk-UA"/>
              </w:rPr>
              <w:t>Л.М. Масол</w:t>
            </w:r>
          </w:p>
        </w:tc>
        <w:tc>
          <w:tcPr>
            <w:tcW w:w="3589" w:type="dxa"/>
          </w:tcPr>
          <w:p w:rsidR="003161EF" w:rsidRPr="0038776F" w:rsidRDefault="007C49D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Київ «Освіта», 2020</w:t>
            </w:r>
          </w:p>
        </w:tc>
      </w:tr>
      <w:tr w:rsidR="007541FC" w:rsidRPr="0038776F" w:rsidTr="00094D4E">
        <w:trPr>
          <w:trHeight w:val="111"/>
        </w:trPr>
        <w:tc>
          <w:tcPr>
            <w:tcW w:w="1203" w:type="dxa"/>
          </w:tcPr>
          <w:p w:rsidR="007541FC" w:rsidRPr="0038776F" w:rsidRDefault="007541FC" w:rsidP="0038776F">
            <w:pPr>
              <w:spacing w:after="0" w:line="240" w:lineRule="auto"/>
              <w:jc w:val="center"/>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10 - 11</w:t>
            </w:r>
          </w:p>
        </w:tc>
        <w:tc>
          <w:tcPr>
            <w:tcW w:w="2874" w:type="dxa"/>
          </w:tcPr>
          <w:p w:rsidR="007541FC" w:rsidRPr="0038776F" w:rsidRDefault="007541FC" w:rsidP="0038776F">
            <w:pPr>
              <w:spacing w:after="0" w:line="240" w:lineRule="auto"/>
              <w:rPr>
                <w:rFonts w:ascii="Times New Roman" w:eastAsia="Calibri" w:hAnsi="Times New Roman" w:cs="Times New Roman"/>
                <w:sz w:val="28"/>
                <w:szCs w:val="28"/>
                <w:lang w:val="uk-UA"/>
              </w:rPr>
            </w:pPr>
            <w:r w:rsidRPr="0038776F">
              <w:rPr>
                <w:rFonts w:ascii="Times New Roman" w:hAnsi="Times New Roman" w:cs="Times New Roman"/>
                <w:sz w:val="28"/>
                <w:szCs w:val="28"/>
                <w:lang w:val="uk-UA"/>
              </w:rPr>
              <w:t>Мистецтво</w:t>
            </w:r>
          </w:p>
        </w:tc>
        <w:tc>
          <w:tcPr>
            <w:tcW w:w="2117" w:type="dxa"/>
          </w:tcPr>
          <w:p w:rsidR="007541FC" w:rsidRPr="0038776F" w:rsidRDefault="007541FC" w:rsidP="0038776F">
            <w:pPr>
              <w:spacing w:after="0" w:line="240" w:lineRule="auto"/>
              <w:rPr>
                <w:rFonts w:ascii="Times New Roman" w:hAnsi="Times New Roman" w:cs="Times New Roman"/>
                <w:sz w:val="28"/>
                <w:szCs w:val="28"/>
                <w:lang w:val="uk-UA"/>
              </w:rPr>
            </w:pPr>
            <w:r w:rsidRPr="0038776F">
              <w:rPr>
                <w:rFonts w:ascii="Times New Roman" w:hAnsi="Times New Roman" w:cs="Times New Roman"/>
                <w:sz w:val="28"/>
                <w:szCs w:val="28"/>
                <w:lang w:val="uk-UA"/>
              </w:rPr>
              <w:t>Л.М. Масол</w:t>
            </w:r>
          </w:p>
        </w:tc>
        <w:tc>
          <w:tcPr>
            <w:tcW w:w="3589" w:type="dxa"/>
          </w:tcPr>
          <w:p w:rsidR="007541FC" w:rsidRPr="0038776F" w:rsidRDefault="009D5044" w:rsidP="0038776F">
            <w:pPr>
              <w:spacing w:after="0" w:line="240" w:lineRule="auto"/>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Київ «Освіта», 2019</w:t>
            </w:r>
          </w:p>
        </w:tc>
      </w:tr>
    </w:tbl>
    <w:p w:rsidR="00073DDF" w:rsidRPr="00F90380" w:rsidRDefault="00073DDF" w:rsidP="0038776F">
      <w:pPr>
        <w:spacing w:after="0" w:line="240" w:lineRule="auto"/>
        <w:ind w:firstLine="709"/>
        <w:jc w:val="both"/>
        <w:rPr>
          <w:rFonts w:ascii="Times New Roman" w:eastAsia="Calibri" w:hAnsi="Times New Roman" w:cs="Times New Roman"/>
          <w:b/>
          <w:sz w:val="28"/>
          <w:szCs w:val="28"/>
          <w:lang w:val="uk-UA"/>
        </w:rPr>
      </w:pPr>
    </w:p>
    <w:p w:rsidR="00A64066" w:rsidRPr="0038776F" w:rsidRDefault="00B66948" w:rsidP="0038776F">
      <w:pPr>
        <w:spacing w:after="0" w:line="240" w:lineRule="auto"/>
        <w:ind w:firstLine="709"/>
        <w:jc w:val="both"/>
        <w:rPr>
          <w:rFonts w:ascii="Times New Roman" w:eastAsia="Calibri" w:hAnsi="Times New Roman" w:cs="Times New Roman"/>
          <w:sz w:val="28"/>
          <w:szCs w:val="28"/>
          <w:lang w:val="uk-UA"/>
        </w:rPr>
      </w:pPr>
      <w:r w:rsidRPr="0038776F">
        <w:rPr>
          <w:rFonts w:ascii="Times New Roman" w:eastAsia="Calibri" w:hAnsi="Times New Roman" w:cs="Times New Roman"/>
          <w:sz w:val="28"/>
          <w:szCs w:val="28"/>
          <w:lang w:val="uk-UA"/>
        </w:rPr>
        <w:t xml:space="preserve"> Окремого кабінету  для викладання предмету «Мистецтво»</w:t>
      </w:r>
      <w:r w:rsidR="00A64066" w:rsidRPr="0038776F">
        <w:rPr>
          <w:rFonts w:ascii="Times New Roman" w:eastAsia="Calibri" w:hAnsi="Times New Roman" w:cs="Times New Roman"/>
          <w:sz w:val="28"/>
          <w:szCs w:val="28"/>
          <w:lang w:val="uk-UA"/>
        </w:rPr>
        <w:t xml:space="preserve"> в школі  немає, є оформлений кабінет образотворчого та музичного мистецтва, де розміщуються роботи учнів, оформлено стенди, портрети митців.</w:t>
      </w:r>
    </w:p>
    <w:p w:rsidR="00AF13CE" w:rsidRPr="00F90380" w:rsidRDefault="00AF13CE" w:rsidP="0038776F">
      <w:pPr>
        <w:spacing w:after="0" w:line="240" w:lineRule="auto"/>
        <w:ind w:firstLine="709"/>
        <w:jc w:val="both"/>
        <w:rPr>
          <w:rFonts w:ascii="Times New Roman" w:eastAsia="Calibri" w:hAnsi="Times New Roman" w:cs="Times New Roman"/>
          <w:b/>
          <w:sz w:val="28"/>
          <w:szCs w:val="28"/>
          <w:lang w:val="uk-UA"/>
        </w:rPr>
      </w:pPr>
      <w:r w:rsidRPr="00F90380">
        <w:rPr>
          <w:rFonts w:ascii="Times New Roman" w:eastAsia="Calibri" w:hAnsi="Times New Roman" w:cs="Times New Roman"/>
          <w:sz w:val="28"/>
          <w:szCs w:val="28"/>
          <w:lang w:val="uk-UA"/>
        </w:rPr>
        <w:t xml:space="preserve">Відвідані уроки, вивчення шкільної документації дають підстави стверджувати, що зміст програмового матеріалу з музичного мистецтва, </w:t>
      </w:r>
      <w:r w:rsidR="00A60358" w:rsidRPr="00F90380">
        <w:rPr>
          <w:rFonts w:ascii="Times New Roman" w:eastAsia="Calibri" w:hAnsi="Times New Roman" w:cs="Times New Roman"/>
          <w:sz w:val="28"/>
          <w:szCs w:val="28"/>
          <w:lang w:val="uk-UA"/>
        </w:rPr>
        <w:t xml:space="preserve">образотворчого мистецтва, </w:t>
      </w:r>
      <w:r w:rsidRPr="00F90380">
        <w:rPr>
          <w:rFonts w:ascii="Times New Roman" w:eastAsia="Calibri" w:hAnsi="Times New Roman" w:cs="Times New Roman"/>
          <w:sz w:val="28"/>
          <w:szCs w:val="28"/>
          <w:lang w:val="uk-UA"/>
        </w:rPr>
        <w:t>мистецтва засвоюється. Забезпечується виконання вимог діючих навчальних програм та Державного стандарту базової і повної загальної середньої освіти.</w:t>
      </w:r>
    </w:p>
    <w:p w:rsidR="00746933" w:rsidRPr="00F90380" w:rsidRDefault="00AF13CE" w:rsidP="0038776F">
      <w:pPr>
        <w:spacing w:after="0" w:line="240" w:lineRule="auto"/>
        <w:ind w:firstLine="709"/>
        <w:jc w:val="both"/>
        <w:rPr>
          <w:rFonts w:ascii="Times New Roman" w:hAnsi="Times New Roman" w:cs="Times New Roman"/>
          <w:sz w:val="28"/>
          <w:szCs w:val="28"/>
          <w:lang w:val="uk-UA"/>
        </w:rPr>
      </w:pPr>
      <w:r w:rsidRPr="00F90380">
        <w:rPr>
          <w:rFonts w:ascii="Times New Roman" w:eastAsia="Calibri" w:hAnsi="Times New Roman" w:cs="Times New Roman"/>
          <w:sz w:val="28"/>
          <w:szCs w:val="28"/>
          <w:lang w:val="uk-UA"/>
        </w:rPr>
        <w:t xml:space="preserve">Вчителі уроки проводять згідно з календарним та поурочним плануванням, дотримуються основних етапів уроку мистецького напрямку. </w:t>
      </w:r>
      <w:r w:rsidR="00746933" w:rsidRPr="00F90380">
        <w:rPr>
          <w:rFonts w:ascii="Times New Roman" w:hAnsi="Times New Roman" w:cs="Times New Roman"/>
          <w:sz w:val="28"/>
          <w:szCs w:val="28"/>
          <w:lang w:val="uk-UA"/>
        </w:rPr>
        <w:t xml:space="preserve">     Відвідані уроки свідчать, що вчителі використовують наочний матеріал, технічні засоби навчання і включають до своєї роботи ігрові моменти, знайомлять учнів з історією мистецтва. Важливим  напрямком роботи сучасного учителя є оволодіння  комп’ютером та використання його можливостей під час проведення уроків, у позакласній роботі </w:t>
      </w:r>
    </w:p>
    <w:p w:rsidR="00AF13CE" w:rsidRPr="00F90380" w:rsidRDefault="00746933" w:rsidP="0038776F">
      <w:pPr>
        <w:spacing w:after="0" w:line="240" w:lineRule="auto"/>
        <w:ind w:firstLine="709"/>
        <w:jc w:val="both"/>
        <w:rPr>
          <w:rFonts w:ascii="Times New Roman" w:hAnsi="Times New Roman" w:cs="Times New Roman"/>
          <w:sz w:val="28"/>
          <w:szCs w:val="28"/>
          <w:lang w:val="uk-UA"/>
        </w:rPr>
      </w:pPr>
      <w:r w:rsidRPr="00F90380">
        <w:rPr>
          <w:rFonts w:ascii="Times New Roman" w:hAnsi="Times New Roman" w:cs="Times New Roman"/>
          <w:sz w:val="28"/>
          <w:szCs w:val="28"/>
          <w:lang w:val="uk-UA"/>
        </w:rPr>
        <w:t xml:space="preserve">Учителі чітко дотримуються структури уроку обраного типу, забезпечують різноманітність методів та прийомів навчання. Дотриманням основних принципів навчання, чітким та послідовним викладом матеріалу, поєднанням різних форм роботи, вдалою мотивацією навчальної діяльності відзначаються уроки вчительки Таран К.Т. Войку С.М. Учителі добре володіють теоретичними знаннями з предмета, орієнтуються в датах, подіях і фактах, вміють організувати навчальний процес. </w:t>
      </w:r>
    </w:p>
    <w:p w:rsidR="00F05DE6" w:rsidRPr="00F90380" w:rsidRDefault="00650CB8"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lang w:val="uk-UA"/>
        </w:rPr>
        <w:t xml:space="preserve"> </w:t>
      </w:r>
      <w:r w:rsidR="001F0A4B" w:rsidRPr="00F90380">
        <w:rPr>
          <w:rFonts w:ascii="Times New Roman" w:eastAsia="Calibri" w:hAnsi="Times New Roman" w:cs="Times New Roman"/>
          <w:sz w:val="28"/>
          <w:szCs w:val="28"/>
          <w:lang w:val="uk-UA"/>
        </w:rPr>
        <w:t>Войку Степан Михайлович</w:t>
      </w:r>
      <w:r w:rsidR="00AF13CE" w:rsidRPr="00F90380">
        <w:rPr>
          <w:rFonts w:ascii="Times New Roman" w:eastAsia="Calibri" w:hAnsi="Times New Roman" w:cs="Times New Roman"/>
          <w:sz w:val="28"/>
          <w:szCs w:val="28"/>
          <w:lang w:val="uk-UA"/>
        </w:rPr>
        <w:t xml:space="preserve"> на уроках музичного мистецтва приділяє увагу чистоті інтонування, диханню, дикції, розкриттю характеру твору при виконанні. Засобами музичного мистецтва намагається виховувати в учнів високі естетичні ідеали, формувати в учнів художнє осмислення світу, розвив</w:t>
      </w:r>
      <w:r w:rsidR="00FF2FA5" w:rsidRPr="00F90380">
        <w:rPr>
          <w:rFonts w:ascii="Times New Roman" w:eastAsia="Calibri" w:hAnsi="Times New Roman" w:cs="Times New Roman"/>
          <w:sz w:val="28"/>
          <w:szCs w:val="28"/>
          <w:lang w:val="uk-UA"/>
        </w:rPr>
        <w:t>ає схильність до самовираження.</w:t>
      </w:r>
      <w:r w:rsidR="00307513" w:rsidRPr="00F90380">
        <w:rPr>
          <w:rFonts w:ascii="Times New Roman" w:eastAsia="Calibri" w:hAnsi="Times New Roman" w:cs="Times New Roman"/>
          <w:sz w:val="28"/>
          <w:szCs w:val="28"/>
          <w:lang w:val="uk-UA"/>
        </w:rPr>
        <w:t xml:space="preserve"> </w:t>
      </w:r>
      <w:r w:rsidR="00C104AE" w:rsidRPr="00F90380">
        <w:rPr>
          <w:rFonts w:ascii="Times New Roman" w:eastAsia="Calibri" w:hAnsi="Times New Roman" w:cs="Times New Roman"/>
          <w:sz w:val="28"/>
          <w:szCs w:val="28"/>
          <w:lang w:val="uk-UA"/>
        </w:rPr>
        <w:t>Вивчення  рівня  знань,  умінь  і  навичок  учнів  з  музичного  мистецтва  показало,  що  учні  мають   уявлення  про  творчість  композиторів,  володіють  певними  вокально-хоровими  навичками,  уміють  визначати  характер  і  жанр  музичних  творів,  засоби  виразності,  розрізняють  звучання  інструментів симфонічного оркестру  і  оркестру  народних  інструментів. Більшість  учнів користуються  елементарними  поняттями  нотної  грамоти (розміщення  нот  на  нотному  стані,  визначають  тривалість  нот,  лад,  стійкі  і  нестійкі  звуки,  виконують  різноманітні  ритмічні  вправи.</w:t>
      </w:r>
      <w:r w:rsidRPr="00F90380">
        <w:rPr>
          <w:rFonts w:ascii="Times New Roman" w:eastAsia="Calibri" w:hAnsi="Times New Roman" w:cs="Times New Roman"/>
          <w:sz w:val="28"/>
          <w:szCs w:val="28"/>
          <w:lang w:val="uk-UA"/>
        </w:rPr>
        <w:t xml:space="preserve">        </w:t>
      </w:r>
      <w:r w:rsidR="00C227EA" w:rsidRPr="00F90380">
        <w:rPr>
          <w:rFonts w:ascii="Times New Roman" w:eastAsia="Calibri" w:hAnsi="Times New Roman" w:cs="Times New Roman"/>
          <w:sz w:val="28"/>
          <w:szCs w:val="28"/>
          <w:lang w:val="uk-UA"/>
        </w:rPr>
        <w:t>Степан Михайлович добре</w:t>
      </w:r>
      <w:r w:rsidR="00C104AE" w:rsidRPr="00F90380">
        <w:rPr>
          <w:rFonts w:ascii="Times New Roman" w:eastAsia="Calibri" w:hAnsi="Times New Roman" w:cs="Times New Roman"/>
          <w:sz w:val="28"/>
          <w:szCs w:val="28"/>
          <w:lang w:val="uk-UA"/>
        </w:rPr>
        <w:t xml:space="preserve">  володіє </w:t>
      </w:r>
      <w:r w:rsidR="00C227EA" w:rsidRPr="00F90380">
        <w:rPr>
          <w:rFonts w:ascii="Times New Roman" w:eastAsia="Calibri" w:hAnsi="Times New Roman" w:cs="Times New Roman"/>
          <w:sz w:val="28"/>
          <w:szCs w:val="28"/>
          <w:lang w:val="uk-UA"/>
        </w:rPr>
        <w:t xml:space="preserve"> музичним  інструментом</w:t>
      </w:r>
      <w:r w:rsidR="00C104AE" w:rsidRPr="00F90380">
        <w:rPr>
          <w:rFonts w:ascii="Times New Roman" w:eastAsia="Calibri" w:hAnsi="Times New Roman" w:cs="Times New Roman"/>
          <w:sz w:val="28"/>
          <w:szCs w:val="28"/>
          <w:lang w:val="uk-UA"/>
        </w:rPr>
        <w:t>, часто твори  для  п</w:t>
      </w:r>
      <w:r w:rsidR="00C227EA" w:rsidRPr="00F90380">
        <w:rPr>
          <w:rFonts w:ascii="Times New Roman" w:eastAsia="Calibri" w:hAnsi="Times New Roman" w:cs="Times New Roman"/>
          <w:sz w:val="28"/>
          <w:szCs w:val="28"/>
          <w:lang w:val="uk-UA"/>
        </w:rPr>
        <w:t>рослуховування  виконує  сам</w:t>
      </w:r>
      <w:r w:rsidR="00C104AE" w:rsidRPr="00F90380">
        <w:rPr>
          <w:rFonts w:ascii="Times New Roman" w:eastAsia="Calibri" w:hAnsi="Times New Roman" w:cs="Times New Roman"/>
          <w:sz w:val="28"/>
          <w:szCs w:val="28"/>
          <w:lang w:val="uk-UA"/>
        </w:rPr>
        <w:t>. На  уроках  поєднує  три  основні  види  роботи: слухання  музики,   музична  грамота, хоровий  спів. Впроваджує  в  практику  своєї  роботи  музичні  диктанти,  вгадати  пісню  по  перших  звучаннях  нот. Учні  вміють  відстукувати  заданий  вчителем  ритм  мелодії, в основному орієнтуються  в  музичній  грамоті,  пр</w:t>
      </w:r>
      <w:r w:rsidR="00C227EA" w:rsidRPr="00F90380">
        <w:rPr>
          <w:rFonts w:ascii="Times New Roman" w:eastAsia="Calibri" w:hAnsi="Times New Roman" w:cs="Times New Roman"/>
          <w:sz w:val="28"/>
          <w:szCs w:val="28"/>
          <w:lang w:val="uk-UA"/>
        </w:rPr>
        <w:t xml:space="preserve">оте  слабо налагоджена позакласна робота, окрім тижня мистецтва, не заохочує  учнів до участі у різноманітних конкурсах.  </w:t>
      </w:r>
      <w:r w:rsidR="00C104AE" w:rsidRPr="00F90380">
        <w:rPr>
          <w:rFonts w:ascii="Times New Roman" w:eastAsia="Calibri" w:hAnsi="Times New Roman" w:cs="Times New Roman"/>
          <w:sz w:val="28"/>
          <w:szCs w:val="28"/>
          <w:lang w:val="uk-UA"/>
        </w:rPr>
        <w:t>.</w:t>
      </w:r>
      <w:r w:rsidR="00F05DE6" w:rsidRPr="00F90380">
        <w:rPr>
          <w:rFonts w:ascii="Times New Roman" w:hAnsi="Times New Roman" w:cs="Times New Roman"/>
          <w:sz w:val="28"/>
          <w:szCs w:val="28"/>
          <w:lang w:val="uk-UA"/>
        </w:rPr>
        <w:t xml:space="preserve"> </w:t>
      </w:r>
    </w:p>
    <w:p w:rsidR="00CD5A5D" w:rsidRPr="00F90380" w:rsidRDefault="00F05DE6"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lang w:val="uk-UA"/>
        </w:rPr>
        <w:t>Співбесіди з учнями засвідчують, що у переважної більшості школярів сформоване позитивне ставлення до вивчення музичного мистецтва. Більшість учнів знають прізвища видатних композиторів, музикантів, твори яких вони виконують, мають достатні знання спеціальної музичної термінології Під час перевірки виявлено, що учні здатні сприймати та виконувати музичні твори, аналізувати художньо-образний зміст, поєднують музичні твори та життєві явища. Підтвердженням цього є результати навчальних досягнень учнів. Якісний показник в учнів 5</w:t>
      </w:r>
      <w:r w:rsidR="00C66FD1" w:rsidRPr="00F90380">
        <w:rPr>
          <w:rFonts w:ascii="Times New Roman" w:eastAsia="Calibri" w:hAnsi="Times New Roman" w:cs="Times New Roman"/>
          <w:sz w:val="28"/>
          <w:szCs w:val="28"/>
          <w:lang w:val="uk-UA"/>
        </w:rPr>
        <w:t>-7 класів з музичного</w:t>
      </w:r>
      <w:r w:rsidR="003C0A11" w:rsidRPr="00F90380">
        <w:rPr>
          <w:rFonts w:ascii="Times New Roman" w:eastAsia="Calibri" w:hAnsi="Times New Roman" w:cs="Times New Roman"/>
          <w:sz w:val="28"/>
          <w:szCs w:val="28"/>
          <w:lang w:val="uk-UA"/>
        </w:rPr>
        <w:t xml:space="preserve"> ми</w:t>
      </w:r>
      <w:r w:rsidR="00C227EA" w:rsidRPr="00F90380">
        <w:rPr>
          <w:rFonts w:ascii="Times New Roman" w:eastAsia="Calibri" w:hAnsi="Times New Roman" w:cs="Times New Roman"/>
          <w:sz w:val="28"/>
          <w:szCs w:val="28"/>
          <w:lang w:val="uk-UA"/>
        </w:rPr>
        <w:t>стецтва становить по 100 %.</w:t>
      </w:r>
      <w:r w:rsidR="00C66FD1" w:rsidRPr="00F90380">
        <w:rPr>
          <w:rFonts w:ascii="Times New Roman" w:eastAsia="Calibri" w:hAnsi="Times New Roman" w:cs="Times New Roman"/>
          <w:sz w:val="28"/>
          <w:szCs w:val="28"/>
          <w:lang w:val="uk-UA"/>
        </w:rPr>
        <w:t xml:space="preserve"> </w:t>
      </w:r>
      <w:r w:rsidR="00C15F3A" w:rsidRPr="00F90380">
        <w:rPr>
          <w:rFonts w:ascii="Times New Roman" w:eastAsia="Calibri" w:hAnsi="Times New Roman" w:cs="Times New Roman"/>
          <w:sz w:val="28"/>
          <w:szCs w:val="28"/>
          <w:lang w:val="uk-UA"/>
        </w:rPr>
        <w:t xml:space="preserve"> Основним видом перевірки навчальних досягнень учнів є поточний  контроль, на основі якого виставляються тематичні оцінки.</w:t>
      </w:r>
    </w:p>
    <w:p w:rsidR="00C227EA" w:rsidRPr="00F90380" w:rsidRDefault="00C227EA" w:rsidP="0038776F">
      <w:pPr>
        <w:spacing w:after="0" w:line="240" w:lineRule="auto"/>
        <w:ind w:firstLine="709"/>
        <w:jc w:val="both"/>
        <w:rPr>
          <w:rFonts w:ascii="Times New Roman" w:eastAsia="Times New Roman" w:hAnsi="Times New Roman" w:cs="Times New Roman"/>
          <w:sz w:val="28"/>
          <w:szCs w:val="28"/>
          <w:lang w:val="uk-UA" w:eastAsia="ru-RU"/>
        </w:rPr>
      </w:pPr>
      <w:r w:rsidRPr="00F90380">
        <w:rPr>
          <w:rFonts w:ascii="Times New Roman" w:eastAsia="Calibri" w:hAnsi="Times New Roman" w:cs="Times New Roman"/>
          <w:sz w:val="28"/>
          <w:szCs w:val="28"/>
          <w:lang w:val="uk-UA"/>
        </w:rPr>
        <w:t>Севастьян Меланія Петрівна</w:t>
      </w:r>
      <w:r w:rsidR="00C104AE" w:rsidRPr="00F90380">
        <w:rPr>
          <w:rFonts w:ascii="Times New Roman" w:eastAsia="Calibri" w:hAnsi="Times New Roman" w:cs="Times New Roman"/>
          <w:sz w:val="28"/>
          <w:szCs w:val="28"/>
          <w:lang w:val="uk-UA"/>
        </w:rPr>
        <w:t xml:space="preserve"> на своїх уроках використовує багато  наочності, ілюстративного матеріалу. міжпредметні зв'язки з літературою, образотворчим мистецтвом, історією.</w:t>
      </w:r>
      <w:r w:rsidR="00650CB8" w:rsidRPr="00F90380">
        <w:rPr>
          <w:rFonts w:ascii="Times New Roman" w:eastAsia="Calibri" w:hAnsi="Times New Roman" w:cs="Times New Roman"/>
          <w:sz w:val="28"/>
          <w:szCs w:val="28"/>
          <w:lang w:val="uk-UA"/>
        </w:rPr>
        <w:t xml:space="preserve"> У результаті перевірки </w:t>
      </w:r>
      <w:r w:rsidRPr="00F90380">
        <w:rPr>
          <w:rFonts w:ascii="Times New Roman" w:eastAsia="Calibri" w:hAnsi="Times New Roman" w:cs="Times New Roman"/>
          <w:sz w:val="28"/>
          <w:szCs w:val="28"/>
          <w:lang w:val="uk-UA"/>
        </w:rPr>
        <w:t xml:space="preserve">встановлено, що Меланія Петрівна </w:t>
      </w:r>
      <w:r w:rsidR="00650CB8" w:rsidRPr="00F90380">
        <w:rPr>
          <w:rFonts w:ascii="Times New Roman" w:eastAsia="Calibri" w:hAnsi="Times New Roman" w:cs="Times New Roman"/>
          <w:sz w:val="28"/>
          <w:szCs w:val="28"/>
          <w:lang w:val="uk-UA"/>
        </w:rPr>
        <w:t>намагається формувати в учнів  світоглядні орієнтації і компет</w:t>
      </w:r>
      <w:r w:rsidRPr="00F90380">
        <w:rPr>
          <w:rFonts w:ascii="Times New Roman" w:eastAsia="Calibri" w:hAnsi="Times New Roman" w:cs="Times New Roman"/>
          <w:sz w:val="28"/>
          <w:szCs w:val="28"/>
          <w:lang w:val="uk-UA"/>
        </w:rPr>
        <w:t>енції у сфері мистецтва</w:t>
      </w:r>
      <w:r w:rsidR="00650CB8" w:rsidRPr="00F90380">
        <w:rPr>
          <w:rFonts w:ascii="Times New Roman" w:eastAsia="Calibri" w:hAnsi="Times New Roman" w:cs="Times New Roman"/>
          <w:sz w:val="28"/>
          <w:szCs w:val="28"/>
          <w:lang w:val="uk-UA"/>
        </w:rPr>
        <w:t xml:space="preserve">, виховує потреби у творчій самореалізації та духовному самовдосконаленні в   процесі опанування цінностями культурно-мистецької спадщини. </w:t>
      </w:r>
      <w:r w:rsidR="00C15F3A" w:rsidRPr="00F90380">
        <w:rPr>
          <w:rFonts w:ascii="Times New Roman" w:eastAsia="Calibri" w:hAnsi="Times New Roman" w:cs="Times New Roman"/>
          <w:sz w:val="28"/>
          <w:szCs w:val="28"/>
          <w:lang w:val="uk-UA"/>
        </w:rPr>
        <w:t>Своїм завданням вчитель вважає навчити кожного учня умінню самостійно задовольняти власні естетичні потреби, цінувати прекрасне, використовувати його для формування себе як особистості, розвивати здатність розуміти задум митця, формувати свою думку й аргументувати її.</w:t>
      </w:r>
      <w:r w:rsidRPr="00F90380">
        <w:rPr>
          <w:rFonts w:ascii="Times New Roman" w:eastAsia="Calibri" w:hAnsi="Times New Roman" w:cs="Times New Roman"/>
          <w:sz w:val="28"/>
          <w:szCs w:val="28"/>
          <w:lang w:val="uk-UA"/>
        </w:rPr>
        <w:t xml:space="preserve"> </w:t>
      </w:r>
      <w:r w:rsidR="00C342E4" w:rsidRPr="00F90380">
        <w:rPr>
          <w:rFonts w:ascii="Times New Roman" w:eastAsia="Times New Roman" w:hAnsi="Times New Roman" w:cs="Times New Roman"/>
          <w:sz w:val="28"/>
          <w:szCs w:val="28"/>
          <w:lang w:val="uk-UA" w:eastAsia="ru-RU"/>
        </w:rPr>
        <w:t>Учителька  володіє</w:t>
      </w:r>
      <w:r w:rsidRPr="00F90380">
        <w:rPr>
          <w:rFonts w:ascii="Times New Roman" w:eastAsia="Times New Roman" w:hAnsi="Times New Roman" w:cs="Times New Roman"/>
          <w:sz w:val="28"/>
          <w:szCs w:val="28"/>
          <w:lang w:val="uk-UA" w:eastAsia="ru-RU"/>
        </w:rPr>
        <w:t xml:space="preserve"> теоретичними знаннями з предмета, орієнтуються </w:t>
      </w:r>
      <w:r w:rsidR="00C342E4" w:rsidRPr="00F90380">
        <w:rPr>
          <w:rFonts w:ascii="Times New Roman" w:eastAsia="Times New Roman" w:hAnsi="Times New Roman" w:cs="Times New Roman"/>
          <w:sz w:val="28"/>
          <w:szCs w:val="28"/>
          <w:lang w:val="uk-UA" w:eastAsia="ru-RU"/>
        </w:rPr>
        <w:t>в датах, подіях і фактах, вміє</w:t>
      </w:r>
      <w:r w:rsidRPr="00F90380">
        <w:rPr>
          <w:rFonts w:ascii="Times New Roman" w:eastAsia="Times New Roman" w:hAnsi="Times New Roman" w:cs="Times New Roman"/>
          <w:sz w:val="28"/>
          <w:szCs w:val="28"/>
          <w:lang w:val="uk-UA" w:eastAsia="ru-RU"/>
        </w:rPr>
        <w:t xml:space="preserve"> організувати навчальний процес. Такі уроки - це переважно уроки надання нових знань, вивчення термінів і понять, більше схожі на заняття із</w:t>
      </w:r>
      <w:r w:rsidR="00C342E4" w:rsidRPr="00F90380">
        <w:rPr>
          <w:rFonts w:ascii="Times New Roman" w:eastAsia="Times New Roman" w:hAnsi="Times New Roman" w:cs="Times New Roman"/>
          <w:sz w:val="28"/>
          <w:szCs w:val="28"/>
          <w:lang w:val="uk-UA" w:eastAsia="ru-RU"/>
        </w:rPr>
        <w:t xml:space="preserve"> суспільних дисциплін. </w:t>
      </w:r>
      <w:r w:rsidRPr="00F90380">
        <w:rPr>
          <w:rFonts w:ascii="Times New Roman" w:eastAsia="Times New Roman" w:hAnsi="Times New Roman" w:cs="Times New Roman"/>
          <w:sz w:val="28"/>
          <w:szCs w:val="28"/>
          <w:lang w:val="uk-UA" w:eastAsia="ru-RU"/>
        </w:rPr>
        <w:t xml:space="preserve"> Запитання</w:t>
      </w:r>
      <w:r w:rsidR="00C342E4" w:rsidRPr="00F90380">
        <w:rPr>
          <w:rFonts w:ascii="Times New Roman" w:eastAsia="Times New Roman" w:hAnsi="Times New Roman" w:cs="Times New Roman"/>
          <w:sz w:val="28"/>
          <w:szCs w:val="28"/>
          <w:lang w:val="uk-UA" w:eastAsia="ru-RU"/>
        </w:rPr>
        <w:t xml:space="preserve"> і завдання, підібрані вчителькою</w:t>
      </w:r>
      <w:r w:rsidRPr="00F90380">
        <w:rPr>
          <w:rFonts w:ascii="Times New Roman" w:eastAsia="Times New Roman" w:hAnsi="Times New Roman" w:cs="Times New Roman"/>
          <w:sz w:val="28"/>
          <w:szCs w:val="28"/>
          <w:lang w:val="uk-UA" w:eastAsia="ru-RU"/>
        </w:rPr>
        <w:t xml:space="preserve">, мають переважно репродуктивний характер, не сприяють налаштуванню учнів на аналіз мистецьких творів, проте, допомагають зорієнтуватися в мистецькому просторі. Віртуальні екскурсії музеями світу на  уроках мистецтва,знайомство з творчістю митців у різних жанрах мистецтва сприяють розвитку порівняльного аналізу та естетичних смаків Такий підхід до організації навчання допомагає залучати дітей до  відчуття сприйняття та розуміння різних видів мистецтв, що в свою чергу є основою для естетичного світосприйняття і світорозуміння. </w:t>
      </w:r>
    </w:p>
    <w:p w:rsidR="00854FD9" w:rsidRPr="00F90380" w:rsidRDefault="00493FD0"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hAnsi="Times New Roman" w:cs="Times New Roman"/>
          <w:sz w:val="28"/>
          <w:szCs w:val="28"/>
          <w:lang w:val="uk-UA"/>
        </w:rPr>
        <w:t>Коріна Тимофіїв</w:t>
      </w:r>
      <w:r w:rsidR="00746933" w:rsidRPr="00F90380">
        <w:rPr>
          <w:rFonts w:ascii="Times New Roman" w:hAnsi="Times New Roman" w:cs="Times New Roman"/>
          <w:sz w:val="28"/>
          <w:szCs w:val="28"/>
          <w:lang w:val="uk-UA"/>
        </w:rPr>
        <w:t>на молодий спеціаліст,</w:t>
      </w:r>
      <w:r w:rsidRPr="00F90380">
        <w:rPr>
          <w:rFonts w:ascii="Times New Roman" w:hAnsi="Times New Roman" w:cs="Times New Roman"/>
          <w:sz w:val="28"/>
          <w:szCs w:val="28"/>
          <w:lang w:val="uk-UA"/>
        </w:rPr>
        <w:t xml:space="preserve"> добре розуміє, що сформувати уявлення про те чи інше мистецьке явище важко без використання наочності, адже учні хочуть не лише почути, але й побачити, доторкнутися. Саме тому велике значення надає </w:t>
      </w:r>
      <w:r w:rsidR="00545146" w:rsidRPr="00F90380">
        <w:rPr>
          <w:rFonts w:ascii="Times New Roman" w:hAnsi="Times New Roman" w:cs="Times New Roman"/>
          <w:sz w:val="28"/>
          <w:szCs w:val="28"/>
          <w:lang w:val="uk-UA"/>
        </w:rPr>
        <w:t>новітнім технологіям</w:t>
      </w:r>
      <w:r w:rsidR="00DB2F4A" w:rsidRPr="00F90380">
        <w:rPr>
          <w:rFonts w:ascii="Times New Roman" w:hAnsi="Times New Roman" w:cs="Times New Roman"/>
          <w:sz w:val="28"/>
          <w:szCs w:val="28"/>
          <w:lang w:val="uk-UA"/>
        </w:rPr>
        <w:t>, унаочненню уроків. Це і портрети відомих художників, скульпторів, музикантів, репродукції художніх полотен, ілюстрації із зображенням архітектурних споруд, скульптур,  пам’яток садово-паркової культури, і вироби декоративно-прикладного мистецтва (вишиванки, писанки, рушники, народні іграшки, декоративний розпис дерев’яних виробів), і записи уривків музичних творів для слухання, і відеосюжети, які демонструються  з допомогою мультимедійного устаткування. Вчителька  не лише демонструє те чи інше зображення, але і намагається викликати емоційний відгук учнів, надати йому словесного оформлення. Слід зауважити, що більшість учнів  відчувають значні труднощі при побудові зв’язного висловлювання, передачі емоцій від побаченого, почутого</w:t>
      </w:r>
      <w:r w:rsidR="00E551F1" w:rsidRPr="00F90380">
        <w:rPr>
          <w:rFonts w:ascii="Times New Roman" w:hAnsi="Times New Roman" w:cs="Times New Roman"/>
          <w:sz w:val="28"/>
          <w:szCs w:val="28"/>
          <w:lang w:val="uk-UA"/>
        </w:rPr>
        <w:t>.</w:t>
      </w:r>
      <w:r w:rsidR="00854FD9" w:rsidRPr="00F90380">
        <w:rPr>
          <w:rFonts w:ascii="Times New Roman" w:eastAsia="Calibri" w:hAnsi="Times New Roman" w:cs="Times New Roman"/>
          <w:sz w:val="28"/>
          <w:szCs w:val="28"/>
          <w:lang w:val="uk-UA"/>
        </w:rPr>
        <w:t xml:space="preserve"> </w:t>
      </w:r>
    </w:p>
    <w:p w:rsidR="00854FD9" w:rsidRPr="00F90380" w:rsidRDefault="00854FD9"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lang w:val="uk-UA"/>
        </w:rPr>
        <w:t>Домашні завдання з художньої культури та мистецтва мають  практично-творчий,  дослідницько-пошуковий характер (зокрема, виконання проектів, створення презентацій, реклами).</w:t>
      </w:r>
    </w:p>
    <w:p w:rsidR="00493FD0" w:rsidRPr="00F90380" w:rsidRDefault="00493FD0" w:rsidP="0038776F">
      <w:pPr>
        <w:spacing w:after="0" w:line="240" w:lineRule="auto"/>
        <w:ind w:firstLine="709"/>
        <w:jc w:val="both"/>
        <w:rPr>
          <w:rFonts w:ascii="Times New Roman" w:hAnsi="Times New Roman" w:cs="Times New Roman"/>
          <w:sz w:val="28"/>
          <w:szCs w:val="28"/>
          <w:lang w:val="uk-UA"/>
        </w:rPr>
      </w:pPr>
      <w:r w:rsidRPr="00F90380">
        <w:rPr>
          <w:rFonts w:ascii="Times New Roman" w:eastAsia="Calibri" w:hAnsi="Times New Roman" w:cs="Times New Roman"/>
          <w:sz w:val="28"/>
          <w:szCs w:val="28"/>
        </w:rPr>
        <w:t>Однак, в результаті</w:t>
      </w:r>
      <w:r w:rsidR="00545146" w:rsidRPr="00F90380">
        <w:rPr>
          <w:rFonts w:ascii="Times New Roman" w:eastAsia="Calibri" w:hAnsi="Times New Roman" w:cs="Times New Roman"/>
          <w:sz w:val="28"/>
          <w:szCs w:val="28"/>
          <w:lang w:val="uk-UA"/>
        </w:rPr>
        <w:t xml:space="preserve"> </w:t>
      </w:r>
      <w:r w:rsidRPr="00F90380">
        <w:rPr>
          <w:rFonts w:ascii="Times New Roman" w:eastAsia="Calibri" w:hAnsi="Times New Roman" w:cs="Times New Roman"/>
          <w:sz w:val="28"/>
          <w:szCs w:val="28"/>
        </w:rPr>
        <w:t xml:space="preserve">вивчення стану викладання </w:t>
      </w:r>
      <w:r w:rsidR="00DB2F4A" w:rsidRPr="00F90380">
        <w:rPr>
          <w:rFonts w:ascii="Times New Roman" w:eastAsia="Calibri" w:hAnsi="Times New Roman" w:cs="Times New Roman"/>
          <w:sz w:val="28"/>
          <w:szCs w:val="28"/>
        </w:rPr>
        <w:t>предмету виявлено ряд недоліків:</w:t>
      </w:r>
      <w:r w:rsidRPr="00F90380">
        <w:rPr>
          <w:rFonts w:ascii="Times New Roman" w:eastAsia="Calibri" w:hAnsi="Times New Roman" w:cs="Times New Roman"/>
          <w:sz w:val="28"/>
          <w:szCs w:val="28"/>
        </w:rPr>
        <w:t xml:space="preserve"> </w:t>
      </w:r>
    </w:p>
    <w:p w:rsidR="00493FD0" w:rsidRPr="00F90380" w:rsidRDefault="00545146"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rPr>
        <w:t>У вчител</w:t>
      </w:r>
      <w:r w:rsidRPr="00F90380">
        <w:rPr>
          <w:rFonts w:ascii="Times New Roman" w:eastAsia="Calibri" w:hAnsi="Times New Roman" w:cs="Times New Roman"/>
          <w:sz w:val="28"/>
          <w:szCs w:val="28"/>
          <w:lang w:val="uk-UA"/>
        </w:rPr>
        <w:t>ів</w:t>
      </w:r>
      <w:r w:rsidR="00493FD0" w:rsidRPr="00F90380">
        <w:rPr>
          <w:rFonts w:ascii="Times New Roman" w:eastAsia="Calibri" w:hAnsi="Times New Roman" w:cs="Times New Roman"/>
          <w:sz w:val="28"/>
          <w:szCs w:val="28"/>
        </w:rPr>
        <w:t xml:space="preserve"> не впорядковано нормативно</w:t>
      </w:r>
      <w:r w:rsidR="00854FD9"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rPr>
        <w:t>-</w:t>
      </w:r>
      <w:r w:rsidR="00854FD9"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rPr>
        <w:t>правове</w:t>
      </w:r>
      <w:r w:rsidR="00854FD9"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rPr>
        <w:t>забезпечення курсу</w:t>
      </w:r>
      <w:r w:rsidRPr="00F90380">
        <w:rPr>
          <w:rFonts w:ascii="Times New Roman" w:eastAsia="Calibri" w:hAnsi="Times New Roman" w:cs="Times New Roman"/>
          <w:sz w:val="28"/>
          <w:szCs w:val="28"/>
          <w:lang w:val="uk-UA"/>
        </w:rPr>
        <w:t xml:space="preserve"> «Мистецтво»</w:t>
      </w:r>
      <w:r w:rsidR="00854FD9" w:rsidRPr="00F90380">
        <w:rPr>
          <w:rFonts w:ascii="Times New Roman" w:eastAsia="Calibri" w:hAnsi="Times New Roman" w:cs="Times New Roman"/>
          <w:sz w:val="28"/>
          <w:szCs w:val="28"/>
          <w:lang w:val="uk-UA"/>
        </w:rPr>
        <w:t>, недостатньою є матеріальна база, тематичні папаки сформовані не в повному обсязі. При проведенні уроків надають перевагу словесним методам, фронтальній формі роботи, завданням репродуктивного характеру, відсутні проблемно-пошукові та  дослідницькі завдання</w:t>
      </w:r>
    </w:p>
    <w:p w:rsidR="00817695" w:rsidRPr="00F90380" w:rsidRDefault="00545146"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lang w:val="uk-UA"/>
        </w:rPr>
        <w:t xml:space="preserve">Саме тому вчителям  предмету «мистецтво» </w:t>
      </w:r>
      <w:r w:rsidR="00493FD0" w:rsidRPr="00F90380">
        <w:rPr>
          <w:rFonts w:ascii="Times New Roman" w:eastAsia="Calibri" w:hAnsi="Times New Roman" w:cs="Times New Roman"/>
          <w:sz w:val="28"/>
          <w:szCs w:val="28"/>
          <w:lang w:val="uk-UA"/>
        </w:rPr>
        <w:t>потрібно перейти із</w:t>
      </w:r>
      <w:r w:rsidRPr="00F90380">
        <w:rPr>
          <w:rFonts w:ascii="Times New Roman" w:eastAsia="Calibri" w:hAnsi="Times New Roman" w:cs="Times New Roman"/>
          <w:sz w:val="28"/>
          <w:szCs w:val="28"/>
          <w:lang w:val="uk-UA"/>
        </w:rPr>
        <w:t xml:space="preserve"> п</w:t>
      </w:r>
      <w:r w:rsidR="00493FD0" w:rsidRPr="00F90380">
        <w:rPr>
          <w:rFonts w:ascii="Times New Roman" w:eastAsia="Calibri" w:hAnsi="Times New Roman" w:cs="Times New Roman"/>
          <w:sz w:val="28"/>
          <w:szCs w:val="28"/>
          <w:lang w:val="uk-UA"/>
        </w:rPr>
        <w:t>лощини</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монологічного</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викладу</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навчального</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матеріалу у площину</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конструювання</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діалогу</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між</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учнями. Цьому</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сприяє</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використання</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різноманітних форм роботи на уроці, зокрема, інноваційних</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художньо-педагогічних</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технологій – інтегративних, проблемних, інтерактивних (дискусії, диспути), проектних (індивідуальні, групові та колективн</w:t>
      </w:r>
      <w:r w:rsidR="00817695" w:rsidRPr="00F90380">
        <w:rPr>
          <w:rFonts w:ascii="Times New Roman" w:eastAsia="Calibri" w:hAnsi="Times New Roman" w:cs="Times New Roman"/>
          <w:sz w:val="28"/>
          <w:szCs w:val="28"/>
          <w:lang w:val="uk-UA"/>
        </w:rPr>
        <w:t xml:space="preserve">і </w:t>
      </w:r>
      <w:r w:rsidR="00493FD0" w:rsidRPr="00F90380">
        <w:rPr>
          <w:rFonts w:ascii="Times New Roman" w:eastAsia="Calibri" w:hAnsi="Times New Roman" w:cs="Times New Roman"/>
          <w:sz w:val="28"/>
          <w:szCs w:val="28"/>
          <w:lang w:val="uk-UA"/>
        </w:rPr>
        <w:t>проектні</w:t>
      </w:r>
      <w:r w:rsidRPr="00F90380">
        <w:rPr>
          <w:rFonts w:ascii="Times New Roman" w:eastAsia="Calibri" w:hAnsi="Times New Roman" w:cs="Times New Roman"/>
          <w:sz w:val="28"/>
          <w:szCs w:val="28"/>
          <w:lang w:val="uk-UA"/>
        </w:rPr>
        <w:t xml:space="preserve"> </w:t>
      </w:r>
      <w:r w:rsidR="00493FD0" w:rsidRPr="00F90380">
        <w:rPr>
          <w:rFonts w:ascii="Times New Roman" w:eastAsia="Calibri" w:hAnsi="Times New Roman" w:cs="Times New Roman"/>
          <w:sz w:val="28"/>
          <w:szCs w:val="28"/>
          <w:lang w:val="uk-UA"/>
        </w:rPr>
        <w:t>завдання).</w:t>
      </w:r>
      <w:r w:rsidR="0038776F">
        <w:rPr>
          <w:rFonts w:ascii="Times New Roman" w:eastAsia="Calibri" w:hAnsi="Times New Roman" w:cs="Times New Roman"/>
          <w:sz w:val="28"/>
          <w:szCs w:val="28"/>
          <w:lang w:val="uk-UA"/>
        </w:rPr>
        <w:t xml:space="preserve"> </w:t>
      </w:r>
      <w:r w:rsidR="00A31A45" w:rsidRPr="00F90380">
        <w:rPr>
          <w:rFonts w:ascii="Times New Roman" w:eastAsia="Calibri" w:hAnsi="Times New Roman" w:cs="Times New Roman"/>
          <w:sz w:val="28"/>
          <w:szCs w:val="28"/>
          <w:lang w:val="uk-UA"/>
        </w:rPr>
        <w:t>Вивчення теоретичного матеріалу не завжди має практичну спрямованість</w:t>
      </w:r>
      <w:r w:rsidR="00E83A59" w:rsidRPr="00F90380">
        <w:rPr>
          <w:rFonts w:ascii="Times New Roman" w:eastAsia="Calibri" w:hAnsi="Times New Roman" w:cs="Times New Roman"/>
          <w:sz w:val="28"/>
          <w:szCs w:val="28"/>
          <w:lang w:val="uk-UA"/>
        </w:rPr>
        <w:t>, що формувало б потребу в спілкуванні з творами мистецтва, розвивало б творчі здібності учнів та розширювало б їхній духовно-культурний досвід. Такими практичними завданнями могли б бути: створення різноманітних кросвордів за  змістом вивченої теми, графічні, живописні роботи, малі</w:t>
      </w:r>
      <w:r w:rsidR="0038776F">
        <w:rPr>
          <w:rFonts w:ascii="Times New Roman" w:eastAsia="Calibri" w:hAnsi="Times New Roman" w:cs="Times New Roman"/>
          <w:sz w:val="28"/>
          <w:szCs w:val="28"/>
          <w:lang w:val="uk-UA"/>
        </w:rPr>
        <w:t xml:space="preserve"> </w:t>
      </w:r>
      <w:r w:rsidR="00E83A59" w:rsidRPr="00F90380">
        <w:rPr>
          <w:rFonts w:ascii="Times New Roman" w:eastAsia="Calibri" w:hAnsi="Times New Roman" w:cs="Times New Roman"/>
          <w:sz w:val="28"/>
          <w:szCs w:val="28"/>
          <w:lang w:val="uk-UA"/>
        </w:rPr>
        <w:t>скульптурні форми, замальовки архітектурних споруд, підготовка рекламних афіш, шоу – презентацій з наступним їх обговоренням, підготовка і проведення диспутів.</w:t>
      </w:r>
      <w:r w:rsidR="00817695" w:rsidRPr="00F90380">
        <w:rPr>
          <w:rFonts w:ascii="Times New Roman" w:eastAsia="Calibri" w:hAnsi="Times New Roman" w:cs="Times New Roman"/>
          <w:sz w:val="28"/>
          <w:szCs w:val="28"/>
          <w:lang w:val="uk-UA"/>
        </w:rPr>
        <w:t xml:space="preserve">   </w:t>
      </w:r>
    </w:p>
    <w:p w:rsidR="000A6A55" w:rsidRPr="00F90380" w:rsidRDefault="00817695" w:rsidP="0038776F">
      <w:pPr>
        <w:spacing w:after="0" w:line="240" w:lineRule="auto"/>
        <w:ind w:firstLine="709"/>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lang w:val="uk-UA"/>
        </w:rPr>
        <w:t xml:space="preserve"> В умовах особистісно-орієнтованого навчання головним завданням вчителя є зацікавити учнів предметом, віднайти завдання, які відповідатимуть і здібностям, і можливостям кожного школяра. Одним із шляхів вирішення цього завдання є проектна діяльність, яка має організовуватися на добровільних засадах: це стосується як вибору теми й обсягу пошукової роботи, так і форм презентації.  Проте  вчителями така діяльність не практикується.</w:t>
      </w:r>
      <w:r w:rsidR="0073402F" w:rsidRPr="00F90380">
        <w:rPr>
          <w:rFonts w:ascii="Times New Roman" w:eastAsia="Calibri" w:hAnsi="Times New Roman" w:cs="Times New Roman"/>
          <w:sz w:val="28"/>
          <w:szCs w:val="28"/>
          <w:lang w:val="uk-UA"/>
        </w:rPr>
        <w:t xml:space="preserve">  Недоліком є й  практика</w:t>
      </w:r>
      <w:r w:rsidR="00D95F1B" w:rsidRPr="00F90380">
        <w:rPr>
          <w:rFonts w:ascii="Times New Roman" w:eastAsia="Calibri" w:hAnsi="Times New Roman" w:cs="Times New Roman"/>
          <w:sz w:val="28"/>
          <w:szCs w:val="28"/>
          <w:lang w:val="uk-UA"/>
        </w:rPr>
        <w:t xml:space="preserve">  </w:t>
      </w:r>
      <w:r w:rsidR="0073402F" w:rsidRPr="00F90380">
        <w:rPr>
          <w:rFonts w:ascii="Times New Roman" w:eastAsia="Calibri" w:hAnsi="Times New Roman" w:cs="Times New Roman"/>
          <w:sz w:val="28"/>
          <w:szCs w:val="28"/>
          <w:lang w:val="uk-UA"/>
        </w:rPr>
        <w:t xml:space="preserve"> виставлення поурочних балів при оцінюванні навчальних досягнень учнів. Оцінки не мотивуються,  не практикуються посильні диференційовані домашні завдання.</w:t>
      </w:r>
    </w:p>
    <w:p w:rsidR="00F60861" w:rsidRPr="00F90380" w:rsidRDefault="00C15F3A" w:rsidP="00F60861">
      <w:pPr>
        <w:pStyle w:val="10"/>
        <w:spacing w:after="0" w:line="240" w:lineRule="auto"/>
        <w:ind w:left="0" w:firstLine="142"/>
        <w:jc w:val="both"/>
        <w:rPr>
          <w:rFonts w:ascii="Times New Roman" w:eastAsia="Calibri" w:hAnsi="Times New Roman"/>
          <w:sz w:val="28"/>
          <w:szCs w:val="28"/>
          <w:lang w:val="uk-UA"/>
        </w:rPr>
      </w:pPr>
      <w:r w:rsidRPr="00F90380">
        <w:rPr>
          <w:rFonts w:ascii="Times New Roman" w:eastAsia="Calibri" w:hAnsi="Times New Roman"/>
          <w:sz w:val="28"/>
          <w:szCs w:val="28"/>
          <w:lang w:val="uk-UA"/>
        </w:rPr>
        <w:t xml:space="preserve"> Основним видом перевірки навчальних досягнень учнів </w:t>
      </w:r>
      <w:r w:rsidR="0032706B" w:rsidRPr="00F90380">
        <w:rPr>
          <w:rFonts w:ascii="Times New Roman" w:eastAsia="Calibri" w:hAnsi="Times New Roman"/>
          <w:sz w:val="28"/>
          <w:szCs w:val="28"/>
          <w:lang w:val="uk-UA"/>
        </w:rPr>
        <w:t xml:space="preserve">з </w:t>
      </w:r>
      <w:r w:rsidR="00935643" w:rsidRPr="00F90380">
        <w:rPr>
          <w:rFonts w:ascii="Times New Roman" w:eastAsia="Calibri" w:hAnsi="Times New Roman"/>
          <w:sz w:val="28"/>
          <w:szCs w:val="28"/>
          <w:lang w:val="uk-UA"/>
        </w:rPr>
        <w:t xml:space="preserve"> мистецтва  </w:t>
      </w:r>
      <w:r w:rsidRPr="00F90380">
        <w:rPr>
          <w:rFonts w:ascii="Times New Roman" w:eastAsia="Calibri" w:hAnsi="Times New Roman"/>
          <w:sz w:val="28"/>
          <w:szCs w:val="28"/>
          <w:lang w:val="uk-UA"/>
        </w:rPr>
        <w:t>також є поточний  контроль, на основі якого виставляються тематичні оцінки.</w:t>
      </w:r>
      <w:r w:rsidR="00935643" w:rsidRPr="00F90380">
        <w:rPr>
          <w:rFonts w:ascii="Times New Roman" w:eastAsia="Calibri" w:hAnsi="Times New Roman"/>
          <w:sz w:val="28"/>
          <w:szCs w:val="28"/>
          <w:lang w:val="uk-UA"/>
        </w:rPr>
        <w:t xml:space="preserve"> Якісний показник учнів </w:t>
      </w:r>
      <w:r w:rsidRPr="00F90380">
        <w:rPr>
          <w:rFonts w:ascii="Times New Roman" w:eastAsia="Calibri" w:hAnsi="Times New Roman"/>
          <w:sz w:val="28"/>
          <w:szCs w:val="28"/>
          <w:lang w:val="uk-UA"/>
        </w:rPr>
        <w:t xml:space="preserve"> </w:t>
      </w:r>
      <w:r w:rsidR="00935643" w:rsidRPr="00F90380">
        <w:rPr>
          <w:rFonts w:ascii="Times New Roman" w:eastAsia="Calibri" w:hAnsi="Times New Roman"/>
          <w:sz w:val="28"/>
          <w:szCs w:val="28"/>
          <w:lang w:val="uk-UA"/>
        </w:rPr>
        <w:t xml:space="preserve"> з мист</w:t>
      </w:r>
      <w:r w:rsidR="00FA3F3A" w:rsidRPr="00F90380">
        <w:rPr>
          <w:rFonts w:ascii="Times New Roman" w:eastAsia="Calibri" w:hAnsi="Times New Roman"/>
          <w:sz w:val="28"/>
          <w:szCs w:val="28"/>
          <w:lang w:val="uk-UA"/>
        </w:rPr>
        <w:t>ецтва  становить:</w:t>
      </w:r>
    </w:p>
    <w:p w:rsidR="00F60861" w:rsidRPr="00F90380" w:rsidRDefault="00F60861" w:rsidP="00F60861">
      <w:pPr>
        <w:pStyle w:val="10"/>
        <w:spacing w:after="0" w:line="240" w:lineRule="auto"/>
        <w:ind w:left="0" w:firstLine="142"/>
        <w:jc w:val="both"/>
        <w:rPr>
          <w:rFonts w:ascii="Times New Roman" w:hAnsi="Times New Roman"/>
          <w:sz w:val="28"/>
          <w:szCs w:val="28"/>
          <w:lang w:val="uk-UA"/>
        </w:rPr>
      </w:pPr>
    </w:p>
    <w:tbl>
      <w:tblPr>
        <w:tblStyle w:val="a3"/>
        <w:tblW w:w="0" w:type="auto"/>
        <w:tblLook w:val="04A0" w:firstRow="1" w:lastRow="0" w:firstColumn="1" w:lastColumn="0" w:noHBand="0" w:noVBand="1"/>
      </w:tblPr>
      <w:tblGrid>
        <w:gridCol w:w="741"/>
        <w:gridCol w:w="955"/>
        <w:gridCol w:w="968"/>
        <w:gridCol w:w="705"/>
        <w:gridCol w:w="967"/>
        <w:gridCol w:w="705"/>
        <w:gridCol w:w="967"/>
        <w:gridCol w:w="705"/>
        <w:gridCol w:w="1022"/>
        <w:gridCol w:w="705"/>
        <w:gridCol w:w="990"/>
      </w:tblGrid>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клас</w:t>
            </w:r>
          </w:p>
        </w:tc>
        <w:tc>
          <w:tcPr>
            <w:tcW w:w="849"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 xml:space="preserve">Кільк. </w:t>
            </w:r>
          </w:p>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учнів</w:t>
            </w:r>
          </w:p>
        </w:tc>
        <w:tc>
          <w:tcPr>
            <w:tcW w:w="89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Поч. рівень</w:t>
            </w:r>
          </w:p>
        </w:tc>
        <w:tc>
          <w:tcPr>
            <w:tcW w:w="6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 xml:space="preserve">     %</w:t>
            </w:r>
          </w:p>
        </w:tc>
        <w:tc>
          <w:tcPr>
            <w:tcW w:w="861"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Сер. рівень</w:t>
            </w:r>
          </w:p>
        </w:tc>
        <w:tc>
          <w:tcPr>
            <w:tcW w:w="7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 xml:space="preserve">  %</w:t>
            </w:r>
          </w:p>
        </w:tc>
        <w:tc>
          <w:tcPr>
            <w:tcW w:w="985"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Дост.</w:t>
            </w:r>
          </w:p>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рівень</w:t>
            </w:r>
          </w:p>
        </w:tc>
        <w:tc>
          <w:tcPr>
            <w:tcW w:w="85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 xml:space="preserve">    %</w:t>
            </w:r>
          </w:p>
        </w:tc>
        <w:tc>
          <w:tcPr>
            <w:tcW w:w="908"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Висок.</w:t>
            </w:r>
          </w:p>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рівень</w:t>
            </w:r>
          </w:p>
        </w:tc>
        <w:tc>
          <w:tcPr>
            <w:tcW w:w="77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w:t>
            </w:r>
          </w:p>
        </w:tc>
        <w:tc>
          <w:tcPr>
            <w:tcW w:w="63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 xml:space="preserve">Якість </w:t>
            </w:r>
          </w:p>
          <w:p w:rsidR="001400C2" w:rsidRPr="00F90380" w:rsidRDefault="005827E5"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З</w:t>
            </w:r>
            <w:r w:rsidR="001400C2" w:rsidRPr="00F90380">
              <w:rPr>
                <w:rFonts w:ascii="Times New Roman" w:hAnsi="Times New Roman"/>
                <w:sz w:val="28"/>
                <w:szCs w:val="28"/>
                <w:lang w:val="uk-UA"/>
              </w:rPr>
              <w:t>нань</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9а</w:t>
            </w:r>
          </w:p>
        </w:tc>
        <w:tc>
          <w:tcPr>
            <w:tcW w:w="849"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22</w:t>
            </w:r>
          </w:p>
        </w:tc>
        <w:tc>
          <w:tcPr>
            <w:tcW w:w="89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w:t>
            </w:r>
          </w:p>
        </w:tc>
        <w:tc>
          <w:tcPr>
            <w:tcW w:w="6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9,0</w:t>
            </w:r>
          </w:p>
        </w:tc>
        <w:tc>
          <w:tcPr>
            <w:tcW w:w="861"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6</w:t>
            </w:r>
          </w:p>
        </w:tc>
        <w:tc>
          <w:tcPr>
            <w:tcW w:w="7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27,2</w:t>
            </w:r>
          </w:p>
        </w:tc>
        <w:tc>
          <w:tcPr>
            <w:tcW w:w="985"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10</w:t>
            </w:r>
          </w:p>
        </w:tc>
        <w:tc>
          <w:tcPr>
            <w:tcW w:w="85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45,4</w:t>
            </w:r>
          </w:p>
        </w:tc>
        <w:tc>
          <w:tcPr>
            <w:tcW w:w="908"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4</w:t>
            </w:r>
          </w:p>
        </w:tc>
        <w:tc>
          <w:tcPr>
            <w:tcW w:w="77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18,1</w:t>
            </w:r>
          </w:p>
        </w:tc>
        <w:tc>
          <w:tcPr>
            <w:tcW w:w="63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63,6</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9б</w:t>
            </w:r>
          </w:p>
        </w:tc>
        <w:tc>
          <w:tcPr>
            <w:tcW w:w="849"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21</w:t>
            </w:r>
          </w:p>
        </w:tc>
        <w:tc>
          <w:tcPr>
            <w:tcW w:w="896"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640"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p>
        </w:tc>
        <w:tc>
          <w:tcPr>
            <w:tcW w:w="861"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3</w:t>
            </w:r>
          </w:p>
        </w:tc>
        <w:tc>
          <w:tcPr>
            <w:tcW w:w="740"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14,2</w:t>
            </w:r>
          </w:p>
        </w:tc>
        <w:tc>
          <w:tcPr>
            <w:tcW w:w="985"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12</w:t>
            </w:r>
          </w:p>
        </w:tc>
        <w:tc>
          <w:tcPr>
            <w:tcW w:w="850"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57,1</w:t>
            </w:r>
          </w:p>
        </w:tc>
        <w:tc>
          <w:tcPr>
            <w:tcW w:w="908"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6</w:t>
            </w:r>
          </w:p>
        </w:tc>
        <w:tc>
          <w:tcPr>
            <w:tcW w:w="776"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28,5</w:t>
            </w:r>
          </w:p>
        </w:tc>
        <w:tc>
          <w:tcPr>
            <w:tcW w:w="636"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85,7</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9в</w:t>
            </w:r>
          </w:p>
        </w:tc>
        <w:tc>
          <w:tcPr>
            <w:tcW w:w="849"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23</w:t>
            </w:r>
          </w:p>
        </w:tc>
        <w:tc>
          <w:tcPr>
            <w:tcW w:w="89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8</w:t>
            </w:r>
          </w:p>
        </w:tc>
        <w:tc>
          <w:tcPr>
            <w:tcW w:w="6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34,7</w:t>
            </w:r>
          </w:p>
        </w:tc>
        <w:tc>
          <w:tcPr>
            <w:tcW w:w="861"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6</w:t>
            </w:r>
          </w:p>
        </w:tc>
        <w:tc>
          <w:tcPr>
            <w:tcW w:w="7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26,0</w:t>
            </w:r>
          </w:p>
        </w:tc>
        <w:tc>
          <w:tcPr>
            <w:tcW w:w="985"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7</w:t>
            </w:r>
          </w:p>
        </w:tc>
        <w:tc>
          <w:tcPr>
            <w:tcW w:w="85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30,4</w:t>
            </w:r>
          </w:p>
        </w:tc>
        <w:tc>
          <w:tcPr>
            <w:tcW w:w="908"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w:t>
            </w:r>
          </w:p>
        </w:tc>
        <w:tc>
          <w:tcPr>
            <w:tcW w:w="77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8,6</w:t>
            </w:r>
          </w:p>
        </w:tc>
        <w:tc>
          <w:tcPr>
            <w:tcW w:w="63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39,1</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10а</w:t>
            </w:r>
          </w:p>
        </w:tc>
        <w:tc>
          <w:tcPr>
            <w:tcW w:w="849"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15</w:t>
            </w:r>
          </w:p>
        </w:tc>
        <w:tc>
          <w:tcPr>
            <w:tcW w:w="89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0</w:t>
            </w:r>
          </w:p>
        </w:tc>
        <w:tc>
          <w:tcPr>
            <w:tcW w:w="640"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w:t>
            </w:r>
          </w:p>
        </w:tc>
        <w:tc>
          <w:tcPr>
            <w:tcW w:w="861"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w:t>
            </w:r>
          </w:p>
        </w:tc>
        <w:tc>
          <w:tcPr>
            <w:tcW w:w="74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13,3</w:t>
            </w:r>
          </w:p>
        </w:tc>
        <w:tc>
          <w:tcPr>
            <w:tcW w:w="985"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8</w:t>
            </w:r>
          </w:p>
        </w:tc>
        <w:tc>
          <w:tcPr>
            <w:tcW w:w="85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53,3</w:t>
            </w:r>
          </w:p>
        </w:tc>
        <w:tc>
          <w:tcPr>
            <w:tcW w:w="908"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5</w:t>
            </w:r>
          </w:p>
        </w:tc>
        <w:tc>
          <w:tcPr>
            <w:tcW w:w="77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33,3</w:t>
            </w:r>
          </w:p>
        </w:tc>
        <w:tc>
          <w:tcPr>
            <w:tcW w:w="63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86,6</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10б</w:t>
            </w:r>
          </w:p>
        </w:tc>
        <w:tc>
          <w:tcPr>
            <w:tcW w:w="849"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20</w:t>
            </w:r>
          </w:p>
        </w:tc>
        <w:tc>
          <w:tcPr>
            <w:tcW w:w="89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w:t>
            </w:r>
          </w:p>
        </w:tc>
        <w:tc>
          <w:tcPr>
            <w:tcW w:w="64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5,0</w:t>
            </w:r>
          </w:p>
        </w:tc>
        <w:tc>
          <w:tcPr>
            <w:tcW w:w="861"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5</w:t>
            </w:r>
          </w:p>
        </w:tc>
        <w:tc>
          <w:tcPr>
            <w:tcW w:w="74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25</w:t>
            </w:r>
          </w:p>
        </w:tc>
        <w:tc>
          <w:tcPr>
            <w:tcW w:w="985"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9</w:t>
            </w:r>
          </w:p>
        </w:tc>
        <w:tc>
          <w:tcPr>
            <w:tcW w:w="85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45</w:t>
            </w:r>
          </w:p>
        </w:tc>
        <w:tc>
          <w:tcPr>
            <w:tcW w:w="908"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5</w:t>
            </w:r>
          </w:p>
        </w:tc>
        <w:tc>
          <w:tcPr>
            <w:tcW w:w="77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25</w:t>
            </w:r>
          </w:p>
        </w:tc>
        <w:tc>
          <w:tcPr>
            <w:tcW w:w="63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70</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11а</w:t>
            </w:r>
          </w:p>
        </w:tc>
        <w:tc>
          <w:tcPr>
            <w:tcW w:w="849" w:type="dxa"/>
          </w:tcPr>
          <w:p w:rsidR="001400C2" w:rsidRPr="00F90380" w:rsidRDefault="00144C69"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19</w:t>
            </w:r>
          </w:p>
        </w:tc>
        <w:tc>
          <w:tcPr>
            <w:tcW w:w="896" w:type="dxa"/>
          </w:tcPr>
          <w:p w:rsidR="001400C2" w:rsidRPr="00F90380" w:rsidRDefault="00144C69"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640" w:type="dxa"/>
          </w:tcPr>
          <w:p w:rsidR="001400C2" w:rsidRPr="00F90380" w:rsidRDefault="00144C69"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p>
        </w:tc>
        <w:tc>
          <w:tcPr>
            <w:tcW w:w="861" w:type="dxa"/>
          </w:tcPr>
          <w:p w:rsidR="001400C2" w:rsidRPr="00F90380" w:rsidRDefault="00144C69"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3</w:t>
            </w:r>
          </w:p>
        </w:tc>
        <w:tc>
          <w:tcPr>
            <w:tcW w:w="740" w:type="dxa"/>
          </w:tcPr>
          <w:p w:rsidR="001400C2" w:rsidRPr="00F90380" w:rsidRDefault="000B2230"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15,8</w:t>
            </w:r>
          </w:p>
        </w:tc>
        <w:tc>
          <w:tcPr>
            <w:tcW w:w="985" w:type="dxa"/>
          </w:tcPr>
          <w:p w:rsidR="001400C2" w:rsidRPr="00F90380" w:rsidRDefault="000B2230"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9</w:t>
            </w:r>
          </w:p>
        </w:tc>
        <w:tc>
          <w:tcPr>
            <w:tcW w:w="850" w:type="dxa"/>
          </w:tcPr>
          <w:p w:rsidR="001400C2" w:rsidRPr="00F90380" w:rsidRDefault="000B2230"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47,4</w:t>
            </w:r>
          </w:p>
        </w:tc>
        <w:tc>
          <w:tcPr>
            <w:tcW w:w="908" w:type="dxa"/>
          </w:tcPr>
          <w:p w:rsidR="001400C2" w:rsidRPr="00F90380" w:rsidRDefault="00E4161C"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7</w:t>
            </w:r>
          </w:p>
        </w:tc>
        <w:tc>
          <w:tcPr>
            <w:tcW w:w="776" w:type="dxa"/>
          </w:tcPr>
          <w:p w:rsidR="001400C2" w:rsidRPr="00F90380" w:rsidRDefault="000B2230"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36,8</w:t>
            </w:r>
          </w:p>
        </w:tc>
        <w:tc>
          <w:tcPr>
            <w:tcW w:w="636" w:type="dxa"/>
          </w:tcPr>
          <w:p w:rsidR="001400C2" w:rsidRPr="00F90380" w:rsidRDefault="00E4161C"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84,2</w:t>
            </w:r>
          </w:p>
        </w:tc>
      </w:tr>
      <w:tr w:rsidR="001400C2" w:rsidRPr="00F90380" w:rsidTr="001400C2">
        <w:tc>
          <w:tcPr>
            <w:tcW w:w="666" w:type="dxa"/>
          </w:tcPr>
          <w:p w:rsidR="001400C2" w:rsidRPr="00F90380" w:rsidRDefault="001400C2"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11б</w:t>
            </w:r>
          </w:p>
        </w:tc>
        <w:tc>
          <w:tcPr>
            <w:tcW w:w="849"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18</w:t>
            </w:r>
          </w:p>
        </w:tc>
        <w:tc>
          <w:tcPr>
            <w:tcW w:w="89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w:t>
            </w:r>
          </w:p>
        </w:tc>
        <w:tc>
          <w:tcPr>
            <w:tcW w:w="64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11,1</w:t>
            </w:r>
          </w:p>
        </w:tc>
        <w:tc>
          <w:tcPr>
            <w:tcW w:w="861"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4</w:t>
            </w:r>
          </w:p>
        </w:tc>
        <w:tc>
          <w:tcPr>
            <w:tcW w:w="74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22,2</w:t>
            </w:r>
          </w:p>
        </w:tc>
        <w:tc>
          <w:tcPr>
            <w:tcW w:w="985"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5</w:t>
            </w:r>
          </w:p>
        </w:tc>
        <w:tc>
          <w:tcPr>
            <w:tcW w:w="850"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27,7</w:t>
            </w:r>
          </w:p>
        </w:tc>
        <w:tc>
          <w:tcPr>
            <w:tcW w:w="908"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7</w:t>
            </w:r>
          </w:p>
        </w:tc>
        <w:tc>
          <w:tcPr>
            <w:tcW w:w="776" w:type="dxa"/>
          </w:tcPr>
          <w:p w:rsidR="001400C2" w:rsidRPr="00F90380" w:rsidRDefault="00C02B64" w:rsidP="00EF4230">
            <w:pPr>
              <w:pStyle w:val="10"/>
              <w:spacing w:after="0" w:line="240" w:lineRule="auto"/>
              <w:ind w:left="0"/>
              <w:jc w:val="both"/>
              <w:rPr>
                <w:rFonts w:ascii="Times New Roman" w:hAnsi="Times New Roman"/>
                <w:sz w:val="28"/>
                <w:szCs w:val="28"/>
                <w:lang w:val="uk-UA"/>
              </w:rPr>
            </w:pPr>
            <w:r w:rsidRPr="00F90380">
              <w:rPr>
                <w:rFonts w:ascii="Times New Roman" w:hAnsi="Times New Roman"/>
                <w:sz w:val="28"/>
                <w:szCs w:val="28"/>
                <w:lang w:val="uk-UA"/>
              </w:rPr>
              <w:t>38,8</w:t>
            </w:r>
          </w:p>
        </w:tc>
        <w:tc>
          <w:tcPr>
            <w:tcW w:w="636" w:type="dxa"/>
          </w:tcPr>
          <w:p w:rsidR="001400C2" w:rsidRPr="00F90380" w:rsidRDefault="005827E5" w:rsidP="00EF4230">
            <w:pPr>
              <w:pStyle w:val="10"/>
              <w:spacing w:after="0" w:line="240" w:lineRule="auto"/>
              <w:ind w:left="0"/>
              <w:jc w:val="both"/>
              <w:rPr>
                <w:rFonts w:ascii="Times New Roman" w:hAnsi="Times New Roman"/>
                <w:sz w:val="28"/>
                <w:szCs w:val="28"/>
                <w:lang w:val="uk-UA"/>
              </w:rPr>
            </w:pPr>
            <w:r>
              <w:rPr>
                <w:rFonts w:ascii="Times New Roman" w:hAnsi="Times New Roman"/>
                <w:sz w:val="28"/>
                <w:szCs w:val="28"/>
                <w:lang w:val="uk-UA"/>
              </w:rPr>
              <w:t>66,6</w:t>
            </w:r>
          </w:p>
        </w:tc>
      </w:tr>
    </w:tbl>
    <w:p w:rsidR="00F60861" w:rsidRPr="00F90380" w:rsidRDefault="00F60861" w:rsidP="00F60861">
      <w:pPr>
        <w:pStyle w:val="10"/>
        <w:spacing w:after="0" w:line="240" w:lineRule="auto"/>
        <w:ind w:left="0" w:firstLine="142"/>
        <w:jc w:val="both"/>
        <w:rPr>
          <w:rFonts w:ascii="Times New Roman" w:hAnsi="Times New Roman"/>
          <w:sz w:val="28"/>
          <w:szCs w:val="28"/>
          <w:lang w:val="uk-UA"/>
        </w:rPr>
      </w:pPr>
    </w:p>
    <w:p w:rsidR="0038776F" w:rsidRDefault="00C15F3A" w:rsidP="0038776F">
      <w:pPr>
        <w:spacing w:after="200" w:line="360" w:lineRule="auto"/>
        <w:ind w:left="-426" w:firstLine="142"/>
        <w:jc w:val="both"/>
        <w:rPr>
          <w:rFonts w:ascii="Times New Roman" w:eastAsia="Calibri" w:hAnsi="Times New Roman" w:cs="Times New Roman"/>
          <w:sz w:val="28"/>
          <w:szCs w:val="28"/>
          <w:lang w:val="uk-UA"/>
        </w:rPr>
      </w:pPr>
      <w:r w:rsidRPr="00F90380">
        <w:rPr>
          <w:rFonts w:ascii="Times New Roman" w:eastAsia="Calibri" w:hAnsi="Times New Roman" w:cs="Times New Roman"/>
          <w:sz w:val="28"/>
          <w:szCs w:val="28"/>
          <w:lang w:val="uk-UA"/>
        </w:rPr>
        <w:t xml:space="preserve">       </w:t>
      </w:r>
      <w:r w:rsidR="0038776F">
        <w:rPr>
          <w:rFonts w:ascii="Times New Roman" w:eastAsia="Calibri" w:hAnsi="Times New Roman" w:cs="Times New Roman"/>
          <w:sz w:val="28"/>
          <w:szCs w:val="28"/>
          <w:lang w:val="uk-UA"/>
        </w:rPr>
        <w:t>На основі вищезазначеного</w:t>
      </w:r>
    </w:p>
    <w:p w:rsidR="00746933" w:rsidRPr="0038776F" w:rsidRDefault="00746933" w:rsidP="0038776F">
      <w:pPr>
        <w:spacing w:after="0" w:line="240" w:lineRule="auto"/>
        <w:ind w:firstLine="709"/>
        <w:jc w:val="center"/>
        <w:rPr>
          <w:rFonts w:ascii="Times New Roman" w:hAnsi="Times New Roman" w:cs="Times New Roman"/>
          <w:b/>
          <w:sz w:val="28"/>
          <w:szCs w:val="28"/>
          <w:lang w:val="uk-UA"/>
        </w:rPr>
      </w:pPr>
      <w:r w:rsidRPr="0038776F">
        <w:rPr>
          <w:rFonts w:ascii="Times New Roman" w:hAnsi="Times New Roman" w:cs="Times New Roman"/>
          <w:b/>
          <w:sz w:val="28"/>
          <w:szCs w:val="28"/>
          <w:lang w:val="uk-UA"/>
        </w:rPr>
        <w:t>НАКАЗУЮ:</w:t>
      </w:r>
    </w:p>
    <w:p w:rsidR="00F90380" w:rsidRPr="0038776F" w:rsidRDefault="00F90380" w:rsidP="0038776F">
      <w:pPr>
        <w:pStyle w:val="af3"/>
        <w:ind w:firstLine="709"/>
        <w:jc w:val="both"/>
        <w:rPr>
          <w:sz w:val="28"/>
          <w:szCs w:val="28"/>
          <w:lang w:val="uk-UA"/>
        </w:rPr>
      </w:pPr>
    </w:p>
    <w:p w:rsidR="00817695" w:rsidRPr="0038776F" w:rsidRDefault="00817695" w:rsidP="0038776F">
      <w:pPr>
        <w:pStyle w:val="af3"/>
        <w:numPr>
          <w:ilvl w:val="0"/>
          <w:numId w:val="8"/>
        </w:numPr>
        <w:ind w:left="0" w:firstLine="709"/>
        <w:jc w:val="both"/>
        <w:rPr>
          <w:sz w:val="28"/>
          <w:szCs w:val="28"/>
          <w:lang w:val="uk-UA"/>
        </w:rPr>
      </w:pPr>
      <w:r w:rsidRPr="0038776F">
        <w:rPr>
          <w:sz w:val="28"/>
          <w:szCs w:val="28"/>
          <w:lang w:val="uk-UA"/>
        </w:rPr>
        <w:t>Вважати викладання предметів музичне  мистецтво, мистецтво на належному рівні.</w:t>
      </w:r>
    </w:p>
    <w:p w:rsidR="00746933" w:rsidRPr="0038776F" w:rsidRDefault="0038776F" w:rsidP="0038776F">
      <w:pPr>
        <w:pStyle w:val="af3"/>
        <w:ind w:firstLine="709"/>
        <w:jc w:val="both"/>
        <w:rPr>
          <w:sz w:val="28"/>
          <w:szCs w:val="28"/>
          <w:lang w:val="uk-UA"/>
        </w:rPr>
      </w:pPr>
      <w:r>
        <w:rPr>
          <w:sz w:val="28"/>
          <w:szCs w:val="28"/>
          <w:lang w:val="uk-UA"/>
        </w:rPr>
        <w:t>2</w:t>
      </w:r>
      <w:r w:rsidR="00746933" w:rsidRPr="0038776F">
        <w:rPr>
          <w:sz w:val="28"/>
          <w:szCs w:val="28"/>
          <w:lang w:val="uk-UA"/>
        </w:rPr>
        <w:t xml:space="preserve">. </w:t>
      </w:r>
      <w:r w:rsidR="00FA3F3A" w:rsidRPr="0038776F">
        <w:rPr>
          <w:sz w:val="28"/>
          <w:szCs w:val="28"/>
          <w:lang w:val="uk-UA"/>
        </w:rPr>
        <w:t>Заступникам директора</w:t>
      </w:r>
      <w:r>
        <w:rPr>
          <w:sz w:val="28"/>
          <w:szCs w:val="28"/>
          <w:lang w:val="uk-UA"/>
        </w:rPr>
        <w:t xml:space="preserve"> Тарай В.В. та Чудіну О.Г.</w:t>
      </w:r>
      <w:r w:rsidR="00746933" w:rsidRPr="0038776F">
        <w:rPr>
          <w:sz w:val="28"/>
          <w:szCs w:val="28"/>
          <w:lang w:val="uk-UA"/>
        </w:rPr>
        <w:t>:</w:t>
      </w:r>
    </w:p>
    <w:p w:rsidR="00CE0837" w:rsidRPr="0038776F" w:rsidRDefault="0038776F" w:rsidP="0038776F">
      <w:pPr>
        <w:pStyle w:val="af3"/>
        <w:ind w:firstLine="709"/>
        <w:jc w:val="both"/>
        <w:rPr>
          <w:sz w:val="28"/>
          <w:szCs w:val="28"/>
          <w:shd w:val="clear" w:color="auto" w:fill="FFFFFF"/>
          <w:lang w:val="uk-UA"/>
        </w:rPr>
      </w:pPr>
      <w:r>
        <w:rPr>
          <w:sz w:val="28"/>
          <w:szCs w:val="28"/>
          <w:lang w:val="uk-UA"/>
        </w:rPr>
        <w:t>2</w:t>
      </w:r>
      <w:r w:rsidR="00746933" w:rsidRPr="0038776F">
        <w:rPr>
          <w:sz w:val="28"/>
          <w:szCs w:val="28"/>
          <w:lang w:val="uk-UA"/>
        </w:rPr>
        <w:t>.1.</w:t>
      </w:r>
      <w:r w:rsidR="00FA3F3A" w:rsidRPr="0038776F">
        <w:rPr>
          <w:sz w:val="28"/>
          <w:szCs w:val="28"/>
          <w:lang w:val="uk-UA"/>
        </w:rPr>
        <w:t xml:space="preserve"> Довести до відома вчителів, які викладають предмет «Мистецтво»</w:t>
      </w:r>
      <w:r w:rsidR="00DD598A" w:rsidRPr="0038776F">
        <w:rPr>
          <w:sz w:val="28"/>
          <w:szCs w:val="28"/>
          <w:lang w:val="uk-UA"/>
        </w:rPr>
        <w:t xml:space="preserve"> даний наказ.</w:t>
      </w:r>
    </w:p>
    <w:p w:rsidR="00CE0837" w:rsidRPr="0038776F" w:rsidRDefault="0038776F" w:rsidP="0038776F">
      <w:pPr>
        <w:pStyle w:val="af3"/>
        <w:ind w:firstLine="709"/>
        <w:jc w:val="both"/>
        <w:rPr>
          <w:sz w:val="28"/>
          <w:szCs w:val="28"/>
          <w:lang w:val="uk-UA"/>
        </w:rPr>
      </w:pPr>
      <w:r>
        <w:rPr>
          <w:sz w:val="28"/>
          <w:szCs w:val="28"/>
          <w:lang w:val="uk-UA"/>
        </w:rPr>
        <w:t>2</w:t>
      </w:r>
      <w:r w:rsidR="00CE0837" w:rsidRPr="0038776F">
        <w:rPr>
          <w:sz w:val="28"/>
          <w:szCs w:val="28"/>
          <w:lang w:val="uk-UA"/>
        </w:rPr>
        <w:t xml:space="preserve">.2. Приділяти більше уваги такій формі контролю, як відвідування уроків та проведення глибокого  аналізу їх змісту. </w:t>
      </w:r>
    </w:p>
    <w:p w:rsidR="00DD598A" w:rsidRPr="0038776F" w:rsidRDefault="0038776F" w:rsidP="0038776F">
      <w:pPr>
        <w:pStyle w:val="af3"/>
        <w:ind w:firstLine="709"/>
        <w:jc w:val="both"/>
        <w:rPr>
          <w:sz w:val="28"/>
          <w:szCs w:val="28"/>
          <w:lang w:val="uk-UA"/>
        </w:rPr>
      </w:pPr>
      <w:r>
        <w:rPr>
          <w:sz w:val="28"/>
          <w:szCs w:val="28"/>
          <w:lang w:val="uk-UA"/>
        </w:rPr>
        <w:t>2</w:t>
      </w:r>
      <w:r w:rsidR="00CE0837" w:rsidRPr="0038776F">
        <w:rPr>
          <w:sz w:val="28"/>
          <w:szCs w:val="28"/>
          <w:lang w:val="uk-UA"/>
        </w:rPr>
        <w:t>.3. Враховувати наявність відповідної фахової, мистецької підготовки вчителів музичного, образотворчого мистецтва</w:t>
      </w:r>
      <w:r w:rsidR="00DD598A" w:rsidRPr="0038776F">
        <w:rPr>
          <w:sz w:val="28"/>
          <w:szCs w:val="28"/>
          <w:lang w:val="uk-UA"/>
        </w:rPr>
        <w:t>, мистецтва</w:t>
      </w:r>
      <w:r w:rsidR="00CE0837" w:rsidRPr="0038776F">
        <w:rPr>
          <w:sz w:val="28"/>
          <w:szCs w:val="28"/>
          <w:lang w:val="uk-UA"/>
        </w:rPr>
        <w:t xml:space="preserve">  з метою покращення якості викладання предмета.</w:t>
      </w:r>
      <w:r w:rsidR="00DD598A" w:rsidRPr="0038776F">
        <w:rPr>
          <w:sz w:val="28"/>
          <w:szCs w:val="28"/>
          <w:lang w:val="uk-UA"/>
        </w:rPr>
        <w:t xml:space="preserve"> </w:t>
      </w:r>
    </w:p>
    <w:p w:rsidR="00F90380" w:rsidRPr="0038776F" w:rsidRDefault="0038776F" w:rsidP="0038776F">
      <w:pPr>
        <w:pStyle w:val="af3"/>
        <w:ind w:firstLine="709"/>
        <w:jc w:val="both"/>
        <w:rPr>
          <w:sz w:val="28"/>
          <w:szCs w:val="28"/>
          <w:lang w:val="uk-UA"/>
        </w:rPr>
      </w:pPr>
      <w:r>
        <w:rPr>
          <w:sz w:val="28"/>
          <w:szCs w:val="28"/>
          <w:lang w:val="uk-UA"/>
        </w:rPr>
        <w:t>2</w:t>
      </w:r>
      <w:r w:rsidR="00DD598A" w:rsidRPr="0038776F">
        <w:rPr>
          <w:sz w:val="28"/>
          <w:szCs w:val="28"/>
          <w:lang w:val="uk-UA"/>
        </w:rPr>
        <w:t>.4. Забезпеч</w:t>
      </w:r>
      <w:r w:rsidR="00481978" w:rsidRPr="0038776F">
        <w:rPr>
          <w:sz w:val="28"/>
          <w:szCs w:val="28"/>
          <w:lang w:val="uk-UA"/>
        </w:rPr>
        <w:t>ува</w:t>
      </w:r>
      <w:r w:rsidR="00DD598A" w:rsidRPr="0038776F">
        <w:rPr>
          <w:sz w:val="28"/>
          <w:szCs w:val="28"/>
          <w:lang w:val="uk-UA"/>
        </w:rPr>
        <w:t>ти</w:t>
      </w:r>
      <w:r w:rsidR="00481978" w:rsidRPr="0038776F">
        <w:rPr>
          <w:sz w:val="28"/>
          <w:szCs w:val="28"/>
          <w:lang w:val="uk-UA"/>
        </w:rPr>
        <w:t xml:space="preserve"> </w:t>
      </w:r>
      <w:r w:rsidR="00DD598A" w:rsidRPr="0038776F">
        <w:rPr>
          <w:sz w:val="28"/>
          <w:szCs w:val="28"/>
          <w:lang w:val="uk-UA"/>
        </w:rPr>
        <w:t xml:space="preserve"> вчителів  мистецтва,  навчальними кабінетами, оснащеними засобами інформаційно – комунікативних технологій збагаченню їх матеріально-технічної бази з метою покращення якості навчального процесу, поповненню  навчальних кабінетів необхі</w:t>
      </w:r>
      <w:r w:rsidR="00F90380" w:rsidRPr="0038776F">
        <w:rPr>
          <w:sz w:val="28"/>
          <w:szCs w:val="28"/>
          <w:lang w:val="uk-UA"/>
        </w:rPr>
        <w:t>дним обладнанням та матеріалами.</w:t>
      </w:r>
    </w:p>
    <w:p w:rsidR="00FA3F3A" w:rsidRPr="0038776F" w:rsidRDefault="0038776F" w:rsidP="0038776F">
      <w:pPr>
        <w:pStyle w:val="af3"/>
        <w:ind w:firstLine="709"/>
        <w:jc w:val="both"/>
        <w:rPr>
          <w:sz w:val="28"/>
          <w:szCs w:val="28"/>
          <w:lang w:val="uk-UA"/>
        </w:rPr>
      </w:pPr>
      <w:r>
        <w:rPr>
          <w:sz w:val="28"/>
          <w:szCs w:val="28"/>
          <w:shd w:val="clear" w:color="auto" w:fill="FFFFFF"/>
          <w:lang w:val="uk-UA"/>
        </w:rPr>
        <w:t>3.</w:t>
      </w:r>
      <w:r w:rsidR="00FA3F3A" w:rsidRPr="0038776F">
        <w:rPr>
          <w:sz w:val="28"/>
          <w:szCs w:val="28"/>
          <w:shd w:val="clear" w:color="auto" w:fill="FFFFFF"/>
          <w:lang w:val="uk-UA"/>
        </w:rPr>
        <w:t xml:space="preserve">  Вчителям </w:t>
      </w:r>
      <w:r w:rsidR="00CE0837" w:rsidRPr="0038776F">
        <w:rPr>
          <w:sz w:val="28"/>
          <w:szCs w:val="28"/>
          <w:shd w:val="clear" w:color="auto" w:fill="FFFFFF"/>
          <w:lang w:val="uk-UA"/>
        </w:rPr>
        <w:t>художньо – естетичного циклу:</w:t>
      </w:r>
    </w:p>
    <w:p w:rsidR="00746933" w:rsidRPr="0038776F" w:rsidRDefault="0038776F" w:rsidP="0038776F">
      <w:pPr>
        <w:pStyle w:val="af3"/>
        <w:ind w:firstLine="709"/>
        <w:jc w:val="both"/>
        <w:rPr>
          <w:sz w:val="28"/>
          <w:szCs w:val="28"/>
          <w:lang w:val="uk-UA"/>
        </w:rPr>
      </w:pPr>
      <w:r>
        <w:rPr>
          <w:sz w:val="28"/>
          <w:szCs w:val="28"/>
          <w:lang w:val="uk-UA"/>
        </w:rPr>
        <w:t>3</w:t>
      </w:r>
      <w:r w:rsidR="00746933" w:rsidRPr="0038776F">
        <w:rPr>
          <w:sz w:val="28"/>
          <w:szCs w:val="28"/>
          <w:lang w:val="uk-UA"/>
        </w:rPr>
        <w:t>.</w:t>
      </w:r>
      <w:r w:rsidR="00CE0837" w:rsidRPr="0038776F">
        <w:rPr>
          <w:sz w:val="28"/>
          <w:szCs w:val="28"/>
          <w:lang w:val="uk-UA"/>
        </w:rPr>
        <w:t>1.</w:t>
      </w:r>
      <w:r w:rsidR="00746933" w:rsidRPr="0038776F">
        <w:rPr>
          <w:sz w:val="28"/>
          <w:szCs w:val="28"/>
          <w:lang w:val="uk-UA"/>
        </w:rPr>
        <w:t xml:space="preserve"> Зв</w:t>
      </w:r>
      <w:r w:rsidR="00FA3F3A" w:rsidRPr="0038776F">
        <w:rPr>
          <w:sz w:val="28"/>
          <w:szCs w:val="28"/>
          <w:lang w:val="uk-UA"/>
        </w:rPr>
        <w:t xml:space="preserve">ернути увагу  </w:t>
      </w:r>
      <w:r w:rsidR="00746933" w:rsidRPr="0038776F">
        <w:rPr>
          <w:sz w:val="28"/>
          <w:szCs w:val="28"/>
          <w:lang w:val="uk-UA"/>
        </w:rPr>
        <w:t>на актуальність та пріоритетність завдань мистецької освіти у науково-методичних  проблемних темах учителів образотворчого мистецтва, музичног</w:t>
      </w:r>
      <w:r w:rsidR="00CE0837" w:rsidRPr="0038776F">
        <w:rPr>
          <w:sz w:val="28"/>
          <w:szCs w:val="28"/>
          <w:lang w:val="uk-UA"/>
        </w:rPr>
        <w:t xml:space="preserve">о мистецтва </w:t>
      </w:r>
      <w:r w:rsidR="00746933" w:rsidRPr="0038776F">
        <w:rPr>
          <w:sz w:val="28"/>
          <w:szCs w:val="28"/>
          <w:lang w:val="uk-UA"/>
        </w:rPr>
        <w:t xml:space="preserve">та мистецтва. </w:t>
      </w:r>
    </w:p>
    <w:p w:rsidR="00746933" w:rsidRPr="0038776F" w:rsidRDefault="0038776F" w:rsidP="0038776F">
      <w:pPr>
        <w:pStyle w:val="af3"/>
        <w:ind w:firstLine="709"/>
        <w:jc w:val="both"/>
        <w:rPr>
          <w:sz w:val="28"/>
          <w:szCs w:val="28"/>
          <w:lang w:val="uk-UA"/>
        </w:rPr>
      </w:pPr>
      <w:r>
        <w:rPr>
          <w:sz w:val="28"/>
          <w:szCs w:val="28"/>
          <w:lang w:val="uk-UA"/>
        </w:rPr>
        <w:t>3</w:t>
      </w:r>
      <w:r w:rsidR="00CE0837" w:rsidRPr="0038776F">
        <w:rPr>
          <w:sz w:val="28"/>
          <w:szCs w:val="28"/>
          <w:lang w:val="uk-UA"/>
        </w:rPr>
        <w:t>.2</w:t>
      </w:r>
      <w:r w:rsidR="00746933" w:rsidRPr="0038776F">
        <w:rPr>
          <w:sz w:val="28"/>
          <w:szCs w:val="28"/>
          <w:lang w:val="uk-UA"/>
        </w:rPr>
        <w:t xml:space="preserve">. </w:t>
      </w:r>
      <w:r w:rsidR="00DD598A" w:rsidRPr="0038776F">
        <w:rPr>
          <w:sz w:val="28"/>
          <w:szCs w:val="28"/>
          <w:lang w:val="uk-UA"/>
        </w:rPr>
        <w:t xml:space="preserve"> Забезпечувати належний методичний  рівень викладання предметів, застосовуючи ефективні форми і методи для розвитку творчих здібностей учнів.</w:t>
      </w:r>
      <w:r w:rsidR="00481978" w:rsidRPr="0038776F">
        <w:rPr>
          <w:sz w:val="28"/>
          <w:szCs w:val="28"/>
          <w:lang w:val="uk-UA"/>
        </w:rPr>
        <w:t xml:space="preserve"> Дотримуватись методичних  рекомендацій щодо організації навчального процесу та оцінювання навчальних досягнень учнів, ведення  шкільної документації.</w:t>
      </w:r>
    </w:p>
    <w:p w:rsidR="00746933" w:rsidRPr="0038776F" w:rsidRDefault="0031125C" w:rsidP="0038776F">
      <w:pPr>
        <w:pStyle w:val="af3"/>
        <w:ind w:firstLine="709"/>
        <w:jc w:val="both"/>
        <w:rPr>
          <w:sz w:val="28"/>
          <w:szCs w:val="28"/>
          <w:lang w:val="uk-UA"/>
        </w:rPr>
      </w:pPr>
      <w:r>
        <w:rPr>
          <w:sz w:val="28"/>
          <w:szCs w:val="28"/>
          <w:lang w:val="uk-UA"/>
        </w:rPr>
        <w:t>3</w:t>
      </w:r>
      <w:r w:rsidR="00481978" w:rsidRPr="0038776F">
        <w:rPr>
          <w:sz w:val="28"/>
          <w:szCs w:val="28"/>
          <w:lang w:val="uk-UA"/>
        </w:rPr>
        <w:t xml:space="preserve">.3. </w:t>
      </w:r>
      <w:r w:rsidR="00746933" w:rsidRPr="0038776F">
        <w:rPr>
          <w:sz w:val="28"/>
          <w:szCs w:val="28"/>
          <w:lang w:val="uk-UA"/>
        </w:rPr>
        <w:t xml:space="preserve"> Активно викор</w:t>
      </w:r>
      <w:r>
        <w:rPr>
          <w:sz w:val="28"/>
          <w:szCs w:val="28"/>
          <w:lang w:val="uk-UA"/>
        </w:rPr>
        <w:t xml:space="preserve">истовувати на уроках музичного </w:t>
      </w:r>
      <w:r w:rsidR="00746933" w:rsidRPr="0038776F">
        <w:rPr>
          <w:sz w:val="28"/>
          <w:szCs w:val="28"/>
          <w:lang w:val="uk-UA"/>
        </w:rPr>
        <w:t>та мистецтва інтерактивні методи навчання, які дозволяють сприяти формуванню духовно-ціннісних і естетичних потреб особистості.</w:t>
      </w:r>
    </w:p>
    <w:p w:rsidR="00817695" w:rsidRPr="0038776F" w:rsidRDefault="009903DF" w:rsidP="0038776F">
      <w:pPr>
        <w:pStyle w:val="af3"/>
        <w:ind w:firstLine="709"/>
        <w:jc w:val="both"/>
        <w:rPr>
          <w:sz w:val="28"/>
          <w:szCs w:val="28"/>
          <w:lang w:val="uk-UA"/>
        </w:rPr>
      </w:pPr>
      <w:r>
        <w:rPr>
          <w:sz w:val="28"/>
          <w:szCs w:val="28"/>
          <w:lang w:val="uk-UA"/>
        </w:rPr>
        <w:t>3</w:t>
      </w:r>
      <w:r w:rsidR="00817695" w:rsidRPr="0038776F">
        <w:rPr>
          <w:sz w:val="28"/>
          <w:szCs w:val="28"/>
          <w:lang w:val="uk-UA"/>
        </w:rPr>
        <w:t>.4. Виховувати ціннісні орієнтації у сфері музики музичних інтересів,  смаків і  потреб, розвивати загальні і музичні здібності, творчий потенціал учнів.</w:t>
      </w:r>
    </w:p>
    <w:p w:rsidR="00746933" w:rsidRPr="0038776F" w:rsidRDefault="009903DF" w:rsidP="0038776F">
      <w:pPr>
        <w:pStyle w:val="af3"/>
        <w:ind w:firstLine="709"/>
        <w:jc w:val="both"/>
        <w:rPr>
          <w:sz w:val="28"/>
          <w:szCs w:val="28"/>
          <w:lang w:val="uk-UA"/>
        </w:rPr>
      </w:pPr>
      <w:r>
        <w:rPr>
          <w:sz w:val="28"/>
          <w:szCs w:val="28"/>
          <w:lang w:val="uk-UA"/>
        </w:rPr>
        <w:t>3</w:t>
      </w:r>
      <w:r w:rsidR="00817695" w:rsidRPr="0038776F">
        <w:rPr>
          <w:sz w:val="28"/>
          <w:szCs w:val="28"/>
          <w:lang w:val="uk-UA"/>
        </w:rPr>
        <w:t>.5</w:t>
      </w:r>
      <w:r w:rsidR="00746933" w:rsidRPr="0038776F">
        <w:rPr>
          <w:sz w:val="28"/>
          <w:szCs w:val="28"/>
          <w:lang w:val="uk-UA"/>
        </w:rPr>
        <w:t>. Використовувати технічні засоби навчання, мультимедійні засоби навчання не як засіб надання інформації та ілюстративний матеріал до уроків, а як елемент розвитку самопізнання через сприйняття мистецтва.</w:t>
      </w:r>
    </w:p>
    <w:p w:rsidR="0054355E" w:rsidRPr="0038776F" w:rsidRDefault="009903DF" w:rsidP="0038776F">
      <w:pPr>
        <w:pStyle w:val="af3"/>
        <w:ind w:firstLine="709"/>
        <w:jc w:val="both"/>
        <w:rPr>
          <w:sz w:val="28"/>
          <w:szCs w:val="28"/>
          <w:lang w:val="uk-UA"/>
        </w:rPr>
      </w:pPr>
      <w:r>
        <w:rPr>
          <w:sz w:val="28"/>
          <w:szCs w:val="28"/>
          <w:lang w:val="uk-UA"/>
        </w:rPr>
        <w:t>3</w:t>
      </w:r>
      <w:r w:rsidR="00817695" w:rsidRPr="0038776F">
        <w:rPr>
          <w:sz w:val="28"/>
          <w:szCs w:val="28"/>
          <w:lang w:val="uk-UA"/>
        </w:rPr>
        <w:t>.6</w:t>
      </w:r>
      <w:r w:rsidR="0054355E" w:rsidRPr="0038776F">
        <w:rPr>
          <w:sz w:val="28"/>
          <w:szCs w:val="28"/>
          <w:lang w:val="uk-UA"/>
        </w:rPr>
        <w:t>. Для  організації професійної орієнтації посилити практичну спрямованість</w:t>
      </w:r>
      <w:r w:rsidR="000C4590" w:rsidRPr="0038776F">
        <w:rPr>
          <w:sz w:val="28"/>
          <w:szCs w:val="28"/>
          <w:lang w:val="uk-UA"/>
        </w:rPr>
        <w:t xml:space="preserve"> предмету</w:t>
      </w:r>
      <w:r w:rsidR="0054355E" w:rsidRPr="0038776F">
        <w:rPr>
          <w:sz w:val="28"/>
          <w:szCs w:val="28"/>
          <w:lang w:val="uk-UA"/>
        </w:rPr>
        <w:t xml:space="preserve"> через систему спеціальних</w:t>
      </w:r>
      <w:r w:rsidR="000C4590" w:rsidRPr="0038776F">
        <w:rPr>
          <w:sz w:val="28"/>
          <w:szCs w:val="28"/>
          <w:lang w:val="uk-UA"/>
        </w:rPr>
        <w:t xml:space="preserve"> творчих завдань з урахуванням інтересів учнів  та ознайомлення зі світом мистецьких професій.</w:t>
      </w:r>
    </w:p>
    <w:p w:rsidR="00746933" w:rsidRPr="0038776F" w:rsidRDefault="009903DF" w:rsidP="0038776F">
      <w:pPr>
        <w:pStyle w:val="af3"/>
        <w:ind w:firstLine="709"/>
        <w:jc w:val="both"/>
        <w:rPr>
          <w:sz w:val="28"/>
          <w:szCs w:val="28"/>
          <w:lang w:val="uk-UA"/>
        </w:rPr>
      </w:pPr>
      <w:r>
        <w:rPr>
          <w:sz w:val="28"/>
          <w:szCs w:val="28"/>
          <w:lang w:val="uk-UA"/>
        </w:rPr>
        <w:t>3</w:t>
      </w:r>
      <w:r w:rsidR="00C47C54" w:rsidRPr="0038776F">
        <w:rPr>
          <w:sz w:val="28"/>
          <w:szCs w:val="28"/>
          <w:lang w:val="uk-UA"/>
        </w:rPr>
        <w:t>.7</w:t>
      </w:r>
      <w:r w:rsidR="00746933" w:rsidRPr="0038776F">
        <w:rPr>
          <w:sz w:val="28"/>
          <w:szCs w:val="28"/>
          <w:lang w:val="uk-UA"/>
        </w:rPr>
        <w:t>. Активізувати роботу з обдарованими учнями.</w:t>
      </w:r>
    </w:p>
    <w:p w:rsidR="00C342E4" w:rsidRPr="009903DF" w:rsidRDefault="00746933" w:rsidP="009903DF">
      <w:pPr>
        <w:pStyle w:val="af3"/>
        <w:numPr>
          <w:ilvl w:val="0"/>
          <w:numId w:val="9"/>
        </w:numPr>
        <w:jc w:val="both"/>
        <w:rPr>
          <w:sz w:val="28"/>
          <w:szCs w:val="28"/>
          <w:lang w:val="uk-UA"/>
        </w:rPr>
      </w:pPr>
      <w:r w:rsidRPr="009903DF">
        <w:rPr>
          <w:sz w:val="28"/>
          <w:szCs w:val="28"/>
        </w:rPr>
        <w:t>Контроль за виконанн</w:t>
      </w:r>
      <w:r w:rsidR="00C47C54" w:rsidRPr="009903DF">
        <w:rPr>
          <w:sz w:val="28"/>
          <w:szCs w:val="28"/>
        </w:rPr>
        <w:t>ям</w:t>
      </w:r>
      <w:r w:rsidR="00C47C54" w:rsidRPr="009903DF">
        <w:rPr>
          <w:sz w:val="28"/>
          <w:szCs w:val="28"/>
          <w:lang w:val="uk-UA"/>
        </w:rPr>
        <w:t xml:space="preserve"> </w:t>
      </w:r>
      <w:r w:rsidR="00C47C54" w:rsidRPr="009903DF">
        <w:rPr>
          <w:sz w:val="28"/>
          <w:szCs w:val="28"/>
        </w:rPr>
        <w:t xml:space="preserve"> даного наказу</w:t>
      </w:r>
      <w:r w:rsidR="00C47C54" w:rsidRPr="009903DF">
        <w:rPr>
          <w:sz w:val="28"/>
          <w:szCs w:val="28"/>
          <w:lang w:val="uk-UA"/>
        </w:rPr>
        <w:t xml:space="preserve"> залишаю за собою.</w:t>
      </w:r>
    </w:p>
    <w:p w:rsidR="00F90380" w:rsidRPr="0038776F" w:rsidRDefault="00F90380" w:rsidP="0038776F">
      <w:pPr>
        <w:spacing w:after="0" w:line="240" w:lineRule="auto"/>
        <w:ind w:firstLine="709"/>
        <w:jc w:val="both"/>
        <w:rPr>
          <w:rFonts w:ascii="Times New Roman" w:eastAsia="Times New Roman" w:hAnsi="Times New Roman" w:cs="Times New Roman"/>
          <w:sz w:val="28"/>
          <w:szCs w:val="28"/>
          <w:lang w:val="uk-UA" w:eastAsia="ru-RU"/>
        </w:rPr>
      </w:pPr>
    </w:p>
    <w:p w:rsidR="00F90380" w:rsidRPr="0038776F" w:rsidRDefault="00F90380" w:rsidP="0038776F">
      <w:pPr>
        <w:spacing w:after="0" w:line="240" w:lineRule="auto"/>
        <w:ind w:firstLine="709"/>
        <w:jc w:val="both"/>
        <w:rPr>
          <w:rFonts w:ascii="Times New Roman" w:eastAsia="Times New Roman" w:hAnsi="Times New Roman" w:cs="Times New Roman"/>
          <w:sz w:val="28"/>
          <w:szCs w:val="28"/>
          <w:lang w:val="uk-UA" w:eastAsia="ru-RU"/>
        </w:rPr>
      </w:pPr>
    </w:p>
    <w:p w:rsidR="00F90380" w:rsidRPr="0038776F" w:rsidRDefault="00F90380" w:rsidP="009903DF">
      <w:pPr>
        <w:spacing w:after="0" w:line="240" w:lineRule="auto"/>
        <w:ind w:firstLine="709"/>
        <w:jc w:val="center"/>
        <w:rPr>
          <w:rFonts w:ascii="Times New Roman" w:eastAsia="Times New Roman" w:hAnsi="Times New Roman" w:cs="Times New Roman"/>
          <w:sz w:val="28"/>
          <w:szCs w:val="28"/>
          <w:lang w:val="uk-UA" w:eastAsia="ru-RU"/>
        </w:rPr>
      </w:pPr>
      <w:r w:rsidRPr="0038776F">
        <w:rPr>
          <w:rFonts w:ascii="Times New Roman" w:eastAsia="Times New Roman" w:hAnsi="Times New Roman" w:cs="Times New Roman"/>
          <w:sz w:val="28"/>
          <w:szCs w:val="28"/>
          <w:lang w:val="uk-UA" w:eastAsia="ru-RU"/>
        </w:rPr>
        <w:t>Директор закладу                        Оксана ТЕЛЬПІЗ</w:t>
      </w:r>
    </w:p>
    <w:p w:rsidR="009903D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p>
    <w:p w:rsidR="00E83EB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наказом ознайомлені:</w:t>
      </w:r>
    </w:p>
    <w:p w:rsidR="009903D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 Тарай В.В.</w:t>
      </w:r>
    </w:p>
    <w:p w:rsidR="009903D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 Чудін О.Г.</w:t>
      </w:r>
    </w:p>
    <w:p w:rsidR="009903D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 Войку С.М.</w:t>
      </w:r>
    </w:p>
    <w:p w:rsidR="009903D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 Таран К.Т.</w:t>
      </w:r>
    </w:p>
    <w:p w:rsidR="009903DF" w:rsidRPr="0038776F" w:rsidRDefault="009903DF" w:rsidP="0038776F">
      <w:pPr>
        <w:tabs>
          <w:tab w:val="left" w:pos="1134"/>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 Севастьян М.П.</w:t>
      </w:r>
    </w:p>
    <w:sectPr w:rsidR="009903DF" w:rsidRPr="0038776F" w:rsidSect="002570FF">
      <w:pgSz w:w="11906" w:h="16838"/>
      <w:pgMar w:top="568"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42" w:rsidRDefault="006F7242" w:rsidP="006F7242">
      <w:pPr>
        <w:spacing w:after="0" w:line="240" w:lineRule="auto"/>
      </w:pPr>
      <w:r>
        <w:separator/>
      </w:r>
    </w:p>
  </w:endnote>
  <w:endnote w:type="continuationSeparator" w:id="0">
    <w:p w:rsidR="006F7242" w:rsidRDefault="006F7242" w:rsidP="006F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42" w:rsidRDefault="006F7242" w:rsidP="006F7242">
      <w:pPr>
        <w:spacing w:after="0" w:line="240" w:lineRule="auto"/>
      </w:pPr>
      <w:r>
        <w:separator/>
      </w:r>
    </w:p>
  </w:footnote>
  <w:footnote w:type="continuationSeparator" w:id="0">
    <w:p w:rsidR="006F7242" w:rsidRDefault="006F7242" w:rsidP="006F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8F8"/>
    <w:multiLevelType w:val="multilevel"/>
    <w:tmpl w:val="7DF001C8"/>
    <w:lvl w:ilvl="0">
      <w:start w:val="2"/>
      <w:numFmt w:val="decimal"/>
      <w:lvlText w:val="%1."/>
      <w:lvlJc w:val="left"/>
      <w:pPr>
        <w:ind w:left="644" w:hanging="360"/>
      </w:pPr>
      <w:rPr>
        <w:rFonts w:hint="default"/>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AB1022A"/>
    <w:multiLevelType w:val="hybridMultilevel"/>
    <w:tmpl w:val="23EA1A7A"/>
    <w:lvl w:ilvl="0" w:tplc="85FA5204">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3796E4C"/>
    <w:multiLevelType w:val="hybridMultilevel"/>
    <w:tmpl w:val="2CDE9CF8"/>
    <w:lvl w:ilvl="0" w:tplc="04190001">
      <w:start w:val="1"/>
      <w:numFmt w:val="bullet"/>
      <w:lvlText w:val=""/>
      <w:lvlJc w:val="left"/>
      <w:pPr>
        <w:ind w:left="14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E726C59"/>
    <w:multiLevelType w:val="hybridMultilevel"/>
    <w:tmpl w:val="D6422D92"/>
    <w:lvl w:ilvl="0" w:tplc="309C22F8">
      <w:numFmt w:val="bullet"/>
      <w:lvlText w:val="-"/>
      <w:lvlJc w:val="left"/>
      <w:pPr>
        <w:ind w:left="136" w:hanging="360"/>
      </w:pPr>
      <w:rPr>
        <w:rFonts w:ascii="Times New Roman" w:eastAsia="Calibri" w:hAnsi="Times New Roman" w:cs="Times New Roman" w:hint="default"/>
      </w:rPr>
    </w:lvl>
    <w:lvl w:ilvl="1" w:tplc="04190003" w:tentative="1">
      <w:start w:val="1"/>
      <w:numFmt w:val="bullet"/>
      <w:lvlText w:val="o"/>
      <w:lvlJc w:val="left"/>
      <w:pPr>
        <w:ind w:left="856" w:hanging="360"/>
      </w:pPr>
      <w:rPr>
        <w:rFonts w:ascii="Courier New" w:hAnsi="Courier New" w:cs="Courier New" w:hint="default"/>
      </w:rPr>
    </w:lvl>
    <w:lvl w:ilvl="2" w:tplc="04190005" w:tentative="1">
      <w:start w:val="1"/>
      <w:numFmt w:val="bullet"/>
      <w:lvlText w:val=""/>
      <w:lvlJc w:val="left"/>
      <w:pPr>
        <w:ind w:left="1576" w:hanging="360"/>
      </w:pPr>
      <w:rPr>
        <w:rFonts w:ascii="Wingdings" w:hAnsi="Wingdings" w:hint="default"/>
      </w:rPr>
    </w:lvl>
    <w:lvl w:ilvl="3" w:tplc="04190001" w:tentative="1">
      <w:start w:val="1"/>
      <w:numFmt w:val="bullet"/>
      <w:lvlText w:val=""/>
      <w:lvlJc w:val="left"/>
      <w:pPr>
        <w:ind w:left="2296" w:hanging="360"/>
      </w:pPr>
      <w:rPr>
        <w:rFonts w:ascii="Symbol" w:hAnsi="Symbol" w:hint="default"/>
      </w:rPr>
    </w:lvl>
    <w:lvl w:ilvl="4" w:tplc="04190003" w:tentative="1">
      <w:start w:val="1"/>
      <w:numFmt w:val="bullet"/>
      <w:lvlText w:val="o"/>
      <w:lvlJc w:val="left"/>
      <w:pPr>
        <w:ind w:left="3016" w:hanging="360"/>
      </w:pPr>
      <w:rPr>
        <w:rFonts w:ascii="Courier New" w:hAnsi="Courier New" w:cs="Courier New" w:hint="default"/>
      </w:rPr>
    </w:lvl>
    <w:lvl w:ilvl="5" w:tplc="04190005" w:tentative="1">
      <w:start w:val="1"/>
      <w:numFmt w:val="bullet"/>
      <w:lvlText w:val=""/>
      <w:lvlJc w:val="left"/>
      <w:pPr>
        <w:ind w:left="3736" w:hanging="360"/>
      </w:pPr>
      <w:rPr>
        <w:rFonts w:ascii="Wingdings" w:hAnsi="Wingdings" w:hint="default"/>
      </w:rPr>
    </w:lvl>
    <w:lvl w:ilvl="6" w:tplc="04190001" w:tentative="1">
      <w:start w:val="1"/>
      <w:numFmt w:val="bullet"/>
      <w:lvlText w:val=""/>
      <w:lvlJc w:val="left"/>
      <w:pPr>
        <w:ind w:left="4456" w:hanging="360"/>
      </w:pPr>
      <w:rPr>
        <w:rFonts w:ascii="Symbol" w:hAnsi="Symbol" w:hint="default"/>
      </w:rPr>
    </w:lvl>
    <w:lvl w:ilvl="7" w:tplc="04190003" w:tentative="1">
      <w:start w:val="1"/>
      <w:numFmt w:val="bullet"/>
      <w:lvlText w:val="o"/>
      <w:lvlJc w:val="left"/>
      <w:pPr>
        <w:ind w:left="5176" w:hanging="360"/>
      </w:pPr>
      <w:rPr>
        <w:rFonts w:ascii="Courier New" w:hAnsi="Courier New" w:cs="Courier New" w:hint="default"/>
      </w:rPr>
    </w:lvl>
    <w:lvl w:ilvl="8" w:tplc="04190005" w:tentative="1">
      <w:start w:val="1"/>
      <w:numFmt w:val="bullet"/>
      <w:lvlText w:val=""/>
      <w:lvlJc w:val="left"/>
      <w:pPr>
        <w:ind w:left="5896" w:hanging="360"/>
      </w:pPr>
      <w:rPr>
        <w:rFonts w:ascii="Wingdings" w:hAnsi="Wingdings" w:hint="default"/>
      </w:rPr>
    </w:lvl>
  </w:abstractNum>
  <w:abstractNum w:abstractNumId="4" w15:restartNumberingAfterBreak="0">
    <w:nsid w:val="3F9035B1"/>
    <w:multiLevelType w:val="hybridMultilevel"/>
    <w:tmpl w:val="266ED758"/>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15:restartNumberingAfterBreak="0">
    <w:nsid w:val="40FA0750"/>
    <w:multiLevelType w:val="hybridMultilevel"/>
    <w:tmpl w:val="BEDECB08"/>
    <w:lvl w:ilvl="0" w:tplc="E42857A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4813346E"/>
    <w:multiLevelType w:val="hybridMultilevel"/>
    <w:tmpl w:val="A6FA5F8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E5243B1"/>
    <w:multiLevelType w:val="multilevel"/>
    <w:tmpl w:val="2CA4084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63A86B64"/>
    <w:multiLevelType w:val="hybridMultilevel"/>
    <w:tmpl w:val="5C7A15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4B"/>
    <w:rsid w:val="000340E8"/>
    <w:rsid w:val="00054C13"/>
    <w:rsid w:val="00055A3A"/>
    <w:rsid w:val="00055DAD"/>
    <w:rsid w:val="00073DDF"/>
    <w:rsid w:val="00077346"/>
    <w:rsid w:val="00094D4E"/>
    <w:rsid w:val="00095D72"/>
    <w:rsid w:val="000A6A55"/>
    <w:rsid w:val="000A6D00"/>
    <w:rsid w:val="000B2230"/>
    <w:rsid w:val="000C4590"/>
    <w:rsid w:val="000E2EBA"/>
    <w:rsid w:val="00105FC6"/>
    <w:rsid w:val="001120D8"/>
    <w:rsid w:val="001245A9"/>
    <w:rsid w:val="001400C2"/>
    <w:rsid w:val="00144C69"/>
    <w:rsid w:val="00145940"/>
    <w:rsid w:val="0016030F"/>
    <w:rsid w:val="00170C04"/>
    <w:rsid w:val="00183CA4"/>
    <w:rsid w:val="001C436E"/>
    <w:rsid w:val="001D5A00"/>
    <w:rsid w:val="001E0D2E"/>
    <w:rsid w:val="001E4CB4"/>
    <w:rsid w:val="001F0A4B"/>
    <w:rsid w:val="001F2C01"/>
    <w:rsid w:val="002176AF"/>
    <w:rsid w:val="00217CF5"/>
    <w:rsid w:val="00221183"/>
    <w:rsid w:val="002310B5"/>
    <w:rsid w:val="00231F83"/>
    <w:rsid w:val="002570FF"/>
    <w:rsid w:val="002C3571"/>
    <w:rsid w:val="00307513"/>
    <w:rsid w:val="0031125C"/>
    <w:rsid w:val="003140F8"/>
    <w:rsid w:val="003161EF"/>
    <w:rsid w:val="00322590"/>
    <w:rsid w:val="0032706B"/>
    <w:rsid w:val="00337174"/>
    <w:rsid w:val="00354D42"/>
    <w:rsid w:val="0038776F"/>
    <w:rsid w:val="003A2C5B"/>
    <w:rsid w:val="003C0A11"/>
    <w:rsid w:val="003C2A11"/>
    <w:rsid w:val="003E42E1"/>
    <w:rsid w:val="003F1650"/>
    <w:rsid w:val="003F2CBE"/>
    <w:rsid w:val="003F4D58"/>
    <w:rsid w:val="00415835"/>
    <w:rsid w:val="004718CF"/>
    <w:rsid w:val="00481978"/>
    <w:rsid w:val="00486448"/>
    <w:rsid w:val="00493FD0"/>
    <w:rsid w:val="004E0BE3"/>
    <w:rsid w:val="00513FCD"/>
    <w:rsid w:val="00515093"/>
    <w:rsid w:val="0054355E"/>
    <w:rsid w:val="00545146"/>
    <w:rsid w:val="00571AE4"/>
    <w:rsid w:val="005779FF"/>
    <w:rsid w:val="005827E5"/>
    <w:rsid w:val="005A6303"/>
    <w:rsid w:val="005B3B5B"/>
    <w:rsid w:val="005F110B"/>
    <w:rsid w:val="00600E95"/>
    <w:rsid w:val="00613014"/>
    <w:rsid w:val="006146FA"/>
    <w:rsid w:val="00615780"/>
    <w:rsid w:val="00620A6C"/>
    <w:rsid w:val="006217F2"/>
    <w:rsid w:val="006432E0"/>
    <w:rsid w:val="00644EF3"/>
    <w:rsid w:val="00645861"/>
    <w:rsid w:val="00650CB8"/>
    <w:rsid w:val="00665EBF"/>
    <w:rsid w:val="00666AF9"/>
    <w:rsid w:val="00674D6F"/>
    <w:rsid w:val="006A4A4B"/>
    <w:rsid w:val="006A717F"/>
    <w:rsid w:val="006C6472"/>
    <w:rsid w:val="006C73DE"/>
    <w:rsid w:val="006D3CB2"/>
    <w:rsid w:val="006D3DC9"/>
    <w:rsid w:val="006E638F"/>
    <w:rsid w:val="006F354E"/>
    <w:rsid w:val="006F4089"/>
    <w:rsid w:val="006F7242"/>
    <w:rsid w:val="00723122"/>
    <w:rsid w:val="0073402F"/>
    <w:rsid w:val="00746933"/>
    <w:rsid w:val="0075367D"/>
    <w:rsid w:val="007541FC"/>
    <w:rsid w:val="00766E26"/>
    <w:rsid w:val="00774DAF"/>
    <w:rsid w:val="00783E73"/>
    <w:rsid w:val="00785932"/>
    <w:rsid w:val="007A240B"/>
    <w:rsid w:val="007B01E4"/>
    <w:rsid w:val="007B2243"/>
    <w:rsid w:val="007C49D4"/>
    <w:rsid w:val="007D432E"/>
    <w:rsid w:val="0080102C"/>
    <w:rsid w:val="00802039"/>
    <w:rsid w:val="008104A3"/>
    <w:rsid w:val="00817695"/>
    <w:rsid w:val="008239F4"/>
    <w:rsid w:val="00824845"/>
    <w:rsid w:val="00845AA2"/>
    <w:rsid w:val="00854FD9"/>
    <w:rsid w:val="00855C70"/>
    <w:rsid w:val="008725D7"/>
    <w:rsid w:val="00892D0A"/>
    <w:rsid w:val="008A5F28"/>
    <w:rsid w:val="008E5C38"/>
    <w:rsid w:val="008F70DF"/>
    <w:rsid w:val="00920519"/>
    <w:rsid w:val="00935643"/>
    <w:rsid w:val="00940134"/>
    <w:rsid w:val="009425E1"/>
    <w:rsid w:val="00946A4E"/>
    <w:rsid w:val="009903DF"/>
    <w:rsid w:val="00990D5A"/>
    <w:rsid w:val="009C7E8C"/>
    <w:rsid w:val="009D2397"/>
    <w:rsid w:val="009D2878"/>
    <w:rsid w:val="009D35BD"/>
    <w:rsid w:val="009D35D3"/>
    <w:rsid w:val="009D3765"/>
    <w:rsid w:val="009D4AD0"/>
    <w:rsid w:val="009D5044"/>
    <w:rsid w:val="00A12010"/>
    <w:rsid w:val="00A31A45"/>
    <w:rsid w:val="00A50307"/>
    <w:rsid w:val="00A600F0"/>
    <w:rsid w:val="00A60358"/>
    <w:rsid w:val="00A64066"/>
    <w:rsid w:val="00A76663"/>
    <w:rsid w:val="00AB5A8D"/>
    <w:rsid w:val="00AC75DE"/>
    <w:rsid w:val="00AD2C23"/>
    <w:rsid w:val="00AD6344"/>
    <w:rsid w:val="00AE28F3"/>
    <w:rsid w:val="00AE5A25"/>
    <w:rsid w:val="00AF13CE"/>
    <w:rsid w:val="00B011F7"/>
    <w:rsid w:val="00B07EAE"/>
    <w:rsid w:val="00B20841"/>
    <w:rsid w:val="00B316B7"/>
    <w:rsid w:val="00B37BE4"/>
    <w:rsid w:val="00B52877"/>
    <w:rsid w:val="00B55935"/>
    <w:rsid w:val="00B56C2E"/>
    <w:rsid w:val="00B61592"/>
    <w:rsid w:val="00B66948"/>
    <w:rsid w:val="00B85FAA"/>
    <w:rsid w:val="00BB0E40"/>
    <w:rsid w:val="00BB1CC6"/>
    <w:rsid w:val="00BD2249"/>
    <w:rsid w:val="00BE4B0E"/>
    <w:rsid w:val="00BF1577"/>
    <w:rsid w:val="00C02B64"/>
    <w:rsid w:val="00C104AE"/>
    <w:rsid w:val="00C15DBC"/>
    <w:rsid w:val="00C15F3A"/>
    <w:rsid w:val="00C227EA"/>
    <w:rsid w:val="00C342E4"/>
    <w:rsid w:val="00C449A0"/>
    <w:rsid w:val="00C47C54"/>
    <w:rsid w:val="00C51641"/>
    <w:rsid w:val="00C54B7E"/>
    <w:rsid w:val="00C54FCC"/>
    <w:rsid w:val="00C57A21"/>
    <w:rsid w:val="00C64CA0"/>
    <w:rsid w:val="00C66FD1"/>
    <w:rsid w:val="00C827F5"/>
    <w:rsid w:val="00CB4FE1"/>
    <w:rsid w:val="00CD5A5D"/>
    <w:rsid w:val="00CE0837"/>
    <w:rsid w:val="00CF1CE0"/>
    <w:rsid w:val="00D24062"/>
    <w:rsid w:val="00D27533"/>
    <w:rsid w:val="00D32B85"/>
    <w:rsid w:val="00D374A8"/>
    <w:rsid w:val="00D510F9"/>
    <w:rsid w:val="00D566FD"/>
    <w:rsid w:val="00D95F1B"/>
    <w:rsid w:val="00DB2F4A"/>
    <w:rsid w:val="00DD39D4"/>
    <w:rsid w:val="00DD598A"/>
    <w:rsid w:val="00E4161C"/>
    <w:rsid w:val="00E5238A"/>
    <w:rsid w:val="00E551F1"/>
    <w:rsid w:val="00E61C55"/>
    <w:rsid w:val="00E6434E"/>
    <w:rsid w:val="00E66C6F"/>
    <w:rsid w:val="00E75DF6"/>
    <w:rsid w:val="00E815AA"/>
    <w:rsid w:val="00E83A59"/>
    <w:rsid w:val="00E83EBF"/>
    <w:rsid w:val="00E921FB"/>
    <w:rsid w:val="00E934F1"/>
    <w:rsid w:val="00EC0436"/>
    <w:rsid w:val="00EC28DE"/>
    <w:rsid w:val="00ED20C5"/>
    <w:rsid w:val="00F05DE6"/>
    <w:rsid w:val="00F1243D"/>
    <w:rsid w:val="00F60861"/>
    <w:rsid w:val="00F758F9"/>
    <w:rsid w:val="00F77394"/>
    <w:rsid w:val="00F90380"/>
    <w:rsid w:val="00FA3F3A"/>
    <w:rsid w:val="00FD58DE"/>
    <w:rsid w:val="00FE702E"/>
    <w:rsid w:val="00FF2FA5"/>
    <w:rsid w:val="00FF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87B6"/>
  <w15:docId w15:val="{6477F3DA-DBBD-4995-801A-5ECD6736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2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2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24062"/>
    <w:rPr>
      <w:i/>
      <w:iCs/>
    </w:rPr>
  </w:style>
  <w:style w:type="character" w:customStyle="1" w:styleId="apple-converted-space">
    <w:name w:val="apple-converted-space"/>
    <w:basedOn w:val="a0"/>
    <w:rsid w:val="006D3DC9"/>
  </w:style>
  <w:style w:type="paragraph" w:styleId="a5">
    <w:name w:val="List Paragraph"/>
    <w:basedOn w:val="a"/>
    <w:uiPriority w:val="34"/>
    <w:qFormat/>
    <w:rsid w:val="009D2397"/>
    <w:pPr>
      <w:ind w:left="720"/>
      <w:contextualSpacing/>
    </w:pPr>
  </w:style>
  <w:style w:type="paragraph" w:styleId="a6">
    <w:name w:val="header"/>
    <w:basedOn w:val="a"/>
    <w:link w:val="a7"/>
    <w:uiPriority w:val="99"/>
    <w:semiHidden/>
    <w:unhideWhenUsed/>
    <w:rsid w:val="006F7242"/>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6F7242"/>
  </w:style>
  <w:style w:type="paragraph" w:styleId="a8">
    <w:name w:val="footer"/>
    <w:basedOn w:val="a"/>
    <w:link w:val="a9"/>
    <w:uiPriority w:val="99"/>
    <w:semiHidden/>
    <w:unhideWhenUsed/>
    <w:rsid w:val="006F7242"/>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6F7242"/>
  </w:style>
  <w:style w:type="paragraph" w:styleId="aa">
    <w:name w:val="footnote text"/>
    <w:basedOn w:val="a"/>
    <w:link w:val="ab"/>
    <w:uiPriority w:val="99"/>
    <w:semiHidden/>
    <w:unhideWhenUsed/>
    <w:rsid w:val="001F0A4B"/>
    <w:pPr>
      <w:spacing w:after="0" w:line="240" w:lineRule="auto"/>
    </w:pPr>
    <w:rPr>
      <w:sz w:val="20"/>
      <w:szCs w:val="20"/>
    </w:rPr>
  </w:style>
  <w:style w:type="character" w:customStyle="1" w:styleId="ab">
    <w:name w:val="Текст виноски Знак"/>
    <w:basedOn w:val="a0"/>
    <w:link w:val="aa"/>
    <w:uiPriority w:val="99"/>
    <w:semiHidden/>
    <w:rsid w:val="001F0A4B"/>
    <w:rPr>
      <w:sz w:val="20"/>
      <w:szCs w:val="20"/>
    </w:rPr>
  </w:style>
  <w:style w:type="character" w:styleId="ac">
    <w:name w:val="annotation reference"/>
    <w:basedOn w:val="a0"/>
    <w:uiPriority w:val="99"/>
    <w:semiHidden/>
    <w:unhideWhenUsed/>
    <w:rsid w:val="005F110B"/>
    <w:rPr>
      <w:sz w:val="16"/>
      <w:szCs w:val="16"/>
    </w:rPr>
  </w:style>
  <w:style w:type="paragraph" w:styleId="ad">
    <w:name w:val="annotation text"/>
    <w:basedOn w:val="a"/>
    <w:link w:val="ae"/>
    <w:uiPriority w:val="99"/>
    <w:semiHidden/>
    <w:unhideWhenUsed/>
    <w:rsid w:val="005F110B"/>
    <w:pPr>
      <w:spacing w:line="240" w:lineRule="auto"/>
    </w:pPr>
    <w:rPr>
      <w:sz w:val="20"/>
      <w:szCs w:val="20"/>
    </w:rPr>
  </w:style>
  <w:style w:type="character" w:customStyle="1" w:styleId="ae">
    <w:name w:val="Текст примітки Знак"/>
    <w:basedOn w:val="a0"/>
    <w:link w:val="ad"/>
    <w:uiPriority w:val="99"/>
    <w:semiHidden/>
    <w:rsid w:val="005F110B"/>
    <w:rPr>
      <w:sz w:val="20"/>
      <w:szCs w:val="20"/>
    </w:rPr>
  </w:style>
  <w:style w:type="paragraph" w:styleId="af">
    <w:name w:val="annotation subject"/>
    <w:basedOn w:val="ad"/>
    <w:next w:val="ad"/>
    <w:link w:val="af0"/>
    <w:uiPriority w:val="99"/>
    <w:semiHidden/>
    <w:unhideWhenUsed/>
    <w:rsid w:val="005F110B"/>
    <w:rPr>
      <w:b/>
      <w:bCs/>
    </w:rPr>
  </w:style>
  <w:style w:type="character" w:customStyle="1" w:styleId="af0">
    <w:name w:val="Тема примітки Знак"/>
    <w:basedOn w:val="ae"/>
    <w:link w:val="af"/>
    <w:uiPriority w:val="99"/>
    <w:semiHidden/>
    <w:rsid w:val="005F110B"/>
    <w:rPr>
      <w:b/>
      <w:bCs/>
      <w:sz w:val="20"/>
      <w:szCs w:val="20"/>
    </w:rPr>
  </w:style>
  <w:style w:type="paragraph" w:styleId="af1">
    <w:name w:val="Balloon Text"/>
    <w:basedOn w:val="a"/>
    <w:link w:val="af2"/>
    <w:uiPriority w:val="99"/>
    <w:semiHidden/>
    <w:unhideWhenUsed/>
    <w:rsid w:val="005F110B"/>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5F110B"/>
    <w:rPr>
      <w:rFonts w:ascii="Segoe UI" w:hAnsi="Segoe UI" w:cs="Segoe UI"/>
      <w:sz w:val="18"/>
      <w:szCs w:val="18"/>
    </w:rPr>
  </w:style>
  <w:style w:type="paragraph" w:styleId="af3">
    <w:name w:val="No Spacing"/>
    <w:uiPriority w:val="1"/>
    <w:qFormat/>
    <w:rsid w:val="0074693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у1"/>
    <w:basedOn w:val="a"/>
    <w:rsid w:val="00DB2F4A"/>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3690">
      <w:bodyDiv w:val="1"/>
      <w:marLeft w:val="0"/>
      <w:marRight w:val="0"/>
      <w:marTop w:val="0"/>
      <w:marBottom w:val="0"/>
      <w:divBdr>
        <w:top w:val="none" w:sz="0" w:space="0" w:color="auto"/>
        <w:left w:val="none" w:sz="0" w:space="0" w:color="auto"/>
        <w:bottom w:val="none" w:sz="0" w:space="0" w:color="auto"/>
        <w:right w:val="none" w:sz="0" w:space="0" w:color="auto"/>
      </w:divBdr>
    </w:div>
    <w:div w:id="253709943">
      <w:bodyDiv w:val="1"/>
      <w:marLeft w:val="0"/>
      <w:marRight w:val="0"/>
      <w:marTop w:val="0"/>
      <w:marBottom w:val="0"/>
      <w:divBdr>
        <w:top w:val="none" w:sz="0" w:space="0" w:color="auto"/>
        <w:left w:val="none" w:sz="0" w:space="0" w:color="auto"/>
        <w:bottom w:val="none" w:sz="0" w:space="0" w:color="auto"/>
        <w:right w:val="none" w:sz="0" w:space="0" w:color="auto"/>
      </w:divBdr>
    </w:div>
    <w:div w:id="777026311">
      <w:bodyDiv w:val="1"/>
      <w:marLeft w:val="0"/>
      <w:marRight w:val="0"/>
      <w:marTop w:val="0"/>
      <w:marBottom w:val="0"/>
      <w:divBdr>
        <w:top w:val="none" w:sz="0" w:space="0" w:color="auto"/>
        <w:left w:val="none" w:sz="0" w:space="0" w:color="auto"/>
        <w:bottom w:val="none" w:sz="0" w:space="0" w:color="auto"/>
        <w:right w:val="none" w:sz="0" w:space="0" w:color="auto"/>
      </w:divBdr>
    </w:div>
    <w:div w:id="13750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14726</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Користувач</cp:lastModifiedBy>
  <cp:revision>2</cp:revision>
  <cp:lastPrinted>2018-03-21T11:56:00Z</cp:lastPrinted>
  <dcterms:created xsi:type="dcterms:W3CDTF">2021-06-15T13:51:00Z</dcterms:created>
  <dcterms:modified xsi:type="dcterms:W3CDTF">2021-06-15T13:51:00Z</dcterms:modified>
</cp:coreProperties>
</file>