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53" w:rsidRPr="0030516F" w:rsidRDefault="001E1053" w:rsidP="001E1053">
      <w:pPr>
        <w:jc w:val="center"/>
        <w:rPr>
          <w:b/>
          <w:sz w:val="28"/>
          <w:szCs w:val="28"/>
          <w:lang w:val="uk-UA" w:eastAsia="uk-UA"/>
        </w:rPr>
      </w:pPr>
      <w:r w:rsidRPr="0030516F">
        <w:rPr>
          <w:noProof/>
          <w:sz w:val="28"/>
          <w:szCs w:val="28"/>
        </w:rPr>
        <w:drawing>
          <wp:inline distT="0" distB="0" distL="0" distR="0">
            <wp:extent cx="659130" cy="692150"/>
            <wp:effectExtent l="0" t="0" r="762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53" w:rsidRPr="0030516F" w:rsidRDefault="001E1053" w:rsidP="001E1053">
      <w:pPr>
        <w:jc w:val="center"/>
        <w:rPr>
          <w:b/>
          <w:sz w:val="28"/>
          <w:szCs w:val="28"/>
          <w:lang w:val="uk-UA" w:eastAsia="uk-UA"/>
        </w:rPr>
      </w:pPr>
      <w:r w:rsidRPr="0030516F">
        <w:rPr>
          <w:b/>
          <w:sz w:val="28"/>
          <w:szCs w:val="28"/>
          <w:lang w:val="uk-UA" w:eastAsia="uk-UA"/>
        </w:rPr>
        <w:t xml:space="preserve">УПРАВЛІННЯ ОСВІТИ </w:t>
      </w:r>
    </w:p>
    <w:p w:rsidR="001E1053" w:rsidRPr="0030516F" w:rsidRDefault="001E1053" w:rsidP="001E1053">
      <w:pPr>
        <w:jc w:val="center"/>
        <w:rPr>
          <w:b/>
          <w:sz w:val="28"/>
          <w:szCs w:val="28"/>
          <w:lang w:val="uk-UA" w:eastAsia="uk-UA"/>
        </w:rPr>
      </w:pPr>
      <w:r w:rsidRPr="0030516F">
        <w:rPr>
          <w:b/>
          <w:sz w:val="28"/>
          <w:szCs w:val="28"/>
          <w:lang w:val="uk-UA" w:eastAsia="uk-UA"/>
        </w:rPr>
        <w:t xml:space="preserve">САФ’ЯНІВСЬКОЇ СІЛЬСЬКОЇ РАДИ </w:t>
      </w:r>
    </w:p>
    <w:p w:rsidR="001E1053" w:rsidRPr="0030516F" w:rsidRDefault="001E1053" w:rsidP="001E1053">
      <w:pPr>
        <w:jc w:val="center"/>
        <w:rPr>
          <w:b/>
          <w:sz w:val="28"/>
          <w:szCs w:val="28"/>
          <w:lang w:val="uk-UA" w:eastAsia="uk-UA"/>
        </w:rPr>
      </w:pPr>
      <w:r w:rsidRPr="0030516F">
        <w:rPr>
          <w:b/>
          <w:sz w:val="28"/>
          <w:szCs w:val="28"/>
          <w:lang w:val="uk-UA" w:eastAsia="uk-UA"/>
        </w:rPr>
        <w:t>ІЗМАЇЛЬСЬКОГО РАЙОНУ ОДЕСЬКОЇ ОБЛАСТІ</w:t>
      </w:r>
    </w:p>
    <w:p w:rsidR="001E1053" w:rsidRPr="0030516F" w:rsidRDefault="001E1053" w:rsidP="001E1053">
      <w:pPr>
        <w:jc w:val="center"/>
        <w:rPr>
          <w:b/>
          <w:sz w:val="28"/>
          <w:szCs w:val="28"/>
          <w:lang w:val="uk-UA" w:eastAsia="uk-UA"/>
        </w:rPr>
      </w:pPr>
      <w:r w:rsidRPr="0030516F">
        <w:rPr>
          <w:b/>
          <w:sz w:val="28"/>
          <w:szCs w:val="28"/>
          <w:lang w:val="uk-UA" w:eastAsia="uk-UA"/>
        </w:rPr>
        <w:t xml:space="preserve">ОЗЕРНЯНСЬКИЙ ЗАКЛАД ЗАГАЛЬНОЇ СЕРЕДНЬОЇ ОСВІТИ </w:t>
      </w:r>
    </w:p>
    <w:p w:rsidR="001E1053" w:rsidRPr="0030516F" w:rsidRDefault="001E1053" w:rsidP="001E1053">
      <w:pPr>
        <w:jc w:val="center"/>
        <w:rPr>
          <w:b/>
          <w:sz w:val="28"/>
          <w:szCs w:val="28"/>
          <w:lang w:val="uk-UA"/>
        </w:rPr>
      </w:pPr>
    </w:p>
    <w:p w:rsidR="001E1053" w:rsidRDefault="001E1053" w:rsidP="001E1053">
      <w:pPr>
        <w:jc w:val="center"/>
        <w:rPr>
          <w:b/>
          <w:sz w:val="28"/>
          <w:szCs w:val="28"/>
        </w:rPr>
      </w:pPr>
      <w:r w:rsidRPr="0030516F">
        <w:rPr>
          <w:b/>
          <w:sz w:val="28"/>
          <w:szCs w:val="28"/>
        </w:rPr>
        <w:t>НАКАЗ</w:t>
      </w:r>
    </w:p>
    <w:p w:rsidR="001E1053" w:rsidRPr="0030516F" w:rsidRDefault="006A6861" w:rsidP="001E10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bookmarkStart w:id="0" w:name="_GoBack"/>
      <w:bookmarkEnd w:id="0"/>
      <w:r w:rsidR="001E1053" w:rsidRPr="001E1053">
        <w:rPr>
          <w:b/>
          <w:sz w:val="28"/>
          <w:szCs w:val="28"/>
          <w:lang w:val="uk-UA"/>
        </w:rPr>
        <w:t>.04.2022</w:t>
      </w:r>
      <w:r w:rsidR="00EF5ECF">
        <w:rPr>
          <w:b/>
          <w:sz w:val="28"/>
          <w:szCs w:val="28"/>
          <w:lang w:val="uk-UA"/>
        </w:rPr>
        <w:t>р.</w:t>
      </w:r>
      <w:r w:rsidR="001E1053" w:rsidRPr="001E1053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№41/О</w:t>
      </w:r>
    </w:p>
    <w:p w:rsidR="008B0178" w:rsidRPr="004F31E0" w:rsidRDefault="008B0178" w:rsidP="0007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1053" w:rsidRDefault="008B0178" w:rsidP="000718B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E1053">
        <w:rPr>
          <w:rFonts w:ascii="Times New Roman" w:hAnsi="Times New Roman" w:cs="Times New Roman"/>
          <w:b/>
          <w:bCs/>
          <w:sz w:val="28"/>
          <w:szCs w:val="24"/>
        </w:rPr>
        <w:t xml:space="preserve">Про </w:t>
      </w:r>
      <w:r w:rsidR="001E1053" w:rsidRPr="001E1053">
        <w:rPr>
          <w:rFonts w:ascii="Times New Roman" w:hAnsi="Times New Roman" w:cs="Times New Roman"/>
          <w:b/>
          <w:bCs/>
          <w:sz w:val="28"/>
          <w:szCs w:val="24"/>
        </w:rPr>
        <w:t>стан викладання та рівень</w:t>
      </w:r>
      <w:r w:rsidR="007E03E0" w:rsidRPr="001E1053">
        <w:rPr>
          <w:rFonts w:ascii="Times New Roman" w:hAnsi="Times New Roman" w:cs="Times New Roman"/>
          <w:b/>
          <w:bCs/>
          <w:sz w:val="28"/>
          <w:szCs w:val="24"/>
        </w:rPr>
        <w:t xml:space="preserve"> навчальних </w:t>
      </w:r>
    </w:p>
    <w:p w:rsidR="008B0178" w:rsidRPr="001E1053" w:rsidRDefault="007E03E0" w:rsidP="000718B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E1053">
        <w:rPr>
          <w:rFonts w:ascii="Times New Roman" w:hAnsi="Times New Roman" w:cs="Times New Roman"/>
          <w:b/>
          <w:bCs/>
          <w:sz w:val="28"/>
          <w:szCs w:val="24"/>
        </w:rPr>
        <w:t>досягнень</w:t>
      </w:r>
      <w:r w:rsidR="001E1053">
        <w:rPr>
          <w:rFonts w:ascii="Times New Roman" w:hAnsi="Times New Roman" w:cs="Times New Roman"/>
          <w:b/>
          <w:bCs/>
          <w:sz w:val="28"/>
          <w:szCs w:val="24"/>
        </w:rPr>
        <w:t>учнів 6</w:t>
      </w:r>
      <w:r w:rsidR="001E1053" w:rsidRPr="001E1053">
        <w:rPr>
          <w:rFonts w:ascii="Times New Roman" w:hAnsi="Times New Roman" w:cs="Times New Roman"/>
          <w:b/>
          <w:bCs/>
          <w:sz w:val="28"/>
          <w:szCs w:val="24"/>
        </w:rPr>
        <w:t xml:space="preserve">-11 класів </w:t>
      </w:r>
      <w:r w:rsidR="008B0178" w:rsidRPr="001E1053">
        <w:rPr>
          <w:rFonts w:ascii="Times New Roman" w:hAnsi="Times New Roman" w:cs="Times New Roman"/>
          <w:b/>
          <w:bCs/>
          <w:sz w:val="28"/>
          <w:szCs w:val="24"/>
        </w:rPr>
        <w:t>з географії</w:t>
      </w:r>
    </w:p>
    <w:p w:rsidR="008B0178" w:rsidRPr="004F31E0" w:rsidRDefault="008B0178" w:rsidP="0007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178" w:rsidRPr="001E1053" w:rsidRDefault="008B017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 xml:space="preserve">На виконання Законів України «Про освіту», «Про </w:t>
      </w:r>
      <w:r w:rsidR="001E1053">
        <w:rPr>
          <w:rFonts w:ascii="Times New Roman" w:hAnsi="Times New Roman" w:cs="Times New Roman"/>
          <w:sz w:val="28"/>
          <w:szCs w:val="24"/>
        </w:rPr>
        <w:t xml:space="preserve">повну </w:t>
      </w:r>
      <w:r w:rsidRPr="001E1053">
        <w:rPr>
          <w:rFonts w:ascii="Times New Roman" w:hAnsi="Times New Roman" w:cs="Times New Roman"/>
          <w:sz w:val="28"/>
          <w:szCs w:val="24"/>
        </w:rPr>
        <w:t xml:space="preserve">загальну середню освіту», реалізації Державних стандартів базової й повної </w:t>
      </w:r>
      <w:r w:rsidR="001E1053">
        <w:rPr>
          <w:rFonts w:ascii="Times New Roman" w:hAnsi="Times New Roman" w:cs="Times New Roman"/>
          <w:sz w:val="28"/>
          <w:szCs w:val="24"/>
        </w:rPr>
        <w:t xml:space="preserve">загальної </w:t>
      </w:r>
      <w:r w:rsidRPr="001E1053">
        <w:rPr>
          <w:rFonts w:ascii="Times New Roman" w:hAnsi="Times New Roman" w:cs="Times New Roman"/>
          <w:sz w:val="28"/>
          <w:szCs w:val="24"/>
        </w:rPr>
        <w:t>середньої освіти, відповідно до плану роботи школи протягом лютого</w:t>
      </w:r>
      <w:r w:rsidR="001E1053">
        <w:rPr>
          <w:rFonts w:ascii="Times New Roman" w:hAnsi="Times New Roman" w:cs="Times New Roman"/>
          <w:sz w:val="28"/>
          <w:szCs w:val="24"/>
        </w:rPr>
        <w:t xml:space="preserve">-березня </w:t>
      </w:r>
      <w:r w:rsidRPr="001E1053">
        <w:rPr>
          <w:rFonts w:ascii="Times New Roman" w:hAnsi="Times New Roman" w:cs="Times New Roman"/>
          <w:sz w:val="28"/>
          <w:szCs w:val="24"/>
        </w:rPr>
        <w:t xml:space="preserve"> місяця 2022 року вивчався стан викладання та рівень навчальних досягнень учнів з географії.</w:t>
      </w:r>
    </w:p>
    <w:p w:rsidR="008B0178" w:rsidRPr="001E1053" w:rsidRDefault="008B017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 xml:space="preserve">У ході перевірки адміністрацією закладу здійснювався контроль за станом викладанням предмету географії, ефективністю роботи методичної комісії вчителів природничих наук, розглядалися питання кадрового забезпечення предмета, рівень фахової підготовки педагогів. Перевірено навчально-методичне забезпечення уроків географії. Здійснено перевірку рівня знань учнів із предмета у 6-11 класах. Вивчено питання про стан забезпечення підручниками географії учнів школи. Під час перевірки здійснювався контроль за веденням шкільної документації, </w:t>
      </w:r>
      <w:proofErr w:type="spellStart"/>
      <w:r w:rsidRPr="001E1053">
        <w:rPr>
          <w:rFonts w:ascii="Times New Roman" w:hAnsi="Times New Roman" w:cs="Times New Roman"/>
          <w:sz w:val="28"/>
          <w:szCs w:val="24"/>
        </w:rPr>
        <w:t>відвідано</w:t>
      </w:r>
      <w:proofErr w:type="spellEnd"/>
      <w:r w:rsidRPr="001E1053">
        <w:rPr>
          <w:rFonts w:ascii="Times New Roman" w:hAnsi="Times New Roman" w:cs="Times New Roman"/>
          <w:sz w:val="28"/>
          <w:szCs w:val="24"/>
        </w:rPr>
        <w:t xml:space="preserve"> та проаналізовано уроки, проведено бесіди з вчителями, анкетування, контрольні зрізи навчальних досягнень школярів.</w:t>
      </w:r>
    </w:p>
    <w:p w:rsidR="008B0178" w:rsidRPr="001E1053" w:rsidRDefault="008B017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Вивчення річного плану роботи навчального закладу, місця предмета в ньому, ознайомлення з програмно-методичним та кадровим забезпеченням викладання географії в Озерня</w:t>
      </w:r>
      <w:r w:rsidR="006A009C" w:rsidRPr="001E1053">
        <w:rPr>
          <w:rFonts w:ascii="Times New Roman" w:hAnsi="Times New Roman" w:cs="Times New Roman"/>
          <w:sz w:val="28"/>
          <w:szCs w:val="24"/>
        </w:rPr>
        <w:t>н</w:t>
      </w:r>
      <w:r w:rsidRPr="001E1053">
        <w:rPr>
          <w:rFonts w:ascii="Times New Roman" w:hAnsi="Times New Roman" w:cs="Times New Roman"/>
          <w:sz w:val="28"/>
          <w:szCs w:val="24"/>
        </w:rPr>
        <w:t>ському</w:t>
      </w:r>
      <w:r w:rsidR="006A009C" w:rsidRPr="001E1053">
        <w:rPr>
          <w:rFonts w:ascii="Times New Roman" w:hAnsi="Times New Roman" w:cs="Times New Roman"/>
          <w:sz w:val="28"/>
          <w:szCs w:val="24"/>
        </w:rPr>
        <w:t xml:space="preserve"> ЗЗСО</w:t>
      </w:r>
      <w:r w:rsidRPr="001E1053">
        <w:rPr>
          <w:rFonts w:ascii="Times New Roman" w:hAnsi="Times New Roman" w:cs="Times New Roman"/>
          <w:sz w:val="28"/>
          <w:szCs w:val="24"/>
        </w:rPr>
        <w:t xml:space="preserve"> дозволяє зробити висновок, що адміністрацією школи створені належні умови для виконання державної навчальної програми з географії. Контроль за станом викладання географії здійсню</w:t>
      </w:r>
      <w:r w:rsidR="006A009C" w:rsidRPr="001E1053">
        <w:rPr>
          <w:rFonts w:ascii="Times New Roman" w:hAnsi="Times New Roman" w:cs="Times New Roman"/>
          <w:sz w:val="28"/>
          <w:szCs w:val="24"/>
        </w:rPr>
        <w:t xml:space="preserve">вали заступники </w:t>
      </w:r>
      <w:r w:rsidRPr="001E1053"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="006A009C" w:rsidRPr="001E1053">
        <w:rPr>
          <w:rFonts w:ascii="Times New Roman" w:hAnsi="Times New Roman" w:cs="Times New Roman"/>
          <w:sz w:val="28"/>
          <w:szCs w:val="24"/>
        </w:rPr>
        <w:t>закладу з навчально виховної роботиТарай В.В. та Чудін О.Г.</w:t>
      </w:r>
      <w:r w:rsidRPr="001E1053">
        <w:rPr>
          <w:rFonts w:ascii="Times New Roman" w:hAnsi="Times New Roman" w:cs="Times New Roman"/>
          <w:sz w:val="28"/>
          <w:szCs w:val="24"/>
        </w:rPr>
        <w:t xml:space="preserve"> Адміністрація навчального закладу </w:t>
      </w:r>
      <w:proofErr w:type="spellStart"/>
      <w:r w:rsidRPr="001E1053">
        <w:rPr>
          <w:rFonts w:ascii="Times New Roman" w:hAnsi="Times New Roman" w:cs="Times New Roman"/>
          <w:sz w:val="28"/>
          <w:szCs w:val="24"/>
        </w:rPr>
        <w:t>відвід</w:t>
      </w:r>
      <w:r w:rsidR="006A009C" w:rsidRPr="001E1053">
        <w:rPr>
          <w:rFonts w:ascii="Times New Roman" w:hAnsi="Times New Roman" w:cs="Times New Roman"/>
          <w:sz w:val="28"/>
          <w:szCs w:val="24"/>
        </w:rPr>
        <w:t>ала</w:t>
      </w:r>
      <w:r w:rsidRPr="001E1053">
        <w:rPr>
          <w:rFonts w:ascii="Times New Roman" w:hAnsi="Times New Roman" w:cs="Times New Roman"/>
          <w:sz w:val="28"/>
          <w:szCs w:val="24"/>
        </w:rPr>
        <w:t>уроки</w:t>
      </w:r>
      <w:proofErr w:type="spellEnd"/>
      <w:r w:rsidRPr="001E1053">
        <w:rPr>
          <w:rFonts w:ascii="Times New Roman" w:hAnsi="Times New Roman" w:cs="Times New Roman"/>
          <w:sz w:val="28"/>
          <w:szCs w:val="24"/>
        </w:rPr>
        <w:t xml:space="preserve"> вчителів із метою тематичного, епізодичного контролю, виявлення, вивчення та узагальнення досвіду вчителів, прогнозування подальшої їх діяльності, організації навчання педагогів.</w:t>
      </w:r>
    </w:p>
    <w:p w:rsidR="006A009C" w:rsidRPr="001E1053" w:rsidRDefault="006A009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 xml:space="preserve">Загальноосвітня цінність шкільної географії полягає у формуванні світоглядного розуміння природи Землі, її географічної оболонки як природного та природно-техногенного середовища, в якому протікає життя людини. Шкільна географія спрямована на формування в учнів просторового уявлення про земну поверхню та розвиток умінь усвідомлено орієнтуватися в соціально-економічних, суспільно-політичних і </w:t>
      </w:r>
      <w:proofErr w:type="spellStart"/>
      <w:r w:rsidRPr="001E1053">
        <w:rPr>
          <w:rFonts w:ascii="Times New Roman" w:hAnsi="Times New Roman" w:cs="Times New Roman"/>
          <w:sz w:val="28"/>
          <w:szCs w:val="24"/>
        </w:rPr>
        <w:t>геоекологічних</w:t>
      </w:r>
      <w:proofErr w:type="spellEnd"/>
      <w:r w:rsidRPr="001E1053">
        <w:rPr>
          <w:rFonts w:ascii="Times New Roman" w:hAnsi="Times New Roman" w:cs="Times New Roman"/>
          <w:sz w:val="28"/>
          <w:szCs w:val="24"/>
        </w:rPr>
        <w:t xml:space="preserve"> подіях у </w:t>
      </w:r>
      <w:r w:rsidRPr="001E1053">
        <w:rPr>
          <w:rFonts w:ascii="Times New Roman" w:hAnsi="Times New Roman" w:cs="Times New Roman"/>
          <w:sz w:val="28"/>
          <w:szCs w:val="24"/>
        </w:rPr>
        <w:lastRenderedPageBreak/>
        <w:t>державі й світі. Географія є не тільки джерелом нових відомостей про Землю, а й основою для формування гуманістичного світогляду, виховання дбайливих господарів, любові до рідного краю, набуття умінь і навичок адаптації до навколишнього середовища, адекватної поведінки в ньому.</w:t>
      </w:r>
    </w:p>
    <w:p w:rsidR="006A009C" w:rsidRPr="001E1053" w:rsidRDefault="006A009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Загальною метою шкільної географічної освіти є формування у школярів географічної картини світу. При цьому географічна освіта в основній школі спрямована на досягнення таких головних завдань:</w:t>
      </w:r>
    </w:p>
    <w:p w:rsidR="006A009C" w:rsidRPr="001E1053" w:rsidRDefault="006A009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- засвоєння знань про основні географічні поняття, закономірності розвитку, розміщення і взаємозв'язки природи, населення і господарства різних територій, формування материків, океанів та їх частин відповідно до природних та соціально-економічних чинників; природу, населення і господарство України; економічну і соціальну географію світу; природокористування та навколишнє середовище;</w:t>
      </w:r>
    </w:p>
    <w:p w:rsidR="006A009C" w:rsidRPr="001E1053" w:rsidRDefault="006A009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- оволодіння уміннями використовувати різні джерела географічної інформації - картографічні, статистичні, геоінформаційні технології для пошуку, інтерпретації і демонстрації різноманітних географічних даних та формування в учнів на цій основі ключових компетенцій; вміннями виконувати дії, які набуті на основі застосування географічних знань і попереднього досвіду;</w:t>
      </w:r>
    </w:p>
    <w:p w:rsidR="006A009C" w:rsidRPr="001E1053" w:rsidRDefault="006A009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- застосування географічних знань для пояснення та оцінки географічних процесів і явищ;</w:t>
      </w:r>
    </w:p>
    <w:p w:rsidR="006A009C" w:rsidRPr="001E1053" w:rsidRDefault="006A009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- розвиток пізнавального інтересу, інтелектуальних і творчих здібностей учнів у процесі географічних спостережень, розв'язання проблемних завдань, самостійного набуття нових знань з географії;</w:t>
      </w:r>
    </w:p>
    <w:p w:rsidR="006A009C" w:rsidRPr="001E1053" w:rsidRDefault="006A009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- формування здатності і готовності до використання географічних знань та вмінь у повсякденному житті для адекватної соціально-відповідальної поведінки в навколишньому середовищі, його збереження, адаптації до умов проживання на певній території; самостійного оцінювання рівня впливу людини на природу, безпеки довкілля як сфери життєдіяльності людини; розв'язання конкретних практичних завдань;</w:t>
      </w:r>
    </w:p>
    <w:p w:rsidR="006A009C" w:rsidRPr="001E1053" w:rsidRDefault="006A009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- виховання екологічної культури, любові до свого народу, місцевості проживання, патріотизму, толерантного ставлення до інших народів, поваги до природних і культурних цінностей різних регіонів та країн світу.</w:t>
      </w:r>
    </w:p>
    <w:p w:rsidR="006A009C" w:rsidRPr="001E1053" w:rsidRDefault="00A2556F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У програмі знайшли відображення наскрізні для шкільної географії змістові лінії, зазначені в Державному стандарті базової і повної загальної середньої освіти. Окремі елементи географічних знань учні отримують у початковій школі в курсі «Природознавство». Поглиблення цих знань відбувається в 5-му класі під час вивчення пропедевтичного курсу «Природознавство».</w:t>
      </w:r>
    </w:p>
    <w:p w:rsidR="00A2556F" w:rsidRPr="001E1053" w:rsidRDefault="00A2556F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У 2021/2022 навчальному році географію викладає три вчителі:</w:t>
      </w:r>
    </w:p>
    <w:p w:rsidR="007E03E0" w:rsidRPr="001E1053" w:rsidRDefault="00330283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1053">
        <w:rPr>
          <w:rFonts w:ascii="Times New Roman" w:hAnsi="Times New Roman" w:cs="Times New Roman"/>
          <w:b/>
          <w:bCs/>
          <w:sz w:val="28"/>
          <w:szCs w:val="24"/>
        </w:rPr>
        <w:t>Морару</w:t>
      </w:r>
      <w:proofErr w:type="spellEnd"/>
      <w:r w:rsidRPr="001E1053">
        <w:rPr>
          <w:rFonts w:ascii="Times New Roman" w:hAnsi="Times New Roman" w:cs="Times New Roman"/>
          <w:b/>
          <w:bCs/>
          <w:sz w:val="28"/>
          <w:szCs w:val="24"/>
        </w:rPr>
        <w:t xml:space="preserve"> Марія Петрівна</w:t>
      </w:r>
      <w:r w:rsidR="00F473E6" w:rsidRPr="001E1053">
        <w:rPr>
          <w:rFonts w:ascii="Times New Roman" w:hAnsi="Times New Roman" w:cs="Times New Roman"/>
          <w:sz w:val="28"/>
          <w:szCs w:val="24"/>
        </w:rPr>
        <w:t xml:space="preserve"> – спеціаліст вищої категорії, педагогічний стаж – </w:t>
      </w:r>
      <w:r w:rsidR="002769A9" w:rsidRPr="001E1053">
        <w:rPr>
          <w:rFonts w:ascii="Times New Roman" w:hAnsi="Times New Roman" w:cs="Times New Roman"/>
          <w:sz w:val="28"/>
          <w:szCs w:val="24"/>
        </w:rPr>
        <w:t>33</w:t>
      </w:r>
      <w:r w:rsidR="00F473E6" w:rsidRPr="001E1053">
        <w:rPr>
          <w:rFonts w:ascii="Times New Roman" w:hAnsi="Times New Roman" w:cs="Times New Roman"/>
          <w:sz w:val="28"/>
          <w:szCs w:val="24"/>
        </w:rPr>
        <w:t xml:space="preserve"> років, працює над проблемою: «</w:t>
      </w:r>
      <w:r w:rsidR="00173939" w:rsidRPr="001E1053">
        <w:rPr>
          <w:rFonts w:ascii="Times New Roman" w:hAnsi="Times New Roman" w:cs="Times New Roman"/>
          <w:sz w:val="28"/>
          <w:szCs w:val="24"/>
        </w:rPr>
        <w:t>Розвиток критичного мислення</w:t>
      </w:r>
      <w:r w:rsidR="00F473E6" w:rsidRPr="001E1053">
        <w:rPr>
          <w:rFonts w:ascii="Times New Roman" w:hAnsi="Times New Roman" w:cs="Times New Roman"/>
          <w:sz w:val="28"/>
          <w:szCs w:val="24"/>
        </w:rPr>
        <w:t xml:space="preserve"> на уроках географії»</w:t>
      </w:r>
      <w:r w:rsidR="00032D69" w:rsidRPr="001E1053">
        <w:rPr>
          <w:rFonts w:ascii="Times New Roman" w:hAnsi="Times New Roman" w:cs="Times New Roman"/>
          <w:sz w:val="28"/>
          <w:szCs w:val="24"/>
        </w:rPr>
        <w:t xml:space="preserve">. Пройшла навчання на курсах підвищення кваліфікації при Департаменті Освіти і Науки Одеської Обласної Державної </w:t>
      </w:r>
      <w:r w:rsidR="00032D69" w:rsidRPr="001E1053">
        <w:rPr>
          <w:rFonts w:ascii="Times New Roman" w:hAnsi="Times New Roman" w:cs="Times New Roman"/>
          <w:sz w:val="28"/>
          <w:szCs w:val="24"/>
        </w:rPr>
        <w:lastRenderedPageBreak/>
        <w:t>Адміністрації</w:t>
      </w:r>
      <w:r w:rsidR="00373E1D" w:rsidRPr="001E1053">
        <w:rPr>
          <w:rFonts w:ascii="Times New Roman" w:hAnsi="Times New Roman" w:cs="Times New Roman"/>
          <w:sz w:val="28"/>
          <w:szCs w:val="24"/>
        </w:rPr>
        <w:t>Комунальному Закладі Вищої Освіти «Одеській Академії Неперервної Освіти Одеської Обласної Ради у 2021 році.</w:t>
      </w:r>
    </w:p>
    <w:p w:rsidR="00F473E6" w:rsidRPr="001E1053" w:rsidRDefault="00173939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1053">
        <w:rPr>
          <w:rFonts w:ascii="Times New Roman" w:hAnsi="Times New Roman" w:cs="Times New Roman"/>
          <w:b/>
          <w:bCs/>
          <w:sz w:val="28"/>
          <w:szCs w:val="24"/>
        </w:rPr>
        <w:t>Кильчік</w:t>
      </w:r>
      <w:proofErr w:type="spellEnd"/>
      <w:r w:rsidRPr="001E1053">
        <w:rPr>
          <w:rFonts w:ascii="Times New Roman" w:hAnsi="Times New Roman" w:cs="Times New Roman"/>
          <w:b/>
          <w:bCs/>
          <w:sz w:val="28"/>
          <w:szCs w:val="24"/>
        </w:rPr>
        <w:t xml:space="preserve"> Діна Петрівна</w:t>
      </w:r>
      <w:r w:rsidR="00F473E6" w:rsidRPr="001E1053">
        <w:rPr>
          <w:rFonts w:ascii="Times New Roman" w:hAnsi="Times New Roman" w:cs="Times New Roman"/>
          <w:sz w:val="28"/>
          <w:szCs w:val="24"/>
        </w:rPr>
        <w:t xml:space="preserve"> – спеціаліст </w:t>
      </w:r>
      <w:r w:rsidRPr="001E1053">
        <w:rPr>
          <w:rFonts w:ascii="Times New Roman" w:hAnsi="Times New Roman" w:cs="Times New Roman"/>
          <w:sz w:val="28"/>
          <w:szCs w:val="24"/>
        </w:rPr>
        <w:t>ІІ</w:t>
      </w:r>
      <w:r w:rsidR="00F473E6" w:rsidRPr="001E1053">
        <w:rPr>
          <w:rFonts w:ascii="Times New Roman" w:hAnsi="Times New Roman" w:cs="Times New Roman"/>
          <w:sz w:val="28"/>
          <w:szCs w:val="24"/>
        </w:rPr>
        <w:t xml:space="preserve"> категорії, педагогічний стаж – </w:t>
      </w:r>
      <w:r w:rsidRPr="001E1053">
        <w:rPr>
          <w:rFonts w:ascii="Times New Roman" w:hAnsi="Times New Roman" w:cs="Times New Roman"/>
          <w:sz w:val="28"/>
          <w:szCs w:val="24"/>
        </w:rPr>
        <w:t xml:space="preserve">9 </w:t>
      </w:r>
      <w:r w:rsidR="00F473E6" w:rsidRPr="001E1053">
        <w:rPr>
          <w:rFonts w:ascii="Times New Roman" w:hAnsi="Times New Roman" w:cs="Times New Roman"/>
          <w:sz w:val="28"/>
          <w:szCs w:val="24"/>
        </w:rPr>
        <w:t xml:space="preserve">років, працює над проблемою: </w:t>
      </w:r>
      <w:r w:rsidR="00C714BC" w:rsidRPr="001E1053">
        <w:rPr>
          <w:rFonts w:ascii="Times New Roman" w:hAnsi="Times New Roman" w:cs="Times New Roman"/>
          <w:sz w:val="28"/>
          <w:szCs w:val="24"/>
        </w:rPr>
        <w:t xml:space="preserve">"Використання інноваційних технологій та методів для вивчення та аналізу історичних джерел на уроках історії, з метою формування ціннісного ставлення учнів до минулого Батьківщини та виховання відчуття патріотизму" </w:t>
      </w:r>
      <w:r w:rsidR="00032D69" w:rsidRPr="001E1053">
        <w:rPr>
          <w:rFonts w:ascii="Times New Roman" w:hAnsi="Times New Roman" w:cs="Times New Roman"/>
          <w:sz w:val="28"/>
          <w:szCs w:val="24"/>
        </w:rPr>
        <w:t>Пройшла навчання на курсах підвищення кваліфікації Ізмаїльської державного гуманітарного університету Міністерства освіти і науки України Центру неперервної освіти</w:t>
      </w:r>
      <w:r w:rsidR="00373E1D" w:rsidRPr="001E1053">
        <w:rPr>
          <w:rFonts w:ascii="Times New Roman" w:hAnsi="Times New Roman" w:cs="Times New Roman"/>
          <w:sz w:val="28"/>
          <w:szCs w:val="24"/>
        </w:rPr>
        <w:t xml:space="preserve"> у 2021 році</w:t>
      </w:r>
      <w:r w:rsidR="00032D69" w:rsidRPr="001E1053">
        <w:rPr>
          <w:rFonts w:ascii="Times New Roman" w:hAnsi="Times New Roman" w:cs="Times New Roman"/>
          <w:sz w:val="28"/>
          <w:szCs w:val="24"/>
        </w:rPr>
        <w:t>.</w:t>
      </w:r>
    </w:p>
    <w:p w:rsidR="001E1053" w:rsidRDefault="00173939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b/>
          <w:bCs/>
          <w:sz w:val="28"/>
          <w:szCs w:val="24"/>
        </w:rPr>
        <w:t xml:space="preserve">Щука </w:t>
      </w:r>
      <w:proofErr w:type="spellStart"/>
      <w:r w:rsidRPr="001E1053">
        <w:rPr>
          <w:rFonts w:ascii="Times New Roman" w:hAnsi="Times New Roman" w:cs="Times New Roman"/>
          <w:b/>
          <w:bCs/>
          <w:sz w:val="28"/>
          <w:szCs w:val="24"/>
        </w:rPr>
        <w:t>Ємануіла</w:t>
      </w:r>
      <w:proofErr w:type="spellEnd"/>
      <w:r w:rsidRPr="001E1053">
        <w:rPr>
          <w:rFonts w:ascii="Times New Roman" w:hAnsi="Times New Roman" w:cs="Times New Roman"/>
          <w:b/>
          <w:bCs/>
          <w:sz w:val="28"/>
          <w:szCs w:val="24"/>
        </w:rPr>
        <w:t xml:space="preserve"> Костянтинівна</w:t>
      </w:r>
      <w:r w:rsidR="00330283" w:rsidRPr="001E1053">
        <w:rPr>
          <w:rFonts w:ascii="Times New Roman" w:hAnsi="Times New Roman" w:cs="Times New Roman"/>
          <w:sz w:val="28"/>
          <w:szCs w:val="24"/>
        </w:rPr>
        <w:t xml:space="preserve"> – </w:t>
      </w:r>
      <w:r w:rsidRPr="001E1053">
        <w:rPr>
          <w:rFonts w:ascii="Times New Roman" w:hAnsi="Times New Roman" w:cs="Times New Roman"/>
          <w:sz w:val="28"/>
          <w:szCs w:val="24"/>
        </w:rPr>
        <w:t xml:space="preserve">має категорію </w:t>
      </w:r>
      <w:r w:rsidR="00330283" w:rsidRPr="001E1053">
        <w:rPr>
          <w:rFonts w:ascii="Times New Roman" w:hAnsi="Times New Roman" w:cs="Times New Roman"/>
          <w:sz w:val="28"/>
          <w:szCs w:val="24"/>
        </w:rPr>
        <w:t xml:space="preserve">спеціаліст, педагогічний стаж – </w:t>
      </w:r>
      <w:r w:rsidRPr="001E1053">
        <w:rPr>
          <w:rFonts w:ascii="Times New Roman" w:hAnsi="Times New Roman" w:cs="Times New Roman"/>
          <w:sz w:val="28"/>
          <w:szCs w:val="24"/>
        </w:rPr>
        <w:t>3</w:t>
      </w:r>
      <w:r w:rsidR="00330283" w:rsidRPr="001E1053">
        <w:rPr>
          <w:rFonts w:ascii="Times New Roman" w:hAnsi="Times New Roman" w:cs="Times New Roman"/>
          <w:sz w:val="28"/>
          <w:szCs w:val="24"/>
        </w:rPr>
        <w:t xml:space="preserve"> рок</w:t>
      </w:r>
      <w:r w:rsidRPr="001E1053">
        <w:rPr>
          <w:rFonts w:ascii="Times New Roman" w:hAnsi="Times New Roman" w:cs="Times New Roman"/>
          <w:sz w:val="28"/>
          <w:szCs w:val="24"/>
        </w:rPr>
        <w:t>и</w:t>
      </w:r>
      <w:r w:rsidR="00330283" w:rsidRPr="001E1053">
        <w:rPr>
          <w:rFonts w:ascii="Times New Roman" w:hAnsi="Times New Roman" w:cs="Times New Roman"/>
          <w:sz w:val="28"/>
          <w:szCs w:val="24"/>
        </w:rPr>
        <w:t>, працює над проблемою: «</w:t>
      </w:r>
      <w:r w:rsidR="00373E1D" w:rsidRPr="001E1053">
        <w:rPr>
          <w:rFonts w:ascii="Times New Roman" w:hAnsi="Times New Roman" w:cs="Times New Roman"/>
          <w:sz w:val="28"/>
          <w:szCs w:val="24"/>
        </w:rPr>
        <w:t>Методика використання історичних джерел, карт та документів на уроках історії, шляхом індивідуалізації та ефективної організації роботи в класах</w:t>
      </w:r>
      <w:r w:rsidR="00330283" w:rsidRPr="001E1053">
        <w:rPr>
          <w:rFonts w:ascii="Times New Roman" w:hAnsi="Times New Roman" w:cs="Times New Roman"/>
          <w:sz w:val="28"/>
          <w:szCs w:val="24"/>
        </w:rPr>
        <w:t>».</w:t>
      </w:r>
      <w:r w:rsidR="00373E1D" w:rsidRPr="001E1053">
        <w:rPr>
          <w:rFonts w:ascii="Times New Roman" w:hAnsi="Times New Roman" w:cs="Times New Roman"/>
          <w:sz w:val="28"/>
          <w:szCs w:val="24"/>
        </w:rPr>
        <w:t xml:space="preserve"> Пройшла навчання на курсах підвищення кваліфікації Ізмаїльської державного гуманітарного університету Міністерства освіти і науки України Центру неперервної освіти у 2021 році.</w:t>
      </w:r>
    </w:p>
    <w:p w:rsidR="00F473E6" w:rsidRPr="001E1053" w:rsidRDefault="00F473E6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 xml:space="preserve">Вчителі географії беруть участь у роботі шкільних і </w:t>
      </w:r>
      <w:r w:rsidR="001E1053">
        <w:rPr>
          <w:rFonts w:ascii="Times New Roman" w:hAnsi="Times New Roman" w:cs="Times New Roman"/>
          <w:sz w:val="28"/>
          <w:szCs w:val="24"/>
        </w:rPr>
        <w:t>районних</w:t>
      </w:r>
      <w:r w:rsidRPr="001E1053">
        <w:rPr>
          <w:rFonts w:ascii="Times New Roman" w:hAnsi="Times New Roman" w:cs="Times New Roman"/>
          <w:sz w:val="28"/>
          <w:szCs w:val="24"/>
        </w:rPr>
        <w:t xml:space="preserve"> методичних структур. У межах </w:t>
      </w:r>
      <w:r w:rsidR="00C714BC" w:rsidRPr="001E1053">
        <w:rPr>
          <w:rFonts w:ascii="Times New Roman" w:hAnsi="Times New Roman" w:cs="Times New Roman"/>
          <w:sz w:val="28"/>
          <w:szCs w:val="24"/>
        </w:rPr>
        <w:t xml:space="preserve">району в управлінні освіти </w:t>
      </w:r>
      <w:r w:rsidR="003A4A97" w:rsidRPr="001E1053">
        <w:rPr>
          <w:rFonts w:ascii="Times New Roman" w:hAnsi="Times New Roman" w:cs="Times New Roman"/>
          <w:sz w:val="28"/>
          <w:szCs w:val="24"/>
        </w:rPr>
        <w:t>Саф'янівської сільської ради</w:t>
      </w:r>
      <w:r w:rsidRPr="001E1053">
        <w:rPr>
          <w:rFonts w:ascii="Times New Roman" w:hAnsi="Times New Roman" w:cs="Times New Roman"/>
          <w:sz w:val="28"/>
          <w:szCs w:val="24"/>
        </w:rPr>
        <w:t xml:space="preserve">функціонує </w:t>
      </w:r>
      <w:r w:rsidR="00C714BC" w:rsidRPr="001E1053">
        <w:rPr>
          <w:rFonts w:ascii="Times New Roman" w:hAnsi="Times New Roman" w:cs="Times New Roman"/>
          <w:sz w:val="28"/>
          <w:szCs w:val="24"/>
        </w:rPr>
        <w:t>Центр професійного розвитку педагогічних працівників</w:t>
      </w:r>
      <w:r w:rsidRPr="001E1053">
        <w:rPr>
          <w:rFonts w:ascii="Times New Roman" w:hAnsi="Times New Roman" w:cs="Times New Roman"/>
          <w:sz w:val="28"/>
          <w:szCs w:val="24"/>
        </w:rPr>
        <w:t>.</w:t>
      </w:r>
    </w:p>
    <w:p w:rsidR="001F5136" w:rsidRPr="001E1053" w:rsidRDefault="001F5136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 xml:space="preserve">Вчителька </w:t>
      </w:r>
      <w:proofErr w:type="spellStart"/>
      <w:r w:rsidRPr="001E1053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Pr="001E1053">
        <w:rPr>
          <w:rFonts w:ascii="Times New Roman" w:hAnsi="Times New Roman" w:cs="Times New Roman"/>
          <w:sz w:val="28"/>
          <w:szCs w:val="24"/>
        </w:rPr>
        <w:t xml:space="preserve"> М.П. працює за навчальною програмою з географії для 6-9 класів, яку розроблено на підставі Державного стандарту базової та повної загальної середньої освіти від 2017 р. та за програмою рівня стандарту у 10 класі (2017 р.)</w:t>
      </w:r>
      <w:r w:rsidR="00F473E6" w:rsidRPr="001E1053">
        <w:rPr>
          <w:rFonts w:ascii="Times New Roman" w:hAnsi="Times New Roman" w:cs="Times New Roman"/>
          <w:sz w:val="28"/>
          <w:szCs w:val="24"/>
        </w:rPr>
        <w:tab/>
      </w:r>
      <w:r w:rsidR="00BD3365" w:rsidRPr="001E1053">
        <w:rPr>
          <w:rFonts w:ascii="Times New Roman" w:hAnsi="Times New Roman" w:cs="Times New Roman"/>
          <w:sz w:val="28"/>
          <w:szCs w:val="24"/>
        </w:rPr>
        <w:t xml:space="preserve">за підручниками в 6,7,8-х </w:t>
      </w:r>
      <w:proofErr w:type="spellStart"/>
      <w:r w:rsidR="00BD3365" w:rsidRPr="001E1053">
        <w:rPr>
          <w:rFonts w:ascii="Times New Roman" w:hAnsi="Times New Roman" w:cs="Times New Roman"/>
          <w:sz w:val="28"/>
          <w:szCs w:val="24"/>
        </w:rPr>
        <w:t>классах</w:t>
      </w:r>
      <w:proofErr w:type="spellEnd"/>
      <w:r w:rsidR="00BD3365" w:rsidRPr="001E1053">
        <w:rPr>
          <w:rFonts w:ascii="Times New Roman" w:hAnsi="Times New Roman" w:cs="Times New Roman"/>
          <w:sz w:val="28"/>
          <w:szCs w:val="24"/>
        </w:rPr>
        <w:t xml:space="preserve"> – Бойко В.М., в 9-х класах — Довгань Г.Д., в 10-х Бойко В.М., в 11-х Пестушко</w:t>
      </w:r>
      <w:r w:rsidR="00330AA7" w:rsidRPr="001E1053">
        <w:rPr>
          <w:rFonts w:ascii="Times New Roman" w:hAnsi="Times New Roman" w:cs="Times New Roman"/>
          <w:sz w:val="28"/>
          <w:szCs w:val="24"/>
        </w:rPr>
        <w:t xml:space="preserve"> В.Ю.</w:t>
      </w:r>
    </w:p>
    <w:p w:rsidR="00F473E6" w:rsidRPr="001E1053" w:rsidRDefault="00F473E6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Учител</w:t>
      </w:r>
      <w:r w:rsidR="003A4A97" w:rsidRPr="001E1053">
        <w:rPr>
          <w:rFonts w:ascii="Times New Roman" w:hAnsi="Times New Roman" w:cs="Times New Roman"/>
          <w:sz w:val="28"/>
          <w:szCs w:val="24"/>
        </w:rPr>
        <w:t>і</w:t>
      </w:r>
      <w:r w:rsidRPr="001E1053">
        <w:rPr>
          <w:rFonts w:ascii="Times New Roman" w:hAnsi="Times New Roman" w:cs="Times New Roman"/>
          <w:sz w:val="28"/>
          <w:szCs w:val="24"/>
        </w:rPr>
        <w:t xml:space="preserve"> географії </w:t>
      </w:r>
      <w:proofErr w:type="spellStart"/>
      <w:r w:rsidR="003A4A97" w:rsidRPr="001E1053">
        <w:rPr>
          <w:rFonts w:ascii="Times New Roman" w:hAnsi="Times New Roman" w:cs="Times New Roman"/>
          <w:sz w:val="28"/>
          <w:szCs w:val="24"/>
        </w:rPr>
        <w:t>Кильчік</w:t>
      </w:r>
      <w:proofErr w:type="spellEnd"/>
      <w:r w:rsidR="003A4A97" w:rsidRPr="001E1053">
        <w:rPr>
          <w:rFonts w:ascii="Times New Roman" w:hAnsi="Times New Roman" w:cs="Times New Roman"/>
          <w:sz w:val="28"/>
          <w:szCs w:val="24"/>
        </w:rPr>
        <w:t xml:space="preserve"> Д.П</w:t>
      </w:r>
      <w:r w:rsidRPr="001E1053">
        <w:rPr>
          <w:rFonts w:ascii="Times New Roman" w:hAnsi="Times New Roman" w:cs="Times New Roman"/>
          <w:sz w:val="28"/>
          <w:szCs w:val="24"/>
        </w:rPr>
        <w:t xml:space="preserve">. та </w:t>
      </w:r>
      <w:r w:rsidR="003A4A97" w:rsidRPr="001E1053">
        <w:rPr>
          <w:rFonts w:ascii="Times New Roman" w:hAnsi="Times New Roman" w:cs="Times New Roman"/>
          <w:sz w:val="28"/>
          <w:szCs w:val="24"/>
        </w:rPr>
        <w:t>Щука Є.К</w:t>
      </w:r>
      <w:r w:rsidRPr="001E1053">
        <w:rPr>
          <w:rFonts w:ascii="Times New Roman" w:hAnsi="Times New Roman" w:cs="Times New Roman"/>
          <w:sz w:val="28"/>
          <w:szCs w:val="24"/>
        </w:rPr>
        <w:t xml:space="preserve">. працюють за навчальною програмою з географії для 6-9 класів, яку розроблено на підставі Державного стандарту базової та повної загальної середньої освіти </w:t>
      </w:r>
      <w:r w:rsidR="003A4A97" w:rsidRPr="001E1053">
        <w:rPr>
          <w:rFonts w:ascii="Times New Roman" w:hAnsi="Times New Roman" w:cs="Times New Roman"/>
          <w:sz w:val="28"/>
          <w:szCs w:val="24"/>
        </w:rPr>
        <w:t>від 2017 р.</w:t>
      </w:r>
      <w:r w:rsidR="0058451C" w:rsidRPr="001E1053">
        <w:rPr>
          <w:rFonts w:ascii="Times New Roman" w:hAnsi="Times New Roman" w:cs="Times New Roman"/>
          <w:sz w:val="28"/>
          <w:szCs w:val="24"/>
        </w:rPr>
        <w:t xml:space="preserve"> за підручниками О. В. </w:t>
      </w:r>
      <w:proofErr w:type="spellStart"/>
      <w:r w:rsidR="0058451C" w:rsidRPr="001E1053">
        <w:rPr>
          <w:rFonts w:ascii="Times New Roman" w:hAnsi="Times New Roman" w:cs="Times New Roman"/>
          <w:sz w:val="28"/>
          <w:szCs w:val="24"/>
        </w:rPr>
        <w:t>Гісем</w:t>
      </w:r>
      <w:proofErr w:type="spellEnd"/>
      <w:r w:rsidR="0058451C" w:rsidRPr="001E1053">
        <w:rPr>
          <w:rFonts w:ascii="Times New Roman" w:hAnsi="Times New Roman" w:cs="Times New Roman"/>
          <w:sz w:val="28"/>
          <w:szCs w:val="24"/>
        </w:rPr>
        <w:t>, О.О. Мартинюк та В. С. Власов, Щупак І.Я., Бурлака</w:t>
      </w:r>
      <w:r w:rsidR="00BD3365" w:rsidRPr="001E1053">
        <w:rPr>
          <w:rFonts w:ascii="Times New Roman" w:hAnsi="Times New Roman" w:cs="Times New Roman"/>
          <w:sz w:val="28"/>
          <w:szCs w:val="24"/>
        </w:rPr>
        <w:t xml:space="preserve"> О.В.</w:t>
      </w:r>
    </w:p>
    <w:p w:rsidR="00F473E6" w:rsidRPr="001E1053" w:rsidRDefault="00F473E6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Учні школи забезпечені навчально-методичною літературою: атласами для 6-1</w:t>
      </w:r>
      <w:r w:rsidR="00330AA7" w:rsidRPr="001E1053">
        <w:rPr>
          <w:rFonts w:ascii="Times New Roman" w:hAnsi="Times New Roman" w:cs="Times New Roman"/>
          <w:sz w:val="28"/>
          <w:szCs w:val="24"/>
        </w:rPr>
        <w:t>1</w:t>
      </w:r>
      <w:r w:rsidRPr="001E1053">
        <w:rPr>
          <w:rFonts w:ascii="Times New Roman" w:hAnsi="Times New Roman" w:cs="Times New Roman"/>
          <w:sz w:val="28"/>
          <w:szCs w:val="24"/>
        </w:rPr>
        <w:t xml:space="preserve"> класів; практикумами, які схвалено комісією з географії Науково-методичної ради з питань освіти МОН України.</w:t>
      </w:r>
    </w:p>
    <w:p w:rsidR="00F473E6" w:rsidRPr="001E1053" w:rsidRDefault="00F473E6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Учні 6-1</w:t>
      </w:r>
      <w:r w:rsidR="00330AA7" w:rsidRPr="001E1053">
        <w:rPr>
          <w:rFonts w:ascii="Times New Roman" w:hAnsi="Times New Roman" w:cs="Times New Roman"/>
          <w:sz w:val="28"/>
          <w:szCs w:val="24"/>
        </w:rPr>
        <w:t>1</w:t>
      </w:r>
      <w:r w:rsidRPr="001E1053">
        <w:rPr>
          <w:rFonts w:ascii="Times New Roman" w:hAnsi="Times New Roman" w:cs="Times New Roman"/>
          <w:sz w:val="28"/>
          <w:szCs w:val="24"/>
        </w:rPr>
        <w:t xml:space="preserve"> класів забезпечені матеріалами для перевірки та оцінювання компетентностей. Розроблені завдання для перевірки досягнень компетентностей учнів 6 класу (вчитель </w:t>
      </w:r>
      <w:proofErr w:type="spellStart"/>
      <w:r w:rsidR="00330AA7" w:rsidRPr="001E1053">
        <w:rPr>
          <w:rFonts w:ascii="Times New Roman" w:hAnsi="Times New Roman" w:cs="Times New Roman"/>
          <w:sz w:val="28"/>
          <w:szCs w:val="24"/>
        </w:rPr>
        <w:t>Кильчік</w:t>
      </w:r>
      <w:proofErr w:type="spellEnd"/>
      <w:r w:rsidR="00330AA7" w:rsidRPr="001E1053">
        <w:rPr>
          <w:rFonts w:ascii="Times New Roman" w:hAnsi="Times New Roman" w:cs="Times New Roman"/>
          <w:sz w:val="28"/>
          <w:szCs w:val="24"/>
        </w:rPr>
        <w:t xml:space="preserve"> Д.П.</w:t>
      </w:r>
      <w:r w:rsidRPr="001E1053">
        <w:rPr>
          <w:rFonts w:ascii="Times New Roman" w:hAnsi="Times New Roman" w:cs="Times New Roman"/>
          <w:sz w:val="28"/>
          <w:szCs w:val="24"/>
        </w:rPr>
        <w:t xml:space="preserve">). Розроблені роздавально-дидактичні матеріали для учнів </w:t>
      </w:r>
      <w:r w:rsidR="00330AA7" w:rsidRPr="001E1053">
        <w:rPr>
          <w:rFonts w:ascii="Times New Roman" w:hAnsi="Times New Roman" w:cs="Times New Roman"/>
          <w:sz w:val="28"/>
          <w:szCs w:val="24"/>
        </w:rPr>
        <w:t>6</w:t>
      </w:r>
      <w:r w:rsidRPr="001E1053">
        <w:rPr>
          <w:rFonts w:ascii="Times New Roman" w:hAnsi="Times New Roman" w:cs="Times New Roman"/>
          <w:sz w:val="28"/>
          <w:szCs w:val="24"/>
        </w:rPr>
        <w:t>-</w:t>
      </w:r>
      <w:r w:rsidR="00330AA7" w:rsidRPr="001E1053">
        <w:rPr>
          <w:rFonts w:ascii="Times New Roman" w:hAnsi="Times New Roman" w:cs="Times New Roman"/>
          <w:sz w:val="28"/>
          <w:szCs w:val="24"/>
        </w:rPr>
        <w:t>9</w:t>
      </w:r>
      <w:r w:rsidRPr="001E1053">
        <w:rPr>
          <w:rFonts w:ascii="Times New Roman" w:hAnsi="Times New Roman" w:cs="Times New Roman"/>
          <w:sz w:val="28"/>
          <w:szCs w:val="24"/>
        </w:rPr>
        <w:t xml:space="preserve"> класів (вчитель </w:t>
      </w:r>
      <w:r w:rsidR="00330AA7" w:rsidRPr="001E1053">
        <w:rPr>
          <w:rFonts w:ascii="Times New Roman" w:hAnsi="Times New Roman" w:cs="Times New Roman"/>
          <w:sz w:val="28"/>
          <w:szCs w:val="24"/>
        </w:rPr>
        <w:t>Щука Є.К.</w:t>
      </w:r>
      <w:r w:rsidRPr="001E1053">
        <w:rPr>
          <w:rFonts w:ascii="Times New Roman" w:hAnsi="Times New Roman" w:cs="Times New Roman"/>
          <w:sz w:val="28"/>
          <w:szCs w:val="24"/>
        </w:rPr>
        <w:t>). Розроблені тренінгові матеріали (</w:t>
      </w:r>
      <w:proofErr w:type="spellStart"/>
      <w:r w:rsidRPr="001E1053">
        <w:rPr>
          <w:rFonts w:ascii="Times New Roman" w:hAnsi="Times New Roman" w:cs="Times New Roman"/>
          <w:sz w:val="28"/>
          <w:szCs w:val="24"/>
        </w:rPr>
        <w:t>релаксопедичний</w:t>
      </w:r>
      <w:proofErr w:type="spellEnd"/>
      <w:r w:rsidRPr="001E1053">
        <w:rPr>
          <w:rFonts w:ascii="Times New Roman" w:hAnsi="Times New Roman" w:cs="Times New Roman"/>
          <w:sz w:val="28"/>
          <w:szCs w:val="24"/>
        </w:rPr>
        <w:t xml:space="preserve"> метод) для роботи з учнями 7-8 класів (вчитель </w:t>
      </w:r>
      <w:proofErr w:type="spellStart"/>
      <w:r w:rsidR="00330AA7" w:rsidRPr="001E1053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="00330AA7" w:rsidRPr="001E1053">
        <w:rPr>
          <w:rFonts w:ascii="Times New Roman" w:hAnsi="Times New Roman" w:cs="Times New Roman"/>
          <w:sz w:val="28"/>
          <w:szCs w:val="24"/>
        </w:rPr>
        <w:t xml:space="preserve"> М.П</w:t>
      </w:r>
      <w:r w:rsidRPr="001E1053">
        <w:rPr>
          <w:rFonts w:ascii="Times New Roman" w:hAnsi="Times New Roman" w:cs="Times New Roman"/>
          <w:sz w:val="28"/>
          <w:szCs w:val="24"/>
        </w:rPr>
        <w:t>.)</w:t>
      </w:r>
      <w:proofErr w:type="spellStart"/>
      <w:r w:rsidRPr="001E1053">
        <w:rPr>
          <w:rFonts w:ascii="Times New Roman" w:hAnsi="Times New Roman" w:cs="Times New Roman"/>
          <w:sz w:val="28"/>
          <w:szCs w:val="24"/>
        </w:rPr>
        <w:t>.Розроблені</w:t>
      </w:r>
      <w:proofErr w:type="spellEnd"/>
      <w:r w:rsidRPr="001E1053">
        <w:rPr>
          <w:rFonts w:ascii="Times New Roman" w:hAnsi="Times New Roman" w:cs="Times New Roman"/>
          <w:sz w:val="28"/>
          <w:szCs w:val="24"/>
        </w:rPr>
        <w:t xml:space="preserve"> роздавально-дидактичні матеріали для учнів 8-9 класів (вчитель </w:t>
      </w:r>
      <w:proofErr w:type="spellStart"/>
      <w:r w:rsidR="00330AA7" w:rsidRPr="001E1053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="00330AA7" w:rsidRPr="001E1053">
        <w:rPr>
          <w:rFonts w:ascii="Times New Roman" w:hAnsi="Times New Roman" w:cs="Times New Roman"/>
          <w:sz w:val="28"/>
          <w:szCs w:val="24"/>
        </w:rPr>
        <w:t xml:space="preserve"> М.П.</w:t>
      </w:r>
      <w:r w:rsidRPr="001E1053">
        <w:rPr>
          <w:rFonts w:ascii="Times New Roman" w:hAnsi="Times New Roman" w:cs="Times New Roman"/>
          <w:sz w:val="28"/>
          <w:szCs w:val="24"/>
        </w:rPr>
        <w:t>).</w:t>
      </w:r>
    </w:p>
    <w:p w:rsidR="00F473E6" w:rsidRPr="001E1053" w:rsidRDefault="00F473E6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 xml:space="preserve">Розроблений роздавальний матеріал для проведення рефлексії на уроках географії та економіки </w:t>
      </w:r>
      <w:r w:rsidR="00330AA7" w:rsidRPr="001E1053">
        <w:rPr>
          <w:rFonts w:ascii="Times New Roman" w:hAnsi="Times New Roman" w:cs="Times New Roman"/>
          <w:sz w:val="28"/>
          <w:szCs w:val="24"/>
        </w:rPr>
        <w:t xml:space="preserve">в 10-11 класах </w:t>
      </w:r>
      <w:r w:rsidRPr="001E1053">
        <w:rPr>
          <w:rFonts w:ascii="Times New Roman" w:hAnsi="Times New Roman" w:cs="Times New Roman"/>
          <w:sz w:val="28"/>
          <w:szCs w:val="24"/>
        </w:rPr>
        <w:t xml:space="preserve">(вчитель </w:t>
      </w:r>
      <w:proofErr w:type="spellStart"/>
      <w:r w:rsidR="00330AA7" w:rsidRPr="001E1053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="00330AA7" w:rsidRPr="001E1053">
        <w:rPr>
          <w:rFonts w:ascii="Times New Roman" w:hAnsi="Times New Roman" w:cs="Times New Roman"/>
          <w:sz w:val="28"/>
          <w:szCs w:val="24"/>
        </w:rPr>
        <w:t xml:space="preserve"> М.П.</w:t>
      </w:r>
      <w:r w:rsidRPr="001E1053">
        <w:rPr>
          <w:rFonts w:ascii="Times New Roman" w:hAnsi="Times New Roman" w:cs="Times New Roman"/>
          <w:sz w:val="28"/>
          <w:szCs w:val="24"/>
        </w:rPr>
        <w:t>).</w:t>
      </w:r>
    </w:p>
    <w:p w:rsidR="00F473E6" w:rsidRPr="001E1053" w:rsidRDefault="00B22DA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Оновлені настінні стенди «Природні комплекси України» (</w:t>
      </w:r>
      <w:proofErr w:type="spellStart"/>
      <w:r w:rsidRPr="001E1053">
        <w:rPr>
          <w:rFonts w:ascii="Times New Roman" w:hAnsi="Times New Roman" w:cs="Times New Roman"/>
          <w:sz w:val="28"/>
          <w:szCs w:val="24"/>
        </w:rPr>
        <w:t>вчител</w:t>
      </w:r>
      <w:r w:rsidR="00330AA7" w:rsidRPr="001E1053">
        <w:rPr>
          <w:rFonts w:ascii="Times New Roman" w:hAnsi="Times New Roman" w:cs="Times New Roman"/>
          <w:sz w:val="28"/>
          <w:szCs w:val="24"/>
        </w:rPr>
        <w:t>іМорару</w:t>
      </w:r>
      <w:proofErr w:type="spellEnd"/>
      <w:r w:rsidR="00330AA7" w:rsidRPr="001E1053">
        <w:rPr>
          <w:rFonts w:ascii="Times New Roman" w:hAnsi="Times New Roman" w:cs="Times New Roman"/>
          <w:sz w:val="28"/>
          <w:szCs w:val="24"/>
        </w:rPr>
        <w:t xml:space="preserve"> М.П., </w:t>
      </w:r>
      <w:proofErr w:type="spellStart"/>
      <w:r w:rsidR="00330AA7" w:rsidRPr="001E1053">
        <w:rPr>
          <w:rFonts w:ascii="Times New Roman" w:hAnsi="Times New Roman" w:cs="Times New Roman"/>
          <w:sz w:val="28"/>
          <w:szCs w:val="24"/>
        </w:rPr>
        <w:t>Кильчік</w:t>
      </w:r>
      <w:proofErr w:type="spellEnd"/>
      <w:r w:rsidR="00330AA7" w:rsidRPr="001E1053">
        <w:rPr>
          <w:rFonts w:ascii="Times New Roman" w:hAnsi="Times New Roman" w:cs="Times New Roman"/>
          <w:sz w:val="28"/>
          <w:szCs w:val="24"/>
        </w:rPr>
        <w:t xml:space="preserve"> Д.П., Щука Є.К.</w:t>
      </w:r>
      <w:r w:rsidRPr="001E1053">
        <w:rPr>
          <w:rFonts w:ascii="Times New Roman" w:hAnsi="Times New Roman" w:cs="Times New Roman"/>
          <w:sz w:val="28"/>
          <w:szCs w:val="24"/>
        </w:rPr>
        <w:t>).</w:t>
      </w:r>
    </w:p>
    <w:p w:rsidR="00B22DAC" w:rsidRPr="001E1053" w:rsidRDefault="00B22DAC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lastRenderedPageBreak/>
        <w:t>Учителі використовують предметний кабінет як власну методичну лабораторію, працюють над створенням необхідної комп’ютерної бази, яка є джерелом інформації, наочним посібником, засобом діагностики і контролю.</w:t>
      </w:r>
    </w:p>
    <w:p w:rsidR="009A5088" w:rsidRPr="001E1053" w:rsidRDefault="009A508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Вчителі географії ознайомлені з методичними рекомендаціями Міністерства освіти і науки України, ведуть необхідну документацію з предмета: календарно–тематичні плани, поурочні конспекти, класні журнали. Для поурочного планування вчителі використовують як власні розробки уроків, так і друковані розробки, адаптовані під свій урок.</w:t>
      </w:r>
    </w:p>
    <w:p w:rsidR="009A5088" w:rsidRPr="001E1053" w:rsidRDefault="009A508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Поступальне вдосконалення загальної середньої освіти, спрямоване на переорієнтацію процесу навчання на розвиток особистості учня, на навчання його самостійно оволодівати новими знаннями, на формування функціональних, мотиваційних та соціальних компетентностей. У контексті цього змінюються і підходи до оцінювання результатів навчальних досягнень школярів як складової навчального процесу. Оцінювання має ґрунтуватися на позитивному принципі, що передусім передбачає врахування рівня досягнень учня, а не ступеня його невдач.</w:t>
      </w:r>
    </w:p>
    <w:p w:rsidR="009A5088" w:rsidRPr="001E1053" w:rsidRDefault="009A508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Оцінювання навчальних досягнень учнів з предмета здійснюється відповідно до Критеріїв оцінювання навчальних досягнень учнів з географії у системі загальної середньої освіти, розроблених відповідно до Державного стандарту базової і повної загальної середньої освіти, затвердженого постановою Кабінету Міністрів України від 23 листопада 2011 р. № 1392 «Про затвердження Державного стандарту базової та повної загальної середньої освіти» та наказу МОН молодь спорту від 13.04. 2011 року № 329 «Про затвердження Критеріїв оцінювання навчальних досягнень учнів (вихованців) у системі загальної середньої освіти», зареєстрованого у Міністерстві юстиції від 11.05. 2011 року № 566/19304.</w:t>
      </w:r>
    </w:p>
    <w:p w:rsidR="009A5088" w:rsidRPr="001E1053" w:rsidRDefault="009A508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Основними видами оцінювання навчальних досягнень школярів на уроках географії є поточне та підсумкове (тематичне, семестрове, річне). Тематичне оцінювання вчителі здійснюють обов’язково після вивченої теми або її частини згідно з переліком тем на підставі навчальних програм, затверджених Міністерством освіти і науки України.</w:t>
      </w:r>
      <w:r w:rsidRPr="001E1053">
        <w:rPr>
          <w:rFonts w:ascii="Times New Roman" w:hAnsi="Times New Roman" w:cs="Times New Roman"/>
          <w:sz w:val="28"/>
          <w:szCs w:val="24"/>
        </w:rPr>
        <w:tab/>
      </w:r>
    </w:p>
    <w:p w:rsidR="009A5088" w:rsidRPr="001E1053" w:rsidRDefault="009A508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Визначення рівня навчальних досягнень учнів є особливо важливим із огляду на те, що навчальна діяльність у кінцевому підсумку повинна не просто дати людині суму знань, умінь та навичок, а сформувати її компетентність як загальну здатність, що базується на знаннях, досвіді, цінностях, здібностях, набутих завдяки навчанню. І як одна із форм підведення підсумків вивчення теми – написання контрольної роботи. Згідно з методичними рекомендаціями Міністерства освіти і науки протягом навчального року вчитель планує та проводить дві контрольні роботи в 6-10 класах із навчального предмета.</w:t>
      </w:r>
    </w:p>
    <w:p w:rsidR="009A5088" w:rsidRPr="001E1053" w:rsidRDefault="009A508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 xml:space="preserve">Проведено порівняльний аналіз результатів </w:t>
      </w:r>
      <w:r w:rsidR="00C42A6C" w:rsidRPr="001E1053">
        <w:rPr>
          <w:rFonts w:ascii="Times New Roman" w:hAnsi="Times New Roman" w:cs="Times New Roman"/>
          <w:sz w:val="28"/>
          <w:szCs w:val="24"/>
        </w:rPr>
        <w:t xml:space="preserve">контрольної роботи та </w:t>
      </w:r>
      <w:r w:rsidRPr="001E1053">
        <w:rPr>
          <w:rFonts w:ascii="Times New Roman" w:hAnsi="Times New Roman" w:cs="Times New Roman"/>
          <w:sz w:val="28"/>
          <w:szCs w:val="24"/>
        </w:rPr>
        <w:t>тематичного оцінювання:</w:t>
      </w:r>
    </w:p>
    <w:p w:rsidR="009A5088" w:rsidRPr="001E1053" w:rsidRDefault="001E5136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1053">
        <w:rPr>
          <w:rFonts w:ascii="Times New Roman" w:hAnsi="Times New Roman" w:cs="Times New Roman"/>
          <w:sz w:val="28"/>
          <w:szCs w:val="24"/>
        </w:rPr>
        <w:t>Серед 6-х класів 6</w:t>
      </w:r>
      <w:r w:rsidR="009A5088" w:rsidRPr="001E1053">
        <w:rPr>
          <w:rFonts w:ascii="Times New Roman" w:hAnsi="Times New Roman" w:cs="Times New Roman"/>
          <w:sz w:val="28"/>
          <w:szCs w:val="24"/>
        </w:rPr>
        <w:t>-А</w:t>
      </w:r>
      <w:r w:rsidR="006505A5">
        <w:rPr>
          <w:rFonts w:ascii="Times New Roman" w:hAnsi="Times New Roman" w:cs="Times New Roman"/>
          <w:sz w:val="28"/>
          <w:szCs w:val="24"/>
        </w:rPr>
        <w:t xml:space="preserve">, </w:t>
      </w:r>
      <w:r w:rsidRPr="001E1053">
        <w:rPr>
          <w:rFonts w:ascii="Times New Roman" w:hAnsi="Times New Roman" w:cs="Times New Roman"/>
          <w:sz w:val="28"/>
          <w:szCs w:val="24"/>
        </w:rPr>
        <w:t>Б з молдовською мовою навчання</w:t>
      </w:r>
      <w:r w:rsidR="00272393" w:rsidRPr="001E1053">
        <w:rPr>
          <w:rFonts w:ascii="Times New Roman" w:hAnsi="Times New Roman" w:cs="Times New Roman"/>
          <w:sz w:val="28"/>
          <w:szCs w:val="24"/>
        </w:rPr>
        <w:t xml:space="preserve"> – вчитель </w:t>
      </w:r>
      <w:proofErr w:type="spellStart"/>
      <w:r w:rsidR="00272393" w:rsidRPr="001E1053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="00272393" w:rsidRPr="001E1053">
        <w:rPr>
          <w:rFonts w:ascii="Times New Roman" w:hAnsi="Times New Roman" w:cs="Times New Roman"/>
          <w:sz w:val="28"/>
          <w:szCs w:val="24"/>
        </w:rPr>
        <w:t xml:space="preserve"> М.П.</w:t>
      </w:r>
      <w:r w:rsidRPr="001E1053">
        <w:rPr>
          <w:rFonts w:ascii="Times New Roman" w:hAnsi="Times New Roman" w:cs="Times New Roman"/>
          <w:sz w:val="28"/>
          <w:szCs w:val="24"/>
        </w:rPr>
        <w:t xml:space="preserve">, 6-В – </w:t>
      </w:r>
      <w:r w:rsidR="00272393" w:rsidRPr="001E1053">
        <w:rPr>
          <w:rFonts w:ascii="Times New Roman" w:hAnsi="Times New Roman" w:cs="Times New Roman"/>
          <w:sz w:val="28"/>
          <w:szCs w:val="24"/>
        </w:rPr>
        <w:t xml:space="preserve">з </w:t>
      </w:r>
      <w:r w:rsidRPr="001E1053">
        <w:rPr>
          <w:rFonts w:ascii="Times New Roman" w:hAnsi="Times New Roman" w:cs="Times New Roman"/>
          <w:sz w:val="28"/>
          <w:szCs w:val="24"/>
        </w:rPr>
        <w:t>українською мовою навчання</w:t>
      </w:r>
      <w:r w:rsidR="00272393" w:rsidRPr="001E1053">
        <w:rPr>
          <w:rFonts w:ascii="Times New Roman" w:hAnsi="Times New Roman" w:cs="Times New Roman"/>
          <w:sz w:val="28"/>
          <w:szCs w:val="24"/>
        </w:rPr>
        <w:t>– вчитель Щука Є.К.</w:t>
      </w:r>
      <w:r w:rsidR="009A5088" w:rsidRPr="001E1053">
        <w:rPr>
          <w:rFonts w:ascii="Times New Roman" w:hAnsi="Times New Roman" w:cs="Times New Roman"/>
          <w:sz w:val="28"/>
          <w:szCs w:val="24"/>
        </w:rPr>
        <w:t xml:space="preserve"> – </w:t>
      </w:r>
      <w:r w:rsidR="00272393" w:rsidRPr="001E1053">
        <w:rPr>
          <w:rFonts w:ascii="Times New Roman" w:hAnsi="Times New Roman" w:cs="Times New Roman"/>
          <w:sz w:val="28"/>
          <w:szCs w:val="24"/>
        </w:rPr>
        <w:t>68</w:t>
      </w:r>
      <w:r w:rsidR="009A5088" w:rsidRPr="001E1053">
        <w:rPr>
          <w:rFonts w:ascii="Times New Roman" w:hAnsi="Times New Roman" w:cs="Times New Roman"/>
          <w:sz w:val="28"/>
          <w:szCs w:val="24"/>
        </w:rPr>
        <w:t xml:space="preserve"> учнів (писало </w:t>
      </w:r>
      <w:r w:rsidR="00272393" w:rsidRPr="001E1053">
        <w:rPr>
          <w:rFonts w:ascii="Times New Roman" w:hAnsi="Times New Roman" w:cs="Times New Roman"/>
          <w:sz w:val="28"/>
          <w:szCs w:val="24"/>
        </w:rPr>
        <w:t xml:space="preserve">- </w:t>
      </w:r>
      <w:r w:rsidR="009A5088" w:rsidRPr="001E1053">
        <w:rPr>
          <w:rFonts w:ascii="Times New Roman" w:hAnsi="Times New Roman" w:cs="Times New Roman"/>
          <w:sz w:val="28"/>
          <w:szCs w:val="24"/>
        </w:rPr>
        <w:t>6</w:t>
      </w:r>
      <w:r w:rsidR="00272393" w:rsidRPr="001E1053">
        <w:rPr>
          <w:rFonts w:ascii="Times New Roman" w:hAnsi="Times New Roman" w:cs="Times New Roman"/>
          <w:sz w:val="28"/>
          <w:szCs w:val="24"/>
        </w:rPr>
        <w:t>7</w:t>
      </w:r>
      <w:r w:rsidR="009A5088" w:rsidRPr="001E1053">
        <w:rPr>
          <w:rFonts w:ascii="Times New Roman" w:hAnsi="Times New Roman" w:cs="Times New Roman"/>
          <w:sz w:val="28"/>
          <w:szCs w:val="24"/>
        </w:rPr>
        <w:t xml:space="preserve"> учнів)</w:t>
      </w:r>
      <w:r w:rsidR="00272393" w:rsidRPr="001E1053">
        <w:rPr>
          <w:rFonts w:ascii="Times New Roman" w:hAnsi="Times New Roman" w:cs="Times New Roman"/>
          <w:sz w:val="28"/>
          <w:szCs w:val="24"/>
        </w:rPr>
        <w:t>:</w:t>
      </w:r>
    </w:p>
    <w:p w:rsidR="009A5088" w:rsidRPr="001E1053" w:rsidRDefault="009A5088" w:rsidP="001E1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922"/>
        <w:gridCol w:w="1806"/>
        <w:gridCol w:w="1838"/>
        <w:gridCol w:w="1806"/>
        <w:gridCol w:w="1839"/>
      </w:tblGrid>
      <w:tr w:rsidR="00C42A6C" w:rsidRPr="004F31E0" w:rsidTr="009A5088">
        <w:tc>
          <w:tcPr>
            <w:tcW w:w="2019" w:type="dxa"/>
            <w:vAlign w:val="center"/>
          </w:tcPr>
          <w:p w:rsidR="00C42A6C" w:rsidRPr="004F31E0" w:rsidRDefault="00C42A6C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Рівень досягнень</w:t>
            </w:r>
          </w:p>
        </w:tc>
        <w:tc>
          <w:tcPr>
            <w:tcW w:w="4038" w:type="dxa"/>
            <w:gridSpan w:val="2"/>
            <w:vAlign w:val="center"/>
          </w:tcPr>
          <w:p w:rsidR="00C42A6C" w:rsidRPr="004F31E0" w:rsidRDefault="00C42A6C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4039" w:type="dxa"/>
            <w:gridSpan w:val="2"/>
            <w:vAlign w:val="center"/>
          </w:tcPr>
          <w:p w:rsidR="00C42A6C" w:rsidRPr="004F31E0" w:rsidRDefault="00C42A6C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Тематичне оцінювання</w:t>
            </w:r>
          </w:p>
        </w:tc>
      </w:tr>
      <w:tr w:rsidR="00C42A6C" w:rsidRPr="004F31E0" w:rsidTr="009A5088">
        <w:tc>
          <w:tcPr>
            <w:tcW w:w="2019" w:type="dxa"/>
            <w:vAlign w:val="center"/>
          </w:tcPr>
          <w:p w:rsidR="00C42A6C" w:rsidRPr="004F31E0" w:rsidRDefault="00C42A6C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42A6C" w:rsidRPr="004F31E0" w:rsidRDefault="00C42A6C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19" w:type="dxa"/>
            <w:vAlign w:val="center"/>
          </w:tcPr>
          <w:p w:rsidR="00C42A6C" w:rsidRPr="004F31E0" w:rsidRDefault="00C42A6C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9" w:type="dxa"/>
            <w:vAlign w:val="center"/>
          </w:tcPr>
          <w:p w:rsidR="00C42A6C" w:rsidRPr="004F31E0" w:rsidRDefault="00C42A6C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20" w:type="dxa"/>
            <w:vAlign w:val="center"/>
          </w:tcPr>
          <w:p w:rsidR="00C42A6C" w:rsidRPr="004F31E0" w:rsidRDefault="00C42A6C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57B" w:rsidRPr="004F31E0" w:rsidTr="0022357B"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Початковий рівень (1-3 б)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34,3%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020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34,3%</w:t>
            </w:r>
          </w:p>
        </w:tc>
      </w:tr>
      <w:tr w:rsidR="0022357B" w:rsidRPr="004F31E0" w:rsidTr="0022357B"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Середній рівень (4-6 б)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31,3%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020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31,3%</w:t>
            </w:r>
          </w:p>
        </w:tc>
      </w:tr>
      <w:tr w:rsidR="0022357B" w:rsidRPr="004F31E0" w:rsidTr="0022357B"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Достатній рівень (7-9 б)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16,4%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0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11,9%</w:t>
            </w:r>
          </w:p>
        </w:tc>
      </w:tr>
      <w:tr w:rsidR="0022357B" w:rsidRPr="004F31E0" w:rsidTr="0022357B"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Високий рівень (10-12 б)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17,9%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020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22,4%</w:t>
            </w:r>
          </w:p>
        </w:tc>
      </w:tr>
      <w:tr w:rsidR="0022357B" w:rsidRPr="004F31E0" w:rsidTr="0022357B"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100,0%</w:t>
            </w:r>
          </w:p>
        </w:tc>
        <w:tc>
          <w:tcPr>
            <w:tcW w:w="2019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2020" w:type="dxa"/>
            <w:vAlign w:val="center"/>
          </w:tcPr>
          <w:p w:rsidR="0022357B" w:rsidRPr="004F31E0" w:rsidRDefault="0022357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100,0%</w:t>
            </w:r>
          </w:p>
        </w:tc>
      </w:tr>
    </w:tbl>
    <w:p w:rsidR="00BC6ADD" w:rsidRPr="006505A5" w:rsidRDefault="00BC6ADD" w:rsidP="006505A5">
      <w:pPr>
        <w:pStyle w:val="a3"/>
        <w:ind w:firstLine="346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Значна частина учнів </w:t>
      </w:r>
      <w:r w:rsidR="006505A5">
        <w:rPr>
          <w:rFonts w:ascii="Times New Roman" w:hAnsi="Times New Roman" w:cs="Times New Roman"/>
          <w:sz w:val="28"/>
          <w:szCs w:val="24"/>
        </w:rPr>
        <w:t>6-</w:t>
      </w:r>
      <w:r w:rsidR="00693228" w:rsidRPr="006505A5">
        <w:rPr>
          <w:rFonts w:ascii="Times New Roman" w:hAnsi="Times New Roman" w:cs="Times New Roman"/>
          <w:sz w:val="28"/>
          <w:szCs w:val="24"/>
        </w:rPr>
        <w:t>х</w:t>
      </w:r>
      <w:r w:rsidRPr="006505A5">
        <w:rPr>
          <w:rFonts w:ascii="Times New Roman" w:hAnsi="Times New Roman" w:cs="Times New Roman"/>
          <w:sz w:val="28"/>
          <w:szCs w:val="24"/>
        </w:rPr>
        <w:t xml:space="preserve"> клас</w:t>
      </w:r>
      <w:r w:rsidR="00693228" w:rsidRPr="006505A5">
        <w:rPr>
          <w:rFonts w:ascii="Times New Roman" w:hAnsi="Times New Roman" w:cs="Times New Roman"/>
          <w:sz w:val="28"/>
          <w:szCs w:val="24"/>
        </w:rPr>
        <w:t>ів</w:t>
      </w:r>
      <w:r w:rsidRPr="006505A5">
        <w:rPr>
          <w:rFonts w:ascii="Times New Roman" w:hAnsi="Times New Roman" w:cs="Times New Roman"/>
          <w:sz w:val="28"/>
          <w:szCs w:val="24"/>
        </w:rPr>
        <w:t xml:space="preserve"> показала низькі результати у завданні високого рівня (тестові завдання відкритого типу). Учням складно логічно пояснити причинно-наслідкові зв’язки між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тектологічною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>, геологічною будовою та рельєфом України. Частина учнів не справилась із завданням на відповідність між тектонічною будовою та запасами мінеральних ресурсів (за походженням).</w:t>
      </w:r>
    </w:p>
    <w:p w:rsidR="00630D1A" w:rsidRPr="006505A5" w:rsidRDefault="00630D1A" w:rsidP="006505A5">
      <w:pPr>
        <w:pStyle w:val="a3"/>
        <w:ind w:firstLine="346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Серед 7-х класів 7-А, Б, В з молдовською мовою навчання – вчитель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М.П., 7-Г – з українською мовою навчання – вчитель Щука Є.К., 7-Д – з українською мовою навчання – вчитель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Кильчік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Д.П. – </w:t>
      </w:r>
      <w:r w:rsidR="00ED3D43" w:rsidRPr="006505A5">
        <w:rPr>
          <w:rFonts w:ascii="Times New Roman" w:hAnsi="Times New Roman" w:cs="Times New Roman"/>
          <w:sz w:val="28"/>
          <w:szCs w:val="24"/>
        </w:rPr>
        <w:t>95</w:t>
      </w:r>
      <w:r w:rsidRPr="006505A5">
        <w:rPr>
          <w:rFonts w:ascii="Times New Roman" w:hAnsi="Times New Roman" w:cs="Times New Roman"/>
          <w:sz w:val="28"/>
          <w:szCs w:val="24"/>
        </w:rPr>
        <w:t xml:space="preserve"> учнів (писало </w:t>
      </w:r>
      <w:r w:rsidR="006F5046" w:rsidRPr="006505A5">
        <w:rPr>
          <w:rFonts w:ascii="Times New Roman" w:hAnsi="Times New Roman" w:cs="Times New Roman"/>
          <w:sz w:val="28"/>
          <w:szCs w:val="24"/>
        </w:rPr>
        <w:t>–контрольну роботу 88</w:t>
      </w:r>
      <w:r w:rsidRPr="006505A5">
        <w:rPr>
          <w:rFonts w:ascii="Times New Roman" w:hAnsi="Times New Roman" w:cs="Times New Roman"/>
          <w:sz w:val="28"/>
          <w:szCs w:val="24"/>
        </w:rPr>
        <w:t xml:space="preserve"> учнів</w:t>
      </w:r>
      <w:r w:rsidR="006F5046" w:rsidRPr="006505A5">
        <w:rPr>
          <w:rFonts w:ascii="Times New Roman" w:hAnsi="Times New Roman" w:cs="Times New Roman"/>
          <w:sz w:val="28"/>
          <w:szCs w:val="24"/>
        </w:rPr>
        <w:t>, мають тематичні оцінки 94 учні</w:t>
      </w:r>
      <w:r w:rsidRPr="006505A5">
        <w:rPr>
          <w:rFonts w:ascii="Times New Roman" w:hAnsi="Times New Roman" w:cs="Times New Roman"/>
          <w:sz w:val="28"/>
          <w:szCs w:val="24"/>
        </w:rPr>
        <w:t>):</w:t>
      </w:r>
    </w:p>
    <w:tbl>
      <w:tblPr>
        <w:tblStyle w:val="a4"/>
        <w:tblW w:w="0" w:type="auto"/>
        <w:tblInd w:w="360" w:type="dxa"/>
        <w:tblLook w:val="04A0"/>
      </w:tblPr>
      <w:tblGrid>
        <w:gridCol w:w="1916"/>
        <w:gridCol w:w="1866"/>
        <w:gridCol w:w="1806"/>
        <w:gridCol w:w="1794"/>
        <w:gridCol w:w="1829"/>
      </w:tblGrid>
      <w:tr w:rsidR="006F5046" w:rsidRPr="004F31E0" w:rsidTr="00F270EF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Рівень досягнень</w:t>
            </w:r>
          </w:p>
        </w:tc>
        <w:tc>
          <w:tcPr>
            <w:tcW w:w="4038" w:type="dxa"/>
            <w:gridSpan w:val="2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4039" w:type="dxa"/>
            <w:gridSpan w:val="2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Тематичне оцінювання</w:t>
            </w:r>
          </w:p>
        </w:tc>
      </w:tr>
      <w:tr w:rsidR="006F5046" w:rsidRPr="004F31E0" w:rsidTr="00F270EF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20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5046" w:rsidRPr="004F31E0" w:rsidTr="006F5046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Початковий рівень (1-3 б)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21,3%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020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21,3%</w:t>
            </w:r>
          </w:p>
        </w:tc>
      </w:tr>
      <w:tr w:rsidR="006F5046" w:rsidRPr="004F31E0" w:rsidTr="006F5046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Середній рівень (4-6 б)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34,0%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020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36,2%</w:t>
            </w:r>
          </w:p>
        </w:tc>
      </w:tr>
      <w:tr w:rsidR="006F5046" w:rsidRPr="004F31E0" w:rsidTr="006F5046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Достатній рівень (7-9 б)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23,4%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020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27,7%</w:t>
            </w:r>
          </w:p>
        </w:tc>
      </w:tr>
      <w:tr w:rsidR="006F5046" w:rsidRPr="004F31E0" w:rsidTr="006F5046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Високий рівень (10-12 б)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14,9%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20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14,9%</w:t>
            </w:r>
          </w:p>
        </w:tc>
      </w:tr>
      <w:tr w:rsidR="006F5046" w:rsidRPr="004F31E0" w:rsidTr="006F5046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 – написали (6-відсутні)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93,6%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2020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100,0%</w:t>
            </w:r>
          </w:p>
        </w:tc>
      </w:tr>
    </w:tbl>
    <w:p w:rsidR="000718B2" w:rsidRPr="006505A5" w:rsidRDefault="00BC6ADD" w:rsidP="006505A5">
      <w:pPr>
        <w:ind w:firstLine="709"/>
        <w:contextualSpacing/>
        <w:jc w:val="both"/>
        <w:rPr>
          <w:sz w:val="28"/>
          <w:lang w:val="uk-UA"/>
        </w:rPr>
      </w:pPr>
      <w:r w:rsidRPr="006505A5">
        <w:rPr>
          <w:sz w:val="28"/>
        </w:rPr>
        <w:t>Значначастинаучнів</w:t>
      </w:r>
      <w:r w:rsidR="00693228" w:rsidRPr="006505A5">
        <w:rPr>
          <w:sz w:val="28"/>
        </w:rPr>
        <w:t>7-х</w:t>
      </w:r>
      <w:r w:rsidRPr="006505A5">
        <w:rPr>
          <w:sz w:val="28"/>
        </w:rPr>
        <w:t xml:space="preserve"> </w:t>
      </w:r>
      <w:proofErr w:type="spellStart"/>
      <w:r w:rsidRPr="006505A5">
        <w:rPr>
          <w:sz w:val="28"/>
        </w:rPr>
        <w:t>клас</w:t>
      </w:r>
      <w:r w:rsidR="00693228" w:rsidRPr="006505A5">
        <w:rPr>
          <w:sz w:val="28"/>
        </w:rPr>
        <w:t>ів</w:t>
      </w:r>
      <w:proofErr w:type="spellEnd"/>
      <w:r w:rsidRPr="006505A5">
        <w:rPr>
          <w:sz w:val="28"/>
        </w:rPr>
        <w:t xml:space="preserve"> показала </w:t>
      </w:r>
      <w:proofErr w:type="spellStart"/>
      <w:r w:rsidRPr="006505A5">
        <w:rPr>
          <w:sz w:val="28"/>
        </w:rPr>
        <w:t>низькі</w:t>
      </w:r>
      <w:proofErr w:type="spellEnd"/>
      <w:r w:rsidRPr="006505A5">
        <w:rPr>
          <w:sz w:val="28"/>
        </w:rPr>
        <w:t xml:space="preserve"> результати у завданні високого рівня (тестові завдання відкритого типу). </w:t>
      </w:r>
      <w:r w:rsidR="000718B2" w:rsidRPr="006505A5">
        <w:rPr>
          <w:sz w:val="28"/>
          <w:lang w:val="uk-UA"/>
        </w:rPr>
        <w:t>Не всі учні пояснили закономірності розміщення гір та рівнин на Землі. Виникли труднощі в виконанні завдання, щодо відповідності між датами та моментами річного руху Землі.</w:t>
      </w:r>
    </w:p>
    <w:p w:rsidR="006F5046" w:rsidRPr="006505A5" w:rsidRDefault="006F5046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Серед 8-х класів 8-А, Б, В з молдовською мовою навчання – вчитель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М.П., 8-Г– з українською мовою навчання – вчитель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Кильчік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Д.П. – </w:t>
      </w:r>
      <w:r w:rsidR="002B69E0" w:rsidRPr="006505A5">
        <w:rPr>
          <w:rFonts w:ascii="Times New Roman" w:hAnsi="Times New Roman" w:cs="Times New Roman"/>
          <w:sz w:val="28"/>
          <w:szCs w:val="24"/>
        </w:rPr>
        <w:t>80</w:t>
      </w:r>
      <w:r w:rsidRPr="006505A5">
        <w:rPr>
          <w:rFonts w:ascii="Times New Roman" w:hAnsi="Times New Roman" w:cs="Times New Roman"/>
          <w:sz w:val="28"/>
          <w:szCs w:val="24"/>
        </w:rPr>
        <w:t xml:space="preserve"> учнів (писало </w:t>
      </w:r>
      <w:r w:rsidR="002B69E0" w:rsidRPr="006505A5">
        <w:rPr>
          <w:rFonts w:ascii="Times New Roman" w:hAnsi="Times New Roman" w:cs="Times New Roman"/>
          <w:sz w:val="28"/>
          <w:szCs w:val="24"/>
        </w:rPr>
        <w:t>контрольну роботу 69 учнів, мають тематичні оцінки 72 учні</w:t>
      </w:r>
      <w:r w:rsidRPr="006505A5">
        <w:rPr>
          <w:rFonts w:ascii="Times New Roman" w:hAnsi="Times New Roman" w:cs="Times New Roman"/>
          <w:sz w:val="28"/>
          <w:szCs w:val="24"/>
        </w:rPr>
        <w:t>)</w:t>
      </w:r>
      <w:r w:rsidR="002B69E0" w:rsidRPr="006505A5">
        <w:rPr>
          <w:rFonts w:ascii="Times New Roman" w:hAnsi="Times New Roman" w:cs="Times New Roman"/>
          <w:sz w:val="28"/>
          <w:szCs w:val="24"/>
        </w:rPr>
        <w:t>, 8-учнів не атестовані</w:t>
      </w:r>
      <w:r w:rsidRPr="006505A5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1924"/>
        <w:gridCol w:w="1811"/>
        <w:gridCol w:w="1822"/>
        <w:gridCol w:w="1811"/>
        <w:gridCol w:w="1843"/>
      </w:tblGrid>
      <w:tr w:rsidR="006F5046" w:rsidRPr="004F31E0" w:rsidTr="00ED523B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Рівень досягнень</w:t>
            </w:r>
          </w:p>
        </w:tc>
        <w:tc>
          <w:tcPr>
            <w:tcW w:w="4038" w:type="dxa"/>
            <w:gridSpan w:val="2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4039" w:type="dxa"/>
            <w:gridSpan w:val="2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Тематичне оцінювання</w:t>
            </w:r>
          </w:p>
        </w:tc>
      </w:tr>
      <w:tr w:rsidR="006F5046" w:rsidRPr="004F31E0" w:rsidTr="00ED523B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20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69E0" w:rsidRPr="004F31E0" w:rsidTr="00ED523B"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Початковий рівень (1-3 б)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22,2%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020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20,8%</w:t>
            </w:r>
          </w:p>
        </w:tc>
      </w:tr>
      <w:tr w:rsidR="002B69E0" w:rsidRPr="004F31E0" w:rsidTr="00ED523B"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Середній рівень (4-6 б)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23,6%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020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29,2%</w:t>
            </w:r>
          </w:p>
        </w:tc>
      </w:tr>
      <w:tr w:rsidR="002B69E0" w:rsidRPr="004F31E0" w:rsidTr="00ED523B"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Достатній рівень (7-9 б)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34,7%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020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31,9%</w:t>
            </w:r>
          </w:p>
        </w:tc>
      </w:tr>
      <w:tr w:rsidR="002B69E0" w:rsidRPr="004F31E0" w:rsidTr="00ED523B"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Високий рівень (10-12 б)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15,3%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020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18,1%</w:t>
            </w:r>
          </w:p>
        </w:tc>
      </w:tr>
      <w:tr w:rsidR="002B69E0" w:rsidRPr="004F31E0" w:rsidTr="000264F2"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019" w:type="dxa"/>
            <w:vAlign w:val="center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95,8%</w:t>
            </w:r>
          </w:p>
        </w:tc>
        <w:tc>
          <w:tcPr>
            <w:tcW w:w="2019" w:type="dxa"/>
            <w:vAlign w:val="bottom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020" w:type="dxa"/>
            <w:vAlign w:val="bottom"/>
          </w:tcPr>
          <w:p w:rsidR="002B69E0" w:rsidRPr="004F31E0" w:rsidRDefault="002B69E0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100,0%</w:t>
            </w:r>
          </w:p>
        </w:tc>
      </w:tr>
    </w:tbl>
    <w:p w:rsidR="002B69E0" w:rsidRPr="004F31E0" w:rsidRDefault="002B69E0" w:rsidP="000718B2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718B2" w:rsidRPr="006505A5" w:rsidRDefault="000718B2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Значна частина учнів 8-х класів показала низькі результати у завданні високого рівня (тестові завдання відкритого типу). Частина учнів не справилась із встановленням взаємозв’язків між країнами і сільськогосподарською продукцією та мінерально-сировинною базою країн світу.</w:t>
      </w:r>
    </w:p>
    <w:p w:rsidR="006F5046" w:rsidRPr="006505A5" w:rsidRDefault="006F5046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Серед 9-х класів 9-А, Б, В з молдовською мовою навчання – вчитель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М.П., 9-Г– з українською мовою навчання – вчитель Щука Є.К. – </w:t>
      </w:r>
      <w:r w:rsidR="006D15D4" w:rsidRPr="006505A5">
        <w:rPr>
          <w:rFonts w:ascii="Times New Roman" w:hAnsi="Times New Roman" w:cs="Times New Roman"/>
          <w:sz w:val="28"/>
          <w:szCs w:val="24"/>
        </w:rPr>
        <w:t>7</w:t>
      </w:r>
      <w:r w:rsidRPr="006505A5">
        <w:rPr>
          <w:rFonts w:ascii="Times New Roman" w:hAnsi="Times New Roman" w:cs="Times New Roman"/>
          <w:sz w:val="28"/>
          <w:szCs w:val="24"/>
        </w:rPr>
        <w:t xml:space="preserve">5 учнів (писало - </w:t>
      </w:r>
      <w:r w:rsidR="006D15D4" w:rsidRPr="006505A5">
        <w:rPr>
          <w:rFonts w:ascii="Times New Roman" w:hAnsi="Times New Roman" w:cs="Times New Roman"/>
          <w:sz w:val="28"/>
          <w:szCs w:val="24"/>
        </w:rPr>
        <w:t>7</w:t>
      </w:r>
      <w:r w:rsidRPr="006505A5">
        <w:rPr>
          <w:rFonts w:ascii="Times New Roman" w:hAnsi="Times New Roman" w:cs="Times New Roman"/>
          <w:sz w:val="28"/>
          <w:szCs w:val="24"/>
        </w:rPr>
        <w:t>4 учнів):</w:t>
      </w:r>
    </w:p>
    <w:tbl>
      <w:tblPr>
        <w:tblStyle w:val="a4"/>
        <w:tblW w:w="0" w:type="auto"/>
        <w:tblInd w:w="360" w:type="dxa"/>
        <w:tblLook w:val="04A0"/>
      </w:tblPr>
      <w:tblGrid>
        <w:gridCol w:w="1922"/>
        <w:gridCol w:w="1806"/>
        <w:gridCol w:w="1838"/>
        <w:gridCol w:w="1806"/>
        <w:gridCol w:w="1839"/>
      </w:tblGrid>
      <w:tr w:rsidR="006F5046" w:rsidRPr="004F31E0" w:rsidTr="00ED523B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Рівень досягнень</w:t>
            </w:r>
          </w:p>
        </w:tc>
        <w:tc>
          <w:tcPr>
            <w:tcW w:w="4038" w:type="dxa"/>
            <w:gridSpan w:val="2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4039" w:type="dxa"/>
            <w:gridSpan w:val="2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Тематичне оцінювання</w:t>
            </w:r>
          </w:p>
        </w:tc>
      </w:tr>
      <w:tr w:rsidR="006F5046" w:rsidRPr="004F31E0" w:rsidTr="00ED523B"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9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20" w:type="dxa"/>
            <w:vAlign w:val="center"/>
          </w:tcPr>
          <w:p w:rsidR="006F5046" w:rsidRPr="004F31E0" w:rsidRDefault="006F5046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15D4" w:rsidRPr="004F31E0" w:rsidTr="00ED523B"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Початковий рівень (1-3 б)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17,6%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20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13,5%</w:t>
            </w:r>
          </w:p>
        </w:tc>
      </w:tr>
      <w:tr w:rsidR="006D15D4" w:rsidRPr="004F31E0" w:rsidTr="00ED523B"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Середній рівень (4-6 б)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21,6%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020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31,1%</w:t>
            </w:r>
          </w:p>
        </w:tc>
      </w:tr>
      <w:tr w:rsidR="006D15D4" w:rsidRPr="004F31E0" w:rsidTr="00ED523B"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Достатній рівень (7-9 б)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43,2%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020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41,9%</w:t>
            </w:r>
          </w:p>
        </w:tc>
      </w:tr>
      <w:tr w:rsidR="006D15D4" w:rsidRPr="004F31E0" w:rsidTr="00ED523B"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Високий рівень (10-12 б)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17,6%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20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13,5%</w:t>
            </w:r>
          </w:p>
        </w:tc>
      </w:tr>
      <w:tr w:rsidR="006D15D4" w:rsidRPr="004F31E0" w:rsidTr="003442CD"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019" w:type="dxa"/>
            <w:vAlign w:val="center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100,0%</w:t>
            </w:r>
          </w:p>
        </w:tc>
        <w:tc>
          <w:tcPr>
            <w:tcW w:w="2019" w:type="dxa"/>
            <w:vAlign w:val="bottom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020" w:type="dxa"/>
            <w:vAlign w:val="bottom"/>
          </w:tcPr>
          <w:p w:rsidR="006D15D4" w:rsidRPr="004F31E0" w:rsidRDefault="006D15D4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100,0%</w:t>
            </w:r>
          </w:p>
        </w:tc>
      </w:tr>
    </w:tbl>
    <w:p w:rsidR="006F5046" w:rsidRPr="004F31E0" w:rsidRDefault="006F5046" w:rsidP="000718B2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718B2" w:rsidRPr="006505A5" w:rsidRDefault="000718B2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Значна частина учнів 9-х класів показала низькі результати у завданні високого рівня (тестові завдання відкритого типу). Учням складно проаналізувати проблеми галузей господарства видобувної промисловості. </w:t>
      </w:r>
    </w:p>
    <w:p w:rsidR="0004467A" w:rsidRPr="006505A5" w:rsidRDefault="0004467A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Серед 10-х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класів–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вчитель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М.П – </w:t>
      </w:r>
      <w:r w:rsidR="00910CDF" w:rsidRPr="006505A5">
        <w:rPr>
          <w:rFonts w:ascii="Times New Roman" w:hAnsi="Times New Roman" w:cs="Times New Roman"/>
          <w:sz w:val="28"/>
          <w:szCs w:val="24"/>
        </w:rPr>
        <w:t>48</w:t>
      </w:r>
      <w:r w:rsidRPr="006505A5">
        <w:rPr>
          <w:rFonts w:ascii="Times New Roman" w:hAnsi="Times New Roman" w:cs="Times New Roman"/>
          <w:sz w:val="28"/>
          <w:szCs w:val="24"/>
        </w:rPr>
        <w:t xml:space="preserve"> учнів (писало - </w:t>
      </w:r>
      <w:r w:rsidR="00910CDF" w:rsidRPr="006505A5">
        <w:rPr>
          <w:rFonts w:ascii="Times New Roman" w:hAnsi="Times New Roman" w:cs="Times New Roman"/>
          <w:sz w:val="28"/>
          <w:szCs w:val="24"/>
        </w:rPr>
        <w:t>38</w:t>
      </w:r>
      <w:r w:rsidRPr="006505A5">
        <w:rPr>
          <w:rFonts w:ascii="Times New Roman" w:hAnsi="Times New Roman" w:cs="Times New Roman"/>
          <w:sz w:val="28"/>
          <w:szCs w:val="24"/>
        </w:rPr>
        <w:t xml:space="preserve"> учнів</w:t>
      </w:r>
      <w:r w:rsidR="00910CDF" w:rsidRPr="006505A5">
        <w:rPr>
          <w:rFonts w:ascii="Times New Roman" w:hAnsi="Times New Roman" w:cs="Times New Roman"/>
          <w:sz w:val="28"/>
          <w:szCs w:val="24"/>
        </w:rPr>
        <w:t>, 9-не писали контрольну роботу</w:t>
      </w:r>
      <w:r w:rsidRPr="006505A5">
        <w:rPr>
          <w:rFonts w:ascii="Times New Roman" w:hAnsi="Times New Roman" w:cs="Times New Roman"/>
          <w:sz w:val="28"/>
          <w:szCs w:val="24"/>
        </w:rPr>
        <w:t>)</w:t>
      </w:r>
      <w:r w:rsidR="00910CDF" w:rsidRPr="006505A5">
        <w:rPr>
          <w:rFonts w:ascii="Times New Roman" w:hAnsi="Times New Roman" w:cs="Times New Roman"/>
          <w:sz w:val="28"/>
          <w:szCs w:val="24"/>
        </w:rPr>
        <w:t>, 47 учнів мають тематичну оцінку</w:t>
      </w:r>
      <w:r w:rsidRPr="006505A5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1911"/>
        <w:gridCol w:w="1903"/>
        <w:gridCol w:w="1796"/>
        <w:gridCol w:w="1782"/>
        <w:gridCol w:w="1819"/>
      </w:tblGrid>
      <w:tr w:rsidR="0004467A" w:rsidRPr="004F31E0" w:rsidTr="00ED523B"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Рівень досягнень</w:t>
            </w:r>
          </w:p>
        </w:tc>
        <w:tc>
          <w:tcPr>
            <w:tcW w:w="4038" w:type="dxa"/>
            <w:gridSpan w:val="2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4039" w:type="dxa"/>
            <w:gridSpan w:val="2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Тематичне оцінювання</w:t>
            </w:r>
          </w:p>
        </w:tc>
      </w:tr>
      <w:tr w:rsidR="0004467A" w:rsidRPr="004F31E0" w:rsidTr="00ED523B"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20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0CDF" w:rsidRPr="004F31E0" w:rsidTr="00910CDF"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Початковий рівень (1-3 б)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12,8%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20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23,4%</w:t>
            </w:r>
          </w:p>
        </w:tc>
      </w:tr>
      <w:tr w:rsidR="00910CDF" w:rsidRPr="004F31E0" w:rsidTr="00910CDF"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Середній рівень (4-6 б)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25,5%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020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42,6%</w:t>
            </w:r>
          </w:p>
        </w:tc>
      </w:tr>
      <w:tr w:rsidR="00910CDF" w:rsidRPr="004F31E0" w:rsidTr="00910CDF"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Достатній рівень (7-9 б)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17,0%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20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23,4%</w:t>
            </w:r>
          </w:p>
        </w:tc>
      </w:tr>
      <w:tr w:rsidR="00910CDF" w:rsidRPr="004F31E0" w:rsidTr="00910CDF"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Високий рівень (10-12 б)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25,5%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20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10,6%</w:t>
            </w:r>
          </w:p>
        </w:tc>
      </w:tr>
      <w:tr w:rsidR="00910CDF" w:rsidRPr="004F31E0" w:rsidTr="00910CDF"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 – написали контрольну </w:t>
            </w: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роботу, 9 – не писали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80,9%</w:t>
            </w:r>
          </w:p>
        </w:tc>
        <w:tc>
          <w:tcPr>
            <w:tcW w:w="2019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020" w:type="dxa"/>
            <w:vAlign w:val="center"/>
          </w:tcPr>
          <w:p w:rsidR="00910CDF" w:rsidRPr="004F31E0" w:rsidRDefault="00910CDF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100,0%</w:t>
            </w:r>
          </w:p>
        </w:tc>
      </w:tr>
    </w:tbl>
    <w:p w:rsidR="006F5046" w:rsidRPr="004F31E0" w:rsidRDefault="006F5046" w:rsidP="000718B2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4467A" w:rsidRPr="006505A5" w:rsidRDefault="000718B2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Значна частина учнів 10-х класів показала низькі результати у завданні високого рівня (тестові завдання відкритого типу).</w:t>
      </w:r>
      <w:r w:rsidR="00DB2A05" w:rsidRPr="006505A5">
        <w:rPr>
          <w:rFonts w:ascii="Times New Roman" w:hAnsi="Times New Roman" w:cs="Times New Roman"/>
          <w:sz w:val="28"/>
          <w:szCs w:val="24"/>
        </w:rPr>
        <w:t xml:space="preserve"> Частина учнів не справилась із встановленням </w:t>
      </w:r>
      <w:r w:rsidR="00C371EB" w:rsidRPr="006505A5">
        <w:rPr>
          <w:rFonts w:ascii="Times New Roman" w:hAnsi="Times New Roman" w:cs="Times New Roman"/>
          <w:sz w:val="28"/>
          <w:szCs w:val="24"/>
        </w:rPr>
        <w:t>видів міграцій поширених в Є</w:t>
      </w:r>
      <w:r w:rsidR="00B440C9" w:rsidRPr="006505A5">
        <w:rPr>
          <w:rFonts w:ascii="Times New Roman" w:hAnsi="Times New Roman" w:cs="Times New Roman"/>
          <w:sz w:val="28"/>
          <w:szCs w:val="24"/>
        </w:rPr>
        <w:t>вропі та якими є їх наслідки</w:t>
      </w:r>
      <w:r w:rsidR="00DB2A05" w:rsidRPr="006505A5">
        <w:rPr>
          <w:rFonts w:ascii="Times New Roman" w:hAnsi="Times New Roman" w:cs="Times New Roman"/>
          <w:sz w:val="28"/>
          <w:szCs w:val="24"/>
        </w:rPr>
        <w:t>.</w:t>
      </w:r>
    </w:p>
    <w:p w:rsidR="0004467A" w:rsidRPr="006505A5" w:rsidRDefault="0004467A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Серед 11-х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класів–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вчитель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М.П – </w:t>
      </w:r>
      <w:r w:rsidR="00B1022B" w:rsidRPr="006505A5">
        <w:rPr>
          <w:rFonts w:ascii="Times New Roman" w:hAnsi="Times New Roman" w:cs="Times New Roman"/>
          <w:sz w:val="28"/>
          <w:szCs w:val="24"/>
        </w:rPr>
        <w:t>34</w:t>
      </w:r>
      <w:r w:rsidRPr="006505A5">
        <w:rPr>
          <w:rFonts w:ascii="Times New Roman" w:hAnsi="Times New Roman" w:cs="Times New Roman"/>
          <w:sz w:val="28"/>
          <w:szCs w:val="24"/>
        </w:rPr>
        <w:t xml:space="preserve"> учнів (писало - </w:t>
      </w:r>
      <w:r w:rsidR="00B1022B" w:rsidRPr="006505A5">
        <w:rPr>
          <w:rFonts w:ascii="Times New Roman" w:hAnsi="Times New Roman" w:cs="Times New Roman"/>
          <w:sz w:val="28"/>
          <w:szCs w:val="24"/>
        </w:rPr>
        <w:t>34</w:t>
      </w:r>
      <w:r w:rsidRPr="006505A5">
        <w:rPr>
          <w:rFonts w:ascii="Times New Roman" w:hAnsi="Times New Roman" w:cs="Times New Roman"/>
          <w:sz w:val="28"/>
          <w:szCs w:val="24"/>
        </w:rPr>
        <w:t xml:space="preserve"> учнів):</w:t>
      </w:r>
    </w:p>
    <w:tbl>
      <w:tblPr>
        <w:tblStyle w:val="a4"/>
        <w:tblW w:w="0" w:type="auto"/>
        <w:tblInd w:w="360" w:type="dxa"/>
        <w:tblLook w:val="04A0"/>
      </w:tblPr>
      <w:tblGrid>
        <w:gridCol w:w="1922"/>
        <w:gridCol w:w="1806"/>
        <w:gridCol w:w="1838"/>
        <w:gridCol w:w="1806"/>
        <w:gridCol w:w="1839"/>
      </w:tblGrid>
      <w:tr w:rsidR="0004467A" w:rsidRPr="004F31E0" w:rsidTr="00ED523B"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Рівень досягнень</w:t>
            </w:r>
          </w:p>
        </w:tc>
        <w:tc>
          <w:tcPr>
            <w:tcW w:w="4038" w:type="dxa"/>
            <w:gridSpan w:val="2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4039" w:type="dxa"/>
            <w:gridSpan w:val="2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Тематичне оцінювання</w:t>
            </w:r>
          </w:p>
        </w:tc>
      </w:tr>
      <w:tr w:rsidR="0004467A" w:rsidRPr="004F31E0" w:rsidTr="00ED523B"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9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20" w:type="dxa"/>
            <w:vAlign w:val="center"/>
          </w:tcPr>
          <w:p w:rsidR="0004467A" w:rsidRPr="004F31E0" w:rsidRDefault="0004467A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022B" w:rsidRPr="004F31E0" w:rsidTr="00ED523B"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Початковий рівень (1-3 б)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41,2%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0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20,6%</w:t>
            </w:r>
          </w:p>
        </w:tc>
      </w:tr>
      <w:tr w:rsidR="00B1022B" w:rsidRPr="004F31E0" w:rsidTr="00ED523B"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Середній рівень (4-6 б)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29,4%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020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44,1%</w:t>
            </w:r>
          </w:p>
        </w:tc>
      </w:tr>
      <w:tr w:rsidR="00B1022B" w:rsidRPr="004F31E0" w:rsidTr="00ED523B"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Достатній рівень (7-9 б)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26,5%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0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26,5%</w:t>
            </w:r>
          </w:p>
        </w:tc>
      </w:tr>
      <w:tr w:rsidR="00B1022B" w:rsidRPr="004F31E0" w:rsidTr="00ED523B"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Високий рівень (10-12 б)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2,9%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20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8,8%</w:t>
            </w:r>
          </w:p>
        </w:tc>
      </w:tr>
      <w:tr w:rsidR="00B1022B" w:rsidRPr="004F31E0" w:rsidTr="00233639"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019" w:type="dxa"/>
            <w:vAlign w:val="center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100,0%</w:t>
            </w:r>
          </w:p>
        </w:tc>
        <w:tc>
          <w:tcPr>
            <w:tcW w:w="2019" w:type="dxa"/>
            <w:vAlign w:val="bottom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020" w:type="dxa"/>
            <w:vAlign w:val="bottom"/>
          </w:tcPr>
          <w:p w:rsidR="00B1022B" w:rsidRPr="004F31E0" w:rsidRDefault="00B1022B" w:rsidP="00071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100,0%</w:t>
            </w:r>
          </w:p>
        </w:tc>
      </w:tr>
    </w:tbl>
    <w:p w:rsidR="00B1022B" w:rsidRPr="004F31E0" w:rsidRDefault="00B1022B" w:rsidP="0007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22B" w:rsidRPr="006505A5" w:rsidRDefault="000718B2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Значна частина учнів 11-х класів показала низькі результати у завданні високого рівня (тестові завдання відкритого типу).</w:t>
      </w:r>
      <w:r w:rsidR="00B440C9" w:rsidRPr="006505A5">
        <w:rPr>
          <w:rFonts w:ascii="Times New Roman" w:hAnsi="Times New Roman" w:cs="Times New Roman"/>
          <w:sz w:val="28"/>
          <w:szCs w:val="24"/>
        </w:rPr>
        <w:t xml:space="preserve"> Учням складно було проаналізувати основні особливості розвитку хімічної промисловості європейських країн.</w:t>
      </w:r>
    </w:p>
    <w:p w:rsidR="00BC6ADD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Аналіз контрольних робіт засвідчив, що всі учні володіють обов’язковим обсягом знань, умінь та навичок у відповідності з вимогами програм МОН України в основному на високому і достатньому рівнях.</w:t>
      </w:r>
    </w:p>
    <w:p w:rsidR="00BC6ADD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У закладі проводяться заходи, спрямовані на розвиток особистості: предметні тижні, конкурси, олімпіади.</w:t>
      </w:r>
    </w:p>
    <w:p w:rsidR="00BC6ADD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Переможці шкільних олімпіад брали участь у ІІ етапі Всеукраїнських учнівських олімпіад з географії</w:t>
      </w:r>
      <w:r w:rsidR="00B440C9" w:rsidRPr="006505A5">
        <w:rPr>
          <w:rFonts w:ascii="Times New Roman" w:hAnsi="Times New Roman" w:cs="Times New Roman"/>
          <w:sz w:val="28"/>
          <w:szCs w:val="24"/>
        </w:rPr>
        <w:t>.</w:t>
      </w:r>
    </w:p>
    <w:p w:rsidR="00BC6ADD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Під час моніторингу ділової документації було виявлено, що:</w:t>
      </w:r>
    </w:p>
    <w:p w:rsidR="00BC6ADD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- вивчення предмета ведеться за навчальними планами і програмами, рекомендованими Міністерством освіти і науки України;</w:t>
      </w:r>
    </w:p>
    <w:p w:rsidR="00BC6ADD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- учителі впроваджують інтерактивні форми роботи, демонструючи належний рівень науковості, використовують сучасну інформацію;</w:t>
      </w:r>
    </w:p>
    <w:p w:rsidR="00BC6ADD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- учителі постійно працюють над підвищенням свого методичного та фахового рівнів, дотримуються нормативів проходження курсової підготовки та атестації;</w:t>
      </w:r>
    </w:p>
    <w:p w:rsidR="005D19A9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- не в повній мірі здійснюється позакласна робота з географії, не працюють гуртки, факультативи, спецкурси географічного профілю; </w:t>
      </w:r>
    </w:p>
    <w:p w:rsidR="005D19A9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- відсутні географічний майданчик чи класні метеорологічні куточки із приладами для вимірювання показників погоди.</w:t>
      </w:r>
    </w:p>
    <w:p w:rsidR="00BC6ADD" w:rsidRPr="006505A5" w:rsidRDefault="00BC6ADD" w:rsidP="006505A5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Виходячи з вищезазначеного,</w:t>
      </w:r>
    </w:p>
    <w:p w:rsidR="005D19A9" w:rsidRPr="004F31E0" w:rsidRDefault="005D19A9" w:rsidP="000718B2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E1A75" w:rsidRPr="004F31E0" w:rsidRDefault="00FE1A75" w:rsidP="000718B2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D19A9" w:rsidRPr="006505A5" w:rsidRDefault="005D19A9" w:rsidP="006505A5">
      <w:pPr>
        <w:pStyle w:val="a3"/>
        <w:ind w:firstLine="34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05A5">
        <w:rPr>
          <w:rFonts w:ascii="Times New Roman" w:hAnsi="Times New Roman" w:cs="Times New Roman"/>
          <w:b/>
          <w:sz w:val="28"/>
          <w:szCs w:val="24"/>
        </w:rPr>
        <w:lastRenderedPageBreak/>
        <w:t>НАКАЗУЮ:</w:t>
      </w:r>
    </w:p>
    <w:p w:rsidR="005D19A9" w:rsidRPr="006505A5" w:rsidRDefault="005D19A9" w:rsidP="006505A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Стан викладання географії в школі вважати таким, що відповідає вимогам Державного стандарту.</w:t>
      </w:r>
    </w:p>
    <w:p w:rsidR="005D19A9" w:rsidRPr="006505A5" w:rsidRDefault="005D19A9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2. Адміністрації школи: </w:t>
      </w:r>
    </w:p>
    <w:p w:rsidR="005D19A9" w:rsidRPr="006505A5" w:rsidRDefault="005D19A9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2.1. </w:t>
      </w:r>
      <w:r w:rsidR="006505A5">
        <w:rPr>
          <w:rFonts w:ascii="Times New Roman" w:hAnsi="Times New Roman" w:cs="Times New Roman"/>
          <w:sz w:val="28"/>
          <w:szCs w:val="24"/>
        </w:rPr>
        <w:t>Постійно з</w:t>
      </w:r>
      <w:r w:rsidRPr="006505A5">
        <w:rPr>
          <w:rFonts w:ascii="Times New Roman" w:hAnsi="Times New Roman" w:cs="Times New Roman"/>
          <w:sz w:val="28"/>
          <w:szCs w:val="24"/>
        </w:rPr>
        <w:t xml:space="preserve">дійснювати контроль за виконанням навчальних планів і програм, організацією навчально-виховного процесу, станом викладання, оцінюванням навчальних досягнень учнів із географії. </w:t>
      </w:r>
    </w:p>
    <w:p w:rsidR="00FE1A75" w:rsidRPr="006505A5" w:rsidRDefault="005D19A9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2.2. Спрямувати роботу з педагогічними кадрами щодо підвищення ефективності уроків географії відповідно до змісту нових програм і Державного стандарту базової та повної загальної середньої освіти. </w:t>
      </w:r>
    </w:p>
    <w:p w:rsidR="005D19A9" w:rsidRPr="006505A5" w:rsidRDefault="005D19A9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2.3. Сприяти впровадженню в практику роботи вчителів географії інноваційних освітніх технологій на засадах особистісно-орієнтованого навчання, а також використанню інформаційно-комунікаційних технологій в навчальній і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позанавчальній</w:t>
      </w:r>
      <w:proofErr w:type="spellEnd"/>
      <w:r w:rsidRPr="006505A5">
        <w:rPr>
          <w:rFonts w:ascii="Times New Roman" w:hAnsi="Times New Roman" w:cs="Times New Roman"/>
          <w:sz w:val="28"/>
          <w:szCs w:val="24"/>
        </w:rPr>
        <w:t xml:space="preserve"> роботі. </w:t>
      </w:r>
    </w:p>
    <w:p w:rsidR="005D19A9" w:rsidRPr="006505A5" w:rsidRDefault="005D19A9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2.4. Проаналізувати стан навчально-методичного забезпечення викладання географії у закладі та спланувати заходи щодо покращення та оновлення навчально-методичної бази кабінету географії. </w:t>
      </w:r>
    </w:p>
    <w:p w:rsidR="005D19A9" w:rsidRPr="006505A5" w:rsidRDefault="005D19A9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3. Учителям </w:t>
      </w:r>
      <w:proofErr w:type="spellStart"/>
      <w:r w:rsidRPr="006505A5">
        <w:rPr>
          <w:rFonts w:ascii="Times New Roman" w:hAnsi="Times New Roman" w:cs="Times New Roman"/>
          <w:sz w:val="28"/>
          <w:szCs w:val="24"/>
        </w:rPr>
        <w:t>географії</w:t>
      </w:r>
      <w:r w:rsidR="00FE1A75" w:rsidRPr="006505A5">
        <w:rPr>
          <w:rFonts w:ascii="Times New Roman" w:hAnsi="Times New Roman" w:cs="Times New Roman"/>
          <w:sz w:val="28"/>
          <w:szCs w:val="24"/>
        </w:rPr>
        <w:t>Морару</w:t>
      </w:r>
      <w:proofErr w:type="spellEnd"/>
      <w:r w:rsidR="00FE1A75" w:rsidRPr="006505A5">
        <w:rPr>
          <w:rFonts w:ascii="Times New Roman" w:hAnsi="Times New Roman" w:cs="Times New Roman"/>
          <w:sz w:val="28"/>
          <w:szCs w:val="24"/>
        </w:rPr>
        <w:t xml:space="preserve"> М.П.,</w:t>
      </w:r>
      <w:proofErr w:type="spellStart"/>
      <w:r w:rsidR="00FE1A75" w:rsidRPr="006505A5">
        <w:rPr>
          <w:rFonts w:ascii="Times New Roman" w:hAnsi="Times New Roman" w:cs="Times New Roman"/>
          <w:sz w:val="28"/>
          <w:szCs w:val="24"/>
        </w:rPr>
        <w:t>Кильчік</w:t>
      </w:r>
      <w:proofErr w:type="spellEnd"/>
      <w:r w:rsidR="00FE1A75" w:rsidRPr="006505A5">
        <w:rPr>
          <w:rFonts w:ascii="Times New Roman" w:hAnsi="Times New Roman" w:cs="Times New Roman"/>
          <w:sz w:val="28"/>
          <w:szCs w:val="24"/>
        </w:rPr>
        <w:t xml:space="preserve"> Д.П</w:t>
      </w:r>
      <w:r w:rsidRPr="006505A5">
        <w:rPr>
          <w:rFonts w:ascii="Times New Roman" w:hAnsi="Times New Roman" w:cs="Times New Roman"/>
          <w:sz w:val="28"/>
          <w:szCs w:val="24"/>
        </w:rPr>
        <w:t xml:space="preserve">., </w:t>
      </w:r>
      <w:r w:rsidR="00FE1A75" w:rsidRPr="006505A5">
        <w:rPr>
          <w:rFonts w:ascii="Times New Roman" w:hAnsi="Times New Roman" w:cs="Times New Roman"/>
          <w:sz w:val="28"/>
          <w:szCs w:val="24"/>
        </w:rPr>
        <w:t>Щука Є.К</w:t>
      </w:r>
      <w:r w:rsidRPr="006505A5">
        <w:rPr>
          <w:rFonts w:ascii="Times New Roman" w:hAnsi="Times New Roman" w:cs="Times New Roman"/>
          <w:sz w:val="28"/>
          <w:szCs w:val="24"/>
        </w:rPr>
        <w:t xml:space="preserve">.: </w:t>
      </w:r>
    </w:p>
    <w:p w:rsidR="005D19A9" w:rsidRPr="006505A5" w:rsidRDefault="00B15B6B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</w:t>
      </w:r>
      <w:r w:rsidR="005D19A9" w:rsidRPr="006505A5">
        <w:rPr>
          <w:rFonts w:ascii="Times New Roman" w:hAnsi="Times New Roman" w:cs="Times New Roman"/>
          <w:sz w:val="28"/>
          <w:szCs w:val="24"/>
        </w:rPr>
        <w:t>. На засіданні шкільних методичних об’єднань опрацювати методичні рекомендації щодо оцінювання навчальних досягнень учнів із географії.</w:t>
      </w:r>
    </w:p>
    <w:p w:rsidR="005D19A9" w:rsidRPr="006505A5" w:rsidRDefault="00B15B6B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</w:t>
      </w:r>
      <w:r w:rsidR="005D19A9" w:rsidRPr="006505A5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Постійно в</w:t>
      </w:r>
      <w:r w:rsidR="005D19A9" w:rsidRPr="006505A5">
        <w:rPr>
          <w:rFonts w:ascii="Times New Roman" w:hAnsi="Times New Roman" w:cs="Times New Roman"/>
          <w:sz w:val="28"/>
          <w:szCs w:val="24"/>
        </w:rPr>
        <w:t xml:space="preserve">икористовувати інформаційно-комунікаційні технології в освітньому процесі, відповідні програмні засоби та Інтернет-ресурси. </w:t>
      </w:r>
    </w:p>
    <w:p w:rsidR="005D19A9" w:rsidRPr="006505A5" w:rsidRDefault="00B15B6B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3.3</w:t>
      </w:r>
      <w:r w:rsidR="005D19A9" w:rsidRPr="006505A5">
        <w:rPr>
          <w:rFonts w:ascii="Times New Roman" w:hAnsi="Times New Roman" w:cs="Times New Roman"/>
          <w:sz w:val="28"/>
          <w:szCs w:val="24"/>
        </w:rPr>
        <w:t xml:space="preserve">. Стимулювати підвищення мотивації учнів до навчання шляхом удосконалення системи оцінювання, ураховуючи її виховну функцію. </w:t>
      </w:r>
    </w:p>
    <w:p w:rsidR="005D19A9" w:rsidRPr="006505A5" w:rsidRDefault="00B15B6B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3.4</w:t>
      </w:r>
      <w:r w:rsidR="005D19A9" w:rsidRPr="006505A5">
        <w:rPr>
          <w:rFonts w:ascii="Times New Roman" w:hAnsi="Times New Roman" w:cs="Times New Roman"/>
          <w:sz w:val="28"/>
          <w:szCs w:val="24"/>
        </w:rPr>
        <w:t xml:space="preserve">. Посилити роботу з обдарованими учнями з метою їхньої результативної участі у творчих конкурсах, олімпіадах, турнірах різних рівнів. </w:t>
      </w:r>
    </w:p>
    <w:p w:rsidR="005D19A9" w:rsidRPr="006505A5" w:rsidRDefault="00B15B6B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3.5</w:t>
      </w:r>
      <w:r w:rsidR="005D19A9" w:rsidRPr="006505A5">
        <w:rPr>
          <w:rFonts w:ascii="Times New Roman" w:hAnsi="Times New Roman" w:cs="Times New Roman"/>
          <w:sz w:val="28"/>
          <w:szCs w:val="24"/>
        </w:rPr>
        <w:t xml:space="preserve">. Постійно удосконалювати методику проведення уроків географії. Забезпечувати раціональне поєднання індивідуальних, групових і колективних форм роботи, здійснювати диференційований підхід до організації роботи учнів. </w:t>
      </w:r>
    </w:p>
    <w:p w:rsidR="005D19A9" w:rsidRPr="006505A5" w:rsidRDefault="00B15B6B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3.6</w:t>
      </w:r>
      <w:r w:rsidR="005D19A9" w:rsidRPr="006505A5">
        <w:rPr>
          <w:rFonts w:ascii="Times New Roman" w:hAnsi="Times New Roman" w:cs="Times New Roman"/>
          <w:sz w:val="28"/>
          <w:szCs w:val="24"/>
        </w:rPr>
        <w:t xml:space="preserve">. Удосконалювати форми контролю за рівнем навчальних досягнень учнів, форми і види тестового контролю. </w:t>
      </w:r>
    </w:p>
    <w:p w:rsidR="005D19A9" w:rsidRPr="006505A5" w:rsidRDefault="00B15B6B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3.7</w:t>
      </w:r>
      <w:r w:rsidR="005D19A9" w:rsidRPr="006505A5">
        <w:rPr>
          <w:rFonts w:ascii="Times New Roman" w:hAnsi="Times New Roman" w:cs="Times New Roman"/>
          <w:sz w:val="28"/>
          <w:szCs w:val="24"/>
        </w:rPr>
        <w:t xml:space="preserve">. Приділяти більше уваги питанням географічних закономірностей у розвитку природи України, розвивати логічне мислення. </w:t>
      </w:r>
    </w:p>
    <w:p w:rsidR="005D19A9" w:rsidRPr="006505A5" w:rsidRDefault="005D19A9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 xml:space="preserve">4. Контроль за виконанням наказу </w:t>
      </w:r>
      <w:r w:rsidR="006505A5">
        <w:rPr>
          <w:rFonts w:ascii="Times New Roman" w:hAnsi="Times New Roman" w:cs="Times New Roman"/>
          <w:sz w:val="28"/>
          <w:szCs w:val="24"/>
        </w:rPr>
        <w:t xml:space="preserve">покласти на </w:t>
      </w:r>
      <w:proofErr w:type="spellStart"/>
      <w:r w:rsidR="006505A5">
        <w:rPr>
          <w:rFonts w:ascii="Times New Roman" w:hAnsi="Times New Roman" w:cs="Times New Roman"/>
          <w:sz w:val="28"/>
          <w:szCs w:val="24"/>
        </w:rPr>
        <w:t>затупника</w:t>
      </w:r>
      <w:proofErr w:type="spellEnd"/>
      <w:r w:rsidR="006505A5">
        <w:rPr>
          <w:rFonts w:ascii="Times New Roman" w:hAnsi="Times New Roman" w:cs="Times New Roman"/>
          <w:sz w:val="28"/>
          <w:szCs w:val="24"/>
        </w:rPr>
        <w:t xml:space="preserve"> директора з навчально-виховної роботи.</w:t>
      </w:r>
    </w:p>
    <w:p w:rsidR="005D19A9" w:rsidRPr="006505A5" w:rsidRDefault="005D19A9" w:rsidP="006505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D19A9" w:rsidRPr="006505A5" w:rsidRDefault="005D19A9" w:rsidP="006505A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5D19A9" w:rsidRDefault="005D19A9" w:rsidP="006505A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6505A5">
        <w:rPr>
          <w:rFonts w:ascii="Times New Roman" w:hAnsi="Times New Roman" w:cs="Times New Roman"/>
          <w:sz w:val="28"/>
          <w:szCs w:val="24"/>
        </w:rPr>
        <w:t>Дирек</w:t>
      </w:r>
      <w:r w:rsidR="006505A5">
        <w:rPr>
          <w:rFonts w:ascii="Times New Roman" w:hAnsi="Times New Roman" w:cs="Times New Roman"/>
          <w:sz w:val="28"/>
          <w:szCs w:val="24"/>
        </w:rPr>
        <w:t xml:space="preserve">тор закладу     </w:t>
      </w:r>
      <w:r w:rsidRPr="006505A5">
        <w:rPr>
          <w:rFonts w:ascii="Times New Roman" w:hAnsi="Times New Roman" w:cs="Times New Roman"/>
          <w:sz w:val="28"/>
          <w:szCs w:val="24"/>
        </w:rPr>
        <w:t>____________    Оксана ТЕЛЬПІЗ</w:t>
      </w:r>
    </w:p>
    <w:p w:rsidR="006505A5" w:rsidRDefault="006505A5" w:rsidP="006505A5">
      <w:pPr>
        <w:pStyle w:val="Style4"/>
        <w:widowControl/>
        <w:spacing w:line="240" w:lineRule="auto"/>
        <w:rPr>
          <w:rStyle w:val="FontStyle11"/>
          <w:sz w:val="28"/>
          <w:lang w:val="uk-UA" w:eastAsia="uk-UA"/>
        </w:rPr>
      </w:pPr>
    </w:p>
    <w:p w:rsidR="006505A5" w:rsidRPr="006505A5" w:rsidRDefault="006505A5" w:rsidP="006505A5">
      <w:pPr>
        <w:pStyle w:val="Style4"/>
        <w:widowControl/>
        <w:spacing w:line="240" w:lineRule="auto"/>
        <w:rPr>
          <w:rStyle w:val="FontStyle11"/>
          <w:b w:val="0"/>
          <w:sz w:val="28"/>
          <w:lang w:val="uk-UA" w:eastAsia="uk-UA"/>
        </w:rPr>
      </w:pPr>
      <w:r w:rsidRPr="006505A5">
        <w:rPr>
          <w:rStyle w:val="FontStyle11"/>
          <w:b w:val="0"/>
          <w:sz w:val="28"/>
          <w:lang w:val="uk-UA" w:eastAsia="uk-UA"/>
        </w:rPr>
        <w:t>З наказом ознайомлені</w:t>
      </w:r>
      <w:r w:rsidRPr="006505A5">
        <w:rPr>
          <w:rStyle w:val="FontStyle11"/>
          <w:b w:val="0"/>
          <w:sz w:val="28"/>
          <w:lang w:eastAsia="uk-UA"/>
        </w:rPr>
        <w:t>:</w:t>
      </w:r>
    </w:p>
    <w:p w:rsidR="006505A5" w:rsidRPr="006505A5" w:rsidRDefault="006505A5" w:rsidP="006505A5">
      <w:pPr>
        <w:pStyle w:val="Style4"/>
        <w:widowControl/>
        <w:spacing w:line="240" w:lineRule="auto"/>
        <w:rPr>
          <w:rStyle w:val="FontStyle11"/>
          <w:b w:val="0"/>
          <w:sz w:val="28"/>
          <w:lang w:val="uk-UA" w:eastAsia="uk-UA"/>
        </w:rPr>
      </w:pPr>
      <w:r w:rsidRPr="006505A5">
        <w:rPr>
          <w:rStyle w:val="FontStyle11"/>
          <w:b w:val="0"/>
          <w:sz w:val="28"/>
          <w:lang w:val="uk-UA" w:eastAsia="uk-UA"/>
        </w:rPr>
        <w:t xml:space="preserve">    _______________</w:t>
      </w:r>
      <w:r w:rsidRPr="006505A5">
        <w:rPr>
          <w:rStyle w:val="FontStyle11"/>
          <w:b w:val="0"/>
          <w:sz w:val="28"/>
          <w:lang w:val="uk-UA" w:eastAsia="uk-UA"/>
        </w:rPr>
        <w:tab/>
        <w:t xml:space="preserve">О.Г. </w:t>
      </w:r>
      <w:proofErr w:type="spellStart"/>
      <w:r w:rsidRPr="006505A5">
        <w:rPr>
          <w:rStyle w:val="FontStyle11"/>
          <w:b w:val="0"/>
          <w:sz w:val="28"/>
          <w:lang w:val="uk-UA" w:eastAsia="uk-UA"/>
        </w:rPr>
        <w:t>Чудін</w:t>
      </w:r>
      <w:proofErr w:type="spellEnd"/>
    </w:p>
    <w:p w:rsidR="006505A5" w:rsidRPr="006505A5" w:rsidRDefault="006505A5" w:rsidP="006505A5">
      <w:pPr>
        <w:pStyle w:val="Style4"/>
        <w:widowControl/>
        <w:spacing w:line="240" w:lineRule="auto"/>
        <w:rPr>
          <w:rStyle w:val="FontStyle11"/>
          <w:b w:val="0"/>
          <w:sz w:val="28"/>
          <w:lang w:val="uk-UA" w:eastAsia="uk-UA"/>
        </w:rPr>
      </w:pPr>
      <w:r w:rsidRPr="006505A5">
        <w:rPr>
          <w:rStyle w:val="FontStyle11"/>
          <w:b w:val="0"/>
          <w:sz w:val="28"/>
          <w:lang w:val="uk-UA" w:eastAsia="uk-UA"/>
        </w:rPr>
        <w:t xml:space="preserve">_________________     </w:t>
      </w:r>
      <w:r>
        <w:rPr>
          <w:rStyle w:val="FontStyle11"/>
          <w:b w:val="0"/>
          <w:sz w:val="28"/>
          <w:lang w:val="uk-UA" w:eastAsia="uk-UA"/>
        </w:rPr>
        <w:t xml:space="preserve">М.П. </w:t>
      </w:r>
      <w:proofErr w:type="spellStart"/>
      <w:r>
        <w:rPr>
          <w:rStyle w:val="FontStyle11"/>
          <w:b w:val="0"/>
          <w:sz w:val="28"/>
          <w:lang w:val="uk-UA" w:eastAsia="uk-UA"/>
        </w:rPr>
        <w:t>Морару</w:t>
      </w:r>
      <w:proofErr w:type="spellEnd"/>
    </w:p>
    <w:p w:rsidR="006505A5" w:rsidRPr="006505A5" w:rsidRDefault="006505A5" w:rsidP="006505A5">
      <w:pPr>
        <w:pStyle w:val="Style4"/>
        <w:widowControl/>
        <w:spacing w:line="240" w:lineRule="auto"/>
        <w:rPr>
          <w:rStyle w:val="FontStyle11"/>
          <w:b w:val="0"/>
          <w:sz w:val="28"/>
          <w:lang w:val="uk-UA" w:eastAsia="uk-UA"/>
        </w:rPr>
      </w:pPr>
      <w:r w:rsidRPr="006505A5">
        <w:rPr>
          <w:rStyle w:val="FontStyle11"/>
          <w:b w:val="0"/>
          <w:sz w:val="28"/>
          <w:lang w:val="uk-UA" w:eastAsia="uk-UA"/>
        </w:rPr>
        <w:lastRenderedPageBreak/>
        <w:t xml:space="preserve">_________________ </w:t>
      </w:r>
      <w:r>
        <w:rPr>
          <w:rStyle w:val="FontStyle11"/>
          <w:b w:val="0"/>
          <w:sz w:val="28"/>
          <w:lang w:val="uk-UA" w:eastAsia="uk-UA"/>
        </w:rPr>
        <w:t>Є К. Щука</w:t>
      </w:r>
    </w:p>
    <w:p w:rsidR="006505A5" w:rsidRPr="00B15B6B" w:rsidRDefault="006505A5" w:rsidP="00B15B6B">
      <w:pPr>
        <w:pStyle w:val="Style4"/>
        <w:widowControl/>
        <w:spacing w:line="240" w:lineRule="auto"/>
        <w:rPr>
          <w:bCs/>
          <w:sz w:val="28"/>
          <w:lang w:val="uk-UA" w:eastAsia="uk-UA"/>
        </w:rPr>
      </w:pPr>
      <w:r>
        <w:rPr>
          <w:rStyle w:val="FontStyle11"/>
          <w:b w:val="0"/>
          <w:sz w:val="28"/>
          <w:lang w:val="uk-UA" w:eastAsia="uk-UA"/>
        </w:rPr>
        <w:t>_________________ Д.П.</w:t>
      </w:r>
      <w:proofErr w:type="spellStart"/>
      <w:r w:rsidRPr="006505A5">
        <w:rPr>
          <w:rStyle w:val="FontStyle11"/>
          <w:b w:val="0"/>
          <w:sz w:val="28"/>
          <w:lang w:val="uk-UA" w:eastAsia="uk-UA"/>
        </w:rPr>
        <w:t>Кильчик</w:t>
      </w:r>
      <w:proofErr w:type="spellEnd"/>
    </w:p>
    <w:sectPr w:rsidR="006505A5" w:rsidRPr="00B15B6B" w:rsidSect="001E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1E0A"/>
    <w:multiLevelType w:val="hybridMultilevel"/>
    <w:tmpl w:val="230E2092"/>
    <w:lvl w:ilvl="0" w:tplc="5C3496D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74573"/>
    <w:multiLevelType w:val="hybridMultilevel"/>
    <w:tmpl w:val="8DC40F16"/>
    <w:lvl w:ilvl="0" w:tplc="433A9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178"/>
    <w:rsid w:val="00032D69"/>
    <w:rsid w:val="0004467A"/>
    <w:rsid w:val="000718B2"/>
    <w:rsid w:val="000E479A"/>
    <w:rsid w:val="00173939"/>
    <w:rsid w:val="001E1053"/>
    <w:rsid w:val="001E5136"/>
    <w:rsid w:val="001F5136"/>
    <w:rsid w:val="0022357B"/>
    <w:rsid w:val="00272393"/>
    <w:rsid w:val="002769A9"/>
    <w:rsid w:val="002B69E0"/>
    <w:rsid w:val="00330283"/>
    <w:rsid w:val="00330AA7"/>
    <w:rsid w:val="00373E1D"/>
    <w:rsid w:val="003756BF"/>
    <w:rsid w:val="003A4A97"/>
    <w:rsid w:val="00457E83"/>
    <w:rsid w:val="004F31E0"/>
    <w:rsid w:val="0058451C"/>
    <w:rsid w:val="005D19A9"/>
    <w:rsid w:val="00630D1A"/>
    <w:rsid w:val="006505A5"/>
    <w:rsid w:val="00693228"/>
    <w:rsid w:val="006A009C"/>
    <w:rsid w:val="006A6861"/>
    <w:rsid w:val="006B21BC"/>
    <w:rsid w:val="006D15D4"/>
    <w:rsid w:val="006F5046"/>
    <w:rsid w:val="007E03E0"/>
    <w:rsid w:val="008A2D58"/>
    <w:rsid w:val="008B0178"/>
    <w:rsid w:val="00910CDF"/>
    <w:rsid w:val="009A5088"/>
    <w:rsid w:val="00A2556F"/>
    <w:rsid w:val="00AB116F"/>
    <w:rsid w:val="00B1022B"/>
    <w:rsid w:val="00B15B6B"/>
    <w:rsid w:val="00B22DAC"/>
    <w:rsid w:val="00B440C9"/>
    <w:rsid w:val="00BC6ADD"/>
    <w:rsid w:val="00BD3365"/>
    <w:rsid w:val="00C371EB"/>
    <w:rsid w:val="00C42A6C"/>
    <w:rsid w:val="00C714BC"/>
    <w:rsid w:val="00C9306F"/>
    <w:rsid w:val="00DB2A05"/>
    <w:rsid w:val="00E5553A"/>
    <w:rsid w:val="00EA3546"/>
    <w:rsid w:val="00ED3D43"/>
    <w:rsid w:val="00EF5ECF"/>
    <w:rsid w:val="00F473E6"/>
    <w:rsid w:val="00F910E3"/>
    <w:rsid w:val="00FE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178"/>
    <w:pPr>
      <w:spacing w:after="0" w:line="240" w:lineRule="auto"/>
    </w:pPr>
  </w:style>
  <w:style w:type="table" w:styleId="a4">
    <w:name w:val="Table Grid"/>
    <w:basedOn w:val="a1"/>
    <w:uiPriority w:val="39"/>
    <w:rsid w:val="009A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505A5"/>
    <w:pPr>
      <w:widowControl w:val="0"/>
      <w:autoSpaceDE w:val="0"/>
      <w:autoSpaceDN w:val="0"/>
      <w:adjustRightInd w:val="0"/>
      <w:spacing w:line="476" w:lineRule="exact"/>
      <w:ind w:firstLine="533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505A5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E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EC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CHUDIN</dc:creator>
  <cp:keywords/>
  <dc:description/>
  <cp:lastModifiedBy>Секретар</cp:lastModifiedBy>
  <cp:revision>4</cp:revision>
  <cp:lastPrinted>2022-08-04T08:24:00Z</cp:lastPrinted>
  <dcterms:created xsi:type="dcterms:W3CDTF">2022-07-07T19:26:00Z</dcterms:created>
  <dcterms:modified xsi:type="dcterms:W3CDTF">2022-08-04T08:24:00Z</dcterms:modified>
</cp:coreProperties>
</file>