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CE" w:rsidRDefault="00C20FCC">
      <w:pPr>
        <w:pStyle w:val="30"/>
        <w:framePr w:w="9470" w:h="1480" w:hRule="exact" w:wrap="none" w:vAnchor="page" w:hAnchor="page" w:x="1650" w:y="963"/>
        <w:shd w:val="clear" w:color="auto" w:fill="auto"/>
        <w:spacing w:after="295"/>
        <w:ind w:right="200"/>
      </w:pPr>
      <w:r>
        <w:t>ВІДДІЛ ОСВІТИ ІЗМАЇЛЬСЬКОЇ РАЙОННОЇ ДЕРЖАВНОЇ АДМІНІСТРАЦІЇ</w:t>
      </w:r>
      <w:r>
        <w:br/>
        <w:t>ОЗЕРНЯНСЬКА ЗАГАЛЬНООСВІТНЯ ШКОЛА І-ІІІ СТУПЕНІВ</w:t>
      </w:r>
      <w:r>
        <w:br/>
        <w:t>ІЗМАЇЛЬСЬКОЇ РАЙОННОЇ РАДИ ОДЕСЬКОЇ ОБЛАСТІ</w:t>
      </w:r>
    </w:p>
    <w:p w:rsidR="00BA1ECE" w:rsidRDefault="00C20FCC">
      <w:pPr>
        <w:pStyle w:val="40"/>
        <w:framePr w:w="9470" w:h="1480" w:hRule="exact" w:wrap="none" w:vAnchor="page" w:hAnchor="page" w:x="1650" w:y="963"/>
        <w:shd w:val="clear" w:color="auto" w:fill="auto"/>
        <w:spacing w:before="0" w:after="0" w:line="280" w:lineRule="exact"/>
        <w:ind w:left="20"/>
      </w:pPr>
      <w:r>
        <w:rPr>
          <w:rStyle w:val="43pt"/>
          <w:b/>
          <w:bCs/>
        </w:rPr>
        <w:t>НАКАЗ</w:t>
      </w:r>
    </w:p>
    <w:p w:rsidR="00BA1ECE" w:rsidRDefault="00C20FCC">
      <w:pPr>
        <w:pStyle w:val="40"/>
        <w:framePr w:w="9470" w:h="2276" w:hRule="exact" w:wrap="none" w:vAnchor="page" w:hAnchor="page" w:x="1650" w:y="3468"/>
        <w:shd w:val="clear" w:color="auto" w:fill="auto"/>
        <w:spacing w:before="0" w:after="296" w:line="370" w:lineRule="exact"/>
        <w:ind w:right="4640"/>
        <w:jc w:val="left"/>
      </w:pPr>
      <w:r>
        <w:t xml:space="preserve">«Про зміни в розкладі занять в період з 15.05.2018 </w:t>
      </w:r>
      <w:r>
        <w:rPr>
          <w:lang w:val="en-US" w:eastAsia="en-US" w:bidi="en-US"/>
        </w:rPr>
        <w:t>no</w:t>
      </w:r>
      <w:r>
        <w:rPr>
          <w:lang w:val="ru-RU" w:eastAsia="en-US" w:bidi="en-US"/>
        </w:rPr>
        <w:t>22.05.2019</w:t>
      </w:r>
      <w:r>
        <w:t>р.»</w:t>
      </w:r>
    </w:p>
    <w:p w:rsidR="00BA1ECE" w:rsidRDefault="00C20FCC">
      <w:pPr>
        <w:pStyle w:val="20"/>
        <w:framePr w:w="9470" w:h="2276" w:hRule="exact" w:wrap="none" w:vAnchor="page" w:hAnchor="page" w:x="1650" w:y="3468"/>
        <w:shd w:val="clear" w:color="auto" w:fill="auto"/>
        <w:spacing w:before="0" w:after="0"/>
        <w:ind w:firstLine="0"/>
      </w:pPr>
      <w:r>
        <w:t xml:space="preserve">У зв'язку з проведенням </w:t>
      </w:r>
      <w:r>
        <w:t>монітори</w:t>
      </w:r>
      <w:r w:rsidR="0076303E">
        <w:t xml:space="preserve">нгу навчальних досягнень учнів </w:t>
      </w:r>
      <w:r w:rsidR="0076303E" w:rsidRPr="0076303E">
        <w:rPr>
          <w:lang w:val="ru-RU"/>
        </w:rPr>
        <w:t>10</w:t>
      </w:r>
      <w:r w:rsidR="0076303E">
        <w:t>-х класів за другий семестр 201</w:t>
      </w:r>
      <w:r w:rsidR="0076303E" w:rsidRPr="0076303E">
        <w:rPr>
          <w:lang w:val="ru-RU"/>
        </w:rPr>
        <w:t>8</w:t>
      </w:r>
      <w:r w:rsidR="0076303E">
        <w:t>/201</w:t>
      </w:r>
      <w:r w:rsidR="0076303E" w:rsidRPr="0076303E">
        <w:rPr>
          <w:lang w:val="ru-RU"/>
        </w:rPr>
        <w:t xml:space="preserve">9 </w:t>
      </w:r>
      <w:r>
        <w:t xml:space="preserve">року з алгебри та геометрії,з метою дослідження сформованих </w:t>
      </w:r>
      <w:r w:rsidR="0076303E">
        <w:t xml:space="preserve">математичних </w:t>
      </w:r>
      <w:r>
        <w:t>компетенції</w:t>
      </w:r>
      <w:r w:rsidR="0076303E">
        <w:t xml:space="preserve"> учнів </w:t>
      </w:r>
      <w:r w:rsidR="0076303E" w:rsidRPr="0076303E">
        <w:rPr>
          <w:lang w:val="ru-RU"/>
        </w:rPr>
        <w:t>10</w:t>
      </w:r>
      <w:r>
        <w:t>-х класів</w:t>
      </w:r>
    </w:p>
    <w:p w:rsidR="00BA1ECE" w:rsidRDefault="00C20FCC">
      <w:pPr>
        <w:pStyle w:val="20"/>
        <w:framePr w:w="9470" w:h="4921" w:hRule="exact" w:wrap="none" w:vAnchor="page" w:hAnchor="page" w:x="1650" w:y="6424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70" w:lineRule="exact"/>
        <w:ind w:left="420" w:right="1051" w:firstLine="0"/>
        <w:jc w:val="both"/>
      </w:pPr>
      <w:r>
        <w:t>Внести</w:t>
      </w:r>
      <w:r w:rsidR="0076303E">
        <w:t xml:space="preserve"> зміни в розкладі занять учнів </w:t>
      </w:r>
      <w:r w:rsidR="0076303E" w:rsidRPr="0076303E">
        <w:rPr>
          <w:lang w:val="ru-RU"/>
        </w:rPr>
        <w:t>10-</w:t>
      </w:r>
      <w:r w:rsidR="0076303E">
        <w:t xml:space="preserve">х </w:t>
      </w:r>
      <w:r>
        <w:t xml:space="preserve"> класів.</w:t>
      </w:r>
    </w:p>
    <w:p w:rsidR="00BA1ECE" w:rsidRDefault="0076303E" w:rsidP="0076303E">
      <w:pPr>
        <w:pStyle w:val="20"/>
        <w:framePr w:w="9470" w:h="4921" w:hRule="exact" w:wrap="none" w:vAnchor="page" w:hAnchor="page" w:x="1650" w:y="6424"/>
        <w:shd w:val="clear" w:color="auto" w:fill="auto"/>
        <w:tabs>
          <w:tab w:val="left" w:pos="1593"/>
        </w:tabs>
        <w:spacing w:before="0" w:after="0" w:line="370" w:lineRule="exact"/>
        <w:ind w:right="1051" w:firstLine="0"/>
        <w:jc w:val="both"/>
      </w:pPr>
      <w:r>
        <w:t xml:space="preserve">          13.05.- 10-Б клас – геометрія </w:t>
      </w:r>
      <w:r w:rsidR="00C20FCC">
        <w:t>замість алгебри ;</w:t>
      </w:r>
    </w:p>
    <w:p w:rsidR="00BA1ECE" w:rsidRDefault="0076303E" w:rsidP="0076303E">
      <w:pPr>
        <w:pStyle w:val="20"/>
        <w:framePr w:w="9470" w:h="4921" w:hRule="exact" w:wrap="none" w:vAnchor="page" w:hAnchor="page" w:x="1650" w:y="6424"/>
        <w:numPr>
          <w:ilvl w:val="1"/>
          <w:numId w:val="7"/>
        </w:numPr>
        <w:shd w:val="clear" w:color="auto" w:fill="auto"/>
        <w:spacing w:before="0" w:after="0" w:line="370" w:lineRule="exact"/>
        <w:ind w:right="1051"/>
        <w:jc w:val="both"/>
      </w:pPr>
      <w:r>
        <w:t>– 10-Б</w:t>
      </w:r>
      <w:r w:rsidR="00C20FCC">
        <w:t xml:space="preserve"> клас - </w:t>
      </w:r>
      <w:r>
        <w:t>алгебра замість геометрії</w:t>
      </w:r>
      <w:r w:rsidR="00C20FCC">
        <w:t>;</w:t>
      </w:r>
    </w:p>
    <w:p w:rsidR="00BA1ECE" w:rsidRDefault="0076303E" w:rsidP="0076303E">
      <w:pPr>
        <w:pStyle w:val="20"/>
        <w:framePr w:w="9470" w:h="4921" w:hRule="exact" w:wrap="none" w:vAnchor="page" w:hAnchor="page" w:x="1650" w:y="6424"/>
        <w:shd w:val="clear" w:color="auto" w:fill="auto"/>
        <w:tabs>
          <w:tab w:val="left" w:pos="1593"/>
        </w:tabs>
        <w:spacing w:before="0" w:after="0" w:line="370" w:lineRule="exact"/>
        <w:ind w:right="1051" w:firstLine="0"/>
        <w:jc w:val="both"/>
      </w:pPr>
      <w:r>
        <w:t xml:space="preserve">           16.05.-10-Бклас-геометрія замість зарубіжної літератури</w:t>
      </w:r>
      <w:r w:rsidR="00C20FCC">
        <w:t>;</w:t>
      </w:r>
    </w:p>
    <w:p w:rsidR="00BA1ECE" w:rsidRDefault="0076303E" w:rsidP="00C20FCC">
      <w:pPr>
        <w:pStyle w:val="20"/>
        <w:framePr w:w="9470" w:h="4921" w:hRule="exact" w:wrap="none" w:vAnchor="page" w:hAnchor="page" w:x="1650" w:y="6424"/>
        <w:shd w:val="clear" w:color="auto" w:fill="auto"/>
        <w:tabs>
          <w:tab w:val="left" w:pos="1593"/>
        </w:tabs>
        <w:spacing w:before="0" w:after="0" w:line="370" w:lineRule="exact"/>
        <w:ind w:right="1051" w:firstLine="0"/>
        <w:jc w:val="both"/>
      </w:pPr>
      <w:r>
        <w:t xml:space="preserve">            22.05-10-Б</w:t>
      </w:r>
      <w:r w:rsidR="00C20FCC">
        <w:t>клас-зарубіжна література замість геометрії</w:t>
      </w:r>
      <w:r>
        <w:t xml:space="preserve">        </w:t>
      </w:r>
    </w:p>
    <w:p w:rsidR="00BA1ECE" w:rsidRDefault="00C20FCC" w:rsidP="00C20FCC">
      <w:pPr>
        <w:pStyle w:val="20"/>
        <w:framePr w:w="9470" w:h="4921" w:hRule="exact" w:wrap="none" w:vAnchor="page" w:hAnchor="page" w:x="1650" w:y="6424"/>
        <w:shd w:val="clear" w:color="auto" w:fill="auto"/>
        <w:tabs>
          <w:tab w:val="left" w:pos="807"/>
        </w:tabs>
        <w:spacing w:before="0" w:after="0" w:line="370" w:lineRule="exact"/>
        <w:ind w:right="2340" w:firstLine="0"/>
      </w:pPr>
      <w:r>
        <w:t xml:space="preserve">        2.  </w:t>
      </w:r>
      <w:r>
        <w:t>Вчителям відповідних предметів відкоригувати  дати в календарному плануванні  .</w:t>
      </w:r>
    </w:p>
    <w:p w:rsidR="00BA1ECE" w:rsidRDefault="00C20FCC">
      <w:pPr>
        <w:pStyle w:val="20"/>
        <w:framePr w:w="9470" w:h="4921" w:hRule="exact" w:wrap="none" w:vAnchor="page" w:hAnchor="page" w:x="1650" w:y="6424"/>
        <w:shd w:val="clear" w:color="auto" w:fill="auto"/>
        <w:spacing w:before="0" w:after="0" w:line="370" w:lineRule="exact"/>
        <w:ind w:left="740" w:right="1100"/>
      </w:pPr>
      <w:r>
        <w:t xml:space="preserve">3.Заступнику директора з НВР </w:t>
      </w:r>
      <w:proofErr w:type="spellStart"/>
      <w:r>
        <w:t>Тельпіз</w:t>
      </w:r>
      <w:proofErr w:type="spellEnd"/>
      <w:r>
        <w:t xml:space="preserve"> О.Ф. здійснювати контроль</w:t>
      </w:r>
      <w:r>
        <w:br/>
        <w:t>за виконанням навчального плану та навчальних програм</w:t>
      </w:r>
      <w:r>
        <w:br/>
        <w:t>відповідних предметів на вказаний період.</w:t>
      </w:r>
    </w:p>
    <w:p w:rsidR="00BA1ECE" w:rsidRDefault="00C20FCC">
      <w:pPr>
        <w:pStyle w:val="20"/>
        <w:framePr w:w="9470" w:h="4921" w:hRule="exact" w:wrap="none" w:vAnchor="page" w:hAnchor="page" w:x="1650" w:y="6424"/>
        <w:shd w:val="clear" w:color="auto" w:fill="auto"/>
        <w:spacing w:before="0" w:after="0" w:line="370" w:lineRule="exact"/>
        <w:ind w:left="420" w:right="1051" w:firstLine="0"/>
        <w:jc w:val="both"/>
      </w:pPr>
      <w:r>
        <w:t xml:space="preserve">4. Контроль за виконанням даного наказу залишаю за заступником директора з НВР </w:t>
      </w:r>
      <w:proofErr w:type="spellStart"/>
      <w:r>
        <w:t>Тельпіз</w:t>
      </w:r>
      <w:proofErr w:type="spellEnd"/>
      <w:r>
        <w:t xml:space="preserve"> О.Ф.</w:t>
      </w:r>
    </w:p>
    <w:p w:rsidR="00BA1ECE" w:rsidRDefault="00C20FCC">
      <w:pPr>
        <w:pStyle w:val="50"/>
        <w:framePr w:wrap="none" w:vAnchor="page" w:hAnchor="page" w:x="2154" w:y="2806"/>
        <w:shd w:val="clear" w:color="auto" w:fill="auto"/>
        <w:spacing w:line="280" w:lineRule="exact"/>
      </w:pPr>
      <w:r>
        <w:rPr>
          <w:rStyle w:val="5TimesNewRoman14pt0pt"/>
          <w:rFonts w:eastAsia="Trebuchet MS"/>
          <w:b/>
          <w:bCs/>
        </w:rPr>
        <w:t xml:space="preserve">№ </w:t>
      </w:r>
      <w:r w:rsidR="0076303E">
        <w:rPr>
          <w:lang w:val="en-US"/>
        </w:rPr>
        <w:t>30</w:t>
      </w:r>
      <w:r>
        <w:t>/0</w:t>
      </w:r>
    </w:p>
    <w:p w:rsidR="00BA1ECE" w:rsidRDefault="00C20FCC">
      <w:pPr>
        <w:pStyle w:val="20"/>
        <w:framePr w:w="9470" w:h="337" w:hRule="exact" w:wrap="none" w:vAnchor="page" w:hAnchor="page" w:x="1650" w:y="6132"/>
        <w:shd w:val="clear" w:color="auto" w:fill="auto"/>
        <w:spacing w:before="0" w:after="0" w:line="280" w:lineRule="exact"/>
        <w:ind w:right="200" w:firstLine="0"/>
        <w:jc w:val="center"/>
      </w:pPr>
      <w:r>
        <w:t>НАКАЗУЮ</w:t>
      </w:r>
    </w:p>
    <w:p w:rsidR="00BA1ECE" w:rsidRDefault="00C20FCC">
      <w:pPr>
        <w:pStyle w:val="20"/>
        <w:framePr w:w="9470" w:h="802" w:hRule="exact" w:wrap="none" w:vAnchor="page" w:hAnchor="page" w:x="1650" w:y="12012"/>
        <w:shd w:val="clear" w:color="auto" w:fill="auto"/>
        <w:spacing w:before="0" w:after="0" w:line="370" w:lineRule="exact"/>
        <w:ind w:left="9" w:firstLine="0"/>
      </w:pPr>
      <w:r>
        <w:t>Директор школи</w:t>
      </w:r>
      <w:r>
        <w:br/>
        <w:t>З наказом ознайомлю</w:t>
      </w:r>
    </w:p>
    <w:p w:rsidR="00BA1ECE" w:rsidRDefault="00C20FCC">
      <w:pPr>
        <w:pStyle w:val="20"/>
        <w:framePr w:w="1584" w:h="797" w:hRule="exact" w:wrap="none" w:vAnchor="page" w:hAnchor="page" w:x="8029" w:y="11998"/>
        <w:shd w:val="clear" w:color="auto" w:fill="auto"/>
        <w:spacing w:before="0" w:after="0" w:line="370" w:lineRule="exact"/>
        <w:ind w:firstLine="0"/>
        <w:jc w:val="both"/>
      </w:pPr>
      <w:r>
        <w:t xml:space="preserve">Дякону М.П. </w:t>
      </w:r>
      <w:proofErr w:type="spellStart"/>
      <w:r>
        <w:t>Тельпіз</w:t>
      </w:r>
      <w:proofErr w:type="spellEnd"/>
      <w:r>
        <w:t xml:space="preserve"> О.Ф.</w:t>
      </w:r>
    </w:p>
    <w:p w:rsidR="00BA1ECE" w:rsidRPr="00C20FCC" w:rsidRDefault="00C20FCC">
      <w:pPr>
        <w:rPr>
          <w:sz w:val="2"/>
          <w:szCs w:val="2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75pt;margin-top:119.45pt;width:124.35pt;height:29.45pt;z-index:251658752" stroked="f">
            <v:textbox>
              <w:txbxContent>
                <w:p w:rsidR="00C20FCC" w:rsidRDefault="00C20FCC">
                  <w:r>
                    <w:t>10.05.2019 р.</w:t>
                  </w:r>
                </w:p>
              </w:txbxContent>
            </v:textbox>
          </v:shape>
        </w:pict>
      </w:r>
      <w:r>
        <w:rPr>
          <w:sz w:val="2"/>
          <w:szCs w:val="2"/>
        </w:rPr>
        <w:t>10</w:t>
      </w:r>
    </w:p>
    <w:sectPr w:rsidR="00BA1ECE" w:rsidRPr="00C20FCC" w:rsidSect="00BA1E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CE" w:rsidRDefault="00BA1ECE" w:rsidP="00BA1ECE">
      <w:r>
        <w:separator/>
      </w:r>
    </w:p>
  </w:endnote>
  <w:endnote w:type="continuationSeparator" w:id="1">
    <w:p w:rsidR="00BA1ECE" w:rsidRDefault="00BA1ECE" w:rsidP="00BA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CE" w:rsidRDefault="00BA1ECE"/>
  </w:footnote>
  <w:footnote w:type="continuationSeparator" w:id="1">
    <w:p w:rsidR="00BA1ECE" w:rsidRDefault="00BA1E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AC2"/>
    <w:multiLevelType w:val="multilevel"/>
    <w:tmpl w:val="C0786B40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1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>
    <w:nsid w:val="113B3391"/>
    <w:multiLevelType w:val="multilevel"/>
    <w:tmpl w:val="0A303604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81262"/>
    <w:multiLevelType w:val="multilevel"/>
    <w:tmpl w:val="BA88A5C0"/>
    <w:lvl w:ilvl="0">
      <w:start w:val="5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E393B"/>
    <w:multiLevelType w:val="multilevel"/>
    <w:tmpl w:val="814233E4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50AD0"/>
    <w:multiLevelType w:val="multilevel"/>
    <w:tmpl w:val="FBAA48D8"/>
    <w:lvl w:ilvl="0">
      <w:start w:val="5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E57EA"/>
    <w:multiLevelType w:val="multilevel"/>
    <w:tmpl w:val="FF4250AC"/>
    <w:lvl w:ilvl="0">
      <w:start w:val="5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80269"/>
    <w:multiLevelType w:val="multilevel"/>
    <w:tmpl w:val="E4288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1ECE"/>
    <w:rsid w:val="0076303E"/>
    <w:rsid w:val="00BA1ECE"/>
    <w:rsid w:val="00C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E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EC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A1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A1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BA1ECE"/>
    <w:rPr>
      <w:color w:val="000000"/>
      <w:spacing w:val="60"/>
      <w:w w:val="100"/>
      <w:position w:val="0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A1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A1EC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TimesNewRoman14pt0pt">
    <w:name w:val="Основной текст (5) + Times New Roman;14 pt;Интервал 0 pt"/>
    <w:basedOn w:val="5"/>
    <w:rsid w:val="00BA1EC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A1ECE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A1ECE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1ECE"/>
    <w:pPr>
      <w:shd w:val="clear" w:color="auto" w:fill="FFFFFF"/>
      <w:spacing w:before="300" w:after="30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A1EC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2019-05-20T11:37:00Z</dcterms:created>
  <dcterms:modified xsi:type="dcterms:W3CDTF">2019-05-20T11:55:00Z</dcterms:modified>
</cp:coreProperties>
</file>