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B1" w:rsidRDefault="00E512B1" w:rsidP="00E512B1">
      <w:pPr>
        <w:spacing w:after="0"/>
        <w:jc w:val="center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sz w:val="24"/>
          <w:lang w:val="uk-UA"/>
        </w:rPr>
        <w:t>ВІДДІЛ ОСВІТИ ІЗМАЇЛЬСЬКОЇ РАЙОННОЇ ДЕРЖАВНОЇ АДМІНІСТРАЦІЇ</w:t>
      </w:r>
    </w:p>
    <w:p w:rsidR="00E512B1" w:rsidRDefault="00E512B1" w:rsidP="00E512B1">
      <w:pPr>
        <w:spacing w:after="0"/>
        <w:jc w:val="center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sz w:val="24"/>
          <w:lang w:val="uk-UA"/>
        </w:rPr>
        <w:t>ОЗЕРНЯНСЬКА ЗАГАЛЬНООСВІТНЯ ШКОЛА І-ІІІ СТУПЕНІВ</w:t>
      </w:r>
    </w:p>
    <w:p w:rsidR="00E512B1" w:rsidRDefault="00E512B1" w:rsidP="00E512B1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bCs/>
          <w:sz w:val="24"/>
          <w:lang w:val="uk-UA"/>
        </w:rPr>
        <w:t>ІЗМАЇЛЬСЬКОЇ  РАЙОННОЇ РАДИ ОДЕСЬКОЇ ОБЛАСТІ</w:t>
      </w:r>
    </w:p>
    <w:p w:rsidR="00E512B1" w:rsidRDefault="00E512B1" w:rsidP="00E512B1">
      <w:pPr>
        <w:jc w:val="center"/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  <w:t>Наказ</w:t>
      </w:r>
    </w:p>
    <w:p w:rsidR="00E512B1" w:rsidRPr="006A03A1" w:rsidRDefault="00E512B1" w:rsidP="00E512B1">
      <w:pPr>
        <w:jc w:val="both"/>
        <w:rPr>
          <w:rFonts w:ascii="Times New Roman" w:hAnsi="Times New Roman"/>
          <w:b/>
          <w:color w:val="585858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  <w:t>/О</w:t>
      </w:r>
      <w:r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585858" w:themeColor="text1"/>
          <w:sz w:val="28"/>
          <w:szCs w:val="28"/>
        </w:rPr>
        <w:tab/>
      </w:r>
      <w:r>
        <w:rPr>
          <w:rFonts w:ascii="Times New Roman" w:hAnsi="Times New Roman"/>
          <w:b/>
          <w:color w:val="585858" w:themeColor="text1"/>
          <w:sz w:val="28"/>
          <w:szCs w:val="28"/>
        </w:rPr>
        <w:tab/>
      </w:r>
      <w:r>
        <w:rPr>
          <w:rFonts w:ascii="Times New Roman" w:hAnsi="Times New Roman"/>
          <w:b/>
          <w:color w:val="585858" w:themeColor="text1"/>
          <w:sz w:val="28"/>
          <w:szCs w:val="28"/>
        </w:rPr>
        <w:tab/>
      </w:r>
      <w:r>
        <w:rPr>
          <w:rFonts w:ascii="Times New Roman" w:hAnsi="Times New Roman"/>
          <w:b/>
          <w:color w:val="585858" w:themeColor="text1"/>
          <w:sz w:val="28"/>
          <w:szCs w:val="28"/>
        </w:rPr>
        <w:tab/>
      </w:r>
      <w:r>
        <w:rPr>
          <w:rFonts w:ascii="Times New Roman" w:hAnsi="Times New Roman"/>
          <w:b/>
          <w:color w:val="585858" w:themeColor="text1"/>
          <w:sz w:val="28"/>
          <w:szCs w:val="28"/>
        </w:rPr>
        <w:tab/>
      </w:r>
      <w:r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b/>
          <w:color w:val="585858" w:themeColor="text1"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color w:val="585858" w:themeColor="text1"/>
          <w:sz w:val="28"/>
          <w:szCs w:val="28"/>
          <w:lang w:val="uk-UA"/>
        </w:rPr>
        <w:t>.04.201</w:t>
      </w:r>
      <w:r>
        <w:rPr>
          <w:rFonts w:ascii="Times New Roman" w:hAnsi="Times New Roman"/>
          <w:b/>
          <w:color w:val="585858" w:themeColor="text1"/>
          <w:sz w:val="28"/>
          <w:szCs w:val="28"/>
          <w:lang w:val="en-US"/>
        </w:rPr>
        <w:t>9</w:t>
      </w:r>
    </w:p>
    <w:p w:rsidR="00990C3C" w:rsidRDefault="00990C3C" w:rsidP="00E512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p w:rsidR="00990C3C" w:rsidRPr="008A685C" w:rsidRDefault="00990C3C" w:rsidP="00990C3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685C">
        <w:rPr>
          <w:rFonts w:ascii="Times New Roman" w:hAnsi="Times New Roman"/>
          <w:b/>
          <w:sz w:val="28"/>
          <w:szCs w:val="28"/>
          <w:lang w:val="uk-UA"/>
        </w:rPr>
        <w:t>Про стан викладання та</w:t>
      </w:r>
    </w:p>
    <w:p w:rsidR="00990C3C" w:rsidRPr="008A685C" w:rsidRDefault="00990C3C" w:rsidP="00990C3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685C">
        <w:rPr>
          <w:rFonts w:ascii="Times New Roman" w:hAnsi="Times New Roman"/>
          <w:b/>
          <w:sz w:val="28"/>
          <w:szCs w:val="28"/>
          <w:lang w:val="uk-UA"/>
        </w:rPr>
        <w:t xml:space="preserve">рівень  навчальних досягнень учнів </w:t>
      </w:r>
    </w:p>
    <w:p w:rsidR="00990C3C" w:rsidRPr="00C861A9" w:rsidRDefault="008A685C" w:rsidP="00990C3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685C">
        <w:rPr>
          <w:rFonts w:ascii="Times New Roman" w:hAnsi="Times New Roman"/>
          <w:b/>
          <w:sz w:val="28"/>
          <w:szCs w:val="28"/>
          <w:lang w:val="uk-UA"/>
        </w:rPr>
        <w:t>2-4 класів з природознавства</w:t>
      </w:r>
    </w:p>
    <w:p w:rsidR="00990C3C" w:rsidRDefault="00990C3C" w:rsidP="005F7F7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річним планом </w:t>
      </w:r>
      <w:r w:rsidR="008A685C">
        <w:rPr>
          <w:rFonts w:ascii="Times New Roman" w:hAnsi="Times New Roman"/>
          <w:sz w:val="28"/>
          <w:szCs w:val="28"/>
          <w:lang w:val="uk-UA"/>
        </w:rPr>
        <w:t>роботи школи  протягом лютого</w:t>
      </w:r>
      <w:r w:rsidR="00ED2332" w:rsidRPr="00ED2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332" w:rsidRPr="00ED2332">
        <w:rPr>
          <w:rFonts w:ascii="Times New Roman" w:hAnsi="Times New Roman"/>
          <w:sz w:val="28"/>
          <w:szCs w:val="28"/>
        </w:rPr>
        <w:t>березня</w:t>
      </w:r>
      <w:proofErr w:type="spellEnd"/>
      <w:r w:rsidR="00ED2332" w:rsidRPr="00ED2332">
        <w:rPr>
          <w:rFonts w:ascii="Times New Roman" w:hAnsi="Times New Roman"/>
          <w:sz w:val="28"/>
          <w:szCs w:val="28"/>
        </w:rPr>
        <w:t xml:space="preserve"> </w:t>
      </w:r>
      <w:r w:rsidR="008A685C">
        <w:rPr>
          <w:rFonts w:ascii="Times New Roman" w:hAnsi="Times New Roman"/>
          <w:sz w:val="28"/>
          <w:szCs w:val="28"/>
          <w:lang w:val="uk-UA"/>
        </w:rPr>
        <w:t xml:space="preserve">  2019 </w:t>
      </w:r>
      <w:r>
        <w:rPr>
          <w:rFonts w:ascii="Times New Roman" w:hAnsi="Times New Roman"/>
          <w:sz w:val="28"/>
          <w:szCs w:val="28"/>
          <w:lang w:val="uk-UA"/>
        </w:rPr>
        <w:t>р. адміністрація школи  здійснила перевірку стану викладання природознавства в школі.</w:t>
      </w:r>
    </w:p>
    <w:p w:rsidR="008A685C" w:rsidRPr="008A685C" w:rsidRDefault="008A685C" w:rsidP="008A68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8A685C">
        <w:rPr>
          <w:rFonts w:ascii="Times New Roman" w:hAnsi="Times New Roman"/>
          <w:sz w:val="28"/>
          <w:szCs w:val="28"/>
          <w:lang w:val="uk-UA" w:eastAsia="ru-RU"/>
        </w:rPr>
        <w:t>Узагальнення даного питання здійснювалося на основі відвідування уроків, співбесід з учителями, аналізу документації, вивчення даних про забезпечення підручниками з даного предмету, вивчення рівня навчальних досягнень учнів з природознавства</w:t>
      </w:r>
      <w:r w:rsidRPr="008A685C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A685C" w:rsidRPr="008A685C" w:rsidRDefault="008A685C" w:rsidP="008A68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ED2332">
        <w:rPr>
          <w:rFonts w:ascii="Times New Roman" w:hAnsi="Times New Roman"/>
          <w:sz w:val="28"/>
          <w:szCs w:val="28"/>
          <w:lang w:val="uk-UA" w:eastAsia="ru-RU"/>
        </w:rPr>
        <w:t xml:space="preserve">Згідно  з Державним стандартом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початкової </w:t>
      </w:r>
      <w:r w:rsidRPr="008A685C">
        <w:rPr>
          <w:rFonts w:ascii="Times New Roman" w:hAnsi="Times New Roman"/>
          <w:sz w:val="28"/>
          <w:szCs w:val="28"/>
          <w:lang w:val="uk-UA" w:eastAsia="ru-RU"/>
        </w:rPr>
        <w:t>загальної освіти  метою освітньої галузі “Природознавство” є формування природознавчої компетентності учнів шляхом засвоєння системи інтегрованих знань про природу і людину, основ екологічних знань, способів навчально-пізнавальної діяльності, розвитку ціннісних орієнтацій у різних сферах життєдіяльності та природоохоронної практики.</w:t>
      </w:r>
    </w:p>
    <w:p w:rsidR="004F3036" w:rsidRDefault="008A685C" w:rsidP="00ED23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B248A8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6B4D5E">
        <w:rPr>
          <w:rFonts w:ascii="Times New Roman" w:hAnsi="Times New Roman"/>
          <w:sz w:val="28"/>
          <w:szCs w:val="28"/>
          <w:lang w:val="uk-UA" w:eastAsia="ru-RU"/>
        </w:rPr>
        <w:t xml:space="preserve">Освітньої програми школи на 2018-2019 навчальний рік  </w:t>
      </w:r>
      <w:r w:rsidR="004F3036">
        <w:rPr>
          <w:rFonts w:ascii="Times New Roman" w:hAnsi="Times New Roman"/>
          <w:sz w:val="28"/>
          <w:szCs w:val="28"/>
          <w:lang w:val="uk-UA" w:eastAsia="ru-RU"/>
        </w:rPr>
        <w:t>предмет «Природо</w:t>
      </w:r>
      <w:r w:rsidR="00ED2332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="004F3036">
        <w:rPr>
          <w:rFonts w:ascii="Times New Roman" w:hAnsi="Times New Roman"/>
          <w:sz w:val="28"/>
          <w:szCs w:val="28"/>
          <w:lang w:val="uk-UA" w:eastAsia="ru-RU"/>
        </w:rPr>
        <w:t>знавство</w:t>
      </w:r>
      <w:proofErr w:type="spellEnd"/>
      <w:r w:rsidR="004F3036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B248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2332">
        <w:rPr>
          <w:rFonts w:ascii="Times New Roman" w:hAnsi="Times New Roman"/>
          <w:sz w:val="28"/>
          <w:szCs w:val="28"/>
          <w:lang w:val="uk-UA" w:eastAsia="ru-RU"/>
        </w:rPr>
        <w:t>вивчається у 2-4 класах</w:t>
      </w:r>
      <w:r w:rsidR="004F3036">
        <w:rPr>
          <w:rFonts w:ascii="Times New Roman" w:hAnsi="Times New Roman"/>
          <w:sz w:val="28"/>
          <w:szCs w:val="28"/>
          <w:lang w:val="uk-UA" w:eastAsia="ru-RU"/>
        </w:rPr>
        <w:t xml:space="preserve"> по 2 години на тиждень.</w:t>
      </w:r>
      <w:r w:rsidR="00ED23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3906">
        <w:rPr>
          <w:rFonts w:ascii="Times New Roman" w:hAnsi="Times New Roman"/>
          <w:sz w:val="28"/>
          <w:szCs w:val="28"/>
          <w:lang w:val="uk-UA" w:eastAsia="ru-RU"/>
        </w:rPr>
        <w:t>Загальний обсяг навчального часу складає 70 годин.</w:t>
      </w:r>
    </w:p>
    <w:p w:rsidR="00990C3C" w:rsidRDefault="003F3906" w:rsidP="00C861A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="00ED2332">
        <w:rPr>
          <w:rFonts w:ascii="Times New Roman" w:hAnsi="Times New Roman"/>
          <w:sz w:val="28"/>
          <w:szCs w:val="28"/>
          <w:lang w:eastAsia="ru-RU"/>
        </w:rPr>
        <w:t>Викладання</w:t>
      </w:r>
      <w:proofErr w:type="spellEnd"/>
      <w:r w:rsidR="00ED23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2332">
        <w:rPr>
          <w:rFonts w:ascii="Times New Roman" w:hAnsi="Times New Roman"/>
          <w:sz w:val="28"/>
          <w:szCs w:val="28"/>
          <w:lang w:eastAsia="ru-RU"/>
        </w:rPr>
        <w:t>природознавства</w:t>
      </w:r>
      <w:proofErr w:type="spellEnd"/>
      <w:r w:rsidR="008A685C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685C" w:rsidRPr="00565A59">
        <w:rPr>
          <w:rFonts w:ascii="Times New Roman" w:hAnsi="Times New Roman"/>
          <w:sz w:val="28"/>
          <w:szCs w:val="28"/>
          <w:lang w:eastAsia="ru-RU"/>
        </w:rPr>
        <w:t>здійснюється</w:t>
      </w:r>
      <w:proofErr w:type="spellEnd"/>
      <w:r w:rsidR="008A685C" w:rsidRPr="00565A59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A685C" w:rsidRPr="00565A59">
        <w:rPr>
          <w:rFonts w:ascii="Times New Roman" w:hAnsi="Times New Roman"/>
          <w:sz w:val="28"/>
          <w:szCs w:val="28"/>
          <w:lang w:eastAsia="ru-RU"/>
        </w:rPr>
        <w:t>Навчальними</w:t>
      </w:r>
      <w:proofErr w:type="spellEnd"/>
      <w:r w:rsidR="008A685C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685C" w:rsidRPr="00565A59">
        <w:rPr>
          <w:rFonts w:ascii="Times New Roman" w:hAnsi="Times New Roman"/>
          <w:sz w:val="28"/>
          <w:szCs w:val="28"/>
          <w:lang w:eastAsia="ru-RU"/>
        </w:rPr>
        <w:t>програмами</w:t>
      </w:r>
      <w:proofErr w:type="spellEnd"/>
      <w:r w:rsidR="008A685C" w:rsidRPr="00565A59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8A685C" w:rsidRPr="00565A59">
        <w:rPr>
          <w:rFonts w:ascii="Times New Roman" w:hAnsi="Times New Roman"/>
          <w:sz w:val="28"/>
          <w:szCs w:val="28"/>
          <w:lang w:eastAsia="ru-RU"/>
        </w:rPr>
        <w:t>загальноосвітніх</w:t>
      </w:r>
      <w:proofErr w:type="spellEnd"/>
      <w:r w:rsidR="008A685C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685C" w:rsidRPr="00565A59">
        <w:rPr>
          <w:rFonts w:ascii="Times New Roman" w:hAnsi="Times New Roman"/>
          <w:sz w:val="28"/>
          <w:szCs w:val="28"/>
          <w:lang w:eastAsia="ru-RU"/>
        </w:rPr>
        <w:t>навчальних</w:t>
      </w:r>
      <w:proofErr w:type="spellEnd"/>
      <w:r w:rsidR="008A685C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685C" w:rsidRPr="00565A59">
        <w:rPr>
          <w:rFonts w:ascii="Times New Roman" w:hAnsi="Times New Roman"/>
          <w:sz w:val="28"/>
          <w:szCs w:val="28"/>
          <w:lang w:eastAsia="ru-RU"/>
        </w:rPr>
        <w:t>закладі</w:t>
      </w:r>
      <w:r w:rsidR="008A685C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="008A685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A685C">
        <w:rPr>
          <w:rFonts w:ascii="Times New Roman" w:hAnsi="Times New Roman"/>
          <w:sz w:val="28"/>
          <w:szCs w:val="28"/>
          <w:lang w:val="uk-UA" w:eastAsia="ru-RU"/>
        </w:rPr>
        <w:t>2</w:t>
      </w:r>
      <w:r w:rsidR="008A685C">
        <w:rPr>
          <w:rFonts w:ascii="Times New Roman" w:hAnsi="Times New Roman"/>
          <w:sz w:val="28"/>
          <w:szCs w:val="28"/>
          <w:lang w:eastAsia="ru-RU"/>
        </w:rPr>
        <w:t xml:space="preserve">-4 </w:t>
      </w:r>
      <w:proofErr w:type="spellStart"/>
      <w:r w:rsidR="008A685C">
        <w:rPr>
          <w:rFonts w:ascii="Times New Roman" w:hAnsi="Times New Roman"/>
          <w:sz w:val="28"/>
          <w:szCs w:val="28"/>
          <w:lang w:eastAsia="ru-RU"/>
        </w:rPr>
        <w:t>класи</w:t>
      </w:r>
      <w:proofErr w:type="spellEnd"/>
      <w:r w:rsidR="008A685C">
        <w:rPr>
          <w:rFonts w:ascii="Times New Roman" w:hAnsi="Times New Roman"/>
          <w:sz w:val="28"/>
          <w:szCs w:val="28"/>
          <w:lang w:val="uk-UA" w:eastAsia="ru-RU"/>
        </w:rPr>
        <w:t>( зі змінами)</w:t>
      </w:r>
      <w:r w:rsidR="008A685C" w:rsidRPr="00565A59">
        <w:rPr>
          <w:rFonts w:ascii="Times New Roman" w:hAnsi="Times New Roman"/>
          <w:sz w:val="28"/>
          <w:szCs w:val="28"/>
          <w:lang w:eastAsia="ru-RU"/>
        </w:rPr>
        <w:t xml:space="preserve"> (К.: </w:t>
      </w:r>
      <w:proofErr w:type="spellStart"/>
      <w:r w:rsidR="008A685C" w:rsidRPr="00565A59">
        <w:rPr>
          <w:rFonts w:ascii="Times New Roman" w:hAnsi="Times New Roman"/>
          <w:sz w:val="28"/>
          <w:szCs w:val="28"/>
          <w:lang w:eastAsia="ru-RU"/>
        </w:rPr>
        <w:t>Видавничий</w:t>
      </w:r>
      <w:proofErr w:type="spellEnd"/>
      <w:r w:rsidR="008A685C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685C" w:rsidRPr="00565A59">
        <w:rPr>
          <w:rFonts w:ascii="Times New Roman" w:hAnsi="Times New Roman"/>
          <w:sz w:val="28"/>
          <w:szCs w:val="28"/>
          <w:lang w:eastAsia="ru-RU"/>
        </w:rPr>
        <w:t>дім</w:t>
      </w:r>
      <w:proofErr w:type="spellEnd"/>
      <w:r w:rsidR="008A685C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85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8A685C">
        <w:rPr>
          <w:rFonts w:ascii="Times New Roman" w:hAnsi="Times New Roman"/>
          <w:sz w:val="28"/>
          <w:szCs w:val="28"/>
          <w:lang w:eastAsia="ru-RU"/>
        </w:rPr>
        <w:t>Освіта</w:t>
      </w:r>
      <w:proofErr w:type="spellEnd"/>
      <w:r w:rsidR="008A685C">
        <w:rPr>
          <w:rFonts w:ascii="Times New Roman" w:hAnsi="Times New Roman"/>
          <w:sz w:val="28"/>
          <w:szCs w:val="28"/>
          <w:lang w:eastAsia="ru-RU"/>
        </w:rPr>
        <w:t>», 201</w:t>
      </w:r>
      <w:r w:rsidR="008A685C">
        <w:rPr>
          <w:rFonts w:ascii="Times New Roman" w:hAnsi="Times New Roman"/>
          <w:sz w:val="28"/>
          <w:szCs w:val="28"/>
          <w:lang w:val="uk-UA" w:eastAsia="ru-RU"/>
        </w:rPr>
        <w:t>5</w:t>
      </w:r>
      <w:r w:rsidR="008A685C" w:rsidRPr="00565A59">
        <w:rPr>
          <w:rFonts w:ascii="Times New Roman" w:hAnsi="Times New Roman"/>
          <w:sz w:val="28"/>
          <w:szCs w:val="28"/>
          <w:lang w:eastAsia="ru-RU"/>
        </w:rPr>
        <w:t>).</w:t>
      </w:r>
      <w:r w:rsidR="008A68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01C8" w:rsidRDefault="00722BD3" w:rsidP="00ED23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953">
        <w:rPr>
          <w:rFonts w:ascii="Times New Roman" w:hAnsi="Times New Roman"/>
          <w:sz w:val="28"/>
          <w:szCs w:val="28"/>
          <w:lang w:val="uk-UA"/>
        </w:rPr>
        <w:t xml:space="preserve">Програма навчального предмета «Природознавство» передбачає ознайомлення учнів з основами знань фундаментальних природничих наук, адаптованих до можливостей і особливостей дітей молодшого шкільного віку. Основна мета навчального предмета </w:t>
      </w:r>
      <w:r w:rsidR="00664C51">
        <w:rPr>
          <w:rFonts w:ascii="Times New Roman" w:hAnsi="Times New Roman"/>
          <w:sz w:val="28"/>
          <w:szCs w:val="28"/>
          <w:lang w:val="uk-UA"/>
        </w:rPr>
        <w:t>«</w:t>
      </w:r>
      <w:r w:rsidRPr="00DF3953">
        <w:rPr>
          <w:rFonts w:ascii="Times New Roman" w:hAnsi="Times New Roman"/>
          <w:sz w:val="28"/>
          <w:szCs w:val="28"/>
          <w:lang w:val="uk-UA"/>
        </w:rPr>
        <w:t>Природознавство</w:t>
      </w:r>
      <w:r w:rsidR="00664C51">
        <w:rPr>
          <w:rFonts w:ascii="Times New Roman" w:hAnsi="Times New Roman"/>
          <w:sz w:val="28"/>
          <w:szCs w:val="28"/>
          <w:lang w:val="uk-UA"/>
        </w:rPr>
        <w:t>»</w:t>
      </w:r>
      <w:r w:rsidRPr="00DF3953">
        <w:rPr>
          <w:rFonts w:ascii="Times New Roman" w:hAnsi="Times New Roman"/>
          <w:sz w:val="28"/>
          <w:szCs w:val="28"/>
          <w:lang w:val="uk-UA"/>
        </w:rPr>
        <w:t xml:space="preserve"> в початковій школі – сприяти формуванню природознавчої компетентності учнів шляхом засвоєння системи інтегрованих знань про неживу та живу природу, основ екологічних знань, опанування способами навчально-пізнавальної і природоохоронної діяльності, розвитку ціннісних ставлень до природи, до самого себе. Зміст природознавства і його структурування визначаються єдністю </w:t>
      </w:r>
      <w:proofErr w:type="spellStart"/>
      <w:r w:rsidRPr="00DF3953">
        <w:rPr>
          <w:rFonts w:ascii="Times New Roman" w:hAnsi="Times New Roman"/>
          <w:sz w:val="28"/>
          <w:szCs w:val="28"/>
          <w:lang w:val="uk-UA"/>
        </w:rPr>
        <w:t>загальнодидактичних</w:t>
      </w:r>
      <w:proofErr w:type="spellEnd"/>
      <w:r w:rsidRPr="00DF3953">
        <w:rPr>
          <w:rFonts w:ascii="Times New Roman" w:hAnsi="Times New Roman"/>
          <w:sz w:val="28"/>
          <w:szCs w:val="28"/>
          <w:lang w:val="uk-UA"/>
        </w:rPr>
        <w:t xml:space="preserve"> (гуманізації, науковості, наступності, доступності тощо) і природничих (екологічний, планетарний, українознавчий, краєзнавчий, фенологічний) принципів. Такий підхід до розробки змісту з</w:t>
      </w:r>
      <w:r w:rsidR="00DF3953" w:rsidRPr="00DF3953">
        <w:rPr>
          <w:rFonts w:ascii="Times New Roman" w:hAnsi="Times New Roman"/>
          <w:sz w:val="28"/>
          <w:szCs w:val="28"/>
          <w:lang w:val="uk-UA"/>
        </w:rPr>
        <w:t>абезпечує активність навчально-</w:t>
      </w:r>
      <w:r w:rsidRPr="00DF3953">
        <w:rPr>
          <w:rFonts w:ascii="Times New Roman" w:hAnsi="Times New Roman"/>
          <w:sz w:val="28"/>
          <w:szCs w:val="28"/>
          <w:lang w:val="uk-UA"/>
        </w:rPr>
        <w:t xml:space="preserve">пізнавальної, природоохоронної діяльності кожного школяра. </w:t>
      </w:r>
    </w:p>
    <w:p w:rsidR="00750C83" w:rsidRDefault="00750C83" w:rsidP="00BA37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початкових класах природознавство викладають учителі- класоводи.</w:t>
      </w:r>
      <w:r w:rsidR="00CC61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Всього цей пре</w:t>
      </w:r>
      <w:r w:rsidR="00CC61B3">
        <w:rPr>
          <w:rFonts w:ascii="Times New Roman" w:hAnsi="Times New Roman"/>
          <w:sz w:val="28"/>
          <w:szCs w:val="28"/>
          <w:lang w:val="uk-UA"/>
        </w:rPr>
        <w:t>дмет викладають 11 вчителів. З н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CC61B3">
        <w:rPr>
          <w:rFonts w:ascii="Times New Roman" w:hAnsi="Times New Roman"/>
          <w:sz w:val="28"/>
          <w:szCs w:val="28"/>
          <w:lang w:val="uk-UA"/>
        </w:rPr>
        <w:t xml:space="preserve"> 3 учителі </w:t>
      </w:r>
      <w:r w:rsidR="00CC61B3">
        <w:rPr>
          <w:rFonts w:ascii="Times New Roman" w:hAnsi="Times New Roman"/>
          <w:sz w:val="28"/>
          <w:szCs w:val="28"/>
          <w:lang w:val="uk-UA"/>
        </w:rPr>
        <w:lastRenderedPageBreak/>
        <w:t>мають вищу категорію, 1- спеціаліст І категорії, 4- спеціаліст ІІ категорії, 2 – «спеціаліст» та 1-бакалавр.</w:t>
      </w:r>
    </w:p>
    <w:p w:rsidR="006B4D5E" w:rsidRDefault="006B4D5E" w:rsidP="006B4D5E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0C83">
        <w:rPr>
          <w:rFonts w:ascii="Times New Roman" w:hAnsi="Times New Roman"/>
          <w:sz w:val="28"/>
          <w:szCs w:val="28"/>
          <w:lang w:val="uk-UA" w:eastAsia="ru-RU"/>
        </w:rPr>
        <w:t xml:space="preserve">Співбесіди з учителями показали, що вони ознайомлені з відповідними </w:t>
      </w:r>
      <w:proofErr w:type="spellStart"/>
      <w:r w:rsidRPr="00750C83">
        <w:rPr>
          <w:rFonts w:ascii="Times New Roman" w:hAnsi="Times New Roman"/>
          <w:sz w:val="28"/>
          <w:szCs w:val="28"/>
          <w:lang w:val="uk-UA" w:eastAsia="ru-RU"/>
        </w:rPr>
        <w:t>інструктивно</w:t>
      </w:r>
      <w:proofErr w:type="spellEnd"/>
      <w:r w:rsidRPr="00750C83">
        <w:rPr>
          <w:rFonts w:ascii="Times New Roman" w:hAnsi="Times New Roman"/>
          <w:sz w:val="28"/>
          <w:szCs w:val="28"/>
          <w:lang w:val="uk-UA" w:eastAsia="ru-RU"/>
        </w:rPr>
        <w:t>-методичними рекомендаціями Міністерства освіти і науки України щодо організації навчально-виховного процесу з предмету, методичними рекомендаціями щодо оцінювання навчальних досягнень учнів та оформлення сторінок класних журналів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6B4D5E" w:rsidRDefault="006B4D5E" w:rsidP="006B4D5E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природознавства вчителі застосовують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здоров’язбережувальні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технології (фізкультхвилинки,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релакси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 класичну музику, вправи для очей).</w:t>
      </w:r>
    </w:p>
    <w:p w:rsidR="006B4D5E" w:rsidRPr="006B4D5E" w:rsidRDefault="00C41D28" w:rsidP="006B4D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Аналіз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відвіданих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уроків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показав,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вчителі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, в основному,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знають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програмові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вимоги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даного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курсу,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володіють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сучасними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методиками.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Забезпечують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викладання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програмового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матеріалу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логічній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послідовності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застосовуючи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різноманітні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навчальні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словесні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наочні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практичні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демонструючи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різні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види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унаочнення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1D28" w:rsidRPr="00C41D28" w:rsidRDefault="00C41D28" w:rsidP="00C41D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C41D28">
        <w:rPr>
          <w:rFonts w:ascii="Times New Roman" w:hAnsi="Times New Roman"/>
          <w:sz w:val="28"/>
          <w:szCs w:val="28"/>
          <w:lang w:val="uk-UA" w:eastAsia="ru-RU"/>
        </w:rPr>
        <w:t xml:space="preserve">При підготовці до уроків вчителі враховують вікові особливості учнів, розвивають їх пізнавальну активність через використання загадок, ребусів, кросвордів відповідної тематики, створюють на </w:t>
      </w:r>
      <w:proofErr w:type="spellStart"/>
      <w:r w:rsidRPr="00C41D28">
        <w:rPr>
          <w:rFonts w:ascii="Times New Roman" w:hAnsi="Times New Roman"/>
          <w:sz w:val="28"/>
          <w:szCs w:val="28"/>
          <w:lang w:val="uk-UA" w:eastAsia="ru-RU"/>
        </w:rPr>
        <w:t>уроці</w:t>
      </w:r>
      <w:proofErr w:type="spellEnd"/>
      <w:r w:rsidRPr="00C41D28">
        <w:rPr>
          <w:rFonts w:ascii="Times New Roman" w:hAnsi="Times New Roman"/>
          <w:sz w:val="28"/>
          <w:szCs w:val="28"/>
          <w:lang w:val="uk-UA" w:eastAsia="ru-RU"/>
        </w:rPr>
        <w:t xml:space="preserve"> атмосферу зацікавленості, здійснюють міжпредметні зв’язки, використовують дидактичні та наочні матеріали, застосовують різнорівневі завдання, тести, різноманітні ігрові вправи з метою розвитку емоційної сфери, уваги, пам’яті, мислення, зв'язного мовлення тощо. </w:t>
      </w:r>
    </w:p>
    <w:p w:rsidR="00750C83" w:rsidRPr="00750C83" w:rsidRDefault="00C41D28" w:rsidP="00750C8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Календарно-тематичні плани </w:t>
      </w:r>
      <w:r w:rsidR="00750C83" w:rsidRPr="00750C83">
        <w:rPr>
          <w:rFonts w:ascii="Times New Roman" w:hAnsi="Times New Roman"/>
          <w:sz w:val="28"/>
          <w:szCs w:val="28"/>
          <w:lang w:val="uk-UA" w:eastAsia="ru-RU"/>
        </w:rPr>
        <w:t>складені ві</w:t>
      </w:r>
      <w:r>
        <w:rPr>
          <w:rFonts w:ascii="Times New Roman" w:hAnsi="Times New Roman"/>
          <w:sz w:val="28"/>
          <w:szCs w:val="28"/>
          <w:lang w:val="uk-UA" w:eastAsia="ru-RU"/>
        </w:rPr>
        <w:t>дповідно до діючих програм.</w:t>
      </w:r>
    </w:p>
    <w:p w:rsidR="00C41D28" w:rsidRPr="00C41D28" w:rsidRDefault="00C41D28" w:rsidP="00C41D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початкових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класах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заплановані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проводяться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уроки-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екскурсії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практичні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міні-проекти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узагальнюючі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уроки,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починаючи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з 2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класу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– уроки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контрольної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аналізу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відображено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класних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журналах. Разом з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тим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є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відображенням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календарних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планах і журналах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частини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дослідницьких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практикумів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міні-проектів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передбачених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програмою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>.</w:t>
      </w:r>
    </w:p>
    <w:p w:rsidR="00750C83" w:rsidRPr="00565A59" w:rsidRDefault="00C41D28" w:rsidP="00750C8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Так,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Шкепу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М.В. (3-Б),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Арнаут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О.П. (4-Д),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Моску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Т.Д. (4-Б)</w:t>
      </w:r>
      <w:r w:rsidR="008960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607F">
        <w:rPr>
          <w:rFonts w:ascii="Times New Roman" w:hAnsi="Times New Roman"/>
          <w:sz w:val="28"/>
          <w:szCs w:val="28"/>
          <w:lang w:eastAsia="ru-RU"/>
        </w:rPr>
        <w:t>застосову</w:t>
      </w:r>
      <w:r w:rsidR="0089607F">
        <w:rPr>
          <w:rFonts w:ascii="Times New Roman" w:hAnsi="Times New Roman"/>
          <w:sz w:val="28"/>
          <w:szCs w:val="28"/>
          <w:lang w:val="uk-UA" w:eastAsia="ru-RU"/>
        </w:rPr>
        <w:t>ють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елементи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технологій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критичного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мислення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образного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мислення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Чітка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структура уроку  та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раціонально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2F48">
        <w:rPr>
          <w:rFonts w:ascii="Times New Roman" w:hAnsi="Times New Roman"/>
          <w:sz w:val="28"/>
          <w:szCs w:val="28"/>
          <w:lang w:eastAsia="ru-RU"/>
        </w:rPr>
        <w:t>поділений</w:t>
      </w:r>
      <w:proofErr w:type="spellEnd"/>
      <w:r w:rsidR="004F2F48">
        <w:rPr>
          <w:rFonts w:ascii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="004F2F48">
        <w:rPr>
          <w:rFonts w:ascii="Times New Roman" w:hAnsi="Times New Roman"/>
          <w:sz w:val="28"/>
          <w:szCs w:val="28"/>
          <w:lang w:eastAsia="ru-RU"/>
        </w:rPr>
        <w:t>дозволяють</w:t>
      </w:r>
      <w:proofErr w:type="spellEnd"/>
      <w:r w:rsidR="004F2F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2F48">
        <w:rPr>
          <w:rFonts w:ascii="Times New Roman" w:hAnsi="Times New Roman"/>
          <w:sz w:val="28"/>
          <w:szCs w:val="28"/>
          <w:lang w:eastAsia="ru-RU"/>
        </w:rPr>
        <w:t>вчител</w:t>
      </w:r>
      <w:proofErr w:type="spellEnd"/>
      <w:r w:rsidR="004F2F48">
        <w:rPr>
          <w:rFonts w:ascii="Times New Roman" w:hAnsi="Times New Roman"/>
          <w:sz w:val="28"/>
          <w:szCs w:val="28"/>
          <w:lang w:val="uk-UA" w:eastAsia="ru-RU"/>
        </w:rPr>
        <w:t>ям</w:t>
      </w:r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організувати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повторення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раніше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вивченого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пояснення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нового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матеріалу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багаторазове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та у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різноманітних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формах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повторення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головних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понять,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положень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рефлексію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уроку.</w:t>
      </w:r>
      <w:r w:rsidR="004F2F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2F48">
        <w:rPr>
          <w:rFonts w:ascii="Times New Roman" w:hAnsi="Times New Roman"/>
          <w:sz w:val="28"/>
          <w:szCs w:val="28"/>
          <w:lang w:eastAsia="ru-RU"/>
        </w:rPr>
        <w:t>Прийоми</w:t>
      </w:r>
      <w:proofErr w:type="spellEnd"/>
      <w:r w:rsidR="004F2F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2F48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="004F2F4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F2F48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4F2F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2F48">
        <w:rPr>
          <w:rFonts w:ascii="Times New Roman" w:hAnsi="Times New Roman"/>
          <w:sz w:val="28"/>
          <w:szCs w:val="28"/>
          <w:lang w:eastAsia="ru-RU"/>
        </w:rPr>
        <w:t>використову</w:t>
      </w:r>
      <w:r w:rsidR="004F2F48">
        <w:rPr>
          <w:rFonts w:ascii="Times New Roman" w:hAnsi="Times New Roman"/>
          <w:sz w:val="28"/>
          <w:szCs w:val="28"/>
          <w:lang w:val="uk-UA" w:eastAsia="ru-RU"/>
        </w:rPr>
        <w:t>ють</w:t>
      </w:r>
      <w:proofErr w:type="spellEnd"/>
      <w:r w:rsidR="004F2F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2F48">
        <w:rPr>
          <w:rFonts w:ascii="Times New Roman" w:hAnsi="Times New Roman"/>
          <w:sz w:val="28"/>
          <w:szCs w:val="28"/>
          <w:lang w:eastAsia="ru-RU"/>
        </w:rPr>
        <w:t>вчител</w:t>
      </w:r>
      <w:proofErr w:type="spellEnd"/>
      <w:r w:rsidR="004F2F48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відповідають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віковим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особливостям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учнів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ігри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«Так –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ні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Чорний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ящик», «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Третій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зайвий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», робота з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малюнками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роздивитися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розмалювати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обвести,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з’єднати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зобразити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схематично), робота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складами (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скласти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склади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вийшла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назва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корисної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копалини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).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Діти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уважно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слухають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запитання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вчителя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знають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відповісти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запитання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Чому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?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Навіщо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?», за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допомогою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вчителя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навчаються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формулювати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речення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повністю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50C83" w:rsidRPr="00565A59" w:rsidRDefault="004F2F48" w:rsidP="00750C8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89607F">
        <w:rPr>
          <w:rFonts w:ascii="Times New Roman" w:hAnsi="Times New Roman"/>
          <w:sz w:val="28"/>
          <w:szCs w:val="28"/>
          <w:lang w:eastAsia="ru-RU"/>
        </w:rPr>
        <w:t>У</w:t>
      </w:r>
      <w:proofErr w:type="spellStart"/>
      <w:r w:rsidR="0089607F">
        <w:rPr>
          <w:rFonts w:ascii="Times New Roman" w:hAnsi="Times New Roman"/>
          <w:sz w:val="28"/>
          <w:szCs w:val="28"/>
          <w:lang w:val="uk-UA" w:eastAsia="ru-RU"/>
        </w:rPr>
        <w:t>чителі</w:t>
      </w:r>
      <w:proofErr w:type="spellEnd"/>
      <w:r w:rsidR="008960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9607F">
        <w:rPr>
          <w:rFonts w:ascii="Times New Roman" w:hAnsi="Times New Roman"/>
          <w:sz w:val="28"/>
          <w:szCs w:val="28"/>
          <w:lang w:val="uk-UA" w:eastAsia="ru-RU"/>
        </w:rPr>
        <w:t>Гергі</w:t>
      </w:r>
      <w:proofErr w:type="spellEnd"/>
      <w:r w:rsidR="0089607F">
        <w:rPr>
          <w:rFonts w:ascii="Times New Roman" w:hAnsi="Times New Roman"/>
          <w:sz w:val="28"/>
          <w:szCs w:val="28"/>
          <w:lang w:val="uk-UA" w:eastAsia="ru-RU"/>
        </w:rPr>
        <w:t xml:space="preserve"> М.Д.(4-А), Куля М.М.(3-А), </w:t>
      </w:r>
      <w:proofErr w:type="spellStart"/>
      <w:r w:rsidR="00EA386E">
        <w:rPr>
          <w:rFonts w:ascii="Times New Roman" w:hAnsi="Times New Roman"/>
          <w:sz w:val="28"/>
          <w:szCs w:val="28"/>
          <w:lang w:val="uk-UA" w:eastAsia="ru-RU"/>
        </w:rPr>
        <w:t>Телеуця</w:t>
      </w:r>
      <w:proofErr w:type="spellEnd"/>
      <w:r w:rsidR="00EA386E">
        <w:rPr>
          <w:rFonts w:ascii="Times New Roman" w:hAnsi="Times New Roman"/>
          <w:sz w:val="28"/>
          <w:szCs w:val="28"/>
          <w:lang w:val="uk-UA" w:eastAsia="ru-RU"/>
        </w:rPr>
        <w:t xml:space="preserve"> Л.І.(4-В), </w:t>
      </w:r>
      <w:r w:rsidR="00EA38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386E">
        <w:rPr>
          <w:rFonts w:ascii="Times New Roman" w:hAnsi="Times New Roman"/>
          <w:sz w:val="28"/>
          <w:szCs w:val="28"/>
          <w:lang w:eastAsia="ru-RU"/>
        </w:rPr>
        <w:t>пропону</w:t>
      </w:r>
      <w:r w:rsidR="00EA386E">
        <w:rPr>
          <w:rFonts w:ascii="Times New Roman" w:hAnsi="Times New Roman"/>
          <w:sz w:val="28"/>
          <w:szCs w:val="28"/>
          <w:lang w:val="uk-UA" w:eastAsia="ru-RU"/>
        </w:rPr>
        <w:t>ють</w:t>
      </w:r>
      <w:proofErr w:type="spellEnd"/>
      <w:r w:rsidR="00EA38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школярам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елементами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проблемності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ситуативні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Уяви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себе на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городі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галявині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…),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ігри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наступне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>?», «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Буває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буває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Знайди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зайве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спостереження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EA386E">
        <w:rPr>
          <w:rFonts w:ascii="Times New Roman" w:hAnsi="Times New Roman"/>
          <w:sz w:val="28"/>
          <w:szCs w:val="28"/>
          <w:lang w:eastAsia="ru-RU"/>
        </w:rPr>
        <w:t>експериментом</w:t>
      </w:r>
      <w:proofErr w:type="spellEnd"/>
      <w:r w:rsidR="00EA386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86E">
        <w:rPr>
          <w:rFonts w:ascii="Times New Roman" w:hAnsi="Times New Roman"/>
          <w:sz w:val="28"/>
          <w:szCs w:val="28"/>
          <w:lang w:val="uk-UA" w:eastAsia="ru-RU"/>
        </w:rPr>
        <w:lastRenderedPageBreak/>
        <w:t>В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иконують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тестові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заповнюють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таблиці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та пропуски у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реченнях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встановлюють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відповідності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Пояснення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86E">
        <w:rPr>
          <w:rFonts w:ascii="Times New Roman" w:hAnsi="Times New Roman"/>
          <w:sz w:val="28"/>
          <w:szCs w:val="28"/>
          <w:lang w:eastAsia="ru-RU"/>
        </w:rPr>
        <w:t xml:space="preserve">нового </w:t>
      </w:r>
      <w:proofErr w:type="spellStart"/>
      <w:r w:rsidR="00EA386E">
        <w:rPr>
          <w:rFonts w:ascii="Times New Roman" w:hAnsi="Times New Roman"/>
          <w:sz w:val="28"/>
          <w:szCs w:val="28"/>
          <w:lang w:eastAsia="ru-RU"/>
        </w:rPr>
        <w:t>матеріалу</w:t>
      </w:r>
      <w:proofErr w:type="spellEnd"/>
      <w:r w:rsidR="00EA38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386E">
        <w:rPr>
          <w:rFonts w:ascii="Times New Roman" w:hAnsi="Times New Roman"/>
          <w:sz w:val="28"/>
          <w:szCs w:val="28"/>
          <w:lang w:eastAsia="ru-RU"/>
        </w:rPr>
        <w:t>вчител</w:t>
      </w:r>
      <w:proofErr w:type="spellEnd"/>
      <w:r w:rsidR="00EA386E">
        <w:rPr>
          <w:rFonts w:ascii="Times New Roman" w:hAnsi="Times New Roman"/>
          <w:sz w:val="28"/>
          <w:szCs w:val="28"/>
          <w:lang w:val="uk-UA" w:eastAsia="ru-RU"/>
        </w:rPr>
        <w:t xml:space="preserve">і </w:t>
      </w:r>
      <w:r w:rsidR="00EA386E">
        <w:rPr>
          <w:rFonts w:ascii="Times New Roman" w:hAnsi="Times New Roman"/>
          <w:sz w:val="28"/>
          <w:szCs w:val="28"/>
          <w:lang w:eastAsia="ru-RU"/>
        </w:rPr>
        <w:t xml:space="preserve"> провод</w:t>
      </w:r>
      <w:r w:rsidR="00EA386E">
        <w:rPr>
          <w:rFonts w:ascii="Times New Roman" w:hAnsi="Times New Roman"/>
          <w:sz w:val="28"/>
          <w:szCs w:val="28"/>
          <w:lang w:val="uk-UA" w:eastAsia="ru-RU"/>
        </w:rPr>
        <w:t>я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формі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бесіди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основується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досвіді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учнів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з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використа</w:t>
      </w:r>
      <w:r w:rsidR="00EA386E">
        <w:rPr>
          <w:rFonts w:ascii="Times New Roman" w:hAnsi="Times New Roman"/>
          <w:sz w:val="28"/>
          <w:szCs w:val="28"/>
          <w:lang w:eastAsia="ru-RU"/>
        </w:rPr>
        <w:t>нням</w:t>
      </w:r>
      <w:proofErr w:type="spellEnd"/>
      <w:r w:rsidR="00EA38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386E">
        <w:rPr>
          <w:rFonts w:ascii="Times New Roman" w:hAnsi="Times New Roman"/>
          <w:sz w:val="28"/>
          <w:szCs w:val="28"/>
          <w:lang w:eastAsia="ru-RU"/>
        </w:rPr>
        <w:t>підручника</w:t>
      </w:r>
      <w:proofErr w:type="spellEnd"/>
      <w:r w:rsidR="00EA386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86E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="00EA386E">
        <w:rPr>
          <w:rFonts w:ascii="Times New Roman" w:hAnsi="Times New Roman"/>
          <w:sz w:val="28"/>
          <w:szCs w:val="28"/>
          <w:lang w:eastAsia="ru-RU"/>
        </w:rPr>
        <w:t>верта</w:t>
      </w:r>
      <w:r w:rsidR="00EA386E">
        <w:rPr>
          <w:rFonts w:ascii="Times New Roman" w:hAnsi="Times New Roman"/>
          <w:sz w:val="28"/>
          <w:szCs w:val="28"/>
          <w:lang w:val="uk-UA" w:eastAsia="ru-RU"/>
        </w:rPr>
        <w:t>ють</w:t>
      </w:r>
      <w:proofErr w:type="spellEnd"/>
      <w:r w:rsidR="00EA38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увагу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розвиток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зв’язного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мовлення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поповнення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словникового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запасу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вчить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висловлювати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власні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думки,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давати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конкретні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відповіді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запитання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Уміння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аналізувати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по</w:t>
      </w:r>
      <w:r w:rsidR="00EA386E">
        <w:rPr>
          <w:rFonts w:ascii="Times New Roman" w:hAnsi="Times New Roman"/>
          <w:sz w:val="28"/>
          <w:szCs w:val="28"/>
          <w:lang w:eastAsia="ru-RU"/>
        </w:rPr>
        <w:t>рівнювати</w:t>
      </w:r>
      <w:proofErr w:type="spellEnd"/>
      <w:r w:rsidR="00EA386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86E">
        <w:rPr>
          <w:rFonts w:ascii="Times New Roman" w:hAnsi="Times New Roman"/>
          <w:sz w:val="28"/>
          <w:szCs w:val="28"/>
          <w:lang w:eastAsia="ru-RU"/>
        </w:rPr>
        <w:t>класифікувати</w:t>
      </w:r>
      <w:proofErr w:type="spellEnd"/>
      <w:r w:rsidR="00EA38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386E">
        <w:rPr>
          <w:rFonts w:ascii="Times New Roman" w:hAnsi="Times New Roman"/>
          <w:sz w:val="28"/>
          <w:szCs w:val="28"/>
          <w:lang w:eastAsia="ru-RU"/>
        </w:rPr>
        <w:t>вчител</w:t>
      </w:r>
      <w:proofErr w:type="spellEnd"/>
      <w:r w:rsidR="00EA386E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EA386E">
        <w:rPr>
          <w:rFonts w:ascii="Times New Roman" w:hAnsi="Times New Roman"/>
          <w:sz w:val="28"/>
          <w:szCs w:val="28"/>
          <w:lang w:eastAsia="ru-RU"/>
        </w:rPr>
        <w:t xml:space="preserve"> форму</w:t>
      </w:r>
      <w:proofErr w:type="spellStart"/>
      <w:r w:rsidR="00EA386E">
        <w:rPr>
          <w:rFonts w:ascii="Times New Roman" w:hAnsi="Times New Roman"/>
          <w:sz w:val="28"/>
          <w:szCs w:val="28"/>
          <w:lang w:val="uk-UA" w:eastAsia="ru-RU"/>
        </w:rPr>
        <w:t>ють</w:t>
      </w:r>
      <w:proofErr w:type="spellEnd"/>
      <w:r w:rsidR="00EA38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такими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завданнями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як: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проаналізувати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малюнок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виз</w:t>
      </w:r>
      <w:r w:rsidR="00EA386E">
        <w:rPr>
          <w:rFonts w:ascii="Times New Roman" w:hAnsi="Times New Roman"/>
          <w:sz w:val="28"/>
          <w:szCs w:val="28"/>
          <w:lang w:eastAsia="ru-RU"/>
        </w:rPr>
        <w:t>начити</w:t>
      </w:r>
      <w:proofErr w:type="spellEnd"/>
      <w:r w:rsidR="00EA386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A386E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EA38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386E">
        <w:rPr>
          <w:rFonts w:ascii="Times New Roman" w:hAnsi="Times New Roman"/>
          <w:sz w:val="28"/>
          <w:szCs w:val="28"/>
          <w:lang w:eastAsia="ru-RU"/>
        </w:rPr>
        <w:t>переплутав</w:t>
      </w:r>
      <w:proofErr w:type="spellEnd"/>
      <w:r w:rsidR="00EA386E">
        <w:rPr>
          <w:rFonts w:ascii="Times New Roman" w:hAnsi="Times New Roman"/>
          <w:sz w:val="28"/>
          <w:szCs w:val="28"/>
          <w:lang w:eastAsia="ru-RU"/>
        </w:rPr>
        <w:t xml:space="preserve"> художник</w:t>
      </w:r>
      <w:r w:rsidR="00EA386E">
        <w:rPr>
          <w:rFonts w:ascii="Times New Roman" w:hAnsi="Times New Roman"/>
          <w:sz w:val="28"/>
          <w:szCs w:val="28"/>
          <w:lang w:val="uk-UA" w:eastAsia="ru-RU"/>
        </w:rPr>
        <w:t xml:space="preserve"> та інші.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Крім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того, на уроках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природознавства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формуються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також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уміння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учнів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працювати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групах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парах,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виступати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перед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класом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уважно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слухати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та критично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аналізувати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відповіді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товаришів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розповідь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учителя.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Учні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виконують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творчі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передбачені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програмою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>: «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Скласти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казку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осінь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про зиму». </w:t>
      </w:r>
    </w:p>
    <w:p w:rsidR="000A4210" w:rsidRDefault="00DC4A3E" w:rsidP="00C713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Молоді спеціалісти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Баліка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М.В.(3-В),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Гергі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В.С.(2-В),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Гергі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Т.Є.(4-Г),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Гецой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М.М.(2-А) намагаються </w:t>
      </w:r>
      <w:r w:rsidRPr="005F7F71">
        <w:rPr>
          <w:rFonts w:ascii="Times New Roman" w:hAnsi="Times New Roman"/>
          <w:sz w:val="28"/>
          <w:szCs w:val="28"/>
          <w:lang w:val="uk-UA" w:eastAsia="ru-RU"/>
        </w:rPr>
        <w:t xml:space="preserve"> впроваджу</w:t>
      </w:r>
      <w:r>
        <w:rPr>
          <w:rFonts w:ascii="Times New Roman" w:hAnsi="Times New Roman"/>
          <w:sz w:val="28"/>
          <w:szCs w:val="28"/>
          <w:lang w:val="uk-UA" w:eastAsia="ru-RU"/>
        </w:rPr>
        <w:t>вати</w:t>
      </w:r>
      <w:r w:rsidR="00750C83" w:rsidRPr="005F7F71">
        <w:rPr>
          <w:rFonts w:ascii="Times New Roman" w:hAnsi="Times New Roman"/>
          <w:sz w:val="28"/>
          <w:szCs w:val="28"/>
          <w:lang w:val="uk-UA" w:eastAsia="ru-RU"/>
        </w:rPr>
        <w:t xml:space="preserve"> елементи технології критичного мислення: методи передбачення, асоціативний кущ (на етапах мо</w:t>
      </w:r>
      <w:r w:rsidRPr="005F7F71">
        <w:rPr>
          <w:rFonts w:ascii="Times New Roman" w:hAnsi="Times New Roman"/>
          <w:sz w:val="28"/>
          <w:szCs w:val="28"/>
          <w:lang w:val="uk-UA" w:eastAsia="ru-RU"/>
        </w:rPr>
        <w:t>тивації навчальної діяльності)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DC4A3E">
        <w:rPr>
          <w:rFonts w:ascii="Times New Roman" w:hAnsi="Times New Roman"/>
          <w:sz w:val="28"/>
          <w:szCs w:val="28"/>
          <w:lang w:val="uk-UA" w:eastAsia="ru-RU"/>
        </w:rPr>
        <w:t>Вчител</w:t>
      </w:r>
      <w:r>
        <w:rPr>
          <w:rFonts w:ascii="Times New Roman" w:hAnsi="Times New Roman"/>
          <w:sz w:val="28"/>
          <w:szCs w:val="28"/>
          <w:lang w:val="uk-UA" w:eastAsia="ru-RU"/>
        </w:rPr>
        <w:t>і  практикують</w:t>
      </w:r>
      <w:r w:rsidR="00750C83" w:rsidRPr="00DC4A3E">
        <w:rPr>
          <w:rFonts w:ascii="Times New Roman" w:hAnsi="Times New Roman"/>
          <w:sz w:val="28"/>
          <w:szCs w:val="28"/>
          <w:lang w:val="uk-UA" w:eastAsia="ru-RU"/>
        </w:rPr>
        <w:t xml:space="preserve"> самостійне опрацювання нового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матеріалу, розвивають уміння виділяти головне</w:t>
      </w:r>
      <w:r w:rsidR="00750C83" w:rsidRPr="00DC4A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578FC" w:rsidRDefault="000A4210" w:rsidP="00D578F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="00DC4A3E">
        <w:rPr>
          <w:rFonts w:ascii="Times New Roman" w:hAnsi="Times New Roman"/>
          <w:sz w:val="28"/>
          <w:szCs w:val="28"/>
          <w:lang w:eastAsia="ru-RU"/>
        </w:rPr>
        <w:t>Належну</w:t>
      </w:r>
      <w:proofErr w:type="spellEnd"/>
      <w:r w:rsidR="00DC4A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4A3E">
        <w:rPr>
          <w:rFonts w:ascii="Times New Roman" w:hAnsi="Times New Roman"/>
          <w:sz w:val="28"/>
          <w:szCs w:val="28"/>
          <w:lang w:eastAsia="ru-RU"/>
        </w:rPr>
        <w:t>увагу</w:t>
      </w:r>
      <w:proofErr w:type="spellEnd"/>
      <w:r w:rsidR="00DC4A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4A3E">
        <w:rPr>
          <w:rFonts w:ascii="Times New Roman" w:hAnsi="Times New Roman"/>
          <w:sz w:val="28"/>
          <w:szCs w:val="28"/>
          <w:lang w:eastAsia="ru-RU"/>
        </w:rPr>
        <w:t>вчител</w:t>
      </w:r>
      <w:proofErr w:type="spellEnd"/>
      <w:r w:rsidR="00DC4A3E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DC4A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4A3E">
        <w:rPr>
          <w:rFonts w:ascii="Times New Roman" w:hAnsi="Times New Roman"/>
          <w:sz w:val="28"/>
          <w:szCs w:val="28"/>
          <w:lang w:eastAsia="ru-RU"/>
        </w:rPr>
        <w:t>приділя</w:t>
      </w:r>
      <w:r w:rsidR="00DC4A3E">
        <w:rPr>
          <w:rFonts w:ascii="Times New Roman" w:hAnsi="Times New Roman"/>
          <w:sz w:val="28"/>
          <w:szCs w:val="28"/>
          <w:lang w:val="uk-UA" w:eastAsia="ru-RU"/>
        </w:rPr>
        <w:t>ють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формуванню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умінь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спостерігати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досліджувати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Досліди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проводятьс</w:t>
      </w:r>
      <w:r w:rsidR="00DC4A3E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="00DC4A3E">
        <w:rPr>
          <w:rFonts w:ascii="Times New Roman" w:hAnsi="Times New Roman"/>
          <w:sz w:val="28"/>
          <w:szCs w:val="28"/>
          <w:lang w:eastAsia="ru-RU"/>
        </w:rPr>
        <w:t xml:space="preserve"> на уроках, </w:t>
      </w:r>
      <w:proofErr w:type="spellStart"/>
      <w:r w:rsidR="00DC4A3E">
        <w:rPr>
          <w:rFonts w:ascii="Times New Roman" w:hAnsi="Times New Roman"/>
          <w:sz w:val="28"/>
          <w:szCs w:val="28"/>
          <w:lang w:eastAsia="ru-RU"/>
        </w:rPr>
        <w:t>пропону</w:t>
      </w:r>
      <w:r w:rsidR="00DC4A3E">
        <w:rPr>
          <w:rFonts w:ascii="Times New Roman" w:hAnsi="Times New Roman"/>
          <w:sz w:val="28"/>
          <w:szCs w:val="28"/>
          <w:lang w:val="uk-UA" w:eastAsia="ru-RU"/>
        </w:rPr>
        <w:t>ють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продовжити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вдома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="00750C83" w:rsidRPr="00565A59">
        <w:rPr>
          <w:rFonts w:ascii="Times New Roman" w:hAnsi="Times New Roman"/>
          <w:sz w:val="28"/>
          <w:szCs w:val="28"/>
          <w:lang w:eastAsia="ru-RU"/>
        </w:rPr>
        <w:t>самопідготовці</w:t>
      </w:r>
      <w:proofErr w:type="spellEnd"/>
      <w:r w:rsidR="00750C83" w:rsidRPr="00565A59">
        <w:rPr>
          <w:rFonts w:ascii="Times New Roman" w:hAnsi="Times New Roman"/>
          <w:sz w:val="28"/>
          <w:szCs w:val="28"/>
          <w:lang w:eastAsia="ru-RU"/>
        </w:rPr>
        <w:t>.</w:t>
      </w:r>
      <w:r w:rsidR="00C713A2" w:rsidRPr="00C713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Особлива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увага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вивченні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природознавства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відводитися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спостереженням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універсальному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методу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вивчення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природи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. На кожному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уроці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вчителі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початкових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класів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ігровій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формі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повторюють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пори року,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місяці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дні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тижня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хар</w:t>
      </w:r>
      <w:r>
        <w:rPr>
          <w:rFonts w:ascii="Times New Roman" w:hAnsi="Times New Roman"/>
          <w:sz w:val="28"/>
          <w:szCs w:val="28"/>
          <w:lang w:eastAsia="ru-RU"/>
        </w:rPr>
        <w:t>актеризують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погоду.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Учні 3-4 класів ведуть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календарі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13A2" w:rsidRPr="00565A59">
        <w:rPr>
          <w:rFonts w:ascii="Times New Roman" w:hAnsi="Times New Roman"/>
          <w:sz w:val="28"/>
          <w:szCs w:val="28"/>
          <w:lang w:eastAsia="ru-RU"/>
        </w:rPr>
        <w:t>природи</w:t>
      </w:r>
      <w:proofErr w:type="spellEnd"/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D578FC" w:rsidRPr="00565A59" w:rsidRDefault="00D578FC" w:rsidP="00D578F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C713A2"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Аналіз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ведення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шкільної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документації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показав,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предметні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сторінки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класних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журналів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даного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предмету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оформлені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вимог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Учителі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дотримуються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затверджених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календарно-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тематичних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планів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. Але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конкретизувати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домашні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2-В. 4-Г класах</w:t>
      </w:r>
      <w:r w:rsidRPr="00565A59">
        <w:rPr>
          <w:rFonts w:ascii="Times New Roman" w:hAnsi="Times New Roman"/>
          <w:sz w:val="28"/>
          <w:szCs w:val="28"/>
          <w:lang w:eastAsia="ru-RU"/>
        </w:rPr>
        <w:t xml:space="preserve"> як те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передбачено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Інструкціями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класних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журналів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65A59">
        <w:rPr>
          <w:rFonts w:ascii="Times New Roman" w:hAnsi="Times New Roman"/>
          <w:sz w:val="28"/>
          <w:szCs w:val="28"/>
          <w:lang w:eastAsia="ru-RU"/>
        </w:rPr>
        <w:t xml:space="preserve">-4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класах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загальноосвітніх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навчальних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>.</w:t>
      </w:r>
    </w:p>
    <w:p w:rsidR="00C713A2" w:rsidRPr="00D578FC" w:rsidRDefault="00D578FC" w:rsidP="00C713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Учні 2-4 класів мають 2 зошита з природознавства, один робочий та  з контрольних робіт. У робочих зошитах наявні міні конспекти до вивченої теми, різні схеми та  малюнк</w:t>
      </w:r>
      <w:r w:rsidR="006B4D5E">
        <w:rPr>
          <w:rFonts w:ascii="Times New Roman" w:hAnsi="Times New Roman"/>
          <w:sz w:val="28"/>
          <w:szCs w:val="28"/>
          <w:lang w:val="uk-UA" w:eastAsia="ru-RU"/>
        </w:rPr>
        <w:t xml:space="preserve">и.  У зошитах </w:t>
      </w:r>
      <w:r w:rsidR="00FC00F0">
        <w:rPr>
          <w:rFonts w:ascii="Times New Roman" w:hAnsi="Times New Roman"/>
          <w:sz w:val="28"/>
          <w:szCs w:val="28"/>
          <w:lang w:val="uk-UA" w:eastAsia="ru-RU"/>
        </w:rPr>
        <w:t xml:space="preserve"> для контрольних роб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іт </w:t>
      </w:r>
      <w:r w:rsidR="00FC00F0">
        <w:rPr>
          <w:rFonts w:ascii="Times New Roman" w:hAnsi="Times New Roman"/>
          <w:sz w:val="28"/>
          <w:szCs w:val="28"/>
          <w:lang w:val="uk-UA" w:eastAsia="ru-RU"/>
        </w:rPr>
        <w:t>наявні 4 контрольні роботи згідно календарному плануванню.</w:t>
      </w:r>
    </w:p>
    <w:p w:rsidR="000A4210" w:rsidRDefault="004F2F48" w:rsidP="000A421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A4210">
        <w:rPr>
          <w:rFonts w:ascii="Times New Roman" w:hAnsi="Times New Roman"/>
          <w:sz w:val="28"/>
          <w:szCs w:val="28"/>
          <w:lang w:eastAsia="ru-RU"/>
        </w:rPr>
        <w:t>Навчальні</w:t>
      </w:r>
      <w:proofErr w:type="spellEnd"/>
      <w:r w:rsidR="000A42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4210">
        <w:rPr>
          <w:rFonts w:ascii="Times New Roman" w:hAnsi="Times New Roman"/>
          <w:sz w:val="28"/>
          <w:szCs w:val="28"/>
          <w:lang w:eastAsia="ru-RU"/>
        </w:rPr>
        <w:t>досягнення</w:t>
      </w:r>
      <w:proofErr w:type="spellEnd"/>
      <w:r w:rsidR="000A42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4210">
        <w:rPr>
          <w:rFonts w:ascii="Times New Roman" w:hAnsi="Times New Roman"/>
          <w:sz w:val="28"/>
          <w:szCs w:val="28"/>
          <w:lang w:eastAsia="ru-RU"/>
        </w:rPr>
        <w:t>учнів</w:t>
      </w:r>
      <w:proofErr w:type="spellEnd"/>
      <w:r w:rsidR="000A421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A4210">
        <w:rPr>
          <w:rFonts w:ascii="Times New Roman" w:hAnsi="Times New Roman"/>
          <w:sz w:val="28"/>
          <w:szCs w:val="28"/>
          <w:lang w:eastAsia="ru-RU"/>
        </w:rPr>
        <w:t>визначені</w:t>
      </w:r>
      <w:proofErr w:type="spellEnd"/>
      <w:r w:rsidR="000A4210">
        <w:rPr>
          <w:rFonts w:ascii="Times New Roman" w:hAnsi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="00A96273">
        <w:rPr>
          <w:rFonts w:ascii="Times New Roman" w:hAnsi="Times New Roman"/>
          <w:sz w:val="28"/>
          <w:szCs w:val="28"/>
          <w:lang w:val="uk-UA" w:eastAsia="ru-RU"/>
        </w:rPr>
        <w:t>останіх</w:t>
      </w:r>
      <w:proofErr w:type="spellEnd"/>
      <w:r w:rsidR="00A962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A4210">
        <w:rPr>
          <w:rFonts w:ascii="Times New Roman" w:hAnsi="Times New Roman"/>
          <w:sz w:val="28"/>
          <w:szCs w:val="28"/>
          <w:lang w:eastAsia="ru-RU"/>
        </w:rPr>
        <w:t>тематичних</w:t>
      </w:r>
      <w:proofErr w:type="spellEnd"/>
      <w:r w:rsidR="000A42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4210">
        <w:rPr>
          <w:rFonts w:ascii="Times New Roman" w:hAnsi="Times New Roman"/>
          <w:sz w:val="28"/>
          <w:szCs w:val="28"/>
          <w:lang w:eastAsia="ru-RU"/>
        </w:rPr>
        <w:t>робіт</w:t>
      </w:r>
      <w:proofErr w:type="spellEnd"/>
      <w:r w:rsidR="000A42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 у березні місяці) </w:t>
      </w:r>
      <w:r w:rsidR="000A4210">
        <w:rPr>
          <w:rFonts w:ascii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="000A4210">
        <w:rPr>
          <w:rFonts w:ascii="Times New Roman" w:hAnsi="Times New Roman"/>
          <w:sz w:val="28"/>
          <w:szCs w:val="28"/>
          <w:lang w:eastAsia="ru-RU"/>
        </w:rPr>
        <w:t>відображені</w:t>
      </w:r>
      <w:proofErr w:type="spellEnd"/>
      <w:r w:rsidR="000A4210">
        <w:rPr>
          <w:rFonts w:ascii="Times New Roman" w:hAnsi="Times New Roman"/>
          <w:sz w:val="28"/>
          <w:szCs w:val="28"/>
          <w:lang w:eastAsia="ru-RU"/>
        </w:rPr>
        <w:t xml:space="preserve"> у журналах:</w:t>
      </w:r>
    </w:p>
    <w:tbl>
      <w:tblPr>
        <w:tblW w:w="0" w:type="auto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128"/>
        <w:gridCol w:w="808"/>
        <w:gridCol w:w="699"/>
        <w:gridCol w:w="817"/>
        <w:gridCol w:w="763"/>
        <w:gridCol w:w="903"/>
        <w:gridCol w:w="763"/>
        <w:gridCol w:w="983"/>
        <w:gridCol w:w="735"/>
        <w:gridCol w:w="1007"/>
      </w:tblGrid>
      <w:tr w:rsidR="00887108" w:rsidTr="00A96273">
        <w:trPr>
          <w:trHeight w:val="70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Клас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ПІБ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учит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.</w:t>
            </w:r>
          </w:p>
          <w:p w:rsidR="00887108" w:rsidRPr="00887108" w:rsidRDefault="00887108" w:rsidP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Поч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.</w:t>
            </w:r>
          </w:p>
          <w:p w:rsidR="00887108" w:rsidRPr="00887108" w:rsidRDefault="00887108" w:rsidP="0088710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рів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Сер</w:t>
            </w: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.</w:t>
            </w:r>
          </w:p>
          <w:p w:rsidR="00887108" w:rsidRP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рів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Дост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.</w:t>
            </w:r>
          </w:p>
          <w:p w:rsidR="00887108" w:rsidRP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рів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Висок</w:t>
            </w:r>
          </w:p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рівень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Якість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знань</w:t>
            </w:r>
            <w:proofErr w:type="spellEnd"/>
          </w:p>
        </w:tc>
      </w:tr>
      <w:tr w:rsidR="00887108" w:rsidTr="00A96273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3-А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 w:rsidP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Куля М.М.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08" w:rsidRPr="000A4210" w:rsidRDefault="00887108" w:rsidP="0088710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19%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12%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42%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27%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887108" w:rsidTr="00A96273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-Б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 w:rsidP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Шкепу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М.В.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08" w:rsidRPr="000A4210" w:rsidRDefault="00887108" w:rsidP="0088710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7%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29%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46%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0A4210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18%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 w:rsidP="000A42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887108" w:rsidTr="00A96273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3-В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Баліка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М.В.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08" w:rsidRPr="00887108" w:rsidRDefault="004F2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4F2F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26%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4F2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4F2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7%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4F2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4F2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41%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4F2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4F2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26%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4F2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67%</w:t>
            </w:r>
            <w:r w:rsidR="00887108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887108" w:rsidTr="00A96273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887108" w:rsidRDefault="0088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lastRenderedPageBreak/>
              <w:t>4-А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C06526" w:rsidP="0088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Гергі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М.Д.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08" w:rsidRPr="00C06526" w:rsidRDefault="00C06526" w:rsidP="0088710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0</w:t>
            </w:r>
            <w:r w:rsidR="00887108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887108" w:rsidTr="00A96273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Default="00887108" w:rsidP="008871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 4-Б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Моску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Т.Д.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32%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41%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23%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8" w:rsidRP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64%</w:t>
            </w:r>
          </w:p>
        </w:tc>
      </w:tr>
      <w:tr w:rsidR="00C06526" w:rsidTr="00A96273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06526" w:rsidP="008871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 4-В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Телеуця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Л.І.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149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20</w:t>
            </w:r>
            <w:r w:rsidR="00C06526">
              <w:rPr>
                <w:rFonts w:ascii="Times New Roman" w:hAnsi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14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14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30</w:t>
            </w:r>
            <w:r w:rsidR="00C06526">
              <w:rPr>
                <w:rFonts w:ascii="Times New Roman" w:hAnsi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14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14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  <w:r w:rsidR="00C06526">
              <w:rPr>
                <w:rFonts w:ascii="Times New Roman" w:hAnsi="Times New Roman"/>
                <w:sz w:val="26"/>
                <w:szCs w:val="26"/>
                <w:lang w:val="uk-UA" w:eastAsia="ru-RU"/>
              </w:rPr>
              <w:t>0%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14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  <w:r w:rsidR="00C06526">
              <w:rPr>
                <w:rFonts w:ascii="Times New Roman" w:hAnsi="Times New Roman"/>
                <w:sz w:val="26"/>
                <w:szCs w:val="26"/>
                <w:lang w:val="uk-UA" w:eastAsia="ru-RU"/>
              </w:rPr>
              <w:t>0%</w:t>
            </w:r>
          </w:p>
        </w:tc>
      </w:tr>
      <w:tr w:rsidR="00C06526" w:rsidTr="00A96273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06526" w:rsidP="008871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 4-Г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Гергі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Т.Є.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6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E64C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16</w:t>
            </w:r>
            <w:r w:rsidR="00C06526">
              <w:rPr>
                <w:rFonts w:ascii="Times New Roman" w:hAnsi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25</w:t>
            </w:r>
            <w:r w:rsidR="00C06526">
              <w:rPr>
                <w:rFonts w:ascii="Times New Roman" w:hAnsi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42</w:t>
            </w:r>
            <w:r w:rsidR="00C06526">
              <w:rPr>
                <w:rFonts w:ascii="Times New Roman" w:hAnsi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C065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17</w:t>
            </w:r>
            <w:r w:rsidR="00C06526">
              <w:rPr>
                <w:rFonts w:ascii="Times New Roman" w:hAnsi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26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59</w:t>
            </w:r>
            <w:r w:rsidR="00C06526">
              <w:rPr>
                <w:rFonts w:ascii="Times New Roman" w:hAnsi="Times New Roman"/>
                <w:sz w:val="26"/>
                <w:szCs w:val="26"/>
                <w:lang w:val="uk-UA" w:eastAsia="ru-RU"/>
              </w:rPr>
              <w:t>%</w:t>
            </w:r>
          </w:p>
        </w:tc>
      </w:tr>
      <w:tr w:rsidR="00E64C94" w:rsidTr="00A96273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4" w:rsidRDefault="00E64C94" w:rsidP="008871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 4-Д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4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Арнаут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О.П.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94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4" w:rsidRDefault="00E64C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17%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4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4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12%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4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4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64%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4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4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94" w:rsidRDefault="00E64C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70%</w:t>
            </w:r>
          </w:p>
        </w:tc>
      </w:tr>
    </w:tbl>
    <w:p w:rsidR="002F5EBE" w:rsidRDefault="00A96273" w:rsidP="00E03F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Отримані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доводять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вміють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виконувати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тестові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64C94">
        <w:rPr>
          <w:rFonts w:ascii="Times New Roman" w:hAnsi="Times New Roman"/>
          <w:sz w:val="28"/>
          <w:szCs w:val="28"/>
          <w:lang w:val="uk-UA" w:eastAsia="ru-RU"/>
        </w:rPr>
        <w:t>За результатами таблиці серед учн</w:t>
      </w:r>
      <w:r w:rsidR="00C1495E">
        <w:rPr>
          <w:rFonts w:ascii="Times New Roman" w:hAnsi="Times New Roman"/>
          <w:sz w:val="28"/>
          <w:szCs w:val="28"/>
          <w:lang w:val="uk-UA" w:eastAsia="ru-RU"/>
        </w:rPr>
        <w:t xml:space="preserve">ів 3-4 класів ми бачимо що  </w:t>
      </w:r>
      <w:r w:rsidR="00E64C94">
        <w:rPr>
          <w:rFonts w:ascii="Times New Roman" w:hAnsi="Times New Roman"/>
          <w:sz w:val="28"/>
          <w:szCs w:val="28"/>
          <w:lang w:val="uk-UA" w:eastAsia="ru-RU"/>
        </w:rPr>
        <w:t xml:space="preserve"> усі</w:t>
      </w:r>
      <w:r w:rsidR="00C149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836B5">
        <w:rPr>
          <w:rFonts w:ascii="Times New Roman" w:hAnsi="Times New Roman"/>
          <w:sz w:val="28"/>
          <w:szCs w:val="28"/>
          <w:lang w:val="uk-UA" w:eastAsia="ru-RU"/>
        </w:rPr>
        <w:t xml:space="preserve"> класи  мають  добрі </w:t>
      </w:r>
      <w:r w:rsidR="00E64C94">
        <w:rPr>
          <w:rFonts w:ascii="Times New Roman" w:hAnsi="Times New Roman"/>
          <w:sz w:val="28"/>
          <w:szCs w:val="28"/>
          <w:lang w:val="uk-UA" w:eastAsia="ru-RU"/>
        </w:rPr>
        <w:t xml:space="preserve"> результати</w:t>
      </w:r>
      <w:r w:rsidR="002836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4D5E">
        <w:rPr>
          <w:rFonts w:ascii="Times New Roman" w:hAnsi="Times New Roman"/>
          <w:sz w:val="28"/>
          <w:szCs w:val="28"/>
          <w:lang w:val="uk-UA" w:eastAsia="ru-RU"/>
        </w:rPr>
        <w:t xml:space="preserve"> що</w:t>
      </w:r>
      <w:r w:rsidR="002836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4D5E">
        <w:rPr>
          <w:rFonts w:ascii="Times New Roman" w:hAnsi="Times New Roman"/>
          <w:sz w:val="28"/>
          <w:szCs w:val="28"/>
          <w:lang w:val="uk-UA" w:eastAsia="ru-RU"/>
        </w:rPr>
        <w:t xml:space="preserve"> стосується </w:t>
      </w:r>
      <w:r w:rsidR="002836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B4D5E">
        <w:rPr>
          <w:rFonts w:ascii="Times New Roman" w:hAnsi="Times New Roman"/>
          <w:sz w:val="28"/>
          <w:szCs w:val="28"/>
          <w:lang w:val="uk-UA" w:eastAsia="ru-RU"/>
        </w:rPr>
        <w:t>якісті</w:t>
      </w:r>
      <w:proofErr w:type="spellEnd"/>
      <w:r w:rsidR="006B4D5E">
        <w:rPr>
          <w:rFonts w:ascii="Times New Roman" w:hAnsi="Times New Roman"/>
          <w:sz w:val="28"/>
          <w:szCs w:val="28"/>
          <w:lang w:val="uk-UA" w:eastAsia="ru-RU"/>
        </w:rPr>
        <w:t xml:space="preserve"> знань</w:t>
      </w:r>
      <w:r w:rsidR="00E64C9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3506F">
        <w:rPr>
          <w:rFonts w:ascii="Times New Roman" w:hAnsi="Times New Roman"/>
          <w:sz w:val="28"/>
          <w:szCs w:val="28"/>
          <w:lang w:val="uk-UA" w:eastAsia="ru-RU"/>
        </w:rPr>
        <w:t>Зміст завдань контрольних робіт відповідає вимогам програм та інструкціям щодо складання контрольних робіт. Даються диференційовані завдання закритого та відкритого типу.</w:t>
      </w:r>
    </w:p>
    <w:p w:rsidR="0053506F" w:rsidRDefault="002F5EBE" w:rsidP="00E03F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836B5">
        <w:rPr>
          <w:rFonts w:ascii="Times New Roman" w:hAnsi="Times New Roman"/>
          <w:sz w:val="28"/>
          <w:szCs w:val="28"/>
          <w:lang w:val="uk-UA" w:eastAsia="ru-RU"/>
        </w:rPr>
        <w:t xml:space="preserve">У 3-А, 3-В, 4-В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класі високий початковий рівень. </w:t>
      </w:r>
      <w:r w:rsidR="0053506F">
        <w:rPr>
          <w:rFonts w:ascii="Times New Roman" w:hAnsi="Times New Roman"/>
          <w:sz w:val="28"/>
          <w:szCs w:val="28"/>
          <w:lang w:val="uk-UA" w:eastAsia="ru-RU"/>
        </w:rPr>
        <w:t xml:space="preserve">Учням дається важко запитання відкритого типу, де вони повинні висловлювати свої знання, думки письмово, тому нижчі показники учні мають саме  до тих завдань. </w:t>
      </w:r>
    </w:p>
    <w:p w:rsidR="000A4210" w:rsidRPr="00B01330" w:rsidRDefault="0053506F" w:rsidP="00E03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0A4210" w:rsidRPr="00A96273">
        <w:rPr>
          <w:rFonts w:ascii="Times New Roman" w:hAnsi="Times New Roman"/>
          <w:sz w:val="28"/>
          <w:szCs w:val="28"/>
          <w:lang w:val="uk-UA" w:eastAsia="ru-RU"/>
        </w:rPr>
        <w:t xml:space="preserve">чителям слід звернути увагу на те, щоб учні вміли давати повні та змістовні відповіді на поставлені запитання, розвивати критичне мислення, вчити висловлювати та доводити власні думки, потрібно більше працювати над </w:t>
      </w:r>
      <w:r w:rsidR="00AF0F06">
        <w:rPr>
          <w:rFonts w:ascii="Times New Roman" w:hAnsi="Times New Roman"/>
          <w:sz w:val="28"/>
          <w:szCs w:val="28"/>
          <w:lang w:val="uk-UA" w:eastAsia="ru-RU"/>
        </w:rPr>
        <w:t xml:space="preserve"> виробленням навичок правильної вимови </w:t>
      </w:r>
      <w:r w:rsidR="000A4210" w:rsidRPr="00A96273">
        <w:rPr>
          <w:rFonts w:ascii="Times New Roman" w:hAnsi="Times New Roman"/>
          <w:sz w:val="28"/>
          <w:szCs w:val="28"/>
          <w:lang w:val="uk-UA" w:eastAsia="ru-RU"/>
        </w:rPr>
        <w:t>учнів</w:t>
      </w:r>
      <w:r w:rsidR="00B01330">
        <w:rPr>
          <w:rFonts w:ascii="Times New Roman" w:hAnsi="Times New Roman"/>
          <w:sz w:val="28"/>
          <w:szCs w:val="28"/>
          <w:lang w:val="uk-UA" w:eastAsia="ru-RU"/>
        </w:rPr>
        <w:t xml:space="preserve">, використовувати більш наочності.  </w:t>
      </w:r>
      <w:r w:rsidR="00B01330" w:rsidRPr="00B013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Практикувати</w:t>
      </w:r>
      <w:r w:rsidR="00B01330" w:rsidRPr="00B01330">
        <w:rPr>
          <w:rFonts w:ascii="Times New Roman" w:hAnsi="Times New Roman"/>
          <w:shd w:val="clear" w:color="auto" w:fill="FFFFFF"/>
        </w:rPr>
        <w:t> </w:t>
      </w:r>
      <w:r w:rsidR="00B01330" w:rsidRPr="00B013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проведення навчальних занять у формі подорожі, усного журналу, репортажу з місця подій, святкування Дня Землі,  дня прильоту птахів, екологічні акції тощо.</w:t>
      </w:r>
    </w:p>
    <w:p w:rsidR="00A96273" w:rsidRDefault="00A96273" w:rsidP="00E03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53506F">
        <w:rPr>
          <w:rFonts w:ascii="Times New Roman" w:hAnsi="Times New Roman"/>
          <w:sz w:val="28"/>
          <w:szCs w:val="28"/>
          <w:lang w:val="uk-UA" w:eastAsia="ru-RU"/>
        </w:rPr>
        <w:t xml:space="preserve">Крім того,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потріб</w:t>
      </w:r>
      <w:r w:rsidR="0021619F">
        <w:rPr>
          <w:rFonts w:ascii="Times New Roman" w:hAnsi="Times New Roman"/>
          <w:sz w:val="28"/>
          <w:szCs w:val="28"/>
          <w:lang w:eastAsia="ru-RU"/>
        </w:rPr>
        <w:t>но</w:t>
      </w:r>
      <w:proofErr w:type="spellEnd"/>
      <w:r w:rsidR="002161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619F">
        <w:rPr>
          <w:rFonts w:ascii="Times New Roman" w:hAnsi="Times New Roman"/>
          <w:sz w:val="28"/>
          <w:szCs w:val="28"/>
          <w:lang w:eastAsia="ru-RU"/>
        </w:rPr>
        <w:t>звернути</w:t>
      </w:r>
      <w:proofErr w:type="spellEnd"/>
      <w:r w:rsidR="002161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619F">
        <w:rPr>
          <w:rFonts w:ascii="Times New Roman" w:hAnsi="Times New Roman"/>
          <w:sz w:val="28"/>
          <w:szCs w:val="28"/>
          <w:lang w:eastAsia="ru-RU"/>
        </w:rPr>
        <w:t>увагу</w:t>
      </w:r>
      <w:proofErr w:type="spellEnd"/>
      <w:r w:rsidR="0021619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1619F">
        <w:rPr>
          <w:rFonts w:ascii="Times New Roman" w:hAnsi="Times New Roman"/>
          <w:sz w:val="28"/>
          <w:szCs w:val="28"/>
          <w:lang w:val="uk-UA" w:eastAsia="ru-RU"/>
        </w:rPr>
        <w:t xml:space="preserve">те що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недостатньо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використовуються</w:t>
      </w:r>
      <w:proofErr w:type="spellEnd"/>
      <w:r w:rsidR="002161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619F">
        <w:rPr>
          <w:rFonts w:ascii="Times New Roman" w:hAnsi="Times New Roman"/>
          <w:sz w:val="28"/>
          <w:szCs w:val="28"/>
          <w:lang w:eastAsia="ru-RU"/>
        </w:rPr>
        <w:t>різнорівневі</w:t>
      </w:r>
      <w:proofErr w:type="spellEnd"/>
      <w:r w:rsidR="002161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619F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, у тому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числі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творчого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та проблемно-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пошукового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характеру (про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свідчить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відсутність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записів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поурочних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планах, на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сторінках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журналів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графі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додому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»). </w:t>
      </w:r>
    </w:p>
    <w:p w:rsidR="00752BD0" w:rsidRPr="00752BD0" w:rsidRDefault="00752BD0" w:rsidP="00E03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Учні  початкових класів активно беруть участь у інтелектуальних конкурсах </w:t>
      </w:r>
      <w:r w:rsidR="00C1495E">
        <w:rPr>
          <w:rFonts w:ascii="Times New Roman" w:hAnsi="Times New Roman"/>
          <w:sz w:val="28"/>
          <w:szCs w:val="28"/>
          <w:lang w:val="uk-UA" w:eastAsia="ru-RU"/>
        </w:rPr>
        <w:t>з природознавства « Колосок» вес</w:t>
      </w: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C1495E">
        <w:rPr>
          <w:rFonts w:ascii="Times New Roman" w:hAnsi="Times New Roman"/>
          <w:sz w:val="28"/>
          <w:szCs w:val="28"/>
          <w:lang w:val="uk-UA" w:eastAsia="ru-RU"/>
        </w:rPr>
        <w:t>яни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й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осіній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.Всього в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Осіньому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Колоску» брали участь -118 учнів, а у весняному- 77 учнів.</w:t>
      </w:r>
    </w:p>
    <w:p w:rsidR="00A65E5C" w:rsidRPr="00A96273" w:rsidRDefault="00A96273" w:rsidP="00E03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Враховуючи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вище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зазначене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>,</w:t>
      </w:r>
    </w:p>
    <w:p w:rsidR="00097EB3" w:rsidRDefault="00A96273" w:rsidP="00E03F8A">
      <w:p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0C3C" w:rsidRDefault="00990C3C" w:rsidP="00E03F8A">
      <w:pPr>
        <w:spacing w:after="0" w:line="20" w:lineRule="atLeast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  :</w:t>
      </w:r>
    </w:p>
    <w:p w:rsidR="00990C3C" w:rsidRDefault="00990C3C" w:rsidP="00E03F8A">
      <w:p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C3C" w:rsidRDefault="00990C3C" w:rsidP="00E03F8A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Роботу вчителів початкових класів з </w:t>
      </w:r>
      <w:r w:rsidR="004E4144">
        <w:rPr>
          <w:rFonts w:ascii="Times New Roman" w:hAnsi="Times New Roman"/>
          <w:sz w:val="28"/>
          <w:szCs w:val="28"/>
          <w:lang w:val="uk-UA"/>
        </w:rPr>
        <w:t>природознавства</w:t>
      </w:r>
      <w:r w:rsidR="00A962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F71">
        <w:rPr>
          <w:rFonts w:ascii="Times New Roman" w:hAnsi="Times New Roman"/>
          <w:sz w:val="28"/>
          <w:szCs w:val="28"/>
          <w:lang w:val="uk-UA"/>
        </w:rPr>
        <w:t xml:space="preserve"> вважати на достатньому рівні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0C3C" w:rsidRDefault="00990C3C" w:rsidP="00E03F8A">
      <w:p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C3C" w:rsidRDefault="00990C3C" w:rsidP="00E03F8A">
      <w:p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96273">
        <w:rPr>
          <w:rFonts w:ascii="Times New Roman" w:hAnsi="Times New Roman"/>
          <w:sz w:val="28"/>
          <w:szCs w:val="28"/>
          <w:lang w:val="uk-UA"/>
        </w:rPr>
        <w:t>. Вчителям початкових класів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90C3C" w:rsidRDefault="00FC00F0" w:rsidP="00E03F8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Постійно н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алагодити диференційовану роботу з учнями, </w:t>
      </w:r>
      <w:r w:rsidR="004E4144">
        <w:rPr>
          <w:rFonts w:ascii="Times New Roman" w:hAnsi="Times New Roman"/>
          <w:sz w:val="28"/>
          <w:szCs w:val="28"/>
          <w:lang w:val="uk-UA"/>
        </w:rPr>
        <w:t>що потребують підвищеної педагогічної уваги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.          </w:t>
      </w:r>
    </w:p>
    <w:p w:rsidR="00990C3C" w:rsidRPr="00232FDF" w:rsidRDefault="00FC00F0" w:rsidP="00E03F8A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2.2. Постійно н</w:t>
      </w:r>
      <w:r w:rsidR="00990C3C">
        <w:rPr>
          <w:rFonts w:ascii="Times New Roman" w:hAnsi="Times New Roman"/>
          <w:sz w:val="28"/>
          <w:szCs w:val="28"/>
          <w:lang w:val="uk-UA"/>
        </w:rPr>
        <w:t>алагодити робот</w:t>
      </w:r>
      <w:r w:rsidR="00A96273">
        <w:rPr>
          <w:rFonts w:ascii="Times New Roman" w:hAnsi="Times New Roman"/>
          <w:sz w:val="28"/>
          <w:szCs w:val="28"/>
          <w:lang w:val="uk-UA"/>
        </w:rPr>
        <w:t xml:space="preserve">у з обдарованими учнями 1-4 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класів з </w:t>
      </w:r>
      <w:r w:rsidR="004E4144">
        <w:rPr>
          <w:rFonts w:ascii="Times New Roman" w:hAnsi="Times New Roman"/>
          <w:sz w:val="28"/>
          <w:szCs w:val="28"/>
          <w:lang w:val="uk-UA"/>
        </w:rPr>
        <w:t>природознавства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4E4144">
        <w:rPr>
          <w:rFonts w:ascii="Times New Roman" w:hAnsi="Times New Roman"/>
          <w:sz w:val="28"/>
          <w:szCs w:val="28"/>
          <w:lang w:val="uk-UA"/>
        </w:rPr>
        <w:t>розвитку пізнавальних та розумових здібностей учнів</w:t>
      </w:r>
      <w:r w:rsidR="00990C3C">
        <w:rPr>
          <w:rFonts w:ascii="Times New Roman" w:hAnsi="Times New Roman"/>
          <w:sz w:val="28"/>
          <w:szCs w:val="28"/>
          <w:lang w:val="uk-UA"/>
        </w:rPr>
        <w:t>.</w:t>
      </w:r>
    </w:p>
    <w:p w:rsidR="005F7F71" w:rsidRDefault="005F7F71" w:rsidP="00E03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2.3.  </w:t>
      </w:r>
      <w:r w:rsidR="00DA2940">
        <w:rPr>
          <w:rFonts w:ascii="Times New Roman" w:hAnsi="Times New Roman"/>
          <w:sz w:val="28"/>
          <w:szCs w:val="28"/>
          <w:lang w:val="uk-UA" w:eastAsia="ru-RU"/>
        </w:rPr>
        <w:t>Постійно д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отримуватися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критеріїв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оцінювання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аргументувати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виставлені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бали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залучати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учнів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до само-,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взаємооцінювання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>.</w:t>
      </w:r>
    </w:p>
    <w:p w:rsidR="005F7F71" w:rsidRPr="005F7F71" w:rsidRDefault="005F7F71" w:rsidP="00E03F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7F71" w:rsidRPr="005F7F71" w:rsidRDefault="005F7F71" w:rsidP="00E03F8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Браіла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В.П</w:t>
      </w:r>
      <w:r w:rsidRPr="005F7F71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керівнику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шкільного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методичного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об’єднання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вчителів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очаткових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класів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F71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DA2940">
        <w:rPr>
          <w:rFonts w:ascii="Times New Roman" w:hAnsi="Times New Roman"/>
          <w:sz w:val="28"/>
          <w:szCs w:val="28"/>
          <w:lang w:val="uk-UA" w:eastAsia="ru-RU"/>
        </w:rPr>
        <w:t xml:space="preserve">у березні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розглянути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питання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>:</w:t>
      </w:r>
    </w:p>
    <w:p w:rsidR="005F7F71" w:rsidRPr="005F7F71" w:rsidRDefault="005F7F71" w:rsidP="00E03F8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565A59">
        <w:rPr>
          <w:rFonts w:ascii="Times New Roman" w:hAnsi="Times New Roman"/>
          <w:sz w:val="28"/>
          <w:szCs w:val="28"/>
          <w:lang w:eastAsia="ru-RU"/>
        </w:rPr>
        <w:t xml:space="preserve">.1.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Доцільності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ведення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робочих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зошитів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565A59">
        <w:rPr>
          <w:rFonts w:ascii="Times New Roman" w:hAnsi="Times New Roman"/>
          <w:sz w:val="28"/>
          <w:szCs w:val="28"/>
          <w:lang w:eastAsia="ru-RU"/>
        </w:rPr>
        <w:t>природознавства</w:t>
      </w:r>
      <w:proofErr w:type="spellEnd"/>
      <w:r w:rsidRPr="00565A59">
        <w:rPr>
          <w:rFonts w:ascii="Times New Roman" w:hAnsi="Times New Roman"/>
          <w:sz w:val="28"/>
          <w:szCs w:val="28"/>
          <w:lang w:eastAsia="ru-RU"/>
        </w:rPr>
        <w:t>.</w:t>
      </w:r>
    </w:p>
    <w:p w:rsidR="005F7F71" w:rsidRPr="005F7F71" w:rsidRDefault="005F7F71" w:rsidP="00E03F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F71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B5C2E">
        <w:rPr>
          <w:rFonts w:ascii="Times New Roman" w:hAnsi="Times New Roman"/>
          <w:sz w:val="28"/>
          <w:szCs w:val="28"/>
          <w:lang w:eastAsia="ru-RU"/>
        </w:rPr>
        <w:t>.2.</w:t>
      </w:r>
      <w:r w:rsidR="006B5C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Форми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практичної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частини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навчальної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5F7F71">
        <w:rPr>
          <w:rFonts w:ascii="Times New Roman" w:hAnsi="Times New Roman"/>
          <w:sz w:val="28"/>
          <w:szCs w:val="28"/>
          <w:lang w:eastAsia="ru-RU"/>
        </w:rPr>
        <w:t>природознавства</w:t>
      </w:r>
      <w:proofErr w:type="spellEnd"/>
      <w:r w:rsidRPr="005F7F71">
        <w:rPr>
          <w:rFonts w:ascii="Times New Roman" w:hAnsi="Times New Roman"/>
          <w:sz w:val="28"/>
          <w:szCs w:val="28"/>
          <w:lang w:eastAsia="ru-RU"/>
        </w:rPr>
        <w:t>.</w:t>
      </w:r>
    </w:p>
    <w:p w:rsidR="00990C3C" w:rsidRPr="005F7F71" w:rsidRDefault="00990C3C" w:rsidP="00E03F8A">
      <w:p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990C3C" w:rsidRDefault="005F7F71" w:rsidP="00E03F8A">
      <w:p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90C3C">
        <w:rPr>
          <w:rFonts w:ascii="Times New Roman" w:hAnsi="Times New Roman"/>
          <w:sz w:val="28"/>
          <w:szCs w:val="28"/>
          <w:lang w:val="uk-UA"/>
        </w:rPr>
        <w:t>. Заступнику</w:t>
      </w:r>
      <w:r w:rsidR="006B5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6B5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B5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C3C">
        <w:rPr>
          <w:rFonts w:ascii="Times New Roman" w:hAnsi="Times New Roman"/>
          <w:sz w:val="28"/>
          <w:szCs w:val="28"/>
          <w:lang w:val="uk-UA"/>
        </w:rPr>
        <w:t>на</w:t>
      </w:r>
      <w:r w:rsidR="00A96273">
        <w:rPr>
          <w:rFonts w:ascii="Times New Roman" w:hAnsi="Times New Roman"/>
          <w:sz w:val="28"/>
          <w:szCs w:val="28"/>
          <w:lang w:val="uk-UA"/>
        </w:rPr>
        <w:t xml:space="preserve">вчальної </w:t>
      </w:r>
      <w:r w:rsidR="006B5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273">
        <w:rPr>
          <w:rFonts w:ascii="Times New Roman" w:hAnsi="Times New Roman"/>
          <w:sz w:val="28"/>
          <w:szCs w:val="28"/>
          <w:lang w:val="uk-UA"/>
        </w:rPr>
        <w:t xml:space="preserve">роботи  </w:t>
      </w:r>
      <w:proofErr w:type="spellStart"/>
      <w:r w:rsidR="00A96273">
        <w:rPr>
          <w:rFonts w:ascii="Times New Roman" w:hAnsi="Times New Roman"/>
          <w:sz w:val="28"/>
          <w:szCs w:val="28"/>
          <w:lang w:val="uk-UA"/>
        </w:rPr>
        <w:t>Мартинчук</w:t>
      </w:r>
      <w:proofErr w:type="spellEnd"/>
      <w:r w:rsidR="00A962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273">
        <w:rPr>
          <w:rFonts w:ascii="Times New Roman" w:hAnsi="Times New Roman"/>
          <w:sz w:val="28"/>
          <w:szCs w:val="28"/>
          <w:lang w:val="uk-UA"/>
        </w:rPr>
        <w:t>С.П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.: </w:t>
      </w:r>
    </w:p>
    <w:p w:rsidR="00990C3C" w:rsidRDefault="005F7F71" w:rsidP="00E03F8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90C3C">
        <w:rPr>
          <w:rFonts w:ascii="Times New Roman" w:hAnsi="Times New Roman"/>
          <w:sz w:val="28"/>
          <w:szCs w:val="28"/>
          <w:lang w:val="uk-UA"/>
        </w:rPr>
        <w:t>.1.</w:t>
      </w:r>
      <w:r w:rsidR="00752BD0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752BD0">
        <w:rPr>
          <w:rFonts w:ascii="Times New Roman" w:hAnsi="Times New Roman"/>
          <w:sz w:val="28"/>
          <w:szCs w:val="28"/>
          <w:lang w:val="uk-UA"/>
        </w:rPr>
        <w:t>засідані</w:t>
      </w:r>
      <w:proofErr w:type="spellEnd"/>
      <w:r w:rsidR="00752BD0">
        <w:rPr>
          <w:rFonts w:ascii="Times New Roman" w:hAnsi="Times New Roman"/>
          <w:sz w:val="28"/>
          <w:szCs w:val="28"/>
          <w:lang w:val="uk-UA"/>
        </w:rPr>
        <w:t xml:space="preserve"> М\О учителів початкових класів 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940">
        <w:rPr>
          <w:rFonts w:ascii="Times New Roman" w:hAnsi="Times New Roman"/>
          <w:sz w:val="28"/>
          <w:szCs w:val="28"/>
          <w:lang w:val="uk-UA"/>
        </w:rPr>
        <w:t xml:space="preserve">у березні  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обговорити  результати вивчення стану викладання  </w:t>
      </w:r>
      <w:r w:rsidR="004E4144">
        <w:rPr>
          <w:rFonts w:ascii="Times New Roman" w:hAnsi="Times New Roman"/>
          <w:sz w:val="28"/>
          <w:szCs w:val="28"/>
          <w:lang w:val="uk-UA"/>
        </w:rPr>
        <w:t>природознавства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 в школі.</w:t>
      </w:r>
    </w:p>
    <w:p w:rsidR="00990C3C" w:rsidRDefault="005F7F71" w:rsidP="00E03F8A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90C3C">
        <w:rPr>
          <w:rFonts w:ascii="Times New Roman" w:hAnsi="Times New Roman"/>
          <w:sz w:val="28"/>
          <w:szCs w:val="28"/>
          <w:lang w:val="uk-UA"/>
        </w:rPr>
        <w:t>.2.</w:t>
      </w:r>
      <w:r w:rsidR="00990C3C">
        <w:rPr>
          <w:sz w:val="28"/>
          <w:szCs w:val="28"/>
          <w:lang w:val="uk-UA"/>
        </w:rPr>
        <w:t xml:space="preserve"> </w:t>
      </w:r>
      <w:r w:rsidR="00990C3C">
        <w:rPr>
          <w:rFonts w:ascii="Times New Roman" w:hAnsi="Times New Roman"/>
          <w:sz w:val="28"/>
          <w:szCs w:val="28"/>
          <w:lang w:val="uk-UA"/>
        </w:rPr>
        <w:t>Передбачити в рі</w:t>
      </w:r>
      <w:r w:rsidR="00752BD0">
        <w:rPr>
          <w:rFonts w:ascii="Times New Roman" w:hAnsi="Times New Roman"/>
          <w:sz w:val="28"/>
          <w:szCs w:val="28"/>
          <w:lang w:val="uk-UA"/>
        </w:rPr>
        <w:t>чному плані роботи школи на 2019/2020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 навчальний рік участь обдарованих </w:t>
      </w:r>
      <w:r w:rsidR="00990C3C" w:rsidRPr="00705AFE">
        <w:rPr>
          <w:rFonts w:ascii="Times New Roman" w:hAnsi="Times New Roman"/>
          <w:sz w:val="28"/>
          <w:szCs w:val="28"/>
          <w:lang w:val="uk-UA"/>
        </w:rPr>
        <w:t>учнів</w:t>
      </w:r>
      <w:r w:rsidR="00990C3C">
        <w:rPr>
          <w:sz w:val="28"/>
          <w:szCs w:val="28"/>
          <w:lang w:val="uk-UA"/>
        </w:rPr>
        <w:t xml:space="preserve"> </w:t>
      </w:r>
      <w:r w:rsidR="00990C3C" w:rsidRPr="00705AFE">
        <w:rPr>
          <w:rFonts w:ascii="Times New Roman" w:hAnsi="Times New Roman"/>
          <w:sz w:val="28"/>
          <w:szCs w:val="28"/>
          <w:lang w:val="uk-UA"/>
        </w:rPr>
        <w:t>школи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4E4144">
        <w:rPr>
          <w:rFonts w:ascii="Times New Roman" w:hAnsi="Times New Roman"/>
          <w:sz w:val="28"/>
          <w:szCs w:val="28"/>
          <w:lang w:val="uk-UA"/>
        </w:rPr>
        <w:t>природознавства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4E4144">
        <w:rPr>
          <w:rFonts w:ascii="Times New Roman" w:hAnsi="Times New Roman"/>
          <w:sz w:val="28"/>
          <w:szCs w:val="28"/>
          <w:lang w:val="uk-UA"/>
        </w:rPr>
        <w:t>проектній діяльності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4144">
        <w:rPr>
          <w:rFonts w:ascii="Times New Roman" w:hAnsi="Times New Roman"/>
          <w:sz w:val="28"/>
          <w:szCs w:val="28"/>
          <w:lang w:val="uk-UA"/>
        </w:rPr>
        <w:t xml:space="preserve">загальношкільних, </w:t>
      </w:r>
      <w:r w:rsidR="00990C3C">
        <w:rPr>
          <w:rFonts w:ascii="Times New Roman" w:hAnsi="Times New Roman"/>
          <w:sz w:val="28"/>
          <w:szCs w:val="28"/>
          <w:lang w:val="uk-UA"/>
        </w:rPr>
        <w:t>районних та міських заходах.</w:t>
      </w:r>
    </w:p>
    <w:p w:rsidR="00990C3C" w:rsidRDefault="00990C3C" w:rsidP="00E03F8A">
      <w:pPr>
        <w:spacing w:after="0" w:line="20" w:lineRule="atLeast"/>
        <w:ind w:right="-284" w:firstLine="567"/>
        <w:jc w:val="both"/>
        <w:rPr>
          <w:sz w:val="28"/>
          <w:szCs w:val="28"/>
          <w:lang w:val="uk-UA"/>
        </w:rPr>
      </w:pPr>
    </w:p>
    <w:p w:rsidR="00990C3C" w:rsidRDefault="006B5C2E" w:rsidP="00E03F8A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.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цього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C3C">
        <w:rPr>
          <w:rFonts w:ascii="Times New Roman" w:hAnsi="Times New Roman"/>
          <w:sz w:val="28"/>
          <w:szCs w:val="28"/>
          <w:lang w:val="uk-UA"/>
        </w:rPr>
        <w:t>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 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C3C">
        <w:rPr>
          <w:rFonts w:ascii="Times New Roman" w:hAnsi="Times New Roman"/>
          <w:sz w:val="28"/>
          <w:szCs w:val="28"/>
          <w:lang w:val="uk-UA"/>
        </w:rPr>
        <w:t>на  заступника</w:t>
      </w:r>
      <w:r w:rsidR="00752BD0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BD0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52BD0">
        <w:rPr>
          <w:rFonts w:ascii="Times New Roman" w:hAnsi="Times New Roman"/>
          <w:sz w:val="28"/>
          <w:szCs w:val="28"/>
          <w:lang w:val="uk-UA"/>
        </w:rPr>
        <w:t xml:space="preserve">НВР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52BD0">
        <w:rPr>
          <w:rFonts w:ascii="Times New Roman" w:hAnsi="Times New Roman"/>
          <w:sz w:val="28"/>
          <w:szCs w:val="28"/>
          <w:lang w:val="uk-UA"/>
        </w:rPr>
        <w:t>Мартинчук</w:t>
      </w:r>
      <w:proofErr w:type="spellEnd"/>
      <w:r w:rsidR="00752B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BD0">
        <w:rPr>
          <w:rFonts w:ascii="Times New Roman" w:hAnsi="Times New Roman"/>
          <w:sz w:val="28"/>
          <w:szCs w:val="28"/>
          <w:lang w:val="uk-UA"/>
        </w:rPr>
        <w:t>С.П.</w:t>
      </w:r>
      <w:r w:rsidR="00990C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0C3C" w:rsidRDefault="00990C3C" w:rsidP="00EB341B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6B5C2E" w:rsidRDefault="006B5C2E" w:rsidP="00EB341B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90C3C" w:rsidRDefault="00990C3C" w:rsidP="00990C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52BD0">
        <w:rPr>
          <w:rFonts w:ascii="Times New Roman" w:hAnsi="Times New Roman"/>
          <w:sz w:val="28"/>
          <w:szCs w:val="28"/>
          <w:lang w:val="uk-UA"/>
        </w:rPr>
        <w:t xml:space="preserve">      Директор школи                                  </w:t>
      </w:r>
      <w:proofErr w:type="spellStart"/>
      <w:r w:rsidR="00752BD0">
        <w:rPr>
          <w:rFonts w:ascii="Times New Roman" w:hAnsi="Times New Roman"/>
          <w:sz w:val="28"/>
          <w:szCs w:val="28"/>
          <w:lang w:val="uk-UA"/>
        </w:rPr>
        <w:t>Дякону</w:t>
      </w:r>
      <w:proofErr w:type="spellEnd"/>
      <w:r w:rsidR="00752BD0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E03F8A" w:rsidRDefault="00E03F8A" w:rsidP="00990C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Ознайомлена: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Мартинчук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:rsidR="00990C3C" w:rsidRDefault="00990C3C" w:rsidP="00990C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1C8" w:rsidRDefault="007301C8" w:rsidP="00912828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7301C8" w:rsidRDefault="007301C8" w:rsidP="00912828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89607F" w:rsidRDefault="0089607F" w:rsidP="007301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EBE" w:rsidRDefault="002F5EBE" w:rsidP="00912828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F5EBE" w:rsidRPr="002F5EBE" w:rsidRDefault="002F5EBE" w:rsidP="002F5EBE">
      <w:pPr>
        <w:rPr>
          <w:rFonts w:ascii="Times New Roman" w:hAnsi="Times New Roman"/>
          <w:sz w:val="28"/>
          <w:szCs w:val="28"/>
          <w:lang w:val="uk-UA"/>
        </w:rPr>
      </w:pPr>
    </w:p>
    <w:p w:rsidR="002F5EBE" w:rsidRPr="002F5EBE" w:rsidRDefault="002F5EBE" w:rsidP="002F5EBE">
      <w:pPr>
        <w:rPr>
          <w:rFonts w:ascii="Times New Roman" w:hAnsi="Times New Roman"/>
          <w:sz w:val="28"/>
          <w:szCs w:val="28"/>
          <w:lang w:val="uk-UA"/>
        </w:rPr>
      </w:pPr>
    </w:p>
    <w:p w:rsidR="002F5EBE" w:rsidRPr="002F5EBE" w:rsidRDefault="002F5EBE" w:rsidP="002F5EBE">
      <w:pPr>
        <w:rPr>
          <w:rFonts w:ascii="Times New Roman" w:hAnsi="Times New Roman"/>
          <w:sz w:val="28"/>
          <w:szCs w:val="28"/>
          <w:lang w:val="uk-UA"/>
        </w:rPr>
      </w:pPr>
    </w:p>
    <w:p w:rsidR="002F5EBE" w:rsidRPr="002F5EBE" w:rsidRDefault="002F5EBE" w:rsidP="002F5EBE">
      <w:pPr>
        <w:rPr>
          <w:rFonts w:ascii="Times New Roman" w:hAnsi="Times New Roman"/>
          <w:sz w:val="28"/>
          <w:szCs w:val="28"/>
          <w:lang w:val="uk-UA"/>
        </w:rPr>
      </w:pPr>
    </w:p>
    <w:p w:rsidR="002F5EBE" w:rsidRDefault="002F5EBE" w:rsidP="002F5EBE">
      <w:pPr>
        <w:rPr>
          <w:rFonts w:ascii="Times New Roman" w:hAnsi="Times New Roman"/>
          <w:sz w:val="28"/>
          <w:szCs w:val="28"/>
          <w:lang w:val="uk-UA"/>
        </w:rPr>
      </w:pPr>
    </w:p>
    <w:p w:rsidR="007301C8" w:rsidRPr="002F5EBE" w:rsidRDefault="007301C8" w:rsidP="002F5EBE">
      <w:pPr>
        <w:rPr>
          <w:rFonts w:ascii="Times New Roman" w:hAnsi="Times New Roman"/>
          <w:sz w:val="28"/>
          <w:szCs w:val="28"/>
        </w:rPr>
      </w:pPr>
    </w:p>
    <w:sectPr w:rsidR="007301C8" w:rsidRPr="002F5EBE" w:rsidSect="005F7F71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21D2"/>
    <w:multiLevelType w:val="multilevel"/>
    <w:tmpl w:val="90CED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DB30DF1"/>
    <w:multiLevelType w:val="hybridMultilevel"/>
    <w:tmpl w:val="18663FE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5474B9"/>
    <w:multiLevelType w:val="hybridMultilevel"/>
    <w:tmpl w:val="470E6C4A"/>
    <w:lvl w:ilvl="0" w:tplc="BAFCCC0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90C3C"/>
    <w:rsid w:val="00097EB3"/>
    <w:rsid w:val="000A4210"/>
    <w:rsid w:val="000D48C1"/>
    <w:rsid w:val="001023AB"/>
    <w:rsid w:val="00145977"/>
    <w:rsid w:val="001D6BBA"/>
    <w:rsid w:val="001E358A"/>
    <w:rsid w:val="0021619F"/>
    <w:rsid w:val="0024042C"/>
    <w:rsid w:val="00270A34"/>
    <w:rsid w:val="002836B5"/>
    <w:rsid w:val="002855E1"/>
    <w:rsid w:val="002923B6"/>
    <w:rsid w:val="002A09F4"/>
    <w:rsid w:val="002A3B01"/>
    <w:rsid w:val="002F5EBE"/>
    <w:rsid w:val="0030505D"/>
    <w:rsid w:val="00325D3B"/>
    <w:rsid w:val="00351939"/>
    <w:rsid w:val="003A534D"/>
    <w:rsid w:val="003F3906"/>
    <w:rsid w:val="0042101B"/>
    <w:rsid w:val="0043030F"/>
    <w:rsid w:val="00444360"/>
    <w:rsid w:val="00450A66"/>
    <w:rsid w:val="004562C6"/>
    <w:rsid w:val="004E4144"/>
    <w:rsid w:val="004E42CB"/>
    <w:rsid w:val="004F2F48"/>
    <w:rsid w:val="004F3036"/>
    <w:rsid w:val="00505A75"/>
    <w:rsid w:val="0053506F"/>
    <w:rsid w:val="00543249"/>
    <w:rsid w:val="0055255C"/>
    <w:rsid w:val="005F7F71"/>
    <w:rsid w:val="006074CD"/>
    <w:rsid w:val="0062302C"/>
    <w:rsid w:val="00664C51"/>
    <w:rsid w:val="006B4D5E"/>
    <w:rsid w:val="006B5C2E"/>
    <w:rsid w:val="00714B8D"/>
    <w:rsid w:val="00722BD3"/>
    <w:rsid w:val="007301C8"/>
    <w:rsid w:val="00750C83"/>
    <w:rsid w:val="00752BD0"/>
    <w:rsid w:val="007D306D"/>
    <w:rsid w:val="008522A8"/>
    <w:rsid w:val="00860EAA"/>
    <w:rsid w:val="00887108"/>
    <w:rsid w:val="0089607F"/>
    <w:rsid w:val="008A685C"/>
    <w:rsid w:val="008B0ADF"/>
    <w:rsid w:val="008F4715"/>
    <w:rsid w:val="00912828"/>
    <w:rsid w:val="00960298"/>
    <w:rsid w:val="00990C3C"/>
    <w:rsid w:val="00990F05"/>
    <w:rsid w:val="009C1BF9"/>
    <w:rsid w:val="009F45AB"/>
    <w:rsid w:val="00A11E08"/>
    <w:rsid w:val="00A2150A"/>
    <w:rsid w:val="00A65E5C"/>
    <w:rsid w:val="00A96273"/>
    <w:rsid w:val="00AF0F06"/>
    <w:rsid w:val="00AF32D9"/>
    <w:rsid w:val="00B01330"/>
    <w:rsid w:val="00B10C60"/>
    <w:rsid w:val="00B248A8"/>
    <w:rsid w:val="00B7448E"/>
    <w:rsid w:val="00B97E7E"/>
    <w:rsid w:val="00BA376D"/>
    <w:rsid w:val="00C06526"/>
    <w:rsid w:val="00C1495E"/>
    <w:rsid w:val="00C17497"/>
    <w:rsid w:val="00C4083A"/>
    <w:rsid w:val="00C41D28"/>
    <w:rsid w:val="00C66B2C"/>
    <w:rsid w:val="00C713A2"/>
    <w:rsid w:val="00C71FAA"/>
    <w:rsid w:val="00C861A9"/>
    <w:rsid w:val="00CC61B3"/>
    <w:rsid w:val="00CE68F0"/>
    <w:rsid w:val="00D01B40"/>
    <w:rsid w:val="00D0549B"/>
    <w:rsid w:val="00D146E8"/>
    <w:rsid w:val="00D578FC"/>
    <w:rsid w:val="00D77144"/>
    <w:rsid w:val="00D82593"/>
    <w:rsid w:val="00DA2940"/>
    <w:rsid w:val="00DA3441"/>
    <w:rsid w:val="00DC4A3E"/>
    <w:rsid w:val="00DF3953"/>
    <w:rsid w:val="00E03F8A"/>
    <w:rsid w:val="00E11B5C"/>
    <w:rsid w:val="00E15376"/>
    <w:rsid w:val="00E3569F"/>
    <w:rsid w:val="00E512B1"/>
    <w:rsid w:val="00E64C94"/>
    <w:rsid w:val="00EA386E"/>
    <w:rsid w:val="00EB341B"/>
    <w:rsid w:val="00ED2332"/>
    <w:rsid w:val="00F011CC"/>
    <w:rsid w:val="00F741A6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4" w:righ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3C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90C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0C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0C3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C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0C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0C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4144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912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5F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15</cp:revision>
  <cp:lastPrinted>2019-04-22T10:14:00Z</cp:lastPrinted>
  <dcterms:created xsi:type="dcterms:W3CDTF">2019-04-02T17:51:00Z</dcterms:created>
  <dcterms:modified xsi:type="dcterms:W3CDTF">2019-05-31T10:44:00Z</dcterms:modified>
</cp:coreProperties>
</file>