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9B" w:rsidRPr="00F47AC5" w:rsidRDefault="00F00A9B" w:rsidP="00F00A9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F47AC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6D47A7EF" wp14:editId="71026BD7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A9B" w:rsidRPr="00F47AC5" w:rsidRDefault="00F00A9B" w:rsidP="00F00A9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F47AC5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УПРАВЛІННЯ ОСВІТИ</w:t>
      </w:r>
    </w:p>
    <w:p w:rsidR="00F00A9B" w:rsidRPr="00F47AC5" w:rsidRDefault="00F00A9B" w:rsidP="00F00A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САФ’ЯНІВСЬКОЇ СІЛЬСЬКОЇ РАДИ </w:t>
      </w:r>
    </w:p>
    <w:p w:rsidR="00F00A9B" w:rsidRPr="00F47AC5" w:rsidRDefault="00F00A9B" w:rsidP="00F00A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7AC5">
        <w:rPr>
          <w:rFonts w:ascii="Times New Roman" w:hAnsi="Times New Roman" w:cs="Times New Roman"/>
          <w:b/>
          <w:sz w:val="24"/>
          <w:szCs w:val="24"/>
          <w:lang w:val="uk-UA"/>
        </w:rPr>
        <w:t>ІЗМАЇЛЬСЬКОГО РАЙОНУ ОДЕСЬКОЇ ОБЛАСТІ</w:t>
      </w:r>
    </w:p>
    <w:p w:rsidR="00F00A9B" w:rsidRPr="00F47AC5" w:rsidRDefault="00F00A9B" w:rsidP="00F00A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AC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ОЗЕРНЯНСЬКИЙ ЗАКЛАД ЗАГАЛЬНОЇ СЕРЕДНЬОЇ СВІТИ </w:t>
      </w:r>
    </w:p>
    <w:p w:rsidR="00F00A9B" w:rsidRPr="00F47AC5" w:rsidRDefault="00F00A9B" w:rsidP="00F00A9B">
      <w:pPr>
        <w:pStyle w:val="a4"/>
        <w:shd w:val="clear" w:color="auto" w:fill="FFFFFF"/>
        <w:spacing w:before="0" w:beforeAutospacing="0" w:after="0" w:afterAutospacing="0"/>
        <w:jc w:val="both"/>
        <w:rPr>
          <w:rFonts w:ascii="Proxima Nova" w:hAnsi="Proxima Nova"/>
          <w:sz w:val="27"/>
          <w:szCs w:val="27"/>
        </w:rPr>
      </w:pPr>
    </w:p>
    <w:p w:rsidR="00F00A9B" w:rsidRDefault="00F00A9B" w:rsidP="00F00A9B">
      <w:pPr>
        <w:pStyle w:val="a5"/>
        <w:tabs>
          <w:tab w:val="left" w:leader="underscore" w:pos="1464"/>
          <w:tab w:val="left" w:pos="5712"/>
        </w:tabs>
        <w:ind w:firstLine="1463"/>
        <w:contextualSpacing/>
        <w:jc w:val="center"/>
        <w:rPr>
          <w:rStyle w:val="a3"/>
          <w:sz w:val="28"/>
          <w:szCs w:val="28"/>
        </w:rPr>
      </w:pPr>
      <w:r w:rsidRPr="00F47AC5">
        <w:rPr>
          <w:rStyle w:val="a3"/>
          <w:sz w:val="28"/>
          <w:szCs w:val="28"/>
        </w:rPr>
        <w:t>НАКАЗ</w:t>
      </w:r>
    </w:p>
    <w:p w:rsidR="00F00A9B" w:rsidRDefault="00F00A9B" w:rsidP="00F00A9B">
      <w:pPr>
        <w:pStyle w:val="a5"/>
        <w:tabs>
          <w:tab w:val="left" w:leader="underscore" w:pos="1464"/>
          <w:tab w:val="left" w:pos="5712"/>
        </w:tabs>
        <w:contextualSpacing/>
        <w:rPr>
          <w:rStyle w:val="a3"/>
          <w:sz w:val="28"/>
          <w:szCs w:val="28"/>
        </w:rPr>
      </w:pPr>
    </w:p>
    <w:p w:rsidR="00F00A9B" w:rsidRPr="00F47AC5" w:rsidRDefault="00F00A9B" w:rsidP="00F00A9B">
      <w:pPr>
        <w:pStyle w:val="a5"/>
        <w:tabs>
          <w:tab w:val="left" w:leader="underscore" w:pos="1464"/>
          <w:tab w:val="left" w:pos="5712"/>
        </w:tabs>
        <w:contextualSpacing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09.11</w:t>
      </w:r>
      <w:r w:rsidRPr="00F47AC5">
        <w:rPr>
          <w:rStyle w:val="a3"/>
          <w:sz w:val="28"/>
          <w:szCs w:val="28"/>
        </w:rPr>
        <w:t>.20</w:t>
      </w:r>
      <w:r>
        <w:rPr>
          <w:rStyle w:val="a3"/>
          <w:sz w:val="28"/>
          <w:szCs w:val="28"/>
          <w:lang w:val="ro-RO"/>
        </w:rPr>
        <w:t>22</w:t>
      </w:r>
      <w:r w:rsidRPr="00F47AC5">
        <w:rPr>
          <w:rStyle w:val="a3"/>
          <w:sz w:val="28"/>
          <w:szCs w:val="28"/>
        </w:rPr>
        <w:t xml:space="preserve"> р.</w:t>
      </w:r>
      <w:r>
        <w:rPr>
          <w:rStyle w:val="a3"/>
          <w:sz w:val="28"/>
          <w:szCs w:val="28"/>
        </w:rPr>
        <w:t xml:space="preserve">                                                                </w:t>
      </w:r>
      <w:r w:rsidR="00E82264">
        <w:rPr>
          <w:rStyle w:val="a3"/>
          <w:sz w:val="28"/>
          <w:szCs w:val="28"/>
        </w:rPr>
        <w:t xml:space="preserve">                           № 159</w:t>
      </w:r>
      <w:r w:rsidRPr="00F47AC5">
        <w:rPr>
          <w:rStyle w:val="a3"/>
          <w:sz w:val="28"/>
          <w:szCs w:val="28"/>
        </w:rPr>
        <w:t xml:space="preserve">/О                                                                 </w:t>
      </w:r>
      <w:r>
        <w:rPr>
          <w:rStyle w:val="a3"/>
          <w:sz w:val="28"/>
          <w:szCs w:val="28"/>
        </w:rPr>
        <w:t xml:space="preserve">                              </w:t>
      </w:r>
    </w:p>
    <w:p w:rsidR="00F00A9B" w:rsidRDefault="00F00A9B" w:rsidP="00F0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2D46" w:rsidRDefault="00F00A9B" w:rsidP="00F0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Hlk11604991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посилення профілактичної роботи щодо </w:t>
      </w:r>
    </w:p>
    <w:p w:rsidR="00B72D46" w:rsidRDefault="00F00A9B" w:rsidP="00F0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запобігання нещасним випадкам з учнями </w:t>
      </w:r>
    </w:p>
    <w:p w:rsidR="00F00A9B" w:rsidRDefault="00F00A9B" w:rsidP="00F0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школи, профілактика правопорушень</w:t>
      </w:r>
      <w:r w:rsidR="00B72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B72D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злочиності</w:t>
      </w:r>
      <w:proofErr w:type="spellEnd"/>
    </w:p>
    <w:p w:rsidR="00B72D46" w:rsidRDefault="00B72D46" w:rsidP="00F00A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2D46" w:rsidRPr="00E82264" w:rsidRDefault="00B72D46" w:rsidP="00B72D46">
      <w:pPr>
        <w:pStyle w:val="4"/>
        <w:shd w:val="clear" w:color="auto" w:fill="FFFFFF"/>
        <w:spacing w:before="0" w:after="0"/>
        <w:jc w:val="both"/>
        <w:rPr>
          <w:b w:val="0"/>
          <w:lang w:val="uk-UA"/>
        </w:rPr>
      </w:pPr>
      <w:r w:rsidRPr="00E82264">
        <w:rPr>
          <w:b w:val="0"/>
          <w:lang w:val="uk-UA"/>
        </w:rPr>
        <w:t xml:space="preserve">          </w:t>
      </w:r>
      <w:r w:rsidR="00E82264" w:rsidRPr="00E82264">
        <w:rPr>
          <w:b w:val="0"/>
          <w:shd w:val="clear" w:color="auto" w:fill="FFFFFF"/>
          <w:lang w:val="uk-UA"/>
        </w:rPr>
        <w:t xml:space="preserve">З метою </w:t>
      </w:r>
      <w:r w:rsidR="00E82264">
        <w:rPr>
          <w:b w:val="0"/>
          <w:shd w:val="clear" w:color="auto" w:fill="FFFFFF"/>
          <w:lang w:val="uk-UA"/>
        </w:rPr>
        <w:t xml:space="preserve">посилення профілактичної роботи щодо </w:t>
      </w:r>
      <w:r w:rsidR="00E82264" w:rsidRPr="00E82264">
        <w:rPr>
          <w:b w:val="0"/>
          <w:shd w:val="clear" w:color="auto" w:fill="FFFFFF"/>
          <w:lang w:val="uk-UA"/>
        </w:rPr>
        <w:t xml:space="preserve">запобігання </w:t>
      </w:r>
      <w:r w:rsidR="00E82264">
        <w:rPr>
          <w:b w:val="0"/>
          <w:shd w:val="clear" w:color="auto" w:fill="FFFFFF"/>
          <w:lang w:val="uk-UA"/>
        </w:rPr>
        <w:t xml:space="preserve">нещасним випадкам, </w:t>
      </w:r>
      <w:r w:rsidR="00E82264" w:rsidRPr="00E82264">
        <w:rPr>
          <w:b w:val="0"/>
          <w:shd w:val="clear" w:color="auto" w:fill="FFFFFF"/>
          <w:lang w:val="uk-UA"/>
        </w:rPr>
        <w:t>правопорушенням, злочинності серед учнів, забезпечення їхнього змістовного дозвілля у позаурочний час та вихідні дні, а також для посилення контролю за організацією роботи з</w:t>
      </w:r>
      <w:r w:rsidR="00E82264" w:rsidRPr="00E82264">
        <w:rPr>
          <w:b w:val="0"/>
          <w:shd w:val="clear" w:color="auto" w:fill="FFFFFF"/>
        </w:rPr>
        <w:t> </w:t>
      </w:r>
      <w:r w:rsidR="00E82264" w:rsidRPr="00E82264">
        <w:rPr>
          <w:b w:val="0"/>
          <w:shd w:val="clear" w:color="auto" w:fill="FFFFFF"/>
          <w:lang w:val="uk-UA"/>
        </w:rPr>
        <w:t>національно-патріотичного виховання</w:t>
      </w:r>
      <w:r w:rsidR="00E82264" w:rsidRPr="00E82264">
        <w:rPr>
          <w:b w:val="0"/>
          <w:shd w:val="clear" w:color="auto" w:fill="FFFFFF"/>
        </w:rPr>
        <w:t> </w:t>
      </w:r>
      <w:r w:rsidR="00E82264" w:rsidRPr="00E82264">
        <w:rPr>
          <w:b w:val="0"/>
          <w:shd w:val="clear" w:color="auto" w:fill="FFFFFF"/>
          <w:lang w:val="uk-UA"/>
        </w:rPr>
        <w:t>учнів</w:t>
      </w:r>
      <w:r w:rsidR="00E82264">
        <w:rPr>
          <w:b w:val="0"/>
          <w:shd w:val="clear" w:color="auto" w:fill="FFFFFF"/>
          <w:lang w:val="uk-UA"/>
        </w:rPr>
        <w:t xml:space="preserve"> </w:t>
      </w:r>
    </w:p>
    <w:p w:rsidR="00B72D46" w:rsidRDefault="00B72D46" w:rsidP="00B72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2D46" w:rsidRPr="00B72D46" w:rsidRDefault="00B72D46" w:rsidP="00B72D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1. Заступнику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.:                                     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>
        <w:rPr>
          <w:rFonts w:ascii="Times New Roman" w:hAnsi="Times New Roman" w:cs="Times New Roman"/>
          <w:sz w:val="28"/>
          <w:szCs w:val="28"/>
          <w:lang w:val="uk-UA"/>
        </w:rPr>
        <w:t>До 15.11.2022 року р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озробити план роботи з профілактики правопорушень серед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1-11 класів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, до плану включити заходи класно-узагальнюючого контролю,  індивідуальну роботу практичного психолога та класних керівників з учням</w:t>
      </w:r>
      <w:r>
        <w:rPr>
          <w:rFonts w:ascii="Times New Roman" w:hAnsi="Times New Roman" w:cs="Times New Roman"/>
          <w:sz w:val="28"/>
          <w:szCs w:val="28"/>
          <w:lang w:val="uk-UA"/>
        </w:rPr>
        <w:t>и схильних до правопорушень.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</w:p>
    <w:p w:rsid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Упродовж навчального року з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алучати до профілактично-просвітницької роботи з учасниками освітнього процесу представників громадських об’єднань, батьківської громадськості, учнівського самоврядування, правоохоронних органів, медичних установ, соціальних служб.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1.4. Забезпечити ознайомлення учасників освітнього процесу зі станом дитячої злочинності та злочинів, </w:t>
      </w:r>
      <w:r>
        <w:rPr>
          <w:rFonts w:ascii="Times New Roman" w:hAnsi="Times New Roman" w:cs="Times New Roman"/>
          <w:sz w:val="28"/>
          <w:szCs w:val="28"/>
          <w:lang w:val="uk-UA"/>
        </w:rPr>
        <w:t>учинених проти дітей в Україні.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1.5. Сприяти підвищенню рівня обізнаності учасників освітнього процесу щодо ВІЛ/СНІДу, туберкульозу та наркоманії.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1.6. Сприяти запровадженню у практичну роботу педагогічного колективу новітні методи та форми роботи з дітьми, схильними до скоєння правопорушень. 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1.7. Організувати роботу педагогічного всеобучу для батьків із залученням практичного психолога, лікаря-нарколога, представників ювенальної поліції у справах дітей, громадськи</w:t>
      </w:r>
      <w:r>
        <w:rPr>
          <w:rFonts w:ascii="Times New Roman" w:hAnsi="Times New Roman" w:cs="Times New Roman"/>
          <w:sz w:val="28"/>
          <w:szCs w:val="28"/>
          <w:lang w:val="uk-UA"/>
        </w:rPr>
        <w:t>х організацій, юридичних служб.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Активізувати профілактичну та роз’яснювальну роботу серед батьків з метою запобігання </w:t>
      </w:r>
      <w:r>
        <w:rPr>
          <w:rFonts w:ascii="Times New Roman" w:hAnsi="Times New Roman" w:cs="Times New Roman"/>
          <w:sz w:val="28"/>
          <w:szCs w:val="28"/>
          <w:lang w:val="uk-UA"/>
        </w:rPr>
        <w:t>жорстокому поводженню з дітьми.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1.9. Організувати соціально-педагогічну допомогу учням і сім'ям, які опинилися у складних життєвих обставинах; забезпечувати психолого-соціальний супровід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із таких сімей.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1.10. Надсилати повідомлення про учнів, які скоїли правопорушення, до комісії у справах дітей для проведення подальшої профілактичної роботи.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2. Практ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ичному психологу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Баліці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2.1. Визначати інтереси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схильних до правопорушень 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та залучати їх до занять у гуртках та секціях.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2.2. Провести т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ренінги з класними керівниками 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щодо сучасних форм та методів роботи з важковиховуваними дітьми.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2.3. Посилити профілактичну та </w:t>
      </w:r>
      <w:proofErr w:type="spellStart"/>
      <w:r w:rsidRPr="00B72D46">
        <w:rPr>
          <w:rFonts w:ascii="Times New Roman" w:hAnsi="Times New Roman" w:cs="Times New Roman"/>
          <w:sz w:val="28"/>
          <w:szCs w:val="28"/>
          <w:lang w:val="uk-UA"/>
        </w:rPr>
        <w:t>психокорекційну</w:t>
      </w:r>
      <w:proofErr w:type="spellEnd"/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 роботу з учнями, які порушують загальні правила поведінки та зовнішнього вигляду. 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3. Соціальному педагогу </w:t>
      </w:r>
      <w:proofErr w:type="spellStart"/>
      <w:r w:rsidR="00E82264">
        <w:rPr>
          <w:rFonts w:ascii="Times New Roman" w:hAnsi="Times New Roman" w:cs="Times New Roman"/>
          <w:sz w:val="28"/>
          <w:szCs w:val="28"/>
          <w:lang w:val="uk-UA"/>
        </w:rPr>
        <w:t>Чудіній</w:t>
      </w:r>
      <w:proofErr w:type="spellEnd"/>
      <w:r w:rsidR="00E82264">
        <w:rPr>
          <w:rFonts w:ascii="Times New Roman" w:hAnsi="Times New Roman" w:cs="Times New Roman"/>
          <w:sz w:val="28"/>
          <w:szCs w:val="28"/>
          <w:lang w:val="uk-UA"/>
        </w:rPr>
        <w:t xml:space="preserve"> Л.К.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3.1. Створити банк даних дітей «групи ризику».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3.2. Провести місячник правової освіти «Формування правової культури. Профілактика правопорушень та злочинів».</w:t>
      </w:r>
    </w:p>
    <w:p w:rsidR="00B72D46" w:rsidRPr="00B72D46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3.3. Організувати проведення </w:t>
      </w:r>
      <w:proofErr w:type="spellStart"/>
      <w:r w:rsidRPr="00B72D46">
        <w:rPr>
          <w:rFonts w:ascii="Times New Roman" w:hAnsi="Times New Roman" w:cs="Times New Roman"/>
          <w:sz w:val="28"/>
          <w:szCs w:val="28"/>
          <w:lang w:val="uk-UA"/>
        </w:rPr>
        <w:t>відеолекторіїв</w:t>
      </w:r>
      <w:proofErr w:type="spellEnd"/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 на теми: «Профілактика алкоголізму та наркоманії серед молоді «Зупинись над прірвою»», «ВІЛ/СНІД (толерантна поведінка до ВІЛ інфікованих)», «Запобігання  сексуальному насильству, профілактика ВІЛ/СНІДу та запобігання захворювань, які передаються статевим шляхом»; конкурс стіннівок «Жити в світі, де є ВІЛ» з метою пропаганди здорового способу життя та запобігання протиправної поведінки.</w:t>
      </w:r>
    </w:p>
    <w:p w:rsidR="00B72D46" w:rsidRPr="00B72D46" w:rsidRDefault="00B72D46" w:rsidP="00B72D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3.4. </w:t>
      </w:r>
      <w:r w:rsidR="00E82264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інформаційний стенд «Закони моєї держави».</w:t>
      </w:r>
    </w:p>
    <w:p w:rsidR="00B72D46" w:rsidRPr="00E82264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E822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2264" w:rsidRPr="00E82264">
        <w:rPr>
          <w:rFonts w:ascii="Times New Roman" w:hAnsi="Times New Roman" w:cs="Times New Roman"/>
          <w:sz w:val="28"/>
          <w:szCs w:val="28"/>
          <w:lang w:val="uk-UA"/>
        </w:rPr>
        <w:t>Класним керівникам 1-11 класів</w:t>
      </w:r>
      <w:r w:rsidRPr="00E8226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2D46" w:rsidRPr="00E82264" w:rsidRDefault="00B72D46" w:rsidP="00B72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264">
        <w:rPr>
          <w:rFonts w:ascii="Times New Roman" w:hAnsi="Times New Roman" w:cs="Times New Roman"/>
          <w:sz w:val="28"/>
          <w:szCs w:val="28"/>
          <w:lang w:val="uk-UA"/>
        </w:rPr>
        <w:t>4.1. Формувати в школярів свідоме ставлення до виконання загальних правил поведінки та зовнішнього вигляду учнями закладу освіти.</w:t>
      </w:r>
    </w:p>
    <w:p w:rsidR="00E82264" w:rsidRPr="00E82264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264">
        <w:rPr>
          <w:rFonts w:ascii="Times New Roman" w:hAnsi="Times New Roman" w:cs="Times New Roman"/>
          <w:sz w:val="28"/>
          <w:szCs w:val="28"/>
          <w:lang w:val="uk-UA"/>
        </w:rPr>
        <w:t>4.2. Продовжити систематичну роботу з профіла</w:t>
      </w:r>
      <w:r w:rsidR="00E82264" w:rsidRPr="00E82264">
        <w:rPr>
          <w:rFonts w:ascii="Times New Roman" w:hAnsi="Times New Roman" w:cs="Times New Roman"/>
          <w:sz w:val="28"/>
          <w:szCs w:val="28"/>
          <w:lang w:val="uk-UA"/>
        </w:rPr>
        <w:t>ктики правопорушень серед учнів схильних до правопорушень.</w:t>
      </w:r>
    </w:p>
    <w:p w:rsidR="00B72D46" w:rsidRPr="00E82264" w:rsidRDefault="00E82264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26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72D46" w:rsidRPr="00E82264">
        <w:rPr>
          <w:rFonts w:ascii="Times New Roman" w:hAnsi="Times New Roman" w:cs="Times New Roman"/>
          <w:sz w:val="28"/>
          <w:szCs w:val="28"/>
          <w:lang w:val="uk-UA"/>
        </w:rPr>
        <w:t xml:space="preserve">.3. Скласти плани індивідуальної роботи та характеристики на учнів, які перебувають на </w:t>
      </w:r>
      <w:proofErr w:type="spellStart"/>
      <w:r w:rsidR="00B72D46" w:rsidRPr="00E82264">
        <w:rPr>
          <w:rFonts w:ascii="Times New Roman" w:hAnsi="Times New Roman" w:cs="Times New Roman"/>
          <w:sz w:val="28"/>
          <w:szCs w:val="28"/>
          <w:lang w:val="uk-UA"/>
        </w:rPr>
        <w:t>внутрішкільному</w:t>
      </w:r>
      <w:proofErr w:type="spellEnd"/>
      <w:r w:rsidR="00B72D46" w:rsidRPr="00E82264">
        <w:rPr>
          <w:rFonts w:ascii="Times New Roman" w:hAnsi="Times New Roman" w:cs="Times New Roman"/>
          <w:sz w:val="28"/>
          <w:szCs w:val="28"/>
          <w:lang w:val="uk-UA"/>
        </w:rPr>
        <w:t xml:space="preserve"> обліку.</w:t>
      </w:r>
    </w:p>
    <w:p w:rsidR="00B72D46" w:rsidRPr="00E82264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2264">
        <w:rPr>
          <w:rFonts w:ascii="Times New Roman" w:hAnsi="Times New Roman" w:cs="Times New Roman"/>
          <w:sz w:val="28"/>
          <w:szCs w:val="28"/>
          <w:lang w:val="uk-UA"/>
        </w:rPr>
        <w:t>4.4. Посилити контроль за відвідуванням учнями школи навчальних занять, своєчасно інформувати адміністрацію школи про випадки пропусків уроків без поважних причин.</w:t>
      </w:r>
    </w:p>
    <w:p w:rsidR="00B72D46" w:rsidRPr="00B72D46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4.5. Проводити</w:t>
      </w:r>
      <w:r w:rsidRPr="00B72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D46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B72D46">
        <w:rPr>
          <w:rFonts w:ascii="Times New Roman" w:hAnsi="Times New Roman" w:cs="Times New Roman"/>
          <w:sz w:val="28"/>
          <w:szCs w:val="28"/>
        </w:rPr>
        <w:t xml:space="preserve"> з батьками та </w:t>
      </w:r>
      <w:proofErr w:type="spellStart"/>
      <w:r w:rsidRPr="00B72D46">
        <w:rPr>
          <w:rFonts w:ascii="Times New Roman" w:hAnsi="Times New Roman" w:cs="Times New Roman"/>
          <w:sz w:val="28"/>
          <w:szCs w:val="28"/>
        </w:rPr>
        <w:t>опікунами</w:t>
      </w:r>
      <w:proofErr w:type="spellEnd"/>
      <w:r w:rsidRPr="00B72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D46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72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2D4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72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D4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B72D46">
        <w:rPr>
          <w:rFonts w:ascii="Times New Roman" w:hAnsi="Times New Roman" w:cs="Times New Roman"/>
          <w:sz w:val="28"/>
          <w:szCs w:val="28"/>
        </w:rPr>
        <w:t xml:space="preserve"> пропуски занять без </w:t>
      </w:r>
      <w:proofErr w:type="spellStart"/>
      <w:r w:rsidRPr="00B72D46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B72D46">
        <w:rPr>
          <w:rFonts w:ascii="Times New Roman" w:hAnsi="Times New Roman" w:cs="Times New Roman"/>
          <w:sz w:val="28"/>
          <w:szCs w:val="28"/>
        </w:rPr>
        <w:t xml:space="preserve"> причин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72D46" w:rsidRPr="00B72D46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5. Завідуючій бібліотекою </w:t>
      </w:r>
      <w:proofErr w:type="spellStart"/>
      <w:r w:rsidR="00E82264">
        <w:rPr>
          <w:rFonts w:ascii="Times New Roman" w:hAnsi="Times New Roman" w:cs="Times New Roman"/>
          <w:sz w:val="28"/>
          <w:szCs w:val="28"/>
          <w:lang w:val="uk-UA"/>
        </w:rPr>
        <w:t>Баліці</w:t>
      </w:r>
      <w:proofErr w:type="spellEnd"/>
      <w:r w:rsidR="00E82264">
        <w:rPr>
          <w:rFonts w:ascii="Times New Roman" w:hAnsi="Times New Roman" w:cs="Times New Roman"/>
          <w:sz w:val="28"/>
          <w:szCs w:val="28"/>
          <w:lang w:val="uk-UA"/>
        </w:rPr>
        <w:t xml:space="preserve"> В.П.</w:t>
      </w:r>
      <w:r w:rsidRPr="00B72D4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2D46" w:rsidRPr="00B72D46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5.1. Забезпечити наявність у бібліотеці наочних матеріалів, соціальної реклами з питань профілактики правопорушень, </w:t>
      </w:r>
      <w:r w:rsidR="00E82264">
        <w:rPr>
          <w:rFonts w:ascii="Times New Roman" w:hAnsi="Times New Roman" w:cs="Times New Roman"/>
          <w:sz w:val="28"/>
          <w:szCs w:val="28"/>
          <w:lang w:val="uk-UA"/>
        </w:rPr>
        <w:t>злочинності, захисту прав дитини.</w:t>
      </w:r>
    </w:p>
    <w:p w:rsidR="00B72D46" w:rsidRPr="00B72D46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>5.2. Забезпечити наявність виставки нормативно-правових документів щодо профілактики правопорушень, злочинності, захисту прав дитини.</w:t>
      </w:r>
    </w:p>
    <w:p w:rsidR="00B72D46" w:rsidRPr="00B72D46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5.3. Забезпечити </w:t>
      </w:r>
      <w:proofErr w:type="spellStart"/>
      <w:r w:rsidRPr="00B72D46">
        <w:rPr>
          <w:rFonts w:ascii="Times New Roman" w:hAnsi="Times New Roman" w:cs="Times New Roman"/>
          <w:sz w:val="28"/>
          <w:szCs w:val="28"/>
          <w:lang w:val="uk-UA"/>
        </w:rPr>
        <w:t>підбірку</w:t>
      </w:r>
      <w:proofErr w:type="spellEnd"/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інформаційно-методичних матеріалів для педагогічних працівників з питань профілактично-просвітницької роботи з учнями та їхніми батьками.</w:t>
      </w:r>
    </w:p>
    <w:p w:rsidR="00B72D46" w:rsidRPr="00B72D46" w:rsidRDefault="00B72D46" w:rsidP="00E82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2D46">
        <w:rPr>
          <w:rFonts w:ascii="Times New Roman" w:hAnsi="Times New Roman" w:cs="Times New Roman"/>
          <w:sz w:val="28"/>
          <w:szCs w:val="28"/>
          <w:lang w:val="uk-UA"/>
        </w:rPr>
        <w:t xml:space="preserve">6. Контроль за виконанням наказу покласти на заступника директора з виховної роботи </w:t>
      </w:r>
      <w:proofErr w:type="spellStart"/>
      <w:r w:rsidR="00E82264"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 w:rsidR="00E82264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B72D46" w:rsidRPr="001C0188" w:rsidRDefault="00B72D46" w:rsidP="00F00A9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bookmarkEnd w:id="0"/>
    <w:p w:rsidR="00E82264" w:rsidRPr="009C4F4B" w:rsidRDefault="00E82264" w:rsidP="00E82264">
      <w:pPr>
        <w:shd w:val="clear" w:color="auto" w:fill="FFFFFF"/>
        <w:spacing w:after="0" w:line="240" w:lineRule="auto"/>
        <w:ind w:firstLine="146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C4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ерівник закладу ___________ Оксана ТЕЛЬПІЗ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З наказом ознайомлені _________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sectPr w:rsidR="00E82264" w:rsidRPr="009A78A4" w:rsidSect="008A047A">
          <w:footerReference w:type="default" r:id="rId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Телеуця</w:t>
      </w:r>
      <w:proofErr w:type="spellEnd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А.В.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Чудіна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Л.К.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М.В.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В.П.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Н.О.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Войку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Манчук</w:t>
      </w:r>
      <w:proofErr w:type="spellEnd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Г.Л.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Шумілова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Л.І.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Баліка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М.П.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Паскаль М.С.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Баліка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М.</w:t>
      </w: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Браіла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В.П.</w:t>
      </w:r>
    </w:p>
    <w:p w:rsidR="00E82264" w:rsidRPr="009A78A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ind w:firstLine="146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Шкепу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М.В.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78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Бригируш</w:t>
      </w:r>
      <w:proofErr w:type="spellEnd"/>
      <w:r w:rsidRPr="009A78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О.Г.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Крецу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Р.М.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Моску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Т.Д.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Телеуця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Л.І.</w:t>
      </w:r>
    </w:p>
    <w:p w:rsidR="00E82264" w:rsidRPr="00822A4E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Арнаут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О.П.</w:t>
      </w:r>
    </w:p>
    <w:p w:rsidR="00E82264" w:rsidRPr="00822A4E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Севастіян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Н.Ф.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Путіна Д. Г.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1" w:name="_Hlk116051432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Гергі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В.Г.</w:t>
      </w:r>
    </w:p>
    <w:bookmarkEnd w:id="1"/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Никодим Т.П.</w:t>
      </w:r>
    </w:p>
    <w:p w:rsidR="00E8226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Карась М. В.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</w:rPr>
      </w:pPr>
      <w:r w:rsidRPr="009A78A4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Pr="009A78A4">
        <w:rPr>
          <w:rFonts w:ascii="Times New Roman" w:hAnsi="Times New Roman" w:cs="Times New Roman"/>
          <w:sz w:val="24"/>
          <w:szCs w:val="24"/>
        </w:rPr>
        <w:t>Морару</w:t>
      </w:r>
      <w:proofErr w:type="spellEnd"/>
      <w:r w:rsidRPr="009A78A4">
        <w:rPr>
          <w:rFonts w:ascii="Times New Roman" w:hAnsi="Times New Roman" w:cs="Times New Roman"/>
          <w:sz w:val="24"/>
          <w:szCs w:val="24"/>
        </w:rPr>
        <w:t xml:space="preserve"> П. Н.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</w:rPr>
      </w:pPr>
      <w:r w:rsidRPr="009A78A4">
        <w:rPr>
          <w:rFonts w:ascii="Times New Roman" w:hAnsi="Times New Roman" w:cs="Times New Roman"/>
          <w:sz w:val="24"/>
          <w:szCs w:val="24"/>
        </w:rPr>
        <w:t>_________ Арнауту М.П.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Моску</w:t>
      </w:r>
      <w:proofErr w:type="spellEnd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М.М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Запорожан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Р.О.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Спінатій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К.М.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_________ </w:t>
      </w:r>
      <w:proofErr w:type="spellStart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Шкепу</w:t>
      </w:r>
      <w:proofErr w:type="spellEnd"/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 А.І.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Кильчік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Д.П.</w:t>
      </w:r>
    </w:p>
    <w:p w:rsidR="00E82264" w:rsidRPr="009A78A4" w:rsidRDefault="00E82264" w:rsidP="00E82264">
      <w:pPr>
        <w:shd w:val="clear" w:color="auto" w:fill="FFFFFF"/>
        <w:tabs>
          <w:tab w:val="left" w:pos="709"/>
        </w:tabs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Гойчу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Ф.П.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Гібу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</w:t>
      </w:r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</w:t>
      </w:r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Гергі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Т.Є.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Хаджи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К.Т.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>Кроітору</w:t>
      </w:r>
      <w:proofErr w:type="spellEnd"/>
      <w:r w:rsidRPr="009A78A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М.М.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Карпова Н.П.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Гергі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А.М.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Манчук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О.Г.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Севастіян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Є.С.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Морару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М.П.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r w:rsidRPr="009A78A4">
        <w:rPr>
          <w:rFonts w:ascii="Times New Roman" w:hAnsi="Times New Roman" w:cs="Times New Roman"/>
          <w:sz w:val="24"/>
          <w:szCs w:val="24"/>
          <w:lang w:val="uk-UA"/>
        </w:rPr>
        <w:t>Щука Є.К.</w:t>
      </w:r>
    </w:p>
    <w:p w:rsidR="00E82264" w:rsidRPr="009A78A4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Кильчік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</w:p>
    <w:p w:rsidR="00E82264" w:rsidRPr="00822A4E" w:rsidRDefault="00E82264" w:rsidP="00E82264">
      <w:pPr>
        <w:shd w:val="clear" w:color="auto" w:fill="FFFFFF"/>
        <w:spacing w:after="0" w:line="240" w:lineRule="auto"/>
        <w:ind w:firstLine="14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78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_________</w:t>
      </w:r>
      <w:proofErr w:type="spellStart"/>
      <w:r w:rsidRPr="009A78A4">
        <w:rPr>
          <w:rFonts w:ascii="Times New Roman" w:hAnsi="Times New Roman" w:cs="Times New Roman"/>
          <w:sz w:val="24"/>
          <w:szCs w:val="24"/>
          <w:lang w:val="uk-UA"/>
        </w:rPr>
        <w:t>Гергі</w:t>
      </w:r>
      <w:proofErr w:type="spellEnd"/>
      <w:r w:rsidRPr="009A78A4">
        <w:rPr>
          <w:rFonts w:ascii="Times New Roman" w:hAnsi="Times New Roman" w:cs="Times New Roman"/>
          <w:sz w:val="24"/>
          <w:szCs w:val="24"/>
          <w:lang w:val="uk-UA"/>
        </w:rPr>
        <w:t xml:space="preserve"> М.В.</w:t>
      </w:r>
    </w:p>
    <w:p w:rsidR="00E8226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ind w:firstLine="146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226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ind w:firstLine="146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226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ind w:firstLine="146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226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ind w:firstLine="146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226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ind w:firstLine="146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82264" w:rsidRPr="009A78A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  <w:sectPr w:rsidR="00E82264" w:rsidRPr="009A78A4" w:rsidSect="00807B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2" w:name="_GoBack"/>
      <w:bookmarkEnd w:id="2"/>
    </w:p>
    <w:p w:rsidR="00E82264" w:rsidRPr="009A78A4" w:rsidRDefault="00E82264" w:rsidP="00E82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  <w:sectPr w:rsidR="00E82264" w:rsidRPr="009A78A4" w:rsidSect="00EA7F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EF4" w:rsidRPr="00F00A9B" w:rsidRDefault="00B93EF4">
      <w:pPr>
        <w:rPr>
          <w:lang w:val="uk-UA"/>
        </w:rPr>
      </w:pPr>
    </w:p>
    <w:sectPr w:rsidR="00B93EF4" w:rsidRPr="00F00A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3E" w:rsidRDefault="00E82264">
    <w:pPr>
      <w:pStyle w:val="a6"/>
      <w:jc w:val="center"/>
    </w:pPr>
  </w:p>
  <w:p w:rsidR="00CE0D3E" w:rsidRDefault="00E82264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B"/>
    <w:rsid w:val="00B72D46"/>
    <w:rsid w:val="00B93EF4"/>
    <w:rsid w:val="00D16F96"/>
    <w:rsid w:val="00E82264"/>
    <w:rsid w:val="00F0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4503D"/>
  <w15:chartTrackingRefBased/>
  <w15:docId w15:val="{D5673861-F2B0-4E0E-8F76-D2C20536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9B"/>
    <w:pPr>
      <w:spacing w:after="200" w:line="276" w:lineRule="auto"/>
    </w:pPr>
    <w:rPr>
      <w:rFonts w:eastAsiaTheme="minorEastAsia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B72D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A9B"/>
    <w:rPr>
      <w:b/>
      <w:bCs/>
    </w:rPr>
  </w:style>
  <w:style w:type="paragraph" w:styleId="a4">
    <w:name w:val="Normal (Web)"/>
    <w:basedOn w:val="a"/>
    <w:uiPriority w:val="99"/>
    <w:unhideWhenUsed/>
    <w:rsid w:val="00F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Стиль"/>
    <w:rsid w:val="00F00A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B72D4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pelle">
    <w:name w:val="spelle"/>
    <w:basedOn w:val="a0"/>
    <w:uiPriority w:val="99"/>
    <w:rsid w:val="00B72D46"/>
  </w:style>
  <w:style w:type="paragraph" w:styleId="a6">
    <w:name w:val="footer"/>
    <w:basedOn w:val="a"/>
    <w:link w:val="a7"/>
    <w:uiPriority w:val="99"/>
    <w:unhideWhenUsed/>
    <w:rsid w:val="00E82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82264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82264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cp:lastPrinted>2023-02-23T14:11:00Z</cp:lastPrinted>
  <dcterms:created xsi:type="dcterms:W3CDTF">2023-02-23T13:41:00Z</dcterms:created>
  <dcterms:modified xsi:type="dcterms:W3CDTF">2023-02-23T14:11:00Z</dcterms:modified>
</cp:coreProperties>
</file>