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83" w:rsidRPr="001E5283" w:rsidRDefault="008F4483" w:rsidP="008F448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631B65" wp14:editId="211EBEA5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483" w:rsidRPr="001E5283" w:rsidRDefault="008F4483" w:rsidP="008F448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8F4483" w:rsidRPr="001E5283" w:rsidRDefault="008F4483" w:rsidP="008F44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8F4483" w:rsidRPr="001E5283" w:rsidRDefault="008F4483" w:rsidP="008F44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8F4483" w:rsidRPr="001E5283" w:rsidRDefault="008F4483" w:rsidP="008F44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8F4483" w:rsidRDefault="008F4483" w:rsidP="008F4483">
      <w:pPr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8F4483" w:rsidRPr="00C4013E" w:rsidRDefault="008F4483" w:rsidP="008F4483">
      <w:pPr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</w:t>
      </w:r>
      <w:r w:rsidR="00EA54F4">
        <w:rPr>
          <w:rFonts w:ascii="Times New Roman" w:hAnsi="Times New Roman" w:cs="Times New Roman"/>
          <w:b/>
          <w:sz w:val="28"/>
          <w:szCs w:val="24"/>
          <w:lang w:val="uk-UA"/>
        </w:rPr>
        <w:t>№149</w:t>
      </w:r>
      <w:bookmarkStart w:id="0" w:name="_GoBack"/>
      <w:bookmarkEnd w:id="0"/>
      <w:r w:rsidRPr="00C4013E">
        <w:rPr>
          <w:rFonts w:ascii="Times New Roman" w:hAnsi="Times New Roman" w:cs="Times New Roman"/>
          <w:b/>
          <w:sz w:val="28"/>
          <w:szCs w:val="24"/>
          <w:lang w:val="uk-UA"/>
        </w:rPr>
        <w:t>/О</w:t>
      </w:r>
      <w:r w:rsidRPr="00C4013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013E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>01</w:t>
      </w:r>
      <w:r w:rsidRPr="00C4013E">
        <w:rPr>
          <w:rFonts w:ascii="Times New Roman" w:hAnsi="Times New Roman" w:cs="Times New Roman"/>
          <w:b/>
          <w:sz w:val="28"/>
          <w:szCs w:val="24"/>
          <w:lang w:val="uk-UA"/>
        </w:rPr>
        <w:t>.11</w:t>
      </w:r>
      <w:r w:rsidRPr="00C4013E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2021</w:t>
      </w:r>
      <w:r w:rsidRPr="00C4013E">
        <w:rPr>
          <w:rFonts w:ascii="Times New Roman" w:hAnsi="Times New Roman" w:cs="Times New Roman"/>
          <w:b/>
          <w:sz w:val="28"/>
          <w:szCs w:val="24"/>
          <w:lang w:val="uk-UA"/>
        </w:rPr>
        <w:t>р.</w:t>
      </w:r>
    </w:p>
    <w:p w:rsidR="008F4483" w:rsidRPr="00C4013E" w:rsidRDefault="008F4483" w:rsidP="008F4483">
      <w:pPr>
        <w:pStyle w:val="1"/>
        <w:shd w:val="clear" w:color="auto" w:fill="auto"/>
        <w:spacing w:line="276" w:lineRule="auto"/>
        <w:ind w:firstLine="0"/>
        <w:jc w:val="left"/>
        <w:rPr>
          <w:b/>
          <w:color w:val="000000"/>
          <w:sz w:val="28"/>
          <w:szCs w:val="24"/>
          <w:lang w:val="uk-UA"/>
        </w:rPr>
      </w:pPr>
      <w:r w:rsidRPr="008F4483">
        <w:rPr>
          <w:b/>
          <w:sz w:val="28"/>
          <w:szCs w:val="24"/>
          <w:lang w:val="ru-RU"/>
        </w:rPr>
        <w:t>П</w:t>
      </w:r>
      <w:r w:rsidRPr="00C4013E">
        <w:rPr>
          <w:b/>
          <w:color w:val="000000"/>
          <w:sz w:val="28"/>
          <w:szCs w:val="24"/>
          <w:lang w:val="uk-UA"/>
        </w:rPr>
        <w:t xml:space="preserve">ро початок та проходження </w:t>
      </w:r>
    </w:p>
    <w:p w:rsidR="008F4483" w:rsidRPr="00C4013E" w:rsidRDefault="008F4483" w:rsidP="008F4483">
      <w:pPr>
        <w:pStyle w:val="1"/>
        <w:shd w:val="clear" w:color="auto" w:fill="auto"/>
        <w:spacing w:line="276" w:lineRule="auto"/>
        <w:ind w:firstLine="0"/>
        <w:jc w:val="left"/>
        <w:rPr>
          <w:b/>
          <w:color w:val="000000"/>
          <w:sz w:val="28"/>
          <w:szCs w:val="24"/>
          <w:lang w:val="uk-UA"/>
        </w:rPr>
      </w:pPr>
      <w:r w:rsidRPr="00C4013E">
        <w:rPr>
          <w:b/>
          <w:color w:val="000000"/>
          <w:sz w:val="28"/>
          <w:szCs w:val="24"/>
          <w:lang w:val="uk-UA"/>
        </w:rPr>
        <w:t xml:space="preserve">опалювального сезону в </w:t>
      </w:r>
    </w:p>
    <w:p w:rsidR="008F4483" w:rsidRPr="00C4013E" w:rsidRDefault="008F4483" w:rsidP="008F4483">
      <w:pPr>
        <w:pStyle w:val="1"/>
        <w:shd w:val="clear" w:color="auto" w:fill="auto"/>
        <w:spacing w:line="276" w:lineRule="auto"/>
        <w:ind w:firstLine="0"/>
        <w:jc w:val="left"/>
        <w:rPr>
          <w:b/>
          <w:color w:val="000000"/>
          <w:sz w:val="28"/>
          <w:szCs w:val="24"/>
          <w:lang w:val="uk-UA"/>
        </w:rPr>
      </w:pPr>
      <w:r>
        <w:rPr>
          <w:b/>
          <w:color w:val="000000"/>
          <w:sz w:val="28"/>
          <w:szCs w:val="24"/>
          <w:lang w:val="uk-UA"/>
        </w:rPr>
        <w:t>2021-2022 навчальному році в закладі</w:t>
      </w:r>
    </w:p>
    <w:p w:rsidR="008F4483" w:rsidRPr="00C4013E" w:rsidRDefault="008F4483" w:rsidP="008F4483">
      <w:pPr>
        <w:pStyle w:val="1"/>
        <w:shd w:val="clear" w:color="auto" w:fill="auto"/>
        <w:spacing w:line="276" w:lineRule="auto"/>
        <w:ind w:left="20" w:right="40" w:firstLine="580"/>
        <w:rPr>
          <w:color w:val="000000"/>
          <w:sz w:val="14"/>
          <w:szCs w:val="24"/>
          <w:lang w:val="uk-UA"/>
        </w:rPr>
      </w:pPr>
    </w:p>
    <w:p w:rsidR="008F4483" w:rsidRPr="00C4013E" w:rsidRDefault="008F4483" w:rsidP="008F4483">
      <w:pPr>
        <w:pStyle w:val="1"/>
        <w:shd w:val="clear" w:color="auto" w:fill="auto"/>
        <w:spacing w:line="276" w:lineRule="auto"/>
        <w:ind w:left="20" w:right="40" w:firstLine="580"/>
        <w:rPr>
          <w:color w:val="000000"/>
          <w:sz w:val="28"/>
          <w:szCs w:val="24"/>
          <w:lang w:val="uk-UA"/>
        </w:rPr>
      </w:pPr>
      <w:r w:rsidRPr="00C4013E">
        <w:rPr>
          <w:color w:val="000000"/>
          <w:sz w:val="28"/>
          <w:szCs w:val="24"/>
          <w:lang w:val="uk-UA"/>
        </w:rPr>
        <w:t xml:space="preserve">Відповідно до розпорядження </w:t>
      </w:r>
      <w:proofErr w:type="spellStart"/>
      <w:r>
        <w:rPr>
          <w:color w:val="000000"/>
          <w:sz w:val="28"/>
          <w:szCs w:val="24"/>
          <w:lang w:val="uk-UA"/>
        </w:rPr>
        <w:t>Саф</w:t>
      </w:r>
      <w:r w:rsidRPr="008F4483">
        <w:rPr>
          <w:color w:val="000000"/>
          <w:sz w:val="28"/>
          <w:szCs w:val="24"/>
          <w:lang w:val="uk-UA"/>
        </w:rPr>
        <w:t>’</w:t>
      </w:r>
      <w:r>
        <w:rPr>
          <w:color w:val="000000"/>
          <w:sz w:val="28"/>
          <w:szCs w:val="24"/>
          <w:lang w:val="uk-UA"/>
        </w:rPr>
        <w:t>янівської</w:t>
      </w:r>
      <w:proofErr w:type="spellEnd"/>
      <w:r>
        <w:rPr>
          <w:color w:val="000000"/>
          <w:sz w:val="28"/>
          <w:szCs w:val="24"/>
          <w:lang w:val="uk-UA"/>
        </w:rPr>
        <w:t xml:space="preserve"> сільської ради</w:t>
      </w:r>
      <w:r w:rsidRPr="00C4013E">
        <w:rPr>
          <w:color w:val="000000"/>
          <w:sz w:val="28"/>
          <w:szCs w:val="24"/>
          <w:lang w:val="uk-UA"/>
        </w:rPr>
        <w:t xml:space="preserve"> «Про п</w:t>
      </w:r>
      <w:r>
        <w:rPr>
          <w:color w:val="000000"/>
          <w:sz w:val="28"/>
          <w:szCs w:val="24"/>
          <w:lang w:val="uk-UA"/>
        </w:rPr>
        <w:t xml:space="preserve">очаток опалювального сезону 2021-2022 років» в </w:t>
      </w:r>
      <w:proofErr w:type="spellStart"/>
      <w:r>
        <w:rPr>
          <w:color w:val="000000"/>
          <w:sz w:val="28"/>
          <w:szCs w:val="24"/>
          <w:lang w:val="uk-UA"/>
        </w:rPr>
        <w:t>Саф</w:t>
      </w:r>
      <w:r w:rsidRPr="008F4483">
        <w:rPr>
          <w:color w:val="000000"/>
          <w:sz w:val="28"/>
          <w:szCs w:val="24"/>
          <w:lang w:val="uk-UA"/>
        </w:rPr>
        <w:t>’</w:t>
      </w:r>
      <w:r>
        <w:rPr>
          <w:color w:val="000000"/>
          <w:sz w:val="28"/>
          <w:szCs w:val="24"/>
          <w:lang w:val="uk-UA"/>
        </w:rPr>
        <w:t>янівській</w:t>
      </w:r>
      <w:proofErr w:type="spellEnd"/>
      <w:r>
        <w:rPr>
          <w:color w:val="000000"/>
          <w:sz w:val="28"/>
          <w:szCs w:val="24"/>
          <w:lang w:val="uk-UA"/>
        </w:rPr>
        <w:t xml:space="preserve"> сільський територіальній від 28.10.2021 року №187/А-2021</w:t>
      </w:r>
      <w:r w:rsidRPr="00C4013E">
        <w:rPr>
          <w:color w:val="000000"/>
          <w:sz w:val="28"/>
          <w:szCs w:val="24"/>
          <w:lang w:val="uk-UA"/>
        </w:rPr>
        <w:t xml:space="preserve">, наказу </w:t>
      </w:r>
      <w:r>
        <w:rPr>
          <w:color w:val="000000"/>
          <w:sz w:val="28"/>
          <w:szCs w:val="24"/>
          <w:lang w:val="uk-UA"/>
        </w:rPr>
        <w:t xml:space="preserve">управління освіти </w:t>
      </w:r>
      <w:proofErr w:type="spellStart"/>
      <w:r>
        <w:rPr>
          <w:color w:val="000000"/>
          <w:sz w:val="28"/>
          <w:szCs w:val="24"/>
          <w:lang w:val="uk-UA"/>
        </w:rPr>
        <w:t>Саф</w:t>
      </w:r>
      <w:r w:rsidRPr="008F4483">
        <w:rPr>
          <w:color w:val="000000"/>
          <w:sz w:val="28"/>
          <w:szCs w:val="24"/>
          <w:lang w:val="uk-UA"/>
        </w:rPr>
        <w:t>’</w:t>
      </w:r>
      <w:r>
        <w:rPr>
          <w:color w:val="000000"/>
          <w:sz w:val="28"/>
          <w:szCs w:val="24"/>
          <w:lang w:val="uk-UA"/>
        </w:rPr>
        <w:t>янівської</w:t>
      </w:r>
      <w:proofErr w:type="spellEnd"/>
      <w:r>
        <w:rPr>
          <w:color w:val="000000"/>
          <w:sz w:val="28"/>
          <w:szCs w:val="24"/>
          <w:lang w:val="uk-UA"/>
        </w:rPr>
        <w:t xml:space="preserve"> сільської ради</w:t>
      </w:r>
      <w:r w:rsidRPr="00C4013E">
        <w:rPr>
          <w:color w:val="000000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 xml:space="preserve">Ізмаїльського району Одеської області </w:t>
      </w:r>
      <w:r w:rsidRPr="00C4013E">
        <w:rPr>
          <w:color w:val="000000"/>
          <w:sz w:val="28"/>
          <w:szCs w:val="24"/>
          <w:lang w:val="uk-UA"/>
        </w:rPr>
        <w:t xml:space="preserve">від </w:t>
      </w:r>
      <w:r>
        <w:rPr>
          <w:color w:val="000000"/>
          <w:sz w:val="28"/>
          <w:szCs w:val="24"/>
          <w:lang w:val="uk-UA"/>
        </w:rPr>
        <w:t>29.10.2021 року №126/А</w:t>
      </w:r>
      <w:r w:rsidRPr="00C4013E">
        <w:rPr>
          <w:color w:val="000000"/>
          <w:sz w:val="28"/>
          <w:szCs w:val="24"/>
          <w:lang w:val="uk-UA"/>
        </w:rPr>
        <w:t xml:space="preserve"> </w:t>
      </w:r>
      <w:r w:rsidRPr="00C4013E">
        <w:rPr>
          <w:color w:val="000000"/>
          <w:sz w:val="28"/>
          <w:szCs w:val="24"/>
          <w:lang w:val="uk-UA"/>
        </w:rPr>
        <w:t>«Про початок та проходж</w:t>
      </w:r>
      <w:r>
        <w:rPr>
          <w:color w:val="000000"/>
          <w:sz w:val="28"/>
          <w:szCs w:val="24"/>
          <w:lang w:val="uk-UA"/>
        </w:rPr>
        <w:t>ення опалювального сезону в 2021-2022</w:t>
      </w:r>
      <w:r w:rsidRPr="00C4013E">
        <w:rPr>
          <w:color w:val="000000"/>
          <w:sz w:val="28"/>
          <w:szCs w:val="24"/>
          <w:lang w:val="uk-UA"/>
        </w:rPr>
        <w:t xml:space="preserve"> навчальному році у </w:t>
      </w:r>
      <w:r>
        <w:rPr>
          <w:color w:val="000000"/>
          <w:sz w:val="28"/>
          <w:szCs w:val="24"/>
          <w:lang w:val="uk-UA"/>
        </w:rPr>
        <w:t xml:space="preserve">закладах освіти </w:t>
      </w:r>
      <w:proofErr w:type="spellStart"/>
      <w:r>
        <w:rPr>
          <w:color w:val="000000"/>
          <w:sz w:val="28"/>
          <w:szCs w:val="24"/>
          <w:lang w:val="uk-UA"/>
        </w:rPr>
        <w:t>Саф</w:t>
      </w:r>
      <w:r w:rsidRPr="008F4483">
        <w:rPr>
          <w:color w:val="000000"/>
          <w:sz w:val="28"/>
          <w:szCs w:val="24"/>
          <w:lang w:val="uk-UA"/>
        </w:rPr>
        <w:t>’</w:t>
      </w:r>
      <w:r>
        <w:rPr>
          <w:color w:val="000000"/>
          <w:sz w:val="28"/>
          <w:szCs w:val="24"/>
          <w:lang w:val="uk-UA"/>
        </w:rPr>
        <w:t>янівської</w:t>
      </w:r>
      <w:proofErr w:type="spellEnd"/>
      <w:r>
        <w:rPr>
          <w:color w:val="000000"/>
          <w:sz w:val="28"/>
          <w:szCs w:val="24"/>
          <w:lang w:val="uk-UA"/>
        </w:rPr>
        <w:t xml:space="preserve"> сільської ради</w:t>
      </w:r>
      <w:r>
        <w:rPr>
          <w:color w:val="000000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>Ізмаїльського району Одеської області</w:t>
      </w:r>
      <w:r w:rsidRPr="00C4013E">
        <w:rPr>
          <w:color w:val="000000"/>
          <w:sz w:val="28"/>
          <w:szCs w:val="24"/>
          <w:lang w:val="uk-UA"/>
        </w:rPr>
        <w:t xml:space="preserve">» та з метою забезпечення стабільного функціонування </w:t>
      </w:r>
      <w:r>
        <w:rPr>
          <w:color w:val="000000"/>
          <w:sz w:val="28"/>
          <w:szCs w:val="24"/>
          <w:lang w:val="uk-UA"/>
        </w:rPr>
        <w:t>закладу</w:t>
      </w:r>
      <w:r w:rsidRPr="00C4013E">
        <w:rPr>
          <w:color w:val="000000"/>
          <w:sz w:val="28"/>
          <w:szCs w:val="24"/>
          <w:lang w:val="uk-UA"/>
        </w:rPr>
        <w:t xml:space="preserve"> в осінньо-зимовий період</w:t>
      </w:r>
    </w:p>
    <w:p w:rsidR="008F4483" w:rsidRPr="00C4013E" w:rsidRDefault="008F4483" w:rsidP="008F4483">
      <w:pPr>
        <w:pStyle w:val="1"/>
        <w:shd w:val="clear" w:color="auto" w:fill="auto"/>
        <w:spacing w:line="276" w:lineRule="auto"/>
        <w:ind w:left="940"/>
        <w:jc w:val="center"/>
        <w:rPr>
          <w:color w:val="000000"/>
          <w:sz w:val="18"/>
          <w:szCs w:val="24"/>
          <w:lang w:val="uk-UA"/>
        </w:rPr>
      </w:pPr>
    </w:p>
    <w:p w:rsidR="008F4483" w:rsidRPr="00C4013E" w:rsidRDefault="008F4483" w:rsidP="008F4483">
      <w:pPr>
        <w:pStyle w:val="1"/>
        <w:shd w:val="clear" w:color="auto" w:fill="auto"/>
        <w:spacing w:line="276" w:lineRule="auto"/>
        <w:ind w:left="940"/>
        <w:jc w:val="center"/>
        <w:rPr>
          <w:b/>
          <w:color w:val="000000"/>
          <w:sz w:val="28"/>
          <w:szCs w:val="24"/>
          <w:lang w:val="uk-UA"/>
        </w:rPr>
      </w:pPr>
      <w:r w:rsidRPr="00C4013E">
        <w:rPr>
          <w:b/>
          <w:color w:val="000000"/>
          <w:sz w:val="28"/>
          <w:szCs w:val="24"/>
          <w:lang w:val="uk-UA"/>
        </w:rPr>
        <w:t>НАКАЗУЮ:</w:t>
      </w:r>
    </w:p>
    <w:p w:rsidR="008F4483" w:rsidRPr="00C4013E" w:rsidRDefault="008F4483" w:rsidP="008F4483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after="44" w:line="276" w:lineRule="auto"/>
        <w:ind w:right="40"/>
        <w:rPr>
          <w:sz w:val="28"/>
          <w:szCs w:val="24"/>
          <w:lang w:val="uk-UA"/>
        </w:rPr>
      </w:pPr>
      <w:r w:rsidRPr="00C4013E">
        <w:rPr>
          <w:sz w:val="28"/>
          <w:szCs w:val="24"/>
          <w:lang w:val="uk-UA"/>
        </w:rPr>
        <w:t xml:space="preserve">Розпочати опалювальний сезон у </w:t>
      </w:r>
      <w:r>
        <w:rPr>
          <w:sz w:val="28"/>
          <w:szCs w:val="24"/>
          <w:lang w:val="uk-UA"/>
        </w:rPr>
        <w:t>закладі з 07</w:t>
      </w:r>
      <w:r w:rsidRPr="00C4013E">
        <w:rPr>
          <w:sz w:val="28"/>
          <w:szCs w:val="24"/>
          <w:lang w:val="uk-UA"/>
        </w:rPr>
        <w:t xml:space="preserve">.11.2020 року </w:t>
      </w:r>
    </w:p>
    <w:p w:rsidR="008F4483" w:rsidRPr="00C4013E" w:rsidRDefault="008F4483" w:rsidP="008F4483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after="44" w:line="276" w:lineRule="auto"/>
        <w:ind w:right="40"/>
        <w:rPr>
          <w:sz w:val="28"/>
          <w:szCs w:val="24"/>
          <w:lang w:val="uk-UA"/>
        </w:rPr>
      </w:pPr>
      <w:r w:rsidRPr="00C4013E">
        <w:rPr>
          <w:sz w:val="28"/>
          <w:szCs w:val="24"/>
          <w:lang w:val="uk-UA"/>
        </w:rPr>
        <w:t xml:space="preserve">Відповідальному за </w:t>
      </w:r>
      <w:proofErr w:type="spellStart"/>
      <w:r w:rsidRPr="00C4013E">
        <w:rPr>
          <w:sz w:val="28"/>
          <w:szCs w:val="24"/>
          <w:lang w:val="uk-UA"/>
        </w:rPr>
        <w:t>теплогосподарство</w:t>
      </w:r>
      <w:proofErr w:type="spellEnd"/>
      <w:r w:rsidRPr="00C4013E">
        <w:rPr>
          <w:sz w:val="28"/>
          <w:szCs w:val="24"/>
          <w:lang w:val="uk-UA"/>
        </w:rPr>
        <w:t xml:space="preserve"> в </w:t>
      </w:r>
      <w:r>
        <w:rPr>
          <w:sz w:val="28"/>
          <w:szCs w:val="24"/>
          <w:lang w:val="uk-UA"/>
        </w:rPr>
        <w:t>закладі</w:t>
      </w:r>
      <w:r w:rsidRPr="00C4013E">
        <w:rPr>
          <w:sz w:val="28"/>
          <w:szCs w:val="24"/>
          <w:lang w:val="uk-UA"/>
        </w:rPr>
        <w:t xml:space="preserve">, заступнику директора з АГЧ </w:t>
      </w:r>
      <w:proofErr w:type="spellStart"/>
      <w:r w:rsidRPr="00C4013E">
        <w:rPr>
          <w:sz w:val="28"/>
          <w:szCs w:val="24"/>
          <w:lang w:val="uk-UA"/>
        </w:rPr>
        <w:t>Бойнегрі</w:t>
      </w:r>
      <w:proofErr w:type="spellEnd"/>
      <w:r w:rsidRPr="00C4013E">
        <w:rPr>
          <w:sz w:val="28"/>
          <w:szCs w:val="24"/>
          <w:lang w:val="uk-UA"/>
        </w:rPr>
        <w:t xml:space="preserve"> О. І.:</w:t>
      </w:r>
    </w:p>
    <w:p w:rsidR="008F4483" w:rsidRDefault="008F4483" w:rsidP="008F4483">
      <w:pPr>
        <w:pStyle w:val="1"/>
        <w:numPr>
          <w:ilvl w:val="1"/>
          <w:numId w:val="1"/>
        </w:numPr>
        <w:shd w:val="clear" w:color="auto" w:fill="auto"/>
        <w:tabs>
          <w:tab w:val="left" w:pos="955"/>
        </w:tabs>
        <w:spacing w:after="44" w:line="276" w:lineRule="auto"/>
        <w:ind w:left="284" w:right="40" w:firstLine="76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Створити графік змінності опалювачів з листопада по квітень та подати його на затвердження.</w:t>
      </w:r>
    </w:p>
    <w:p w:rsidR="008F4483" w:rsidRDefault="008F4483" w:rsidP="008F4483">
      <w:pPr>
        <w:pStyle w:val="1"/>
        <w:numPr>
          <w:ilvl w:val="1"/>
          <w:numId w:val="1"/>
        </w:numPr>
        <w:shd w:val="clear" w:color="auto" w:fill="auto"/>
        <w:tabs>
          <w:tab w:val="left" w:pos="955"/>
        </w:tabs>
        <w:spacing w:after="44" w:line="276" w:lineRule="auto"/>
        <w:ind w:left="284" w:right="40" w:firstLine="76"/>
        <w:rPr>
          <w:sz w:val="28"/>
          <w:szCs w:val="24"/>
          <w:lang w:val="uk-UA"/>
        </w:rPr>
      </w:pPr>
      <w:r w:rsidRPr="004B031F">
        <w:rPr>
          <w:color w:val="000000"/>
          <w:sz w:val="28"/>
          <w:szCs w:val="27"/>
          <w:lang w:val="uk-UA"/>
        </w:rPr>
        <w:t xml:space="preserve">У триденний строк під розпис ознайомити </w:t>
      </w:r>
      <w:r>
        <w:rPr>
          <w:color w:val="000000"/>
          <w:sz w:val="28"/>
          <w:szCs w:val="27"/>
          <w:lang w:val="uk-UA"/>
        </w:rPr>
        <w:t>опалювачів з графіками змінності</w:t>
      </w:r>
      <w:r w:rsidRPr="008F4483">
        <w:rPr>
          <w:color w:val="000000"/>
          <w:sz w:val="28"/>
          <w:szCs w:val="27"/>
          <w:lang w:val="ru-RU"/>
        </w:rPr>
        <w:t>.</w:t>
      </w:r>
    </w:p>
    <w:p w:rsidR="008F4483" w:rsidRDefault="008F4483" w:rsidP="008F4483">
      <w:pPr>
        <w:pStyle w:val="1"/>
        <w:numPr>
          <w:ilvl w:val="1"/>
          <w:numId w:val="1"/>
        </w:numPr>
        <w:shd w:val="clear" w:color="auto" w:fill="auto"/>
        <w:tabs>
          <w:tab w:val="left" w:pos="955"/>
        </w:tabs>
        <w:spacing w:after="44" w:line="276" w:lineRule="auto"/>
        <w:ind w:left="284" w:right="40" w:firstLine="76"/>
        <w:rPr>
          <w:sz w:val="28"/>
          <w:szCs w:val="24"/>
          <w:lang w:val="uk-UA"/>
        </w:rPr>
      </w:pPr>
      <w:r w:rsidRPr="00C4013E">
        <w:rPr>
          <w:sz w:val="28"/>
          <w:szCs w:val="24"/>
          <w:lang w:val="uk-UA"/>
        </w:rPr>
        <w:t>Забезпечити дотримання температурного режиму в навчальних кабінетах і класних приміщеннях не нижче 17-18</w:t>
      </w:r>
      <w:r w:rsidRPr="008F4483">
        <w:rPr>
          <w:sz w:val="28"/>
          <w:szCs w:val="24"/>
          <w:vertAlign w:val="superscript"/>
          <w:lang w:val="ru-RU"/>
        </w:rPr>
        <w:t>0</w:t>
      </w:r>
      <w:r w:rsidRPr="00C4013E">
        <w:rPr>
          <w:sz w:val="28"/>
          <w:szCs w:val="24"/>
        </w:rPr>
        <w:t>C</w:t>
      </w:r>
      <w:r>
        <w:rPr>
          <w:sz w:val="28"/>
          <w:szCs w:val="24"/>
          <w:lang w:val="uk-UA"/>
        </w:rPr>
        <w:t>, щоденно проводити моніторинг температурного режиму в приміщеннях задіяних в освітньому процесі.</w:t>
      </w:r>
    </w:p>
    <w:p w:rsidR="008F4483" w:rsidRDefault="008F4483" w:rsidP="008F4483">
      <w:pPr>
        <w:pStyle w:val="1"/>
        <w:numPr>
          <w:ilvl w:val="1"/>
          <w:numId w:val="1"/>
        </w:numPr>
        <w:shd w:val="clear" w:color="auto" w:fill="auto"/>
        <w:tabs>
          <w:tab w:val="left" w:pos="955"/>
        </w:tabs>
        <w:spacing w:after="44" w:line="276" w:lineRule="auto"/>
        <w:ind w:left="284" w:right="40" w:firstLine="76"/>
        <w:rPr>
          <w:sz w:val="28"/>
          <w:szCs w:val="24"/>
          <w:lang w:val="uk-UA"/>
        </w:rPr>
      </w:pPr>
      <w:r w:rsidRPr="008F4483">
        <w:rPr>
          <w:sz w:val="28"/>
          <w:szCs w:val="24"/>
          <w:lang w:val="uk-UA"/>
        </w:rPr>
        <w:t>Дотримуватися жорсткого контролю за охороною та раціональним і дбайливим використанням палива, витрачаючи їх суворо за призначенням, в межах встановлених граничних рівнів споживання відповідно до температури повітря навколишнього середовища.</w:t>
      </w:r>
    </w:p>
    <w:p w:rsidR="008F4483" w:rsidRPr="008F4483" w:rsidRDefault="008F4483" w:rsidP="008F4483">
      <w:pPr>
        <w:pStyle w:val="1"/>
        <w:numPr>
          <w:ilvl w:val="1"/>
          <w:numId w:val="1"/>
        </w:numPr>
        <w:shd w:val="clear" w:color="auto" w:fill="auto"/>
        <w:tabs>
          <w:tab w:val="left" w:pos="955"/>
        </w:tabs>
        <w:spacing w:after="44" w:line="276" w:lineRule="auto"/>
        <w:ind w:left="284" w:right="40" w:firstLine="76"/>
        <w:rPr>
          <w:sz w:val="28"/>
          <w:szCs w:val="24"/>
          <w:lang w:val="uk-UA"/>
        </w:rPr>
      </w:pPr>
      <w:r w:rsidRPr="008F4483">
        <w:rPr>
          <w:sz w:val="28"/>
          <w:szCs w:val="24"/>
          <w:lang w:val="uk-UA"/>
        </w:rPr>
        <w:t xml:space="preserve">Уразі виникнення нестандартних ситуацій негайно інформувати </w:t>
      </w:r>
      <w:r>
        <w:rPr>
          <w:sz w:val="28"/>
          <w:szCs w:val="24"/>
          <w:lang w:val="uk-UA"/>
        </w:rPr>
        <w:lastRenderedPageBreak/>
        <w:t>управління</w:t>
      </w:r>
      <w:r w:rsidRPr="008F4483">
        <w:rPr>
          <w:sz w:val="28"/>
          <w:szCs w:val="24"/>
          <w:lang w:val="uk-UA"/>
        </w:rPr>
        <w:t xml:space="preserve"> освіти за телефонами 65-4-21, 2-31-53.</w:t>
      </w:r>
    </w:p>
    <w:p w:rsidR="008F4483" w:rsidRPr="00C4013E" w:rsidRDefault="008F4483" w:rsidP="008F4483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after="44" w:line="276" w:lineRule="auto"/>
        <w:ind w:right="40"/>
        <w:rPr>
          <w:sz w:val="28"/>
          <w:szCs w:val="24"/>
          <w:lang w:val="uk-UA"/>
        </w:rPr>
      </w:pPr>
      <w:proofErr w:type="spellStart"/>
      <w:r w:rsidRPr="00C4013E">
        <w:rPr>
          <w:sz w:val="28"/>
          <w:szCs w:val="24"/>
          <w:lang w:val="uk-UA"/>
        </w:rPr>
        <w:t>Медсестри</w:t>
      </w:r>
      <w:proofErr w:type="spellEnd"/>
      <w:r w:rsidRPr="00C4013E">
        <w:rPr>
          <w:sz w:val="28"/>
          <w:szCs w:val="24"/>
          <w:lang w:val="uk-UA"/>
        </w:rPr>
        <w:t xml:space="preserve"> </w:t>
      </w:r>
      <w:proofErr w:type="spellStart"/>
      <w:r w:rsidRPr="00C4013E">
        <w:rPr>
          <w:sz w:val="28"/>
          <w:szCs w:val="24"/>
          <w:lang w:val="uk-UA"/>
        </w:rPr>
        <w:t>Кальчу</w:t>
      </w:r>
      <w:proofErr w:type="spellEnd"/>
      <w:r w:rsidRPr="00C4013E">
        <w:rPr>
          <w:sz w:val="28"/>
          <w:szCs w:val="24"/>
          <w:lang w:val="uk-UA"/>
        </w:rPr>
        <w:t xml:space="preserve"> О.Г. щоденно проводити моніторинг темпера</w:t>
      </w:r>
      <w:r w:rsidR="007F576B">
        <w:rPr>
          <w:sz w:val="28"/>
          <w:szCs w:val="24"/>
          <w:lang w:val="uk-UA"/>
        </w:rPr>
        <w:t>турного режиму в приміщені закладу</w:t>
      </w:r>
      <w:r w:rsidRPr="00C4013E">
        <w:rPr>
          <w:sz w:val="28"/>
          <w:szCs w:val="24"/>
          <w:lang w:val="uk-UA"/>
        </w:rPr>
        <w:t>.</w:t>
      </w:r>
    </w:p>
    <w:p w:rsidR="008F4483" w:rsidRPr="00C4013E" w:rsidRDefault="008F4483" w:rsidP="008F4483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after="44" w:line="276" w:lineRule="auto"/>
        <w:ind w:right="40"/>
        <w:rPr>
          <w:sz w:val="28"/>
          <w:szCs w:val="24"/>
          <w:lang w:val="uk-UA"/>
        </w:rPr>
      </w:pPr>
      <w:r w:rsidRPr="00C4013E">
        <w:rPr>
          <w:sz w:val="28"/>
          <w:szCs w:val="24"/>
          <w:lang w:val="uk-UA"/>
        </w:rPr>
        <w:t>На період тривалого відключення електроенергії, аварійних ситуацій на тепломережах, системи опалення, змінити режим роботи закладу, забезпечити виконання вимог охорони праці та техніки пожежної та технічної безпеки.</w:t>
      </w:r>
    </w:p>
    <w:p w:rsidR="008F4483" w:rsidRPr="00C4013E" w:rsidRDefault="008F4483" w:rsidP="008F4483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after="44" w:line="276" w:lineRule="auto"/>
        <w:ind w:right="40"/>
        <w:rPr>
          <w:sz w:val="28"/>
          <w:szCs w:val="24"/>
          <w:lang w:val="uk-UA"/>
        </w:rPr>
      </w:pPr>
      <w:r w:rsidRPr="00C4013E">
        <w:rPr>
          <w:sz w:val="28"/>
          <w:szCs w:val="24"/>
          <w:lang w:val="uk-UA"/>
        </w:rPr>
        <w:t>Контроль за виконанням наказу залишаю за собою.</w:t>
      </w:r>
    </w:p>
    <w:p w:rsidR="008F4483" w:rsidRPr="00C4013E" w:rsidRDefault="008F4483" w:rsidP="008F4483">
      <w:pPr>
        <w:pStyle w:val="1"/>
        <w:shd w:val="clear" w:color="auto" w:fill="auto"/>
        <w:tabs>
          <w:tab w:val="left" w:pos="955"/>
        </w:tabs>
        <w:spacing w:after="44" w:line="276" w:lineRule="auto"/>
        <w:ind w:left="1080" w:right="40" w:firstLine="0"/>
        <w:rPr>
          <w:sz w:val="28"/>
          <w:szCs w:val="24"/>
          <w:lang w:val="uk-UA"/>
        </w:rPr>
      </w:pPr>
      <w:r w:rsidRPr="00C4013E">
        <w:rPr>
          <w:sz w:val="28"/>
          <w:szCs w:val="24"/>
          <w:lang w:val="uk-UA"/>
        </w:rPr>
        <w:tab/>
      </w:r>
      <w:r w:rsidRPr="00C4013E">
        <w:rPr>
          <w:sz w:val="28"/>
          <w:szCs w:val="24"/>
          <w:lang w:val="uk-UA"/>
        </w:rPr>
        <w:tab/>
      </w:r>
      <w:r w:rsidRPr="00C4013E">
        <w:rPr>
          <w:sz w:val="28"/>
          <w:szCs w:val="24"/>
          <w:lang w:val="uk-UA"/>
        </w:rPr>
        <w:tab/>
      </w:r>
      <w:r w:rsidRPr="00C4013E">
        <w:rPr>
          <w:sz w:val="28"/>
          <w:szCs w:val="24"/>
          <w:lang w:val="uk-UA"/>
        </w:rPr>
        <w:tab/>
      </w:r>
      <w:r w:rsidRPr="00C4013E">
        <w:rPr>
          <w:sz w:val="28"/>
          <w:szCs w:val="24"/>
          <w:lang w:val="uk-UA"/>
        </w:rPr>
        <w:tab/>
      </w:r>
    </w:p>
    <w:p w:rsidR="008F4483" w:rsidRPr="00C4013E" w:rsidRDefault="007F576B" w:rsidP="008F4483">
      <w:pPr>
        <w:ind w:left="940" w:firstLine="14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Директор</w:t>
      </w:r>
      <w:r w:rsidR="008F4483" w:rsidRPr="00C4013E">
        <w:rPr>
          <w:rFonts w:ascii="Times New Roman" w:hAnsi="Times New Roman" w:cs="Times New Roman"/>
          <w:sz w:val="28"/>
          <w:szCs w:val="24"/>
          <w:lang w:val="uk-UA"/>
        </w:rPr>
        <w:t xml:space="preserve">        ___________ </w:t>
      </w:r>
      <w:r>
        <w:rPr>
          <w:rFonts w:ascii="Times New Roman" w:hAnsi="Times New Roman" w:cs="Times New Roman"/>
          <w:sz w:val="28"/>
          <w:szCs w:val="24"/>
          <w:lang w:val="uk-UA"/>
        </w:rPr>
        <w:tab/>
        <w:t xml:space="preserve">Оксана </w:t>
      </w:r>
      <w:r w:rsidRPr="007F576B">
        <w:rPr>
          <w:rFonts w:ascii="Times New Roman" w:hAnsi="Times New Roman" w:cs="Times New Roman"/>
          <w:sz w:val="28"/>
          <w:szCs w:val="24"/>
          <w:lang w:val="uk-UA"/>
        </w:rPr>
        <w:t>ТЕЛЬПІЗ</w:t>
      </w:r>
    </w:p>
    <w:p w:rsidR="008F4483" w:rsidRPr="00C4013E" w:rsidRDefault="008F4483" w:rsidP="008F4483">
      <w:pPr>
        <w:pStyle w:val="1"/>
        <w:shd w:val="clear" w:color="auto" w:fill="auto"/>
        <w:spacing w:line="374" w:lineRule="exact"/>
        <w:ind w:left="940" w:firstLine="0"/>
        <w:rPr>
          <w:color w:val="000000"/>
          <w:sz w:val="28"/>
          <w:szCs w:val="24"/>
          <w:lang w:val="uk-UA"/>
        </w:rPr>
      </w:pPr>
      <w:r w:rsidRPr="00C4013E">
        <w:rPr>
          <w:color w:val="000000"/>
          <w:sz w:val="28"/>
          <w:szCs w:val="24"/>
          <w:lang w:val="uk-UA"/>
        </w:rPr>
        <w:t>З наказом ознайомлені:</w:t>
      </w:r>
      <w:r w:rsidRPr="00C4013E">
        <w:rPr>
          <w:color w:val="000000"/>
          <w:sz w:val="28"/>
          <w:szCs w:val="24"/>
          <w:lang w:val="uk-UA"/>
        </w:rPr>
        <w:tab/>
        <w:t xml:space="preserve">_____________ </w:t>
      </w:r>
      <w:proofErr w:type="spellStart"/>
      <w:r w:rsidRPr="00C4013E">
        <w:rPr>
          <w:color w:val="000000"/>
          <w:sz w:val="28"/>
          <w:szCs w:val="24"/>
          <w:lang w:val="uk-UA"/>
        </w:rPr>
        <w:t>Бойнегрі</w:t>
      </w:r>
      <w:proofErr w:type="spellEnd"/>
      <w:r w:rsidRPr="00C4013E">
        <w:rPr>
          <w:color w:val="000000"/>
          <w:sz w:val="28"/>
          <w:szCs w:val="24"/>
          <w:lang w:val="uk-UA"/>
        </w:rPr>
        <w:t xml:space="preserve"> О.І.</w:t>
      </w:r>
    </w:p>
    <w:p w:rsidR="008F4483" w:rsidRPr="00C4013E" w:rsidRDefault="008F4483" w:rsidP="008F4483">
      <w:pPr>
        <w:pStyle w:val="1"/>
        <w:shd w:val="clear" w:color="auto" w:fill="auto"/>
        <w:spacing w:line="374" w:lineRule="exact"/>
        <w:ind w:left="940" w:firstLine="0"/>
        <w:rPr>
          <w:sz w:val="28"/>
          <w:lang w:val="uk-UA"/>
        </w:rPr>
      </w:pPr>
      <w:r w:rsidRPr="00C4013E">
        <w:rPr>
          <w:color w:val="000000"/>
          <w:sz w:val="28"/>
          <w:szCs w:val="24"/>
          <w:lang w:val="uk-UA"/>
        </w:rPr>
        <w:t xml:space="preserve">                                           ______________ </w:t>
      </w:r>
      <w:proofErr w:type="spellStart"/>
      <w:r w:rsidRPr="00C4013E">
        <w:rPr>
          <w:color w:val="000000"/>
          <w:sz w:val="28"/>
          <w:szCs w:val="24"/>
          <w:lang w:val="uk-UA"/>
        </w:rPr>
        <w:t>Кальчу</w:t>
      </w:r>
      <w:proofErr w:type="spellEnd"/>
      <w:r w:rsidRPr="00C4013E">
        <w:rPr>
          <w:color w:val="000000"/>
          <w:sz w:val="28"/>
          <w:szCs w:val="24"/>
          <w:lang w:val="uk-UA"/>
        </w:rPr>
        <w:t xml:space="preserve"> О.Г.</w:t>
      </w:r>
    </w:p>
    <w:p w:rsidR="005E5489" w:rsidRDefault="00EA54F4"/>
    <w:sectPr w:rsidR="005E5489" w:rsidSect="001B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B54"/>
    <w:multiLevelType w:val="multilevel"/>
    <w:tmpl w:val="6E1A5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83"/>
    <w:rsid w:val="007F576B"/>
    <w:rsid w:val="008F4483"/>
    <w:rsid w:val="009E7480"/>
    <w:rsid w:val="00A32788"/>
    <w:rsid w:val="00EA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48853"/>
  <w15:chartTrackingRefBased/>
  <w15:docId w15:val="{23782EBD-F031-4132-924E-662D25A9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8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F44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F4483"/>
    <w:pPr>
      <w:widowControl w:val="0"/>
      <w:shd w:val="clear" w:color="auto" w:fill="FFFFFF"/>
      <w:spacing w:after="0" w:line="317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2021-11-08T16:14:00Z</dcterms:created>
  <dcterms:modified xsi:type="dcterms:W3CDTF">2021-11-08T17:58:00Z</dcterms:modified>
</cp:coreProperties>
</file>