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AF" w:rsidRPr="001E5283" w:rsidRDefault="00014FAF" w:rsidP="00014FA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B41E49C" wp14:editId="69EBF722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AF" w:rsidRPr="001E5283" w:rsidRDefault="00014FAF" w:rsidP="00014FA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:rsidR="00014FAF" w:rsidRPr="001E5283" w:rsidRDefault="00014FAF" w:rsidP="00014F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014FAF" w:rsidRPr="001E5283" w:rsidRDefault="00014FAF" w:rsidP="00014F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014FAF" w:rsidRPr="001E5283" w:rsidRDefault="00014FAF" w:rsidP="00014F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:rsidR="00014FAF" w:rsidRPr="00177600" w:rsidRDefault="00014FAF" w:rsidP="00014FAF">
      <w:pPr>
        <w:pStyle w:val="a4"/>
        <w:shd w:val="clear" w:color="auto" w:fill="FFFFFF"/>
        <w:spacing w:before="0" w:beforeAutospacing="0" w:after="0" w:afterAutospacing="0"/>
        <w:jc w:val="both"/>
        <w:rPr>
          <w:rFonts w:ascii="Proxima Nova" w:hAnsi="Proxima Nova"/>
          <w:color w:val="212529"/>
          <w:sz w:val="27"/>
          <w:szCs w:val="27"/>
          <w:lang w:val="ru-RU"/>
        </w:rPr>
      </w:pPr>
    </w:p>
    <w:p w:rsidR="00014FAF" w:rsidRPr="00E55395" w:rsidRDefault="00014FAF" w:rsidP="00014FAF">
      <w:pPr>
        <w:pStyle w:val="a6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sz w:val="28"/>
        </w:rPr>
      </w:pPr>
      <w:r w:rsidRPr="00E55395">
        <w:rPr>
          <w:rStyle w:val="a5"/>
          <w:sz w:val="28"/>
        </w:rPr>
        <w:t>НАКАЗ</w:t>
      </w:r>
    </w:p>
    <w:p w:rsidR="00014FAF" w:rsidRPr="00E55395" w:rsidRDefault="00014FAF" w:rsidP="00014FAF">
      <w:pPr>
        <w:pStyle w:val="a6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sz w:val="28"/>
        </w:rPr>
      </w:pPr>
      <w:r w:rsidRPr="00E55395">
        <w:rPr>
          <w:rStyle w:val="a5"/>
          <w:sz w:val="28"/>
        </w:rPr>
        <w:t xml:space="preserve"> № </w:t>
      </w:r>
      <w:r w:rsidR="006F242C" w:rsidRPr="00E55395">
        <w:rPr>
          <w:rStyle w:val="a5"/>
          <w:sz w:val="28"/>
        </w:rPr>
        <w:t>137</w:t>
      </w:r>
      <w:r w:rsidRPr="00E55395">
        <w:rPr>
          <w:rStyle w:val="a5"/>
          <w:sz w:val="28"/>
        </w:rPr>
        <w:t xml:space="preserve">/О                                                                 </w:t>
      </w:r>
      <w:r w:rsidR="006F242C" w:rsidRPr="00E55395">
        <w:rPr>
          <w:rStyle w:val="a5"/>
          <w:sz w:val="28"/>
        </w:rPr>
        <w:t xml:space="preserve">                              27</w:t>
      </w:r>
      <w:r w:rsidRPr="00E55395">
        <w:rPr>
          <w:rStyle w:val="a5"/>
          <w:sz w:val="28"/>
        </w:rPr>
        <w:t>.09.20</w:t>
      </w:r>
      <w:r w:rsidRPr="00E55395">
        <w:rPr>
          <w:rStyle w:val="a5"/>
          <w:sz w:val="28"/>
          <w:lang w:val="ro-RO"/>
        </w:rPr>
        <w:t>21</w:t>
      </w:r>
      <w:r w:rsidRPr="00E55395">
        <w:rPr>
          <w:rStyle w:val="a5"/>
          <w:sz w:val="28"/>
        </w:rPr>
        <w:t xml:space="preserve"> р.</w:t>
      </w:r>
    </w:p>
    <w:p w:rsidR="00014FAF" w:rsidRPr="00E55395" w:rsidRDefault="00014FAF" w:rsidP="00014FAF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4"/>
          <w:lang w:val="uk-UA"/>
        </w:rPr>
      </w:pPr>
      <w:r w:rsidRPr="00E55395">
        <w:rPr>
          <w:b/>
          <w:sz w:val="28"/>
          <w:szCs w:val="24"/>
          <w:lang w:val="uk-UA"/>
        </w:rPr>
        <w:t xml:space="preserve">Про стан готовності </w:t>
      </w:r>
      <w:proofErr w:type="spellStart"/>
      <w:r w:rsidRPr="00E55395">
        <w:rPr>
          <w:b/>
          <w:sz w:val="28"/>
          <w:szCs w:val="24"/>
          <w:lang w:val="uk-UA"/>
        </w:rPr>
        <w:t>Озернянського</w:t>
      </w:r>
      <w:proofErr w:type="spellEnd"/>
      <w:r w:rsidRPr="00E55395">
        <w:rPr>
          <w:b/>
          <w:sz w:val="28"/>
          <w:szCs w:val="24"/>
          <w:lang w:val="uk-UA"/>
        </w:rPr>
        <w:t xml:space="preserve"> ЗЗСО</w:t>
      </w:r>
    </w:p>
    <w:p w:rsidR="00014FAF" w:rsidRPr="00E55395" w:rsidRDefault="00014FAF" w:rsidP="00014FAF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4"/>
          <w:lang w:val="uk-UA"/>
        </w:rPr>
      </w:pPr>
      <w:r w:rsidRPr="00E55395">
        <w:rPr>
          <w:b/>
          <w:sz w:val="28"/>
          <w:szCs w:val="24"/>
          <w:lang w:val="uk-UA"/>
        </w:rPr>
        <w:t>до роботи в осінньо-зимовий період</w:t>
      </w:r>
    </w:p>
    <w:p w:rsidR="00014FAF" w:rsidRPr="00E55395" w:rsidRDefault="00014FAF" w:rsidP="00014FAF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4"/>
          <w:lang w:val="uk-UA"/>
        </w:rPr>
      </w:pPr>
      <w:r w:rsidRPr="00E55395">
        <w:rPr>
          <w:b/>
          <w:sz w:val="28"/>
          <w:szCs w:val="24"/>
          <w:lang w:val="uk-UA"/>
        </w:rPr>
        <w:t>на 2021-2022 навчальний рік</w:t>
      </w:r>
    </w:p>
    <w:p w:rsidR="00014FAF" w:rsidRPr="00E55395" w:rsidRDefault="00014FAF" w:rsidP="00014FAF">
      <w:pPr>
        <w:pStyle w:val="20"/>
        <w:shd w:val="clear" w:color="auto" w:fill="auto"/>
        <w:spacing w:before="0" w:after="0" w:line="240" w:lineRule="auto"/>
        <w:ind w:firstLine="380"/>
        <w:rPr>
          <w:sz w:val="28"/>
          <w:szCs w:val="24"/>
          <w:lang w:val="uk-UA"/>
        </w:rPr>
      </w:pPr>
    </w:p>
    <w:p w:rsidR="00014FAF" w:rsidRPr="00E55395" w:rsidRDefault="00014FAF" w:rsidP="00014FAF">
      <w:pPr>
        <w:pStyle w:val="20"/>
        <w:shd w:val="clear" w:color="auto" w:fill="auto"/>
        <w:tabs>
          <w:tab w:val="left" w:pos="9355"/>
        </w:tabs>
        <w:spacing w:before="0" w:after="0" w:line="240" w:lineRule="auto"/>
        <w:ind w:firstLine="879"/>
        <w:rPr>
          <w:sz w:val="24"/>
          <w:lang w:val="uk-UA"/>
        </w:rPr>
      </w:pPr>
      <w:r w:rsidRPr="00E55395">
        <w:rPr>
          <w:sz w:val="28"/>
          <w:szCs w:val="28"/>
          <w:lang w:val="uk-UA"/>
        </w:rPr>
        <w:t xml:space="preserve">Відповідно статті 32 Закону України «Про місцеве самоврядування в Україні», Законів України «Про освіту», «Про повну загальну середню освіту», </w:t>
      </w:r>
      <w:r w:rsidRPr="00E55395">
        <w:rPr>
          <w:sz w:val="28"/>
          <w:szCs w:val="24"/>
          <w:lang w:val="uk-UA"/>
        </w:rPr>
        <w:t>на виконання рішенн</w:t>
      </w:r>
      <w:r w:rsidR="00CE6816" w:rsidRPr="00E55395">
        <w:rPr>
          <w:sz w:val="28"/>
          <w:szCs w:val="24"/>
          <w:lang w:val="uk-UA"/>
        </w:rPr>
        <w:t>я</w:t>
      </w:r>
      <w:r w:rsidRPr="00E55395">
        <w:rPr>
          <w:sz w:val="28"/>
          <w:szCs w:val="24"/>
          <w:lang w:val="uk-UA"/>
        </w:rPr>
        <w:t xml:space="preserve"> виконавчого комітету</w:t>
      </w:r>
      <w:r w:rsidR="00CE6816" w:rsidRPr="00E55395">
        <w:rPr>
          <w:sz w:val="28"/>
          <w:szCs w:val="24"/>
          <w:lang w:val="uk-UA"/>
        </w:rPr>
        <w:t xml:space="preserve"> </w:t>
      </w:r>
      <w:proofErr w:type="spellStart"/>
      <w:r w:rsidR="00CE6816" w:rsidRPr="00E55395">
        <w:rPr>
          <w:sz w:val="28"/>
          <w:szCs w:val="24"/>
          <w:lang w:val="uk-UA"/>
        </w:rPr>
        <w:t>Саф’янівської</w:t>
      </w:r>
      <w:proofErr w:type="spellEnd"/>
      <w:r w:rsidR="00CE6816" w:rsidRPr="00E55395">
        <w:rPr>
          <w:sz w:val="28"/>
          <w:szCs w:val="24"/>
          <w:lang w:val="uk-UA"/>
        </w:rPr>
        <w:t xml:space="preserve"> сільської ради Ізмаїльського району Одеської області</w:t>
      </w:r>
      <w:r w:rsidRPr="00E55395">
        <w:rPr>
          <w:sz w:val="28"/>
          <w:szCs w:val="24"/>
          <w:lang w:val="uk-UA"/>
        </w:rPr>
        <w:t xml:space="preserve"> </w:t>
      </w:r>
      <w:r w:rsidR="00CE6816" w:rsidRPr="00E55395">
        <w:rPr>
          <w:sz w:val="28"/>
          <w:szCs w:val="24"/>
          <w:lang w:val="uk-UA"/>
        </w:rPr>
        <w:t>від 17</w:t>
      </w:r>
      <w:r w:rsidRPr="00E55395">
        <w:rPr>
          <w:sz w:val="28"/>
          <w:szCs w:val="24"/>
          <w:lang w:val="uk-UA"/>
        </w:rPr>
        <w:t>.0</w:t>
      </w:r>
      <w:r w:rsidR="00CE6816" w:rsidRPr="00E55395">
        <w:rPr>
          <w:sz w:val="28"/>
          <w:szCs w:val="24"/>
          <w:lang w:val="uk-UA"/>
        </w:rPr>
        <w:t>9</w:t>
      </w:r>
      <w:r w:rsidRPr="00E55395">
        <w:rPr>
          <w:sz w:val="28"/>
          <w:szCs w:val="24"/>
          <w:lang w:val="uk-UA"/>
        </w:rPr>
        <w:t>.202</w:t>
      </w:r>
      <w:r w:rsidR="00CE6816" w:rsidRPr="00E55395">
        <w:rPr>
          <w:sz w:val="28"/>
          <w:szCs w:val="24"/>
          <w:lang w:val="uk-UA"/>
        </w:rPr>
        <w:t>1</w:t>
      </w:r>
      <w:r w:rsidR="00BB2AF5" w:rsidRPr="00E55395">
        <w:rPr>
          <w:sz w:val="28"/>
          <w:szCs w:val="24"/>
          <w:lang w:val="uk-UA"/>
        </w:rPr>
        <w:t>р. № 111</w:t>
      </w:r>
      <w:r w:rsidRPr="00E55395">
        <w:rPr>
          <w:sz w:val="28"/>
          <w:szCs w:val="24"/>
          <w:lang w:val="uk-UA"/>
        </w:rPr>
        <w:t xml:space="preserve"> «Про </w:t>
      </w:r>
      <w:r w:rsidR="00BB2AF5" w:rsidRPr="00E55395">
        <w:rPr>
          <w:sz w:val="28"/>
          <w:szCs w:val="24"/>
          <w:lang w:val="uk-UA"/>
        </w:rPr>
        <w:t xml:space="preserve">стан готовності закладів освіти </w:t>
      </w:r>
      <w:proofErr w:type="spellStart"/>
      <w:r w:rsidR="00BB2AF5" w:rsidRPr="00E55395">
        <w:rPr>
          <w:sz w:val="28"/>
          <w:szCs w:val="24"/>
          <w:lang w:val="uk-UA"/>
        </w:rPr>
        <w:t>Саф’янівської</w:t>
      </w:r>
      <w:proofErr w:type="spellEnd"/>
      <w:r w:rsidR="00BB2AF5" w:rsidRPr="00E55395">
        <w:rPr>
          <w:sz w:val="28"/>
          <w:szCs w:val="24"/>
          <w:lang w:val="uk-UA"/>
        </w:rPr>
        <w:t xml:space="preserve"> сільської територіальної громади Ізмаїльського району Одеської області до початку нового 2021-2022 навчального року та</w:t>
      </w:r>
      <w:r w:rsidRPr="00E55395">
        <w:rPr>
          <w:sz w:val="28"/>
          <w:szCs w:val="24"/>
          <w:lang w:val="uk-UA"/>
        </w:rPr>
        <w:t xml:space="preserve"> до роботи в осінньо-зимовий період», </w:t>
      </w:r>
      <w:r w:rsidR="00BB2AF5" w:rsidRPr="00E55395">
        <w:rPr>
          <w:sz w:val="28"/>
          <w:szCs w:val="24"/>
          <w:lang w:val="uk-UA"/>
        </w:rPr>
        <w:t xml:space="preserve">з метою створення належних умов для освітнього процесу, забезпечення своєчасної та якісної підготовки до </w:t>
      </w:r>
      <w:r w:rsidRPr="00E55395">
        <w:rPr>
          <w:sz w:val="28"/>
          <w:szCs w:val="24"/>
          <w:lang w:val="uk-UA"/>
        </w:rPr>
        <w:t xml:space="preserve">роботи </w:t>
      </w:r>
      <w:r w:rsidR="006F242C" w:rsidRPr="00E55395">
        <w:rPr>
          <w:sz w:val="28"/>
          <w:szCs w:val="24"/>
          <w:lang w:val="uk-UA"/>
        </w:rPr>
        <w:t>в осінньо-зимовий період</w:t>
      </w:r>
    </w:p>
    <w:p w:rsidR="00014FAF" w:rsidRPr="00E55395" w:rsidRDefault="00014FAF" w:rsidP="00014FAF">
      <w:pPr>
        <w:pStyle w:val="30"/>
        <w:keepNext/>
        <w:keepLines/>
        <w:shd w:val="clear" w:color="auto" w:fill="auto"/>
        <w:spacing w:line="240" w:lineRule="auto"/>
        <w:rPr>
          <w:szCs w:val="24"/>
          <w:lang w:val="uk-UA"/>
        </w:rPr>
      </w:pPr>
      <w:bookmarkStart w:id="0" w:name="bookmark2"/>
    </w:p>
    <w:p w:rsidR="00014FAF" w:rsidRPr="00E55395" w:rsidRDefault="00014FAF" w:rsidP="00014FAF">
      <w:pPr>
        <w:pStyle w:val="30"/>
        <w:keepNext/>
        <w:keepLines/>
        <w:shd w:val="clear" w:color="auto" w:fill="auto"/>
        <w:spacing w:line="240" w:lineRule="auto"/>
        <w:rPr>
          <w:szCs w:val="24"/>
          <w:lang w:val="uk-UA"/>
        </w:rPr>
      </w:pPr>
      <w:r w:rsidRPr="00E55395">
        <w:rPr>
          <w:szCs w:val="24"/>
          <w:lang w:val="uk-UA"/>
        </w:rPr>
        <w:t>НАКАЗУЮ:</w:t>
      </w:r>
      <w:bookmarkEnd w:id="0"/>
    </w:p>
    <w:p w:rsidR="00E55395" w:rsidRPr="00E55395" w:rsidRDefault="00E55395" w:rsidP="00A84E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Pr="00E55395">
        <w:rPr>
          <w:sz w:val="28"/>
          <w:szCs w:val="28"/>
          <w:lang w:val="uk-UA"/>
        </w:rPr>
        <w:t xml:space="preserve">Призначити відповідальним за підготовку закладу до </w:t>
      </w:r>
      <w:r w:rsidR="00205CA7">
        <w:rPr>
          <w:sz w:val="28"/>
          <w:szCs w:val="28"/>
          <w:lang w:val="uk-UA"/>
        </w:rPr>
        <w:t xml:space="preserve">роботи </w:t>
      </w:r>
      <w:r w:rsidRPr="00E55395">
        <w:rPr>
          <w:sz w:val="28"/>
          <w:szCs w:val="28"/>
          <w:lang w:val="uk-UA"/>
        </w:rPr>
        <w:t>в осінньо-зимовий період</w:t>
      </w:r>
      <w:r w:rsidR="00205CA7">
        <w:rPr>
          <w:sz w:val="28"/>
          <w:szCs w:val="28"/>
          <w:lang w:val="uk-UA"/>
        </w:rPr>
        <w:t xml:space="preserve"> в 2021-2022</w:t>
      </w:r>
      <w:r w:rsidRPr="00E55395">
        <w:rPr>
          <w:sz w:val="28"/>
          <w:szCs w:val="28"/>
          <w:lang w:val="uk-UA"/>
        </w:rPr>
        <w:t xml:space="preserve"> років заступника директора з господарства </w:t>
      </w:r>
      <w:proofErr w:type="spellStart"/>
      <w:r w:rsidR="00205CA7">
        <w:rPr>
          <w:sz w:val="28"/>
          <w:szCs w:val="28"/>
          <w:lang w:val="uk-UA"/>
        </w:rPr>
        <w:t>Бойнегрі</w:t>
      </w:r>
      <w:proofErr w:type="spellEnd"/>
      <w:r w:rsidR="00205CA7">
        <w:rPr>
          <w:sz w:val="28"/>
          <w:szCs w:val="28"/>
          <w:lang w:val="uk-UA"/>
        </w:rPr>
        <w:t xml:space="preserve"> О.І.</w:t>
      </w:r>
    </w:p>
    <w:p w:rsidR="00E55395" w:rsidRPr="00E55395" w:rsidRDefault="00E55395" w:rsidP="00A84E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E55395">
        <w:rPr>
          <w:sz w:val="28"/>
          <w:szCs w:val="28"/>
          <w:lang w:val="uk-UA"/>
        </w:rPr>
        <w:t>Заступнику директо</w:t>
      </w:r>
      <w:r w:rsidR="00205CA7">
        <w:rPr>
          <w:sz w:val="28"/>
          <w:szCs w:val="28"/>
          <w:lang w:val="uk-UA"/>
        </w:rPr>
        <w:t xml:space="preserve">ра з господарства </w:t>
      </w:r>
      <w:proofErr w:type="spellStart"/>
      <w:r w:rsidR="00205CA7">
        <w:rPr>
          <w:sz w:val="28"/>
          <w:szCs w:val="28"/>
          <w:lang w:val="uk-UA"/>
        </w:rPr>
        <w:t>Бойнегріи</w:t>
      </w:r>
      <w:proofErr w:type="spellEnd"/>
      <w:r w:rsidR="00205CA7">
        <w:rPr>
          <w:sz w:val="28"/>
          <w:szCs w:val="28"/>
          <w:lang w:val="uk-UA"/>
        </w:rPr>
        <w:t xml:space="preserve"> О.І.</w:t>
      </w:r>
      <w:r w:rsidRPr="00E55395">
        <w:rPr>
          <w:sz w:val="28"/>
          <w:szCs w:val="28"/>
          <w:lang w:val="uk-UA"/>
        </w:rPr>
        <w:t>:</w:t>
      </w:r>
    </w:p>
    <w:p w:rsidR="00E55395" w:rsidRPr="00E55395" w:rsidRDefault="00E55395" w:rsidP="00A84E3E">
      <w:pPr>
        <w:pStyle w:val="a3"/>
        <w:shd w:val="clear" w:color="auto" w:fill="FFFFFF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E55395">
        <w:rPr>
          <w:sz w:val="28"/>
          <w:szCs w:val="28"/>
          <w:lang w:val="uk-UA"/>
        </w:rPr>
        <w:t>2.1. Ознайомитись з комплексними</w:t>
      </w:r>
      <w:r w:rsidR="00780C35">
        <w:rPr>
          <w:sz w:val="28"/>
          <w:szCs w:val="28"/>
          <w:lang w:val="uk-UA"/>
        </w:rPr>
        <w:t xml:space="preserve"> заходами з підготовки закладу до роботи</w:t>
      </w:r>
      <w:r w:rsidRPr="00E55395">
        <w:rPr>
          <w:sz w:val="28"/>
          <w:szCs w:val="28"/>
          <w:lang w:val="uk-UA"/>
        </w:rPr>
        <w:t xml:space="preserve"> </w:t>
      </w:r>
      <w:r w:rsidR="00242108">
        <w:rPr>
          <w:sz w:val="28"/>
          <w:szCs w:val="28"/>
          <w:lang w:val="uk-UA"/>
        </w:rPr>
        <w:t xml:space="preserve">та в осінньо-зимовий період 2021-2022 </w:t>
      </w:r>
      <w:proofErr w:type="spellStart"/>
      <w:r w:rsidR="00242108">
        <w:rPr>
          <w:sz w:val="28"/>
          <w:szCs w:val="28"/>
          <w:lang w:val="uk-UA"/>
        </w:rPr>
        <w:t>н.р</w:t>
      </w:r>
      <w:proofErr w:type="spellEnd"/>
      <w:r w:rsidRPr="00E55395">
        <w:rPr>
          <w:sz w:val="28"/>
          <w:szCs w:val="28"/>
          <w:lang w:val="uk-UA"/>
        </w:rPr>
        <w:t>.</w:t>
      </w:r>
    </w:p>
    <w:p w:rsidR="00E55395" w:rsidRPr="00E55395" w:rsidRDefault="00A84E3E" w:rsidP="00A84E3E">
      <w:pPr>
        <w:pStyle w:val="a3"/>
        <w:shd w:val="clear" w:color="auto" w:fill="FFFFFF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E55395" w:rsidRPr="00E55395">
        <w:rPr>
          <w:sz w:val="28"/>
          <w:szCs w:val="28"/>
          <w:lang w:val="uk-UA"/>
        </w:rPr>
        <w:t>. Провести аналіз стану та поточний ремонт електрообладнання в закладі.</w:t>
      </w:r>
    </w:p>
    <w:p w:rsidR="00E55395" w:rsidRPr="00E55395" w:rsidRDefault="00A84E3E" w:rsidP="00A84E3E">
      <w:pPr>
        <w:pStyle w:val="a3"/>
        <w:shd w:val="clear" w:color="auto" w:fill="FFFFFF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E55395" w:rsidRPr="00E55395">
        <w:rPr>
          <w:sz w:val="28"/>
          <w:szCs w:val="28"/>
          <w:lang w:val="uk-UA"/>
        </w:rPr>
        <w:t>. Привести у відповідність до «Правил технічної експлуатації електроустановок споживачів» технічний стан захисного заземлення електроустановок та ізоляції проводів електромереж в закладі.</w:t>
      </w:r>
    </w:p>
    <w:p w:rsidR="00E55395" w:rsidRPr="00E55395" w:rsidRDefault="00A84E3E" w:rsidP="00A84E3E">
      <w:pPr>
        <w:pStyle w:val="a3"/>
        <w:shd w:val="clear" w:color="auto" w:fill="FFFFFF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E55395" w:rsidRPr="00E55395">
        <w:rPr>
          <w:sz w:val="28"/>
          <w:szCs w:val="28"/>
          <w:lang w:val="uk-UA"/>
        </w:rPr>
        <w:t>. Провести обстеження протипожежного стану енергетичного обладнання.</w:t>
      </w:r>
    </w:p>
    <w:p w:rsidR="00E55395" w:rsidRPr="00E55395" w:rsidRDefault="00A84E3E" w:rsidP="00A84E3E">
      <w:pPr>
        <w:pStyle w:val="a3"/>
        <w:shd w:val="clear" w:color="auto" w:fill="FFFFFF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="00E55395" w:rsidRPr="00E55395">
        <w:rPr>
          <w:sz w:val="28"/>
          <w:szCs w:val="28"/>
          <w:lang w:val="uk-UA"/>
        </w:rPr>
        <w:t>. Здійснити повну перевірку на надійність експлуатаційним характеристикам та відповідність паспортним даним електрообладнання харчоблоків, систем заземлення на відповідність діючим вимогам нормативних актів.</w:t>
      </w:r>
    </w:p>
    <w:p w:rsidR="00A84E3E" w:rsidRDefault="00A84E3E" w:rsidP="00A84E3E">
      <w:pPr>
        <w:pStyle w:val="a3"/>
        <w:shd w:val="clear" w:color="auto" w:fill="FFFFFF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="00E55395" w:rsidRPr="00E55395">
        <w:rPr>
          <w:sz w:val="28"/>
          <w:szCs w:val="28"/>
          <w:lang w:val="uk-UA"/>
        </w:rPr>
        <w:t xml:space="preserve">. </w:t>
      </w:r>
      <w:r w:rsidR="002018CF">
        <w:rPr>
          <w:sz w:val="28"/>
          <w:szCs w:val="28"/>
          <w:lang w:val="uk-UA"/>
        </w:rPr>
        <w:t>Підготувати та н</w:t>
      </w:r>
      <w:r w:rsidR="00E55395" w:rsidRPr="00E55395">
        <w:rPr>
          <w:sz w:val="28"/>
          <w:szCs w:val="28"/>
          <w:lang w:val="uk-UA"/>
        </w:rPr>
        <w:t xml:space="preserve">адати </w:t>
      </w:r>
      <w:r w:rsidR="002018CF">
        <w:rPr>
          <w:sz w:val="28"/>
          <w:szCs w:val="28"/>
          <w:lang w:val="uk-UA"/>
        </w:rPr>
        <w:t xml:space="preserve">до управління освіти </w:t>
      </w:r>
      <w:proofErr w:type="spellStart"/>
      <w:r w:rsidR="002018CF">
        <w:rPr>
          <w:sz w:val="28"/>
          <w:szCs w:val="28"/>
          <w:lang w:val="uk-UA"/>
        </w:rPr>
        <w:t>Саф</w:t>
      </w:r>
      <w:proofErr w:type="spellEnd"/>
      <w:r w:rsidR="00780C35" w:rsidRPr="00242108">
        <w:rPr>
          <w:sz w:val="28"/>
          <w:szCs w:val="28"/>
          <w:lang w:val="ru-RU"/>
        </w:rPr>
        <w:t>’</w:t>
      </w:r>
      <w:proofErr w:type="spellStart"/>
      <w:r w:rsidR="002018CF">
        <w:rPr>
          <w:sz w:val="28"/>
          <w:szCs w:val="28"/>
          <w:lang w:val="uk-UA"/>
        </w:rPr>
        <w:t>янівської</w:t>
      </w:r>
      <w:proofErr w:type="spellEnd"/>
      <w:r w:rsidR="002018CF">
        <w:rPr>
          <w:sz w:val="28"/>
          <w:szCs w:val="28"/>
          <w:lang w:val="uk-UA"/>
        </w:rPr>
        <w:t xml:space="preserve"> сільської ради</w:t>
      </w:r>
      <w:r w:rsidR="00E55395" w:rsidRPr="00E55395">
        <w:rPr>
          <w:sz w:val="28"/>
          <w:szCs w:val="28"/>
          <w:lang w:val="uk-UA"/>
        </w:rPr>
        <w:t xml:space="preserve"> акти готовності теплового господарст</w:t>
      </w:r>
      <w:r>
        <w:rPr>
          <w:sz w:val="28"/>
          <w:szCs w:val="28"/>
          <w:lang w:val="uk-UA"/>
        </w:rPr>
        <w:t>ва до опалювального сезону, акти промивання та гідравлічного випробування системи опалення</w:t>
      </w:r>
      <w:r w:rsidR="00E55395" w:rsidRPr="00E55395">
        <w:rPr>
          <w:sz w:val="28"/>
          <w:szCs w:val="28"/>
          <w:lang w:val="uk-UA"/>
        </w:rPr>
        <w:t xml:space="preserve"> та паспорти готовності будівель до р</w:t>
      </w:r>
      <w:r>
        <w:rPr>
          <w:sz w:val="28"/>
          <w:szCs w:val="28"/>
          <w:lang w:val="uk-UA"/>
        </w:rPr>
        <w:t>оботи в опалювальний період 2021-2022</w:t>
      </w:r>
      <w:r w:rsidR="00E55395" w:rsidRPr="00E55395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>.</w:t>
      </w:r>
      <w:r w:rsidR="00E55395" w:rsidRPr="00E55395">
        <w:rPr>
          <w:sz w:val="28"/>
          <w:szCs w:val="28"/>
          <w:lang w:val="uk-UA"/>
        </w:rPr>
        <w:t xml:space="preserve"> </w:t>
      </w:r>
    </w:p>
    <w:p w:rsidR="00E55395" w:rsidRPr="00A84E3E" w:rsidRDefault="00A84E3E" w:rsidP="00A84E3E">
      <w:pPr>
        <w:pStyle w:val="a3"/>
        <w:shd w:val="clear" w:color="auto" w:fill="FFFFFF"/>
        <w:spacing w:after="0" w:line="240" w:lineRule="auto"/>
        <w:ind w:left="0"/>
        <w:jc w:val="both"/>
        <w:rPr>
          <w:sz w:val="32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2.7</w:t>
      </w:r>
      <w:r w:rsidR="00E55395" w:rsidRPr="00E55395">
        <w:rPr>
          <w:sz w:val="28"/>
          <w:szCs w:val="28"/>
          <w:lang w:val="uk-UA"/>
        </w:rPr>
        <w:t xml:space="preserve">. Надати до </w:t>
      </w:r>
      <w:r>
        <w:rPr>
          <w:sz w:val="28"/>
          <w:szCs w:val="28"/>
          <w:lang w:val="uk-UA"/>
        </w:rPr>
        <w:t xml:space="preserve">управління освіти </w:t>
      </w:r>
      <w:r w:rsidR="00E55395" w:rsidRPr="00E55395">
        <w:rPr>
          <w:sz w:val="28"/>
          <w:szCs w:val="28"/>
          <w:lang w:val="uk-UA"/>
        </w:rPr>
        <w:t xml:space="preserve">копію наказу про </w:t>
      </w:r>
      <w:r>
        <w:rPr>
          <w:sz w:val="28"/>
          <w:szCs w:val="28"/>
          <w:lang w:val="uk-UA"/>
        </w:rPr>
        <w:t xml:space="preserve">відповідального </w:t>
      </w:r>
      <w:r w:rsidRPr="00A84E3E">
        <w:rPr>
          <w:sz w:val="32"/>
          <w:szCs w:val="28"/>
          <w:lang w:val="uk-UA"/>
        </w:rPr>
        <w:t>за шкільну котельню.</w:t>
      </w:r>
    </w:p>
    <w:p w:rsidR="00014FAF" w:rsidRPr="00A84E3E" w:rsidRDefault="00014FAF" w:rsidP="00A84E3E">
      <w:pPr>
        <w:pStyle w:val="20"/>
        <w:numPr>
          <w:ilvl w:val="0"/>
          <w:numId w:val="3"/>
        </w:numPr>
        <w:shd w:val="clear" w:color="auto" w:fill="auto"/>
        <w:tabs>
          <w:tab w:val="left" w:pos="1445"/>
        </w:tabs>
        <w:spacing w:before="0" w:after="0" w:line="240" w:lineRule="auto"/>
        <w:rPr>
          <w:sz w:val="28"/>
          <w:szCs w:val="24"/>
          <w:lang w:val="uk-UA"/>
        </w:rPr>
      </w:pPr>
      <w:r w:rsidRPr="00A84E3E">
        <w:rPr>
          <w:sz w:val="28"/>
          <w:szCs w:val="24"/>
          <w:lang w:val="uk-UA"/>
        </w:rPr>
        <w:t>Контроль за виконанням наказу залишаю за собою.</w:t>
      </w:r>
    </w:p>
    <w:p w:rsidR="00014FAF" w:rsidRPr="00A84E3E" w:rsidRDefault="00014FAF" w:rsidP="00A84E3E">
      <w:pPr>
        <w:spacing w:after="0" w:line="240" w:lineRule="auto"/>
        <w:rPr>
          <w:sz w:val="28"/>
          <w:szCs w:val="24"/>
          <w:lang w:val="uk-UA"/>
        </w:rPr>
      </w:pPr>
    </w:p>
    <w:p w:rsidR="00014FAF" w:rsidRDefault="00A84E3E" w:rsidP="00A84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Директор     _________   Оксана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Тельпіз</w:t>
      </w:r>
      <w:proofErr w:type="spellEnd"/>
    </w:p>
    <w:p w:rsidR="00242108" w:rsidRDefault="00242108" w:rsidP="00A84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242108" w:rsidRDefault="00242108" w:rsidP="00A84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242108" w:rsidRPr="00A84E3E" w:rsidRDefault="00242108" w:rsidP="00A84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З наказом ознайомлена     __________ О.І.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Бойнегрі</w:t>
      </w:r>
      <w:proofErr w:type="spellEnd"/>
    </w:p>
    <w:p w:rsidR="00014FAF" w:rsidRDefault="00014FAF" w:rsidP="0001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5489" w:rsidRPr="00242108" w:rsidRDefault="0024210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1" w:name="_GoBack"/>
      <w:bookmarkEnd w:id="1"/>
    </w:p>
    <w:sectPr w:rsidR="005E5489" w:rsidRPr="0024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6F1"/>
    <w:multiLevelType w:val="multilevel"/>
    <w:tmpl w:val="4D6A5A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FE5D5F"/>
    <w:multiLevelType w:val="hybridMultilevel"/>
    <w:tmpl w:val="E8C69EE2"/>
    <w:lvl w:ilvl="0" w:tplc="B8C4B36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5A8E5397"/>
    <w:multiLevelType w:val="hybridMultilevel"/>
    <w:tmpl w:val="53D0E6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E0643"/>
    <w:multiLevelType w:val="hybridMultilevel"/>
    <w:tmpl w:val="60588FD8"/>
    <w:lvl w:ilvl="0" w:tplc="9634C08C">
      <w:start w:val="5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AF"/>
    <w:rsid w:val="00014FAF"/>
    <w:rsid w:val="001007FE"/>
    <w:rsid w:val="002018CF"/>
    <w:rsid w:val="00205CA7"/>
    <w:rsid w:val="00242108"/>
    <w:rsid w:val="006F242C"/>
    <w:rsid w:val="00780C35"/>
    <w:rsid w:val="009E7480"/>
    <w:rsid w:val="00A32788"/>
    <w:rsid w:val="00A84E3E"/>
    <w:rsid w:val="00BB2AF5"/>
    <w:rsid w:val="00CE6816"/>
    <w:rsid w:val="00E5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6205"/>
  <w15:chartTrackingRefBased/>
  <w15:docId w15:val="{9444AC61-29CA-4B0D-B16B-AC465784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A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4F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014F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4FAF"/>
    <w:pPr>
      <w:widowControl w:val="0"/>
      <w:shd w:val="clear" w:color="auto" w:fill="FFFFFF"/>
      <w:spacing w:before="1680" w:after="300" w:line="325" w:lineRule="exact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30">
    <w:name w:val="Заголовок №3"/>
    <w:basedOn w:val="a"/>
    <w:link w:val="3"/>
    <w:rsid w:val="00014FAF"/>
    <w:pPr>
      <w:widowControl w:val="0"/>
      <w:shd w:val="clear" w:color="auto" w:fill="FFFFFF"/>
      <w:spacing w:after="0" w:line="58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1">
    <w:name w:val="Обычный1"/>
    <w:rsid w:val="00014FAF"/>
    <w:rPr>
      <w:rFonts w:ascii="Calibri" w:eastAsia="Calibri" w:hAnsi="Calibri" w:cs="Calibri"/>
      <w:color w:val="000000"/>
      <w:u w:color="000000"/>
      <w:lang w:val="uk-UA" w:eastAsia="uk-UA"/>
    </w:rPr>
  </w:style>
  <w:style w:type="paragraph" w:styleId="a3">
    <w:name w:val="List Paragraph"/>
    <w:basedOn w:val="a"/>
    <w:uiPriority w:val="99"/>
    <w:qFormat/>
    <w:rsid w:val="00014FAF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rmal (Web)"/>
    <w:basedOn w:val="a"/>
    <w:uiPriority w:val="99"/>
    <w:unhideWhenUsed/>
    <w:rsid w:val="0001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014FAF"/>
    <w:rPr>
      <w:b/>
      <w:bCs/>
    </w:rPr>
  </w:style>
  <w:style w:type="paragraph" w:customStyle="1" w:styleId="a6">
    <w:name w:val="Стиль"/>
    <w:rsid w:val="0001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2021-10-21T10:51:00Z</dcterms:created>
  <dcterms:modified xsi:type="dcterms:W3CDTF">2021-11-04T16:20:00Z</dcterms:modified>
</cp:coreProperties>
</file>