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D2" w:rsidRPr="001E5283" w:rsidRDefault="00D850D2" w:rsidP="00D850D2">
      <w:pPr>
        <w:spacing w:after="0" w:line="240" w:lineRule="auto"/>
        <w:jc w:val="center"/>
        <w:rPr>
          <w:noProof/>
        </w:rPr>
      </w:pPr>
      <w:r w:rsidRPr="001E5283">
        <w:rPr>
          <w:noProof/>
          <w:lang w:val="en-US"/>
        </w:rPr>
        <w:drawing>
          <wp:inline distT="0" distB="0" distL="0" distR="0" wp14:anchorId="4AF17B5A" wp14:editId="2D161426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D2" w:rsidRPr="001E5283" w:rsidRDefault="00D850D2" w:rsidP="00D850D2">
      <w:pPr>
        <w:spacing w:after="0" w:line="240" w:lineRule="auto"/>
        <w:jc w:val="center"/>
        <w:rPr>
          <w:b/>
          <w:noProof/>
        </w:rPr>
      </w:pPr>
      <w:r w:rsidRPr="001E5283">
        <w:rPr>
          <w:b/>
          <w:noProof/>
        </w:rPr>
        <w:t>УПРАВЛІННЯ ОСВІТИ</w:t>
      </w:r>
    </w:p>
    <w:p w:rsidR="00D850D2" w:rsidRPr="001E5283" w:rsidRDefault="00D850D2" w:rsidP="00D850D2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1E5283">
        <w:rPr>
          <w:b/>
        </w:rPr>
        <w:t xml:space="preserve">САФ’ЯНІВСЬКОЇ СІЛЬСЬКОЇ РАДИ </w:t>
      </w:r>
    </w:p>
    <w:p w:rsidR="00D850D2" w:rsidRPr="001E5283" w:rsidRDefault="00D850D2" w:rsidP="00D850D2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1E5283">
        <w:rPr>
          <w:b/>
        </w:rPr>
        <w:t>ІЗМАЇЛЬСЬКОГО РАЙОНУ ОДЕСЬКОЇ ОБЛАСТІ</w:t>
      </w:r>
    </w:p>
    <w:p w:rsidR="00D850D2" w:rsidRPr="001E5283" w:rsidRDefault="00D850D2" w:rsidP="00D850D2">
      <w:pPr>
        <w:pBdr>
          <w:bottom w:val="single" w:sz="12" w:space="1" w:color="auto"/>
        </w:pBdr>
        <w:spacing w:after="0" w:line="240" w:lineRule="auto"/>
        <w:jc w:val="center"/>
        <w:rPr>
          <w:b/>
          <w:lang w:val="ru-RU"/>
        </w:rPr>
      </w:pPr>
      <w:r w:rsidRPr="001E5283">
        <w:rPr>
          <w:b/>
        </w:rPr>
        <w:t xml:space="preserve">ОЗЕРНЯНСЬКИЙ ЗАКЛАД ЗАГАЛЬНОЇ СЕРЕДНЬОЇ СВІТИ </w:t>
      </w:r>
    </w:p>
    <w:p w:rsidR="00D850D2" w:rsidRPr="00177600" w:rsidRDefault="00D850D2" w:rsidP="00D850D2">
      <w:pPr>
        <w:pStyle w:val="a6"/>
        <w:shd w:val="clear" w:color="auto" w:fill="FFFFFF"/>
        <w:spacing w:before="0" w:beforeAutospacing="0" w:after="0" w:afterAutospacing="0"/>
        <w:jc w:val="both"/>
        <w:rPr>
          <w:rFonts w:ascii="Proxima Nova" w:hAnsi="Proxima Nova"/>
          <w:color w:val="212529"/>
          <w:sz w:val="27"/>
          <w:szCs w:val="27"/>
          <w:lang w:val="ru-RU"/>
        </w:rPr>
      </w:pPr>
    </w:p>
    <w:p w:rsidR="00D850D2" w:rsidRDefault="00D850D2" w:rsidP="00D850D2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D850D2" w:rsidRDefault="00D850D2" w:rsidP="00D850D2">
      <w:pPr>
        <w:pStyle w:val="a4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№ </w:t>
      </w:r>
      <w:r>
        <w:rPr>
          <w:rStyle w:val="a5"/>
          <w:sz w:val="28"/>
          <w:szCs w:val="28"/>
        </w:rPr>
        <w:t>125</w:t>
      </w:r>
      <w:r w:rsidRPr="00E65969">
        <w:rPr>
          <w:rStyle w:val="a5"/>
          <w:sz w:val="28"/>
          <w:szCs w:val="28"/>
        </w:rPr>
        <w:t xml:space="preserve">/О                                                                 </w:t>
      </w:r>
      <w:r>
        <w:rPr>
          <w:rStyle w:val="a5"/>
          <w:sz w:val="28"/>
          <w:szCs w:val="28"/>
        </w:rPr>
        <w:t xml:space="preserve">                              01</w:t>
      </w:r>
      <w:r w:rsidRPr="00E65969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>09.20</w:t>
      </w:r>
      <w:r>
        <w:rPr>
          <w:rStyle w:val="a5"/>
          <w:sz w:val="28"/>
          <w:szCs w:val="28"/>
          <w:lang w:val="ro-RO"/>
        </w:rPr>
        <w:t>21</w:t>
      </w:r>
      <w:r w:rsidRPr="00E65969">
        <w:rPr>
          <w:rStyle w:val="a5"/>
          <w:sz w:val="28"/>
          <w:szCs w:val="28"/>
        </w:rPr>
        <w:t xml:space="preserve"> р.</w:t>
      </w:r>
    </w:p>
    <w:p w:rsidR="00D850D2" w:rsidRPr="006E6359" w:rsidRDefault="00D850D2" w:rsidP="00D850D2">
      <w:pPr>
        <w:spacing w:after="0"/>
        <w:rPr>
          <w:b/>
          <w:sz w:val="28"/>
        </w:rPr>
      </w:pPr>
      <w:r w:rsidRPr="006E6359">
        <w:rPr>
          <w:b/>
          <w:sz w:val="28"/>
        </w:rPr>
        <w:t xml:space="preserve">Про затвердження заходів по виконанню припису </w:t>
      </w:r>
    </w:p>
    <w:p w:rsidR="00D850D2" w:rsidRPr="006E6359" w:rsidRDefault="00D850D2" w:rsidP="00D850D2">
      <w:pPr>
        <w:spacing w:after="0"/>
        <w:rPr>
          <w:b/>
          <w:sz w:val="28"/>
        </w:rPr>
      </w:pPr>
      <w:r w:rsidRPr="006E6359">
        <w:rPr>
          <w:b/>
          <w:sz w:val="28"/>
        </w:rPr>
        <w:t>з пожежної безпеки</w:t>
      </w:r>
    </w:p>
    <w:p w:rsidR="00D850D2" w:rsidRDefault="00D850D2" w:rsidP="00D850D2">
      <w:pPr>
        <w:spacing w:after="0" w:line="240" w:lineRule="auto"/>
        <w:ind w:firstLine="567"/>
        <w:jc w:val="both"/>
      </w:pP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  <w:r w:rsidRPr="00D850D2">
        <w:rPr>
          <w:sz w:val="28"/>
          <w:szCs w:val="28"/>
        </w:rPr>
        <w:t xml:space="preserve">На виконання припису Про усунення порушень вимог законодавства у сфері техногенної та пожежної безпеки Головним управлінням Державної служби України з надзвичайних ситуацій у </w:t>
      </w:r>
      <w:r w:rsidRPr="00D850D2">
        <w:rPr>
          <w:sz w:val="28"/>
          <w:szCs w:val="28"/>
        </w:rPr>
        <w:t>Одеській області від 02</w:t>
      </w:r>
      <w:r w:rsidRPr="00D850D2">
        <w:rPr>
          <w:sz w:val="28"/>
          <w:szCs w:val="28"/>
        </w:rPr>
        <w:t xml:space="preserve"> </w:t>
      </w:r>
      <w:r w:rsidRPr="00D850D2">
        <w:rPr>
          <w:sz w:val="28"/>
          <w:szCs w:val="28"/>
        </w:rPr>
        <w:t>липня 2021 року №55</w:t>
      </w:r>
      <w:r w:rsidRPr="00D850D2">
        <w:rPr>
          <w:sz w:val="28"/>
          <w:szCs w:val="28"/>
        </w:rPr>
        <w:t xml:space="preserve">, з метою уникнення пожежної небезпеки </w:t>
      </w:r>
    </w:p>
    <w:p w:rsidR="00D850D2" w:rsidRDefault="00D850D2" w:rsidP="00D850D2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D850D2" w:rsidRPr="00D850D2" w:rsidRDefault="00D850D2" w:rsidP="00D850D2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D850D2">
        <w:rPr>
          <w:b/>
          <w:sz w:val="28"/>
          <w:szCs w:val="28"/>
        </w:rPr>
        <w:t>Наказую:</w:t>
      </w: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  <w:r w:rsidRPr="00D850D2">
        <w:rPr>
          <w:sz w:val="28"/>
          <w:szCs w:val="28"/>
        </w:rPr>
        <w:t>1.</w:t>
      </w:r>
      <w:r w:rsidRPr="00D850D2">
        <w:rPr>
          <w:sz w:val="28"/>
          <w:szCs w:val="28"/>
        </w:rPr>
        <w:t xml:space="preserve"> </w:t>
      </w:r>
      <w:r w:rsidRPr="00D850D2">
        <w:rPr>
          <w:sz w:val="28"/>
          <w:szCs w:val="28"/>
        </w:rPr>
        <w:t xml:space="preserve">Затвердити План заходів по виконанню припису Про усунення порушень вимог законодавства у сфері техногенної та пожежної безпеки Головним управлінням Державної служби України з надзвичайних ситуацій у </w:t>
      </w:r>
      <w:r>
        <w:rPr>
          <w:sz w:val="28"/>
          <w:szCs w:val="28"/>
        </w:rPr>
        <w:t>Одеській області від 02 липня 2021 року №55</w:t>
      </w:r>
      <w:r w:rsidRPr="00D850D2">
        <w:rPr>
          <w:sz w:val="28"/>
          <w:szCs w:val="28"/>
        </w:rPr>
        <w:t>.</w:t>
      </w: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  <w:r w:rsidRPr="00D850D2">
        <w:rPr>
          <w:sz w:val="28"/>
          <w:szCs w:val="28"/>
        </w:rPr>
        <w:t>2.</w:t>
      </w:r>
      <w:r w:rsidRPr="00D850D2">
        <w:rPr>
          <w:sz w:val="28"/>
          <w:szCs w:val="28"/>
        </w:rPr>
        <w:t xml:space="preserve"> </w:t>
      </w:r>
      <w:r w:rsidRPr="00D850D2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>закладу</w:t>
      </w:r>
      <w:r w:rsidRPr="00D850D2">
        <w:rPr>
          <w:sz w:val="28"/>
          <w:szCs w:val="28"/>
        </w:rPr>
        <w:t xml:space="preserve"> звернутися до начальника </w:t>
      </w:r>
      <w:r>
        <w:rPr>
          <w:sz w:val="28"/>
          <w:szCs w:val="28"/>
        </w:rPr>
        <w:t xml:space="preserve">управління освіти </w:t>
      </w:r>
      <w:proofErr w:type="spellStart"/>
      <w:r>
        <w:rPr>
          <w:sz w:val="28"/>
          <w:szCs w:val="28"/>
        </w:rPr>
        <w:t>Саф</w:t>
      </w:r>
      <w:r w:rsidRPr="00D850D2">
        <w:rPr>
          <w:sz w:val="28"/>
          <w:szCs w:val="28"/>
        </w:rPr>
        <w:t>’</w:t>
      </w:r>
      <w:r>
        <w:rPr>
          <w:sz w:val="28"/>
          <w:szCs w:val="28"/>
        </w:rPr>
        <w:t>янівської</w:t>
      </w:r>
      <w:proofErr w:type="spellEnd"/>
      <w:r>
        <w:rPr>
          <w:sz w:val="28"/>
          <w:szCs w:val="28"/>
        </w:rPr>
        <w:t xml:space="preserve"> сільської ради Ізмаїльського району Одеської області</w:t>
      </w:r>
      <w:r w:rsidRPr="00D850D2">
        <w:rPr>
          <w:sz w:val="28"/>
          <w:szCs w:val="28"/>
        </w:rPr>
        <w:t xml:space="preserve"> з повідомленням про потребу коштів на усунення недоліків.</w:t>
      </w: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  <w:r w:rsidRPr="00D850D2">
        <w:rPr>
          <w:sz w:val="28"/>
          <w:szCs w:val="28"/>
        </w:rPr>
        <w:t xml:space="preserve">3. Відповідальному за пожежну безпеку </w:t>
      </w:r>
      <w:proofErr w:type="spellStart"/>
      <w:r>
        <w:rPr>
          <w:sz w:val="28"/>
          <w:szCs w:val="28"/>
        </w:rPr>
        <w:t>Бойнегрі</w:t>
      </w:r>
      <w:proofErr w:type="spellEnd"/>
      <w:r>
        <w:rPr>
          <w:sz w:val="28"/>
          <w:szCs w:val="28"/>
        </w:rPr>
        <w:t xml:space="preserve"> О.І.</w:t>
      </w:r>
      <w:r w:rsidRPr="00D850D2">
        <w:rPr>
          <w:sz w:val="28"/>
          <w:szCs w:val="28"/>
        </w:rPr>
        <w:t xml:space="preserve"> :</w:t>
      </w: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До 01.10.2021</w:t>
      </w:r>
      <w:r w:rsidRPr="00D850D2">
        <w:rPr>
          <w:sz w:val="28"/>
          <w:szCs w:val="28"/>
        </w:rPr>
        <w:t xml:space="preserve"> року виконати пункт 10 Плану заходів по виконанню припису.</w:t>
      </w: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  <w:r w:rsidRPr="00D850D2">
        <w:rPr>
          <w:sz w:val="28"/>
          <w:szCs w:val="28"/>
        </w:rPr>
        <w:t>4.Контроль за виконанням даного наказу залишаю за собою.</w:t>
      </w: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850D2" w:rsidRPr="00D850D2" w:rsidRDefault="00D850D2" w:rsidP="00D850D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850D2" w:rsidRPr="00D850D2" w:rsidRDefault="00D850D2" w:rsidP="00D850D2">
      <w:pPr>
        <w:tabs>
          <w:tab w:val="left" w:pos="585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Директор  </w:t>
      </w:r>
      <w:r w:rsidRPr="00D850D2">
        <w:rPr>
          <w:sz w:val="28"/>
          <w:szCs w:val="28"/>
        </w:rPr>
        <w:t xml:space="preserve"> </w:t>
      </w:r>
      <w:r w:rsidRPr="00D850D2">
        <w:rPr>
          <w:sz w:val="28"/>
          <w:szCs w:val="28"/>
        </w:rPr>
        <w:tab/>
      </w:r>
      <w:r>
        <w:rPr>
          <w:sz w:val="28"/>
          <w:szCs w:val="28"/>
        </w:rPr>
        <w:t>Оксана ТЕЛЬПІЗ</w:t>
      </w:r>
    </w:p>
    <w:p w:rsidR="00D850D2" w:rsidRPr="00D850D2" w:rsidRDefault="00D850D2" w:rsidP="00D850D2">
      <w:pPr>
        <w:tabs>
          <w:tab w:val="left" w:pos="585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D850D2" w:rsidRPr="00D850D2" w:rsidRDefault="00D850D2" w:rsidP="00D850D2">
      <w:pPr>
        <w:tabs>
          <w:tab w:val="left" w:pos="585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850D2">
        <w:rPr>
          <w:sz w:val="28"/>
          <w:szCs w:val="28"/>
        </w:rPr>
        <w:t>З наказом ознайомлений</w:t>
      </w:r>
      <w:r w:rsidRPr="00D850D2">
        <w:rPr>
          <w:sz w:val="28"/>
          <w:szCs w:val="28"/>
        </w:rPr>
        <w:tab/>
      </w:r>
      <w:r>
        <w:rPr>
          <w:sz w:val="28"/>
          <w:szCs w:val="28"/>
        </w:rPr>
        <w:t xml:space="preserve">О.І. </w:t>
      </w:r>
      <w:proofErr w:type="spellStart"/>
      <w:r>
        <w:rPr>
          <w:sz w:val="28"/>
          <w:szCs w:val="28"/>
        </w:rPr>
        <w:t>Бойнегрі</w:t>
      </w:r>
      <w:proofErr w:type="spellEnd"/>
    </w:p>
    <w:p w:rsidR="00D850D2" w:rsidRPr="00D850D2" w:rsidRDefault="00D850D2" w:rsidP="00D850D2">
      <w:pPr>
        <w:rPr>
          <w:sz w:val="28"/>
          <w:szCs w:val="28"/>
        </w:rPr>
      </w:pPr>
      <w:r w:rsidRPr="00D850D2">
        <w:rPr>
          <w:sz w:val="28"/>
          <w:szCs w:val="28"/>
        </w:rPr>
        <w:br w:type="page"/>
      </w:r>
    </w:p>
    <w:p w:rsidR="00D850D2" w:rsidRDefault="00D850D2" w:rsidP="00D850D2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:rsidR="00D850D2" w:rsidRDefault="00D850D2" w:rsidP="00D850D2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>
        <w:rPr>
          <w:sz w:val="28"/>
          <w:szCs w:val="28"/>
        </w:rPr>
        <w:t>від 01.09.2021 №125</w:t>
      </w:r>
    </w:p>
    <w:p w:rsidR="00D850D2" w:rsidRDefault="00D850D2" w:rsidP="00D850D2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_______ </w:t>
      </w:r>
      <w:r>
        <w:rPr>
          <w:sz w:val="28"/>
          <w:szCs w:val="28"/>
        </w:rPr>
        <w:t>Оксана ТЕЛЬПІЗ</w:t>
      </w:r>
    </w:p>
    <w:p w:rsidR="00D850D2" w:rsidRDefault="00D850D2" w:rsidP="00D850D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D850D2" w:rsidRPr="0094224D" w:rsidRDefault="00D850D2" w:rsidP="00D850D2">
      <w:pPr>
        <w:spacing w:after="0" w:line="240" w:lineRule="auto"/>
        <w:ind w:firstLine="567"/>
        <w:jc w:val="center"/>
        <w:rPr>
          <w:sz w:val="28"/>
        </w:rPr>
      </w:pPr>
      <w:r w:rsidRPr="0094224D">
        <w:rPr>
          <w:b/>
          <w:sz w:val="28"/>
        </w:rPr>
        <w:t>План заходів по виконанню припису</w:t>
      </w:r>
      <w:r w:rsidRPr="0094224D">
        <w:rPr>
          <w:sz w:val="28"/>
        </w:rPr>
        <w:t xml:space="preserve"> </w:t>
      </w:r>
    </w:p>
    <w:p w:rsidR="00D850D2" w:rsidRDefault="00D850D2" w:rsidP="00D850D2">
      <w:pPr>
        <w:spacing w:after="0" w:line="240" w:lineRule="auto"/>
        <w:ind w:firstLine="567"/>
        <w:jc w:val="center"/>
        <w:rPr>
          <w:sz w:val="26"/>
          <w:szCs w:val="26"/>
        </w:rPr>
      </w:pPr>
      <w:r w:rsidRPr="00E43FFC">
        <w:rPr>
          <w:sz w:val="26"/>
          <w:szCs w:val="26"/>
        </w:rPr>
        <w:t xml:space="preserve">Про усунення порушень вимог законодавства у сфері техногенної та пожежної безпеки Головним управлінням Державної служби України з надзвичайних ситуацій у </w:t>
      </w:r>
      <w:r>
        <w:rPr>
          <w:sz w:val="26"/>
          <w:szCs w:val="26"/>
        </w:rPr>
        <w:t>Одеській області від 02</w:t>
      </w:r>
      <w:r w:rsidRPr="00E43FFC">
        <w:rPr>
          <w:sz w:val="26"/>
          <w:szCs w:val="26"/>
        </w:rPr>
        <w:t xml:space="preserve"> </w:t>
      </w:r>
      <w:r>
        <w:rPr>
          <w:sz w:val="26"/>
          <w:szCs w:val="26"/>
        </w:rPr>
        <w:t>липня 2021 року №55</w:t>
      </w:r>
      <w:r>
        <w:rPr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5380"/>
        <w:gridCol w:w="1563"/>
        <w:gridCol w:w="2080"/>
      </w:tblGrid>
      <w:tr w:rsidR="00D850D2" w:rsidTr="00A41666">
        <w:tc>
          <w:tcPr>
            <w:tcW w:w="606" w:type="dxa"/>
            <w:vAlign w:val="center"/>
          </w:tcPr>
          <w:p w:rsidR="00D850D2" w:rsidRPr="00970EC6" w:rsidRDefault="00D850D2" w:rsidP="000806D2">
            <w:pPr>
              <w:jc w:val="center"/>
              <w:rPr>
                <w:b/>
                <w:sz w:val="26"/>
                <w:szCs w:val="26"/>
              </w:rPr>
            </w:pPr>
            <w:r w:rsidRPr="00970EC6">
              <w:rPr>
                <w:b/>
                <w:sz w:val="26"/>
                <w:szCs w:val="26"/>
              </w:rPr>
              <w:t>№ п\п</w:t>
            </w:r>
          </w:p>
        </w:tc>
        <w:tc>
          <w:tcPr>
            <w:tcW w:w="5380" w:type="dxa"/>
            <w:vAlign w:val="center"/>
          </w:tcPr>
          <w:p w:rsidR="00D850D2" w:rsidRPr="00970EC6" w:rsidRDefault="00D850D2" w:rsidP="000806D2">
            <w:pPr>
              <w:jc w:val="center"/>
              <w:rPr>
                <w:b/>
                <w:sz w:val="26"/>
                <w:szCs w:val="26"/>
              </w:rPr>
            </w:pPr>
            <w:r w:rsidRPr="00970EC6">
              <w:rPr>
                <w:b/>
                <w:sz w:val="26"/>
                <w:szCs w:val="26"/>
              </w:rPr>
              <w:t>Заходи</w:t>
            </w:r>
          </w:p>
        </w:tc>
        <w:tc>
          <w:tcPr>
            <w:tcW w:w="1563" w:type="dxa"/>
            <w:vAlign w:val="center"/>
          </w:tcPr>
          <w:p w:rsidR="00D850D2" w:rsidRPr="00970EC6" w:rsidRDefault="00D850D2" w:rsidP="000806D2">
            <w:pPr>
              <w:jc w:val="center"/>
              <w:rPr>
                <w:b/>
                <w:sz w:val="26"/>
                <w:szCs w:val="26"/>
              </w:rPr>
            </w:pPr>
            <w:r w:rsidRPr="00970EC6">
              <w:rPr>
                <w:b/>
                <w:sz w:val="26"/>
                <w:szCs w:val="26"/>
              </w:rPr>
              <w:t>Термін виконання</w:t>
            </w:r>
          </w:p>
        </w:tc>
        <w:tc>
          <w:tcPr>
            <w:tcW w:w="2080" w:type="dxa"/>
            <w:vAlign w:val="center"/>
          </w:tcPr>
          <w:p w:rsidR="00D850D2" w:rsidRPr="00970EC6" w:rsidRDefault="00D850D2" w:rsidP="000806D2">
            <w:pPr>
              <w:jc w:val="center"/>
              <w:rPr>
                <w:b/>
                <w:sz w:val="26"/>
                <w:szCs w:val="26"/>
              </w:rPr>
            </w:pPr>
            <w:r w:rsidRPr="00970EC6">
              <w:rPr>
                <w:b/>
                <w:sz w:val="26"/>
                <w:szCs w:val="26"/>
              </w:rPr>
              <w:t>Відповідальний</w:t>
            </w:r>
          </w:p>
        </w:tc>
      </w:tr>
      <w:tr w:rsidR="00D850D2" w:rsidTr="00A41666">
        <w:tc>
          <w:tcPr>
            <w:tcW w:w="606" w:type="dxa"/>
          </w:tcPr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80" w:type="dxa"/>
          </w:tcPr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Написати відношення </w:t>
            </w:r>
            <w:r w:rsidRPr="00D850D2">
              <w:t xml:space="preserve">начальнику управління освіти </w:t>
            </w:r>
            <w:proofErr w:type="spellStart"/>
            <w:r w:rsidRPr="00D850D2">
              <w:t>Саф’янівської</w:t>
            </w:r>
            <w:proofErr w:type="spellEnd"/>
            <w:r w:rsidRPr="00D850D2">
              <w:t xml:space="preserve"> сільської ради Ізмаїльського району Одеської області</w:t>
            </w:r>
            <w:r>
              <w:rPr>
                <w:sz w:val="26"/>
                <w:szCs w:val="26"/>
              </w:rPr>
              <w:t xml:space="preserve"> про фінансові потреби для забезп</w:t>
            </w:r>
            <w:r w:rsidR="00C5752F">
              <w:rPr>
                <w:sz w:val="26"/>
                <w:szCs w:val="26"/>
              </w:rPr>
              <w:t>ечення пожежної безпеки в школі, а саме:</w:t>
            </w:r>
          </w:p>
        </w:tc>
        <w:tc>
          <w:tcPr>
            <w:tcW w:w="1563" w:type="dxa"/>
          </w:tcPr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20.08.2021</w:t>
            </w:r>
          </w:p>
        </w:tc>
        <w:tc>
          <w:tcPr>
            <w:tcW w:w="2080" w:type="dxa"/>
          </w:tcPr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</w:tr>
      <w:tr w:rsidR="00D850D2" w:rsidTr="00A41666">
        <w:tc>
          <w:tcPr>
            <w:tcW w:w="606" w:type="dxa"/>
          </w:tcPr>
          <w:p w:rsidR="00D850D2" w:rsidRDefault="00C5752F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D850D2">
              <w:rPr>
                <w:sz w:val="26"/>
                <w:szCs w:val="26"/>
              </w:rPr>
              <w:t>.</w:t>
            </w:r>
          </w:p>
        </w:tc>
        <w:tc>
          <w:tcPr>
            <w:tcW w:w="5380" w:type="dxa"/>
          </w:tcPr>
          <w:p w:rsidR="00D850D2" w:rsidRPr="00E43FFC" w:rsidRDefault="00C5752F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Приміщення обладнати системами протипожежного захисту (системою оповіщення про пожежу та управління евакуацією людей)</w:t>
            </w:r>
          </w:p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освіти</w:t>
            </w:r>
          </w:p>
        </w:tc>
      </w:tr>
      <w:tr w:rsidR="00D850D2" w:rsidTr="00A41666">
        <w:tc>
          <w:tcPr>
            <w:tcW w:w="606" w:type="dxa"/>
          </w:tcPr>
          <w:p w:rsidR="00D850D2" w:rsidRDefault="00C5752F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="00D850D2">
              <w:rPr>
                <w:sz w:val="26"/>
                <w:szCs w:val="26"/>
              </w:rPr>
              <w:t>.</w:t>
            </w:r>
          </w:p>
        </w:tc>
        <w:tc>
          <w:tcPr>
            <w:tcW w:w="5380" w:type="dxa"/>
          </w:tcPr>
          <w:p w:rsidR="00C5752F" w:rsidRPr="00E43FFC" w:rsidRDefault="00C5752F" w:rsidP="00C575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Приміщення обладнати системами протипожежного захисту (системою </w:t>
            </w:r>
            <w:r>
              <w:rPr>
                <w:sz w:val="26"/>
                <w:szCs w:val="26"/>
              </w:rPr>
              <w:t>пожежної сигналізації</w:t>
            </w:r>
            <w:r>
              <w:rPr>
                <w:sz w:val="26"/>
                <w:szCs w:val="26"/>
              </w:rPr>
              <w:t>)</w:t>
            </w:r>
          </w:p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D850D2" w:rsidRDefault="00D850D2" w:rsidP="000806D2"/>
        </w:tc>
        <w:tc>
          <w:tcPr>
            <w:tcW w:w="2080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освіти</w:t>
            </w:r>
          </w:p>
        </w:tc>
      </w:tr>
      <w:tr w:rsidR="00C5752F" w:rsidTr="00A41666">
        <w:tc>
          <w:tcPr>
            <w:tcW w:w="606" w:type="dxa"/>
          </w:tcPr>
          <w:p w:rsidR="00C5752F" w:rsidRDefault="00C5752F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380" w:type="dxa"/>
          </w:tcPr>
          <w:p w:rsidR="00C5752F" w:rsidRPr="00E43FFC" w:rsidRDefault="00C5752F" w:rsidP="00C575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Приміщення котельної обладнати </w:t>
            </w:r>
            <w:r>
              <w:rPr>
                <w:sz w:val="26"/>
                <w:szCs w:val="26"/>
              </w:rPr>
              <w:t>системами протипожежного захисту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системою </w:t>
            </w:r>
            <w:r>
              <w:rPr>
                <w:sz w:val="26"/>
                <w:szCs w:val="26"/>
              </w:rPr>
              <w:t>пожежної си</w:t>
            </w:r>
            <w:r>
              <w:rPr>
                <w:sz w:val="26"/>
                <w:szCs w:val="26"/>
              </w:rPr>
              <w:t>гналізації</w:t>
            </w:r>
            <w:r>
              <w:rPr>
                <w:sz w:val="26"/>
                <w:szCs w:val="26"/>
              </w:rPr>
              <w:t>, автономною системою пожежогасіння)</w:t>
            </w:r>
          </w:p>
          <w:p w:rsidR="00C5752F" w:rsidRDefault="00C5752F" w:rsidP="00C575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C5752F" w:rsidRPr="006225E5" w:rsidRDefault="00C5752F" w:rsidP="000806D2">
            <w:pPr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C5752F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освіти</w:t>
            </w:r>
          </w:p>
        </w:tc>
      </w:tr>
      <w:tr w:rsidR="00D850D2" w:rsidTr="00A41666">
        <w:tc>
          <w:tcPr>
            <w:tcW w:w="606" w:type="dxa"/>
          </w:tcPr>
          <w:p w:rsidR="00D850D2" w:rsidRDefault="00C5752F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850D2">
              <w:rPr>
                <w:sz w:val="26"/>
                <w:szCs w:val="26"/>
              </w:rPr>
              <w:t>.</w:t>
            </w:r>
          </w:p>
        </w:tc>
        <w:tc>
          <w:tcPr>
            <w:tcW w:w="5380" w:type="dxa"/>
          </w:tcPr>
          <w:p w:rsidR="00D850D2" w:rsidRDefault="00C5752F" w:rsidP="00C575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850D2" w:rsidRPr="00E43FFC">
              <w:rPr>
                <w:sz w:val="26"/>
                <w:szCs w:val="26"/>
              </w:rPr>
              <w:t xml:space="preserve">ерев’яні </w:t>
            </w:r>
            <w:r>
              <w:rPr>
                <w:sz w:val="26"/>
                <w:szCs w:val="26"/>
              </w:rPr>
              <w:t>конструкції</w:t>
            </w:r>
            <w:r w:rsidR="00D850D2" w:rsidRPr="00E43FFC">
              <w:rPr>
                <w:sz w:val="26"/>
                <w:szCs w:val="26"/>
              </w:rPr>
              <w:t xml:space="preserve"> горищних </w:t>
            </w:r>
            <w:r>
              <w:rPr>
                <w:sz w:val="26"/>
                <w:szCs w:val="26"/>
              </w:rPr>
              <w:t xml:space="preserve">приміщень  будівлі </w:t>
            </w:r>
            <w:proofErr w:type="spellStart"/>
            <w:r>
              <w:rPr>
                <w:sz w:val="26"/>
                <w:szCs w:val="26"/>
              </w:rPr>
              <w:t>корпуса</w:t>
            </w:r>
            <w:proofErr w:type="spellEnd"/>
            <w:r>
              <w:rPr>
                <w:sz w:val="26"/>
                <w:szCs w:val="26"/>
              </w:rPr>
              <w:t xml:space="preserve"> «В», підсобних приміщень </w:t>
            </w:r>
            <w:r w:rsidR="00D850D2" w:rsidRPr="00E43FFC">
              <w:rPr>
                <w:sz w:val="26"/>
                <w:szCs w:val="26"/>
              </w:rPr>
              <w:t>обробити засобами вогнезахисту.</w:t>
            </w:r>
          </w:p>
        </w:tc>
        <w:tc>
          <w:tcPr>
            <w:tcW w:w="1563" w:type="dxa"/>
          </w:tcPr>
          <w:p w:rsidR="00D850D2" w:rsidRDefault="00D850D2" w:rsidP="000806D2">
            <w:r w:rsidRPr="006225E5">
              <w:rPr>
                <w:sz w:val="26"/>
                <w:szCs w:val="26"/>
              </w:rPr>
              <w:t>01.02.2021</w:t>
            </w:r>
          </w:p>
        </w:tc>
        <w:tc>
          <w:tcPr>
            <w:tcW w:w="2080" w:type="dxa"/>
          </w:tcPr>
          <w:p w:rsidR="00D850D2" w:rsidRDefault="00D850D2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A41666">
              <w:rPr>
                <w:sz w:val="26"/>
                <w:szCs w:val="26"/>
              </w:rPr>
              <w:t xml:space="preserve">, </w:t>
            </w:r>
            <w:r w:rsidR="00A41666">
              <w:rPr>
                <w:sz w:val="26"/>
                <w:szCs w:val="26"/>
              </w:rPr>
              <w:t>Управління освіти</w:t>
            </w:r>
          </w:p>
        </w:tc>
      </w:tr>
      <w:tr w:rsidR="00C5752F" w:rsidTr="00A41666">
        <w:tc>
          <w:tcPr>
            <w:tcW w:w="606" w:type="dxa"/>
          </w:tcPr>
          <w:p w:rsidR="00C5752F" w:rsidRDefault="00C5752F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380" w:type="dxa"/>
          </w:tcPr>
          <w:p w:rsidR="00C5752F" w:rsidRDefault="00C5752F" w:rsidP="00C575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З’єднання, відгалужування та </w:t>
            </w:r>
            <w:proofErr w:type="spellStart"/>
            <w:r>
              <w:rPr>
                <w:sz w:val="26"/>
                <w:szCs w:val="26"/>
              </w:rPr>
              <w:t>окінцювання</w:t>
            </w:r>
            <w:proofErr w:type="spellEnd"/>
            <w:r>
              <w:rPr>
                <w:sz w:val="26"/>
                <w:szCs w:val="26"/>
              </w:rPr>
              <w:t xml:space="preserve"> жил проводів в приміщеннях, котельній виконати за допомогою опресування, зварювання, паяння або за</w:t>
            </w:r>
            <w:r w:rsidR="00A41666">
              <w:rPr>
                <w:sz w:val="26"/>
                <w:szCs w:val="26"/>
              </w:rPr>
              <w:t>тискачів (гвинтових, болтових тощо)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</w:tcPr>
          <w:p w:rsidR="00C5752F" w:rsidRPr="006225E5" w:rsidRDefault="00C5752F" w:rsidP="000806D2">
            <w:pPr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C5752F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директора з АГЧ</w:t>
            </w:r>
          </w:p>
        </w:tc>
      </w:tr>
      <w:tr w:rsidR="00D850D2" w:rsidTr="00A41666">
        <w:tc>
          <w:tcPr>
            <w:tcW w:w="606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850D2">
              <w:rPr>
                <w:sz w:val="26"/>
                <w:szCs w:val="26"/>
              </w:rPr>
              <w:t>.</w:t>
            </w:r>
          </w:p>
        </w:tc>
        <w:tc>
          <w:tcPr>
            <w:tcW w:w="5380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Коридори та інші шляхи евакуації обладнати евакуаційним освітленням згідно вимог ДБН В.1.1-7:2016 «Пожежна безпека об’єктів будівництва»</w:t>
            </w:r>
          </w:p>
        </w:tc>
        <w:tc>
          <w:tcPr>
            <w:tcW w:w="1563" w:type="dxa"/>
          </w:tcPr>
          <w:p w:rsidR="00D850D2" w:rsidRDefault="00D850D2" w:rsidP="000806D2">
            <w:r w:rsidRPr="006225E5">
              <w:rPr>
                <w:sz w:val="26"/>
                <w:szCs w:val="26"/>
              </w:rPr>
              <w:t>01.02.2021</w:t>
            </w:r>
          </w:p>
        </w:tc>
        <w:tc>
          <w:tcPr>
            <w:tcW w:w="2080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директора з АГЧ</w:t>
            </w:r>
          </w:p>
        </w:tc>
      </w:tr>
      <w:tr w:rsidR="00D850D2" w:rsidTr="00A41666">
        <w:tc>
          <w:tcPr>
            <w:tcW w:w="606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850D2">
              <w:rPr>
                <w:sz w:val="26"/>
                <w:szCs w:val="26"/>
              </w:rPr>
              <w:t>.</w:t>
            </w:r>
          </w:p>
        </w:tc>
        <w:tc>
          <w:tcPr>
            <w:tcW w:w="5380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Оновити плани евакуації</w:t>
            </w:r>
          </w:p>
        </w:tc>
        <w:tc>
          <w:tcPr>
            <w:tcW w:w="1563" w:type="dxa"/>
          </w:tcPr>
          <w:p w:rsidR="00D850D2" w:rsidRDefault="00D850D2" w:rsidP="000806D2">
            <w:r w:rsidRPr="006225E5">
              <w:rPr>
                <w:sz w:val="26"/>
                <w:szCs w:val="26"/>
              </w:rPr>
              <w:t>01.02.2021</w:t>
            </w:r>
          </w:p>
        </w:tc>
        <w:tc>
          <w:tcPr>
            <w:tcW w:w="2080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директора з АГЧ</w:t>
            </w:r>
          </w:p>
        </w:tc>
      </w:tr>
      <w:tr w:rsidR="00D850D2" w:rsidTr="00A41666">
        <w:tc>
          <w:tcPr>
            <w:tcW w:w="606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850D2">
              <w:rPr>
                <w:sz w:val="26"/>
                <w:szCs w:val="26"/>
              </w:rPr>
              <w:t>.</w:t>
            </w:r>
          </w:p>
        </w:tc>
        <w:tc>
          <w:tcPr>
            <w:tcW w:w="5380" w:type="dxa"/>
          </w:tcPr>
          <w:p w:rsidR="00D850D2" w:rsidRPr="005D70E9" w:rsidRDefault="00A41666" w:rsidP="000806D2">
            <w:r>
              <w:t>Працівників забезпечувати засобів колективного та індивідуального захисту</w:t>
            </w:r>
          </w:p>
        </w:tc>
        <w:tc>
          <w:tcPr>
            <w:tcW w:w="1563" w:type="dxa"/>
          </w:tcPr>
          <w:p w:rsidR="00D850D2" w:rsidRDefault="00D850D2" w:rsidP="000806D2">
            <w:r w:rsidRPr="006225E5">
              <w:rPr>
                <w:sz w:val="26"/>
                <w:szCs w:val="26"/>
              </w:rPr>
              <w:t>01.02.2021</w:t>
            </w:r>
          </w:p>
        </w:tc>
        <w:tc>
          <w:tcPr>
            <w:tcW w:w="2080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директора з АГЧ</w:t>
            </w:r>
          </w:p>
        </w:tc>
      </w:tr>
      <w:tr w:rsidR="00D850D2" w:rsidTr="00A41666">
        <w:tc>
          <w:tcPr>
            <w:tcW w:w="606" w:type="dxa"/>
          </w:tcPr>
          <w:p w:rsidR="00D850D2" w:rsidRDefault="00A41666" w:rsidP="00080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850D2">
              <w:rPr>
                <w:sz w:val="26"/>
                <w:szCs w:val="26"/>
              </w:rPr>
              <w:t>.</w:t>
            </w:r>
          </w:p>
        </w:tc>
        <w:tc>
          <w:tcPr>
            <w:tcW w:w="5380" w:type="dxa"/>
          </w:tcPr>
          <w:p w:rsidR="00D850D2" w:rsidRPr="005D70E9" w:rsidRDefault="00A41666" w:rsidP="000806D2">
            <w:r>
              <w:t>Приміщення та територію обладнати відповідними знаками безпеки.</w:t>
            </w:r>
          </w:p>
        </w:tc>
        <w:tc>
          <w:tcPr>
            <w:tcW w:w="1563" w:type="dxa"/>
          </w:tcPr>
          <w:p w:rsidR="00D850D2" w:rsidRDefault="00D850D2" w:rsidP="000806D2">
            <w:r w:rsidRPr="006225E5">
              <w:rPr>
                <w:sz w:val="26"/>
                <w:szCs w:val="26"/>
              </w:rPr>
              <w:t>01.02.2021</w:t>
            </w:r>
          </w:p>
        </w:tc>
        <w:tc>
          <w:tcPr>
            <w:tcW w:w="2080" w:type="dxa"/>
          </w:tcPr>
          <w:p w:rsidR="00D850D2" w:rsidRPr="008E455F" w:rsidRDefault="00A41666" w:rsidP="000806D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Заступник директора з АГЧ</w:t>
            </w:r>
            <w:bookmarkStart w:id="0" w:name="_GoBack"/>
            <w:bookmarkEnd w:id="0"/>
          </w:p>
        </w:tc>
      </w:tr>
    </w:tbl>
    <w:p w:rsidR="005E5489" w:rsidRDefault="008E455F"/>
    <w:sectPr w:rsidR="005E54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D2"/>
    <w:rsid w:val="008E455F"/>
    <w:rsid w:val="009E7480"/>
    <w:rsid w:val="00A32788"/>
    <w:rsid w:val="00A41666"/>
    <w:rsid w:val="00C5752F"/>
    <w:rsid w:val="00D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F64B"/>
  <w15:chartTrackingRefBased/>
  <w15:docId w15:val="{44795BBB-1231-4693-AA02-41172321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D2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0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D85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uiPriority w:val="22"/>
    <w:qFormat/>
    <w:rsid w:val="00D850D2"/>
    <w:rPr>
      <w:b/>
      <w:bCs/>
    </w:rPr>
  </w:style>
  <w:style w:type="paragraph" w:styleId="a6">
    <w:name w:val="Normal (Web)"/>
    <w:basedOn w:val="a"/>
    <w:uiPriority w:val="99"/>
    <w:unhideWhenUsed/>
    <w:rsid w:val="00D850D2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2021-11-04T15:20:00Z</dcterms:created>
  <dcterms:modified xsi:type="dcterms:W3CDTF">2021-11-04T16:09:00Z</dcterms:modified>
</cp:coreProperties>
</file>