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E2" w:rsidRPr="00B363ED" w:rsidRDefault="001F39E2" w:rsidP="001F39E2">
      <w:pPr>
        <w:spacing w:after="0" w:line="240" w:lineRule="auto"/>
        <w:jc w:val="center"/>
        <w:rPr>
          <w:rFonts w:ascii="Times New Roman" w:hAnsi="Times New Roman" w:cs="Times New Roman"/>
          <w:b/>
          <w:bCs/>
          <w:sz w:val="28"/>
          <w:szCs w:val="28"/>
        </w:rPr>
      </w:pPr>
      <w:r w:rsidRPr="00B363ED">
        <w:rPr>
          <w:rFonts w:ascii="Times New Roman" w:hAnsi="Times New Roman" w:cs="Times New Roman"/>
          <w:noProof/>
          <w:sz w:val="28"/>
          <w:szCs w:val="28"/>
        </w:rPr>
        <w:drawing>
          <wp:inline distT="0" distB="0" distL="0" distR="0" wp14:anchorId="54F1032A" wp14:editId="3D135054">
            <wp:extent cx="657225" cy="695325"/>
            <wp:effectExtent l="0" t="0" r="9525" b="9525"/>
            <wp:docPr id="3" name="Рисунок 3" descr="Зображення, що містить текст, картинка&#10;&#10;Автоматично згенерований опис"/>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1" descr="Зображення, що містить текст, картинка&#10;&#10;Автоматично згенерований опис"/>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noFill/>
                    <a:ln>
                      <a:noFill/>
                    </a:ln>
                  </pic:spPr>
                </pic:pic>
              </a:graphicData>
            </a:graphic>
          </wp:inline>
        </w:drawing>
      </w:r>
    </w:p>
    <w:p w:rsidR="001F39E2" w:rsidRPr="00B363ED" w:rsidRDefault="001F39E2" w:rsidP="001F39E2">
      <w:pPr>
        <w:spacing w:after="0" w:line="240" w:lineRule="auto"/>
        <w:jc w:val="center"/>
        <w:rPr>
          <w:rFonts w:ascii="Times New Roman" w:hAnsi="Times New Roman" w:cs="Times New Roman"/>
          <w:b/>
          <w:noProof/>
          <w:sz w:val="28"/>
          <w:szCs w:val="28"/>
        </w:rPr>
      </w:pPr>
      <w:r w:rsidRPr="00B363ED">
        <w:rPr>
          <w:rFonts w:ascii="Times New Roman" w:hAnsi="Times New Roman" w:cs="Times New Roman"/>
          <w:b/>
          <w:bCs/>
          <w:sz w:val="28"/>
          <w:szCs w:val="28"/>
        </w:rPr>
        <w:t xml:space="preserve"> </w:t>
      </w:r>
      <w:r w:rsidRPr="00B363ED">
        <w:rPr>
          <w:rFonts w:ascii="Times New Roman" w:hAnsi="Times New Roman" w:cs="Times New Roman"/>
          <w:b/>
          <w:noProof/>
          <w:sz w:val="28"/>
          <w:szCs w:val="28"/>
        </w:rPr>
        <w:t>УКРАЇНА</w:t>
      </w:r>
    </w:p>
    <w:p w:rsidR="001F39E2" w:rsidRPr="00B363ED" w:rsidRDefault="001F39E2" w:rsidP="001F39E2">
      <w:pPr>
        <w:spacing w:after="0" w:line="240" w:lineRule="auto"/>
        <w:jc w:val="center"/>
        <w:rPr>
          <w:rFonts w:ascii="Times New Roman" w:hAnsi="Times New Roman" w:cs="Times New Roman"/>
          <w:b/>
          <w:noProof/>
          <w:sz w:val="28"/>
          <w:szCs w:val="28"/>
        </w:rPr>
      </w:pPr>
      <w:r w:rsidRPr="00B363ED">
        <w:rPr>
          <w:rFonts w:ascii="Times New Roman" w:hAnsi="Times New Roman" w:cs="Times New Roman"/>
          <w:b/>
          <w:noProof/>
          <w:sz w:val="28"/>
          <w:szCs w:val="28"/>
        </w:rPr>
        <w:t>УПРАВЛІННЯ ОСВІТИ</w:t>
      </w:r>
    </w:p>
    <w:p w:rsidR="001F39E2" w:rsidRPr="00B363ED" w:rsidRDefault="001F39E2" w:rsidP="001F39E2">
      <w:pPr>
        <w:pBdr>
          <w:bottom w:val="single" w:sz="12" w:space="1" w:color="auto"/>
        </w:pBdr>
        <w:spacing w:after="0" w:line="240" w:lineRule="auto"/>
        <w:jc w:val="center"/>
        <w:rPr>
          <w:rFonts w:ascii="Times New Roman" w:hAnsi="Times New Roman" w:cs="Times New Roman"/>
          <w:b/>
          <w:sz w:val="28"/>
          <w:szCs w:val="28"/>
        </w:rPr>
      </w:pPr>
      <w:r w:rsidRPr="00B363ED">
        <w:rPr>
          <w:rFonts w:ascii="Times New Roman" w:hAnsi="Times New Roman" w:cs="Times New Roman"/>
          <w:b/>
          <w:sz w:val="28"/>
          <w:szCs w:val="28"/>
        </w:rPr>
        <w:t xml:space="preserve">САФ’ЯНІВСЬКОЇ СІЛЬСЬКОЇ РАДИ </w:t>
      </w:r>
    </w:p>
    <w:p w:rsidR="001F39E2" w:rsidRPr="00B363ED" w:rsidRDefault="001F39E2" w:rsidP="001F39E2">
      <w:pPr>
        <w:pBdr>
          <w:bottom w:val="single" w:sz="12" w:space="1" w:color="auto"/>
        </w:pBdr>
        <w:spacing w:after="0" w:line="240" w:lineRule="auto"/>
        <w:jc w:val="center"/>
        <w:rPr>
          <w:rFonts w:ascii="Times New Roman" w:hAnsi="Times New Roman" w:cs="Times New Roman"/>
          <w:b/>
          <w:sz w:val="28"/>
          <w:szCs w:val="28"/>
          <w:lang w:val="ru-RU"/>
        </w:rPr>
      </w:pPr>
      <w:r w:rsidRPr="00B363ED">
        <w:rPr>
          <w:rFonts w:ascii="Times New Roman" w:hAnsi="Times New Roman" w:cs="Times New Roman"/>
          <w:b/>
          <w:sz w:val="28"/>
          <w:szCs w:val="28"/>
          <w:lang w:val="ru-RU"/>
        </w:rPr>
        <w:t>ІЗМАЇЛЬСЬКОГО РАЙОНУ ОДЕСЬКОЇ ОБЛАСТІ</w:t>
      </w:r>
    </w:p>
    <w:p w:rsidR="001F39E2" w:rsidRPr="00B363ED" w:rsidRDefault="001F39E2" w:rsidP="001F39E2">
      <w:pPr>
        <w:pBdr>
          <w:bottom w:val="single" w:sz="12" w:space="1" w:color="auto"/>
        </w:pBdr>
        <w:spacing w:after="0" w:line="240" w:lineRule="auto"/>
        <w:jc w:val="center"/>
        <w:rPr>
          <w:rFonts w:ascii="Times New Roman" w:hAnsi="Times New Roman" w:cs="Times New Roman"/>
          <w:b/>
          <w:sz w:val="28"/>
          <w:szCs w:val="28"/>
          <w:lang w:val="fr-FR"/>
        </w:rPr>
      </w:pPr>
      <w:r w:rsidRPr="00B363ED">
        <w:rPr>
          <w:rFonts w:ascii="Times New Roman" w:hAnsi="Times New Roman" w:cs="Times New Roman"/>
          <w:b/>
          <w:sz w:val="28"/>
          <w:szCs w:val="28"/>
          <w:lang w:val="ru-RU"/>
        </w:rPr>
        <w:t xml:space="preserve">ОЗЕРНЯНСЬКИЙ ЗАКЛАД ЗАГАЛЬНОЇ СЕРЕДНЬОЇ СВІТИ </w:t>
      </w:r>
    </w:p>
    <w:p w:rsidR="001F39E2" w:rsidRPr="00B363ED" w:rsidRDefault="001F39E2" w:rsidP="001F39E2">
      <w:pPr>
        <w:spacing w:after="0" w:line="240" w:lineRule="auto"/>
        <w:jc w:val="center"/>
        <w:rPr>
          <w:rFonts w:ascii="Times New Roman" w:hAnsi="Times New Roman" w:cs="Times New Roman"/>
          <w:b/>
          <w:sz w:val="28"/>
          <w:szCs w:val="28"/>
          <w:lang w:val="fr-FR"/>
        </w:rPr>
      </w:pPr>
    </w:p>
    <w:p w:rsidR="001F39E2" w:rsidRPr="00B363ED" w:rsidRDefault="001F39E2" w:rsidP="001F39E2">
      <w:pPr>
        <w:spacing w:after="0" w:line="240" w:lineRule="auto"/>
        <w:jc w:val="center"/>
        <w:rPr>
          <w:rFonts w:ascii="Times New Roman" w:hAnsi="Times New Roman" w:cs="Times New Roman"/>
          <w:b/>
          <w:sz w:val="28"/>
          <w:szCs w:val="28"/>
          <w:lang w:val="uk-UA"/>
        </w:rPr>
      </w:pPr>
      <w:r w:rsidRPr="00B363ED">
        <w:rPr>
          <w:rFonts w:ascii="Times New Roman" w:hAnsi="Times New Roman" w:cs="Times New Roman"/>
          <w:b/>
          <w:sz w:val="28"/>
          <w:szCs w:val="28"/>
          <w:lang w:val="uk-UA"/>
        </w:rPr>
        <w:t>НАКАЗ</w:t>
      </w:r>
    </w:p>
    <w:p w:rsidR="001F39E2" w:rsidRPr="00B363ED" w:rsidRDefault="001F39E2" w:rsidP="001F39E2">
      <w:pPr>
        <w:pStyle w:val="40"/>
        <w:shd w:val="clear" w:color="auto" w:fill="auto"/>
        <w:tabs>
          <w:tab w:val="left" w:pos="6749"/>
        </w:tabs>
        <w:spacing w:before="0" w:after="0" w:line="240" w:lineRule="auto"/>
        <w:ind w:firstLine="0"/>
        <w:jc w:val="both"/>
        <w:rPr>
          <w:rFonts w:ascii="Times New Roman" w:hAnsi="Times New Roman" w:cs="Times New Roman"/>
          <w:b/>
          <w:lang w:val="uk-UA"/>
        </w:rPr>
      </w:pPr>
      <w:r>
        <w:rPr>
          <w:rFonts w:ascii="Times New Roman" w:hAnsi="Times New Roman" w:cs="Times New Roman"/>
          <w:b/>
          <w:lang w:val="uk-UA"/>
        </w:rPr>
        <w:t>31</w:t>
      </w:r>
      <w:r w:rsidRPr="00B363ED">
        <w:rPr>
          <w:rFonts w:ascii="Times New Roman" w:hAnsi="Times New Roman" w:cs="Times New Roman"/>
          <w:b/>
          <w:lang w:val="uk-UA"/>
        </w:rPr>
        <w:t>.0</w:t>
      </w:r>
      <w:r>
        <w:rPr>
          <w:rFonts w:ascii="Times New Roman" w:hAnsi="Times New Roman" w:cs="Times New Roman"/>
          <w:b/>
          <w:lang w:val="uk-UA"/>
        </w:rPr>
        <w:t>8</w:t>
      </w:r>
      <w:r w:rsidRPr="00B363ED">
        <w:rPr>
          <w:rFonts w:ascii="Times New Roman" w:hAnsi="Times New Roman" w:cs="Times New Roman"/>
          <w:b/>
          <w:lang w:val="uk-UA"/>
        </w:rPr>
        <w:t xml:space="preserve">.2022 р.                                                                       </w:t>
      </w:r>
      <w:r>
        <w:rPr>
          <w:rFonts w:ascii="Times New Roman" w:hAnsi="Times New Roman" w:cs="Times New Roman"/>
          <w:b/>
          <w:lang w:val="uk-UA"/>
        </w:rPr>
        <w:t xml:space="preserve">                            № 111</w:t>
      </w:r>
      <w:r w:rsidRPr="00B363ED">
        <w:rPr>
          <w:rFonts w:ascii="Times New Roman" w:hAnsi="Times New Roman" w:cs="Times New Roman"/>
          <w:b/>
          <w:lang w:val="uk-UA"/>
        </w:rPr>
        <w:t xml:space="preserve">/О                                                                                                   </w:t>
      </w:r>
    </w:p>
    <w:p w:rsidR="001F39E2" w:rsidRDefault="001F39E2" w:rsidP="001F39E2">
      <w:pPr>
        <w:shd w:val="clear" w:color="auto" w:fill="FFFFFF"/>
        <w:spacing w:after="0" w:line="240" w:lineRule="auto"/>
        <w:rPr>
          <w:rFonts w:ascii="Times New Roman" w:hAnsi="Times New Roman" w:cs="Times New Roman"/>
          <w:b/>
          <w:sz w:val="28"/>
          <w:lang w:val="uk-UA"/>
        </w:rPr>
      </w:pPr>
    </w:p>
    <w:p w:rsidR="001F39E2" w:rsidRDefault="001F39E2" w:rsidP="00355148">
      <w:pPr>
        <w:shd w:val="clear" w:color="auto" w:fill="FFFFFF"/>
        <w:spacing w:after="0" w:line="240" w:lineRule="auto"/>
        <w:rPr>
          <w:rFonts w:ascii="Times New Roman" w:hAnsi="Times New Roman" w:cs="Times New Roman"/>
          <w:b/>
          <w:sz w:val="28"/>
          <w:lang w:val="uk-UA"/>
        </w:rPr>
      </w:pPr>
      <w:r w:rsidRPr="0080382B">
        <w:rPr>
          <w:rFonts w:ascii="Times New Roman" w:hAnsi="Times New Roman" w:cs="Times New Roman"/>
          <w:b/>
          <w:sz w:val="28"/>
          <w:lang w:val="uk-UA"/>
        </w:rPr>
        <w:t xml:space="preserve">Про </w:t>
      </w:r>
      <w:r w:rsidR="00355148">
        <w:rPr>
          <w:rFonts w:ascii="Times New Roman" w:hAnsi="Times New Roman" w:cs="Times New Roman"/>
          <w:b/>
          <w:sz w:val="28"/>
          <w:lang w:val="uk-UA"/>
        </w:rPr>
        <w:t>організацію проведення внутрішнього самооцінювання</w:t>
      </w:r>
    </w:p>
    <w:p w:rsidR="001F39E2" w:rsidRDefault="00355148" w:rsidP="001F39E2">
      <w:pPr>
        <w:shd w:val="clear" w:color="auto" w:fill="FFFFFF"/>
        <w:spacing w:after="0" w:line="240" w:lineRule="auto"/>
        <w:rPr>
          <w:rFonts w:ascii="Times New Roman" w:hAnsi="Times New Roman" w:cs="Times New Roman"/>
          <w:b/>
          <w:sz w:val="28"/>
          <w:lang w:val="uk-UA"/>
        </w:rPr>
      </w:pPr>
      <w:r>
        <w:rPr>
          <w:rFonts w:ascii="Times New Roman" w:hAnsi="Times New Roman" w:cs="Times New Roman"/>
          <w:b/>
          <w:sz w:val="28"/>
          <w:lang w:val="uk-UA"/>
        </w:rPr>
        <w:t>в</w:t>
      </w:r>
      <w:r w:rsidR="00B61F38">
        <w:rPr>
          <w:rFonts w:ascii="Times New Roman" w:hAnsi="Times New Roman" w:cs="Times New Roman"/>
          <w:b/>
          <w:sz w:val="28"/>
          <w:lang w:val="uk-UA"/>
        </w:rPr>
        <w:t xml:space="preserve"> 2022-2023</w:t>
      </w:r>
      <w:r w:rsidR="001F39E2" w:rsidRPr="0080382B">
        <w:rPr>
          <w:rFonts w:ascii="Times New Roman" w:hAnsi="Times New Roman" w:cs="Times New Roman"/>
          <w:b/>
          <w:sz w:val="28"/>
          <w:lang w:val="uk-UA"/>
        </w:rPr>
        <w:t xml:space="preserve"> навчальному роц</w:t>
      </w:r>
      <w:r w:rsidR="001F39E2">
        <w:rPr>
          <w:rFonts w:ascii="Times New Roman" w:hAnsi="Times New Roman" w:cs="Times New Roman"/>
          <w:b/>
          <w:sz w:val="28"/>
          <w:lang w:val="uk-UA"/>
        </w:rPr>
        <w:t>і</w:t>
      </w:r>
      <w:r>
        <w:rPr>
          <w:rFonts w:ascii="Times New Roman" w:hAnsi="Times New Roman" w:cs="Times New Roman"/>
          <w:b/>
          <w:sz w:val="28"/>
          <w:lang w:val="uk-UA"/>
        </w:rPr>
        <w:t xml:space="preserve"> у </w:t>
      </w:r>
      <w:proofErr w:type="spellStart"/>
      <w:r>
        <w:rPr>
          <w:rFonts w:ascii="Times New Roman" w:hAnsi="Times New Roman" w:cs="Times New Roman"/>
          <w:b/>
          <w:sz w:val="28"/>
          <w:lang w:val="uk-UA"/>
        </w:rPr>
        <w:t>Озернянському</w:t>
      </w:r>
      <w:proofErr w:type="spellEnd"/>
      <w:r>
        <w:rPr>
          <w:rFonts w:ascii="Times New Roman" w:hAnsi="Times New Roman" w:cs="Times New Roman"/>
          <w:b/>
          <w:sz w:val="28"/>
          <w:lang w:val="uk-UA"/>
        </w:rPr>
        <w:t xml:space="preserve"> ЗЗСО</w:t>
      </w:r>
    </w:p>
    <w:p w:rsidR="001F39E2" w:rsidRPr="0080382B" w:rsidRDefault="001F39E2" w:rsidP="001F39E2">
      <w:pPr>
        <w:shd w:val="clear" w:color="auto" w:fill="FFFFFF"/>
        <w:spacing w:after="0" w:line="240" w:lineRule="auto"/>
        <w:rPr>
          <w:rFonts w:ascii="Times New Roman" w:hAnsi="Times New Roman" w:cs="Times New Roman"/>
          <w:b/>
          <w:sz w:val="28"/>
          <w:lang w:val="uk-UA"/>
        </w:rPr>
      </w:pPr>
      <w:r w:rsidRPr="0080382B">
        <w:rPr>
          <w:rFonts w:ascii="Times New Roman" w:eastAsia="Times New Roman" w:hAnsi="Times New Roman" w:cs="Times New Roman"/>
          <w:b/>
          <w:sz w:val="36"/>
          <w:szCs w:val="28"/>
          <w:lang w:val="uk-UA"/>
        </w:rPr>
        <w:t xml:space="preserve">        </w:t>
      </w:r>
    </w:p>
    <w:p w:rsidR="001F39E2" w:rsidRPr="00F47AC5" w:rsidRDefault="001F39E2" w:rsidP="001F39E2">
      <w:pPr>
        <w:shd w:val="clear" w:color="auto" w:fill="FFFFFF"/>
        <w:spacing w:after="0" w:line="240" w:lineRule="auto"/>
        <w:ind w:firstLine="720"/>
        <w:jc w:val="both"/>
        <w:rPr>
          <w:rFonts w:ascii="Times New Roman" w:eastAsia="Times New Roman" w:hAnsi="Times New Roman" w:cs="Times New Roman"/>
          <w:sz w:val="28"/>
          <w:szCs w:val="28"/>
          <w:lang w:val="uk-UA"/>
        </w:rPr>
      </w:pPr>
      <w:r w:rsidRPr="00F47AC5">
        <w:rPr>
          <w:rFonts w:ascii="Times New Roman" w:eastAsia="Times New Roman" w:hAnsi="Times New Roman" w:cs="Times New Roman"/>
          <w:sz w:val="28"/>
          <w:szCs w:val="28"/>
          <w:lang w:val="uk-UA"/>
        </w:rPr>
        <w:t>Відповідно до Законів України «Про освіт</w:t>
      </w:r>
      <w:bookmarkStart w:id="0" w:name="_GoBack"/>
      <w:bookmarkEnd w:id="0"/>
      <w:r w:rsidRPr="00F47AC5">
        <w:rPr>
          <w:rFonts w:ascii="Times New Roman" w:eastAsia="Times New Roman" w:hAnsi="Times New Roman" w:cs="Times New Roman"/>
          <w:sz w:val="28"/>
          <w:szCs w:val="28"/>
          <w:lang w:val="uk-UA"/>
        </w:rPr>
        <w:t>у» (стаття 41, частини 3 ст.48) та «Про повну загальну середню освіту» (стаття 42), Порядку проведення моніторингу якості освіти, затвердженим наказом Міністерства освіти і науки України 16 січня 2020 року № 54, зареєстрованим в Міністерстві юстиції України 10 лютого 2020 року за №</w:t>
      </w:r>
      <w:r w:rsidRPr="001F39E2">
        <w:rPr>
          <w:rFonts w:ascii="Times New Roman" w:eastAsia="Times New Roman" w:hAnsi="Times New Roman" w:cs="Times New Roman"/>
          <w:sz w:val="28"/>
          <w:szCs w:val="28"/>
          <w:lang w:val="uk-UA"/>
        </w:rPr>
        <w:t> </w:t>
      </w:r>
      <w:hyperlink r:id="rId6" w:tgtFrame="_blank" w:history="1">
        <w:r w:rsidRPr="001F39E2">
          <w:rPr>
            <w:rStyle w:val="a3"/>
            <w:rFonts w:ascii="Times New Roman" w:eastAsia="Times New Roman" w:hAnsi="Times New Roman" w:cs="Times New Roman"/>
            <w:sz w:val="28"/>
            <w:szCs w:val="28"/>
            <w:lang w:val="uk-UA"/>
          </w:rPr>
          <w:t>154/34437</w:t>
        </w:r>
      </w:hyperlink>
      <w:r w:rsidRPr="00F47AC5">
        <w:rPr>
          <w:rFonts w:ascii="Times New Roman" w:eastAsia="Times New Roman" w:hAnsi="Times New Roman" w:cs="Times New Roman"/>
          <w:sz w:val="28"/>
          <w:szCs w:val="28"/>
          <w:lang w:val="uk-UA"/>
        </w:rPr>
        <w:t>, Методики оцінювання освітніх і управлінських процесів ЗЗСО, наказу МОНУ «Про затвердження методичних рекомендацій з питань формування внутрішньої системи забезпечення якості освіти у ЗЗСО» від 30.11.2020 №1480, з метою розбудови внутрішньої системи забезпечення якості освітньої діяльності та якості освіти у закладі, постійного підвищення якості освітньої діяльності, використання системного підходу до здійснення моніторингу на всіх етапах освітнього процесу</w:t>
      </w:r>
    </w:p>
    <w:p w:rsidR="001F39E2" w:rsidRPr="00F47AC5" w:rsidRDefault="001F39E2" w:rsidP="001F39E2">
      <w:pPr>
        <w:shd w:val="clear" w:color="auto" w:fill="FFFFFF"/>
        <w:spacing w:after="0" w:line="240" w:lineRule="auto"/>
        <w:jc w:val="center"/>
        <w:rPr>
          <w:rFonts w:ascii="Times New Roman" w:eastAsia="Times New Roman" w:hAnsi="Times New Roman" w:cs="Times New Roman"/>
          <w:b/>
          <w:bCs/>
          <w:sz w:val="28"/>
          <w:szCs w:val="28"/>
          <w:lang w:val="uk-UA"/>
        </w:rPr>
      </w:pPr>
    </w:p>
    <w:p w:rsidR="001F39E2" w:rsidRPr="00F47AC5" w:rsidRDefault="001F39E2" w:rsidP="001F39E2">
      <w:pPr>
        <w:shd w:val="clear" w:color="auto" w:fill="FFFFFF"/>
        <w:spacing w:after="0" w:line="240" w:lineRule="auto"/>
        <w:jc w:val="center"/>
        <w:rPr>
          <w:rFonts w:ascii="Times New Roman" w:eastAsia="Times New Roman" w:hAnsi="Times New Roman" w:cs="Times New Roman"/>
          <w:sz w:val="28"/>
          <w:szCs w:val="28"/>
          <w:lang w:val="uk-UA"/>
        </w:rPr>
      </w:pPr>
      <w:r w:rsidRPr="00F47AC5">
        <w:rPr>
          <w:rFonts w:ascii="Times New Roman" w:eastAsia="Times New Roman" w:hAnsi="Times New Roman" w:cs="Times New Roman"/>
          <w:b/>
          <w:bCs/>
          <w:sz w:val="28"/>
          <w:szCs w:val="28"/>
          <w:lang w:val="uk-UA"/>
        </w:rPr>
        <w:t>НАКАЗУЮ:</w:t>
      </w:r>
    </w:p>
    <w:p w:rsidR="001F39E2" w:rsidRPr="00F47AC5" w:rsidRDefault="001F39E2" w:rsidP="001F39E2">
      <w:pPr>
        <w:shd w:val="clear" w:color="auto" w:fill="FFFFFF"/>
        <w:spacing w:after="0" w:line="240" w:lineRule="auto"/>
        <w:jc w:val="both"/>
        <w:rPr>
          <w:rFonts w:ascii="Times New Roman" w:eastAsia="Times New Roman" w:hAnsi="Times New Roman" w:cs="Times New Roman"/>
          <w:sz w:val="28"/>
          <w:szCs w:val="28"/>
          <w:lang w:val="uk-UA"/>
        </w:rPr>
      </w:pPr>
      <w:r w:rsidRPr="00F47AC5">
        <w:rPr>
          <w:rFonts w:ascii="Times New Roman" w:eastAsia="Times New Roman" w:hAnsi="Times New Roman" w:cs="Times New Roman"/>
          <w:sz w:val="28"/>
          <w:szCs w:val="28"/>
          <w:lang w:val="uk-UA"/>
        </w:rPr>
        <w:t xml:space="preserve">1. </w:t>
      </w:r>
      <w:r>
        <w:rPr>
          <w:rFonts w:ascii="Times New Roman" w:hAnsi="Times New Roman" w:cs="Times New Roman"/>
          <w:sz w:val="28"/>
          <w:szCs w:val="28"/>
          <w:lang w:val="uk-UA"/>
        </w:rPr>
        <w:t>У 2022-2023</w:t>
      </w:r>
      <w:r w:rsidRPr="00AE05AF">
        <w:rPr>
          <w:rFonts w:ascii="Times New Roman" w:hAnsi="Times New Roman" w:cs="Times New Roman"/>
          <w:sz w:val="28"/>
          <w:szCs w:val="28"/>
          <w:lang w:val="uk-UA"/>
        </w:rPr>
        <w:t xml:space="preserve"> навчальному році з метою аналізу стану сформованості та функціонування внутрішньої системи </w:t>
      </w:r>
      <w:r>
        <w:rPr>
          <w:rFonts w:ascii="Times New Roman" w:hAnsi="Times New Roman" w:cs="Times New Roman"/>
          <w:sz w:val="28"/>
          <w:szCs w:val="28"/>
          <w:lang w:val="uk-UA"/>
        </w:rPr>
        <w:t>забезпечення якості освіти проводити</w:t>
      </w:r>
      <w:r w:rsidRPr="00AE05AF">
        <w:rPr>
          <w:rFonts w:ascii="Times New Roman" w:hAnsi="Times New Roman" w:cs="Times New Roman"/>
          <w:sz w:val="28"/>
          <w:szCs w:val="28"/>
          <w:lang w:val="uk-UA"/>
        </w:rPr>
        <w:t xml:space="preserve"> комплексне самооцінювання за чотирма напрямами: </w:t>
      </w:r>
    </w:p>
    <w:p w:rsidR="001F39E2" w:rsidRPr="00F47AC5" w:rsidRDefault="001F39E2" w:rsidP="001F39E2">
      <w:pPr>
        <w:numPr>
          <w:ilvl w:val="0"/>
          <w:numId w:val="2"/>
        </w:numPr>
        <w:shd w:val="clear" w:color="auto" w:fill="FFFFFF"/>
        <w:spacing w:after="0" w:line="240" w:lineRule="auto"/>
        <w:ind w:left="0"/>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Освітнє середовище;</w:t>
      </w:r>
    </w:p>
    <w:p w:rsidR="001F39E2" w:rsidRPr="00F47AC5" w:rsidRDefault="001F39E2" w:rsidP="001F39E2">
      <w:pPr>
        <w:numPr>
          <w:ilvl w:val="0"/>
          <w:numId w:val="2"/>
        </w:numPr>
        <w:shd w:val="clear" w:color="auto" w:fill="FFFFFF"/>
        <w:spacing w:after="0" w:line="240" w:lineRule="auto"/>
        <w:ind w:left="0"/>
        <w:jc w:val="both"/>
        <w:rPr>
          <w:rFonts w:ascii="Times New Roman" w:eastAsia="Times New Roman" w:hAnsi="Times New Roman" w:cs="Times New Roman"/>
          <w:b/>
          <w:i/>
          <w:sz w:val="28"/>
          <w:szCs w:val="28"/>
          <w:lang w:val="uk-UA"/>
        </w:rPr>
      </w:pPr>
      <w:r w:rsidRPr="00F47AC5">
        <w:rPr>
          <w:rFonts w:ascii="Times New Roman" w:eastAsia="Times New Roman" w:hAnsi="Times New Roman" w:cs="Times New Roman"/>
          <w:b/>
          <w:i/>
          <w:sz w:val="28"/>
          <w:szCs w:val="28"/>
          <w:lang w:val="uk-UA"/>
        </w:rPr>
        <w:t xml:space="preserve">Система оцінювання </w:t>
      </w:r>
      <w:r>
        <w:rPr>
          <w:rFonts w:ascii="Times New Roman" w:eastAsia="Times New Roman" w:hAnsi="Times New Roman" w:cs="Times New Roman"/>
          <w:b/>
          <w:i/>
          <w:sz w:val="28"/>
          <w:szCs w:val="28"/>
          <w:lang w:val="uk-UA"/>
        </w:rPr>
        <w:t>здобувачів освіти;</w:t>
      </w:r>
    </w:p>
    <w:p w:rsidR="001F39E2" w:rsidRPr="00F47AC5" w:rsidRDefault="001F39E2" w:rsidP="001F39E2">
      <w:pPr>
        <w:numPr>
          <w:ilvl w:val="0"/>
          <w:numId w:val="2"/>
        </w:numPr>
        <w:shd w:val="clear" w:color="auto" w:fill="FFFFFF"/>
        <w:spacing w:after="0" w:line="240" w:lineRule="auto"/>
        <w:ind w:left="0"/>
        <w:jc w:val="both"/>
        <w:rPr>
          <w:rFonts w:ascii="Times New Roman" w:eastAsia="Times New Roman" w:hAnsi="Times New Roman" w:cs="Times New Roman"/>
          <w:b/>
          <w:i/>
          <w:sz w:val="28"/>
          <w:szCs w:val="28"/>
          <w:lang w:val="uk-UA"/>
        </w:rPr>
      </w:pPr>
      <w:r w:rsidRPr="00F47AC5">
        <w:rPr>
          <w:rFonts w:ascii="Times New Roman" w:eastAsia="Times New Roman" w:hAnsi="Times New Roman" w:cs="Times New Roman"/>
          <w:b/>
          <w:i/>
          <w:sz w:val="28"/>
          <w:szCs w:val="28"/>
          <w:lang w:val="uk-UA"/>
        </w:rPr>
        <w:t>Педагогічна діяльність педагогічних працівників</w:t>
      </w:r>
      <w:r>
        <w:rPr>
          <w:rFonts w:ascii="Times New Roman" w:eastAsia="Times New Roman" w:hAnsi="Times New Roman" w:cs="Times New Roman"/>
          <w:b/>
          <w:i/>
          <w:sz w:val="28"/>
          <w:szCs w:val="28"/>
          <w:lang w:val="uk-UA"/>
        </w:rPr>
        <w:t>;</w:t>
      </w:r>
    </w:p>
    <w:p w:rsidR="001F39E2" w:rsidRPr="00F47AC5" w:rsidRDefault="001F39E2" w:rsidP="001F39E2">
      <w:pPr>
        <w:numPr>
          <w:ilvl w:val="0"/>
          <w:numId w:val="2"/>
        </w:numPr>
        <w:shd w:val="clear" w:color="auto" w:fill="FFFFFF"/>
        <w:spacing w:after="0" w:line="240" w:lineRule="auto"/>
        <w:ind w:left="0"/>
        <w:jc w:val="both"/>
        <w:rPr>
          <w:rFonts w:ascii="Times New Roman" w:eastAsia="Times New Roman" w:hAnsi="Times New Roman" w:cs="Times New Roman"/>
          <w:b/>
          <w:i/>
          <w:sz w:val="28"/>
          <w:szCs w:val="28"/>
          <w:lang w:val="uk-UA"/>
        </w:rPr>
      </w:pPr>
      <w:r w:rsidRPr="00F47AC5">
        <w:rPr>
          <w:rFonts w:ascii="Times New Roman" w:eastAsia="Times New Roman" w:hAnsi="Times New Roman" w:cs="Times New Roman"/>
          <w:b/>
          <w:i/>
          <w:sz w:val="28"/>
          <w:szCs w:val="28"/>
          <w:lang w:val="uk-UA"/>
        </w:rPr>
        <w:t>Управлінські процеси</w:t>
      </w:r>
      <w:r>
        <w:rPr>
          <w:rFonts w:ascii="Times New Roman" w:eastAsia="Times New Roman" w:hAnsi="Times New Roman" w:cs="Times New Roman"/>
          <w:b/>
          <w:i/>
          <w:sz w:val="28"/>
          <w:szCs w:val="28"/>
          <w:lang w:val="uk-UA"/>
        </w:rPr>
        <w:t>.</w:t>
      </w:r>
    </w:p>
    <w:p w:rsidR="001F39E2" w:rsidRPr="001C5027" w:rsidRDefault="001F39E2" w:rsidP="001F39E2">
      <w:pPr>
        <w:shd w:val="clear" w:color="auto" w:fill="FFFFFF"/>
        <w:spacing w:after="0" w:line="240" w:lineRule="auto"/>
        <w:jc w:val="both"/>
        <w:rPr>
          <w:rFonts w:ascii="Times New Roman" w:eastAsia="Times New Roman" w:hAnsi="Times New Roman" w:cs="Times New Roman"/>
          <w:sz w:val="28"/>
          <w:szCs w:val="32"/>
          <w:lang w:val="uk-UA"/>
        </w:rPr>
      </w:pPr>
      <w:r>
        <w:rPr>
          <w:rFonts w:ascii="Times New Roman" w:hAnsi="Times New Roman" w:cs="Times New Roman"/>
          <w:sz w:val="28"/>
          <w:szCs w:val="32"/>
          <w:lang w:val="uk-UA"/>
        </w:rPr>
        <w:t>2</w:t>
      </w:r>
      <w:r w:rsidRPr="001C5027">
        <w:rPr>
          <w:rFonts w:ascii="Times New Roman" w:hAnsi="Times New Roman" w:cs="Times New Roman"/>
          <w:sz w:val="28"/>
          <w:szCs w:val="32"/>
          <w:lang w:val="uk-UA"/>
        </w:rPr>
        <w:t xml:space="preserve">. Ознайомити усіх учасників освітнього процесу із стратегією забезпечення якості освіти в </w:t>
      </w:r>
      <w:r>
        <w:rPr>
          <w:rFonts w:ascii="Times New Roman" w:hAnsi="Times New Roman" w:cs="Times New Roman"/>
          <w:sz w:val="28"/>
          <w:szCs w:val="32"/>
          <w:lang w:val="uk-UA"/>
        </w:rPr>
        <w:t xml:space="preserve">закладі </w:t>
      </w:r>
      <w:r w:rsidRPr="001C5027">
        <w:rPr>
          <w:rFonts w:ascii="Times New Roman" w:hAnsi="Times New Roman" w:cs="Times New Roman"/>
          <w:sz w:val="28"/>
          <w:szCs w:val="32"/>
          <w:lang w:val="uk-UA"/>
        </w:rPr>
        <w:t xml:space="preserve">та процедурами її втілення, висвітливши її на сайті </w:t>
      </w:r>
      <w:r>
        <w:rPr>
          <w:rFonts w:ascii="Times New Roman" w:hAnsi="Times New Roman" w:cs="Times New Roman"/>
          <w:sz w:val="28"/>
          <w:szCs w:val="32"/>
          <w:lang w:val="uk-UA"/>
        </w:rPr>
        <w:t>закладу</w:t>
      </w:r>
      <w:r w:rsidRPr="001C5027">
        <w:rPr>
          <w:rFonts w:ascii="Times New Roman" w:hAnsi="Times New Roman" w:cs="Times New Roman"/>
          <w:sz w:val="28"/>
          <w:szCs w:val="32"/>
          <w:lang w:val="uk-UA"/>
        </w:rPr>
        <w:t xml:space="preserve"> (Додаток 1)</w:t>
      </w:r>
      <w:r>
        <w:rPr>
          <w:rFonts w:ascii="Times New Roman" w:hAnsi="Times New Roman" w:cs="Times New Roman"/>
          <w:sz w:val="28"/>
          <w:szCs w:val="32"/>
          <w:lang w:val="uk-UA"/>
        </w:rPr>
        <w:t>.</w:t>
      </w:r>
    </w:p>
    <w:p w:rsidR="001F39E2" w:rsidRPr="00F47AC5" w:rsidRDefault="001F39E2" w:rsidP="001F39E2">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 </w:t>
      </w:r>
      <w:r w:rsidRPr="00F47AC5">
        <w:rPr>
          <w:rFonts w:ascii="Times New Roman" w:eastAsia="Times New Roman" w:hAnsi="Times New Roman" w:cs="Times New Roman"/>
          <w:sz w:val="28"/>
          <w:szCs w:val="28"/>
          <w:lang w:val="uk-UA"/>
        </w:rPr>
        <w:t xml:space="preserve">Призначити заступника директора з навчально-виховної роботи </w:t>
      </w:r>
      <w:proofErr w:type="spellStart"/>
      <w:r w:rsidRPr="00F47AC5">
        <w:rPr>
          <w:rFonts w:ascii="Times New Roman" w:eastAsia="Times New Roman" w:hAnsi="Times New Roman" w:cs="Times New Roman"/>
          <w:sz w:val="28"/>
          <w:szCs w:val="28"/>
          <w:lang w:val="uk-UA"/>
        </w:rPr>
        <w:t>Тарай</w:t>
      </w:r>
      <w:proofErr w:type="spellEnd"/>
      <w:r w:rsidRPr="00F47AC5">
        <w:rPr>
          <w:rFonts w:ascii="Times New Roman" w:eastAsia="Times New Roman" w:hAnsi="Times New Roman" w:cs="Times New Roman"/>
          <w:sz w:val="28"/>
          <w:szCs w:val="28"/>
          <w:lang w:val="uk-UA"/>
        </w:rPr>
        <w:t xml:space="preserve"> Валентину Вікторівну відповідальною особою із забезпечення якості, забезпечення оперативного керування процесом вивчення.</w:t>
      </w:r>
    </w:p>
    <w:p w:rsidR="001F39E2" w:rsidRPr="00F47AC5" w:rsidRDefault="001F39E2" w:rsidP="001F39E2">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4</w:t>
      </w:r>
      <w:r w:rsidRPr="00F47AC5">
        <w:rPr>
          <w:rFonts w:ascii="Times New Roman" w:eastAsia="Times New Roman" w:hAnsi="Times New Roman" w:cs="Times New Roman"/>
          <w:sz w:val="28"/>
          <w:szCs w:val="28"/>
          <w:lang w:val="uk-UA"/>
        </w:rPr>
        <w:t>.   Затвердити склад робочих гру</w:t>
      </w:r>
      <w:r>
        <w:rPr>
          <w:rFonts w:ascii="Times New Roman" w:eastAsia="Times New Roman" w:hAnsi="Times New Roman" w:cs="Times New Roman"/>
          <w:sz w:val="28"/>
          <w:szCs w:val="28"/>
          <w:lang w:val="uk-UA"/>
        </w:rPr>
        <w:t>п за кожним напрямом. (Додаток 2</w:t>
      </w:r>
      <w:r w:rsidRPr="00F47AC5">
        <w:rPr>
          <w:rFonts w:ascii="Times New Roman" w:eastAsia="Times New Roman" w:hAnsi="Times New Roman" w:cs="Times New Roman"/>
          <w:sz w:val="28"/>
          <w:szCs w:val="28"/>
          <w:lang w:val="uk-UA"/>
        </w:rPr>
        <w:t>).</w:t>
      </w:r>
    </w:p>
    <w:p w:rsidR="001F39E2" w:rsidRPr="00F47AC5" w:rsidRDefault="001F39E2" w:rsidP="001F39E2">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Pr="00F47AC5">
        <w:rPr>
          <w:rFonts w:ascii="Times New Roman" w:eastAsia="Times New Roman" w:hAnsi="Times New Roman" w:cs="Times New Roman"/>
          <w:sz w:val="28"/>
          <w:szCs w:val="28"/>
          <w:lang w:val="uk-UA"/>
        </w:rPr>
        <w:t xml:space="preserve">. Затвердити орієнтовний План роботи </w:t>
      </w:r>
      <w:r>
        <w:rPr>
          <w:rFonts w:ascii="Times New Roman" w:eastAsia="Times New Roman" w:hAnsi="Times New Roman" w:cs="Times New Roman"/>
          <w:sz w:val="28"/>
          <w:szCs w:val="28"/>
          <w:lang w:val="uk-UA"/>
        </w:rPr>
        <w:t>динамічних</w:t>
      </w:r>
      <w:r w:rsidRPr="00F47AC5">
        <w:rPr>
          <w:rFonts w:ascii="Times New Roman" w:eastAsia="Times New Roman" w:hAnsi="Times New Roman" w:cs="Times New Roman"/>
          <w:sz w:val="28"/>
          <w:szCs w:val="28"/>
          <w:lang w:val="uk-UA"/>
        </w:rPr>
        <w:t xml:space="preserve"> груп з прове</w:t>
      </w:r>
      <w:r>
        <w:rPr>
          <w:rFonts w:ascii="Times New Roman" w:eastAsia="Times New Roman" w:hAnsi="Times New Roman" w:cs="Times New Roman"/>
          <w:sz w:val="28"/>
          <w:szCs w:val="28"/>
          <w:lang w:val="uk-UA"/>
        </w:rPr>
        <w:t>дення самооцінювання. (Додаток 3</w:t>
      </w:r>
      <w:r w:rsidRPr="00F47AC5">
        <w:rPr>
          <w:rFonts w:ascii="Times New Roman" w:eastAsia="Times New Roman" w:hAnsi="Times New Roman" w:cs="Times New Roman"/>
          <w:sz w:val="28"/>
          <w:szCs w:val="28"/>
          <w:lang w:val="uk-UA"/>
        </w:rPr>
        <w:t>).</w:t>
      </w:r>
    </w:p>
    <w:p w:rsidR="001F39E2" w:rsidRPr="00F47AC5" w:rsidRDefault="001F39E2" w:rsidP="001F39E2">
      <w:pPr>
        <w:shd w:val="clear" w:color="auto" w:fill="FFFFFF"/>
        <w:spacing w:after="15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r w:rsidRPr="00F47AC5">
        <w:rPr>
          <w:rFonts w:ascii="Times New Roman" w:eastAsia="Times New Roman" w:hAnsi="Times New Roman" w:cs="Times New Roman"/>
          <w:sz w:val="28"/>
          <w:szCs w:val="28"/>
          <w:lang w:val="uk-UA"/>
        </w:rPr>
        <w:t>.</w:t>
      </w:r>
      <w:r w:rsidRPr="00F47AC5">
        <w:rPr>
          <w:rFonts w:ascii="Times New Roman" w:eastAsia="Times New Roman" w:hAnsi="Times New Roman" w:cs="Times New Roman"/>
          <w:bCs/>
          <w:sz w:val="28"/>
          <w:szCs w:val="28"/>
          <w:lang w:val="uk-UA"/>
        </w:rPr>
        <w:t xml:space="preserve"> </w:t>
      </w:r>
      <w:r>
        <w:rPr>
          <w:rFonts w:ascii="Times New Roman" w:eastAsia="Times New Roman" w:hAnsi="Times New Roman" w:cs="Times New Roman"/>
          <w:bCs/>
          <w:sz w:val="28"/>
          <w:szCs w:val="28"/>
          <w:lang w:val="uk-UA"/>
        </w:rPr>
        <w:t xml:space="preserve">Затвердити таблицю «Узагальнена інформація </w:t>
      </w:r>
      <w:r>
        <w:rPr>
          <w:rFonts w:ascii="Times New Roman" w:eastAsia="Times New Roman" w:hAnsi="Times New Roman" w:cs="Times New Roman"/>
          <w:sz w:val="28"/>
          <w:szCs w:val="28"/>
          <w:lang w:val="uk-UA"/>
        </w:rPr>
        <w:t xml:space="preserve">про </w:t>
      </w:r>
      <w:r w:rsidRPr="00F47AC5">
        <w:rPr>
          <w:rFonts w:ascii="Times New Roman" w:eastAsia="Times New Roman" w:hAnsi="Times New Roman" w:cs="Times New Roman"/>
          <w:sz w:val="28"/>
          <w:szCs w:val="28"/>
          <w:lang w:val="uk-UA"/>
        </w:rPr>
        <w:t>проведення самооцінювання освітніх і управлінських процесів»</w:t>
      </w:r>
      <w:r>
        <w:rPr>
          <w:rFonts w:ascii="Times New Roman" w:eastAsia="Times New Roman" w:hAnsi="Times New Roman" w:cs="Times New Roman"/>
          <w:sz w:val="28"/>
          <w:szCs w:val="28"/>
          <w:lang w:val="uk-UA"/>
        </w:rPr>
        <w:t xml:space="preserve"> (Додаток 5)</w:t>
      </w:r>
    </w:p>
    <w:p w:rsidR="001F39E2" w:rsidRPr="00F47AC5" w:rsidRDefault="001F39E2" w:rsidP="001F39E2">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sidRPr="00F47AC5">
        <w:rPr>
          <w:rFonts w:ascii="Times New Roman" w:eastAsia="Times New Roman" w:hAnsi="Times New Roman" w:cs="Times New Roman"/>
          <w:sz w:val="28"/>
          <w:szCs w:val="28"/>
          <w:lang w:val="uk-UA"/>
        </w:rPr>
        <w:t xml:space="preserve">. Відповідальній особі </w:t>
      </w:r>
      <w:proofErr w:type="spellStart"/>
      <w:r w:rsidRPr="00F47AC5">
        <w:rPr>
          <w:rFonts w:ascii="Times New Roman" w:eastAsia="Times New Roman" w:hAnsi="Times New Roman" w:cs="Times New Roman"/>
          <w:sz w:val="28"/>
          <w:szCs w:val="28"/>
          <w:lang w:val="uk-UA"/>
        </w:rPr>
        <w:t>Тарай</w:t>
      </w:r>
      <w:proofErr w:type="spellEnd"/>
      <w:r w:rsidRPr="00F47AC5">
        <w:rPr>
          <w:rFonts w:ascii="Times New Roman" w:eastAsia="Times New Roman" w:hAnsi="Times New Roman" w:cs="Times New Roman"/>
          <w:sz w:val="28"/>
          <w:szCs w:val="28"/>
          <w:lang w:val="uk-UA"/>
        </w:rPr>
        <w:t xml:space="preserve"> Валентині Вікторівні:</w:t>
      </w:r>
    </w:p>
    <w:p w:rsidR="001F39E2" w:rsidRPr="00F47AC5" w:rsidRDefault="001F39E2" w:rsidP="001F39E2">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sidRPr="00F47AC5">
        <w:rPr>
          <w:rFonts w:ascii="Times New Roman" w:eastAsia="Times New Roman" w:hAnsi="Times New Roman" w:cs="Times New Roman"/>
          <w:sz w:val="28"/>
          <w:szCs w:val="28"/>
          <w:lang w:val="uk-UA"/>
        </w:rPr>
        <w:t>.1. координувати результативне запровадження внутрішньої системи забезпечення якості;</w:t>
      </w:r>
    </w:p>
    <w:p w:rsidR="001F39E2" w:rsidRPr="00F47AC5" w:rsidRDefault="001F39E2" w:rsidP="001F39E2">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sidRPr="00F47AC5">
        <w:rPr>
          <w:rFonts w:ascii="Times New Roman" w:eastAsia="Times New Roman" w:hAnsi="Times New Roman" w:cs="Times New Roman"/>
          <w:sz w:val="28"/>
          <w:szCs w:val="28"/>
          <w:lang w:val="uk-UA"/>
        </w:rPr>
        <w:t>.2. систематично проводити навчання з членами робочих груп щодо визначення і аналізу відповідного компоненту системи забезпечення якості;</w:t>
      </w:r>
    </w:p>
    <w:p w:rsidR="001F39E2" w:rsidRPr="00F47AC5" w:rsidRDefault="001F39E2" w:rsidP="001F39E2">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sidRPr="00F47AC5">
        <w:rPr>
          <w:rFonts w:ascii="Times New Roman" w:eastAsia="Times New Roman" w:hAnsi="Times New Roman" w:cs="Times New Roman"/>
          <w:sz w:val="28"/>
          <w:szCs w:val="28"/>
          <w:lang w:val="uk-UA"/>
        </w:rPr>
        <w:t>.3. узагальнити результати самооцінювання (самоаналіз) та визначити рівень освітньої діяльності закладу освіти;</w:t>
      </w:r>
    </w:p>
    <w:p w:rsidR="001F39E2" w:rsidRPr="00F47AC5" w:rsidRDefault="001F39E2" w:rsidP="001F39E2">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sidRPr="00F47AC5">
        <w:rPr>
          <w:rFonts w:ascii="Times New Roman" w:eastAsia="Times New Roman" w:hAnsi="Times New Roman" w:cs="Times New Roman"/>
          <w:sz w:val="28"/>
          <w:szCs w:val="28"/>
          <w:lang w:val="uk-UA"/>
        </w:rPr>
        <w:t>.4. підготувати висновки і визначити шляхи вдосконалення освітньої діяльності.</w:t>
      </w:r>
    </w:p>
    <w:p w:rsidR="001F39E2" w:rsidRPr="00F47AC5" w:rsidRDefault="001F39E2" w:rsidP="001F39E2">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r w:rsidRPr="00F47AC5">
        <w:rPr>
          <w:rFonts w:ascii="Times New Roman" w:eastAsia="Times New Roman" w:hAnsi="Times New Roman" w:cs="Times New Roman"/>
          <w:sz w:val="28"/>
          <w:szCs w:val="28"/>
          <w:lang w:val="uk-UA"/>
        </w:rPr>
        <w:t>. Членам робочої групи:</w:t>
      </w:r>
    </w:p>
    <w:p w:rsidR="001F39E2" w:rsidRDefault="001F39E2" w:rsidP="001F39E2">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r w:rsidRPr="00F47AC5">
        <w:rPr>
          <w:rFonts w:ascii="Times New Roman" w:eastAsia="Times New Roman" w:hAnsi="Times New Roman" w:cs="Times New Roman"/>
          <w:sz w:val="28"/>
          <w:szCs w:val="28"/>
          <w:lang w:val="uk-UA"/>
        </w:rPr>
        <w:t>.1. використовувати такі методи збору інформації як вивчення документації, спостереження за навчальним заняттям, опитування та анкетування всіх учасників освітнього процесу;</w:t>
      </w:r>
    </w:p>
    <w:p w:rsidR="001F39E2" w:rsidRPr="001F39E2" w:rsidRDefault="001F39E2" w:rsidP="001F39E2">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r w:rsidRPr="00F47AC5">
        <w:rPr>
          <w:rFonts w:ascii="Times New Roman" w:eastAsia="Times New Roman" w:hAnsi="Times New Roman" w:cs="Times New Roman"/>
          <w:sz w:val="28"/>
          <w:szCs w:val="28"/>
          <w:lang w:val="uk-UA"/>
        </w:rPr>
        <w:t>.2. підготувати перелік запитань для проведення анкетування серед педагогічних працівників, батьків та учнів, яким виповнилося 14 років, за напрямами відповідно до критеріїв оцінювання освітніх та управлінських процесів закладу та внутрішньої системи забезпечення якості освіти</w:t>
      </w:r>
    </w:p>
    <w:p w:rsidR="001F39E2" w:rsidRPr="00F47AC5" w:rsidRDefault="001F39E2" w:rsidP="001F39E2">
      <w:pPr>
        <w:shd w:val="clear" w:color="auto" w:fill="FFFFFF"/>
        <w:spacing w:after="0" w:line="240" w:lineRule="auto"/>
        <w:jc w:val="both"/>
        <w:rPr>
          <w:rFonts w:ascii="Times New Roman" w:eastAsia="Times New Roman" w:hAnsi="Times New Roman" w:cs="Times New Roman"/>
          <w:sz w:val="28"/>
          <w:szCs w:val="28"/>
          <w:lang w:val="uk-UA"/>
        </w:rPr>
      </w:pPr>
      <w:r w:rsidRPr="00F47AC5">
        <w:rPr>
          <w:rFonts w:ascii="Times New Roman" w:eastAsia="Times New Roman" w:hAnsi="Times New Roman" w:cs="Times New Roman"/>
          <w:sz w:val="28"/>
          <w:szCs w:val="28"/>
          <w:lang w:val="uk-UA"/>
        </w:rPr>
        <w:t>(Додаток</w:t>
      </w:r>
      <w:r>
        <w:rPr>
          <w:rFonts w:ascii="Times New Roman" w:eastAsia="Times New Roman" w:hAnsi="Times New Roman" w:cs="Times New Roman"/>
          <w:sz w:val="28"/>
          <w:szCs w:val="28"/>
          <w:lang w:val="uk-UA"/>
        </w:rPr>
        <w:t xml:space="preserve"> 4</w:t>
      </w:r>
      <w:r w:rsidRPr="00F47AC5">
        <w:rPr>
          <w:rFonts w:ascii="Times New Roman" w:eastAsia="Times New Roman" w:hAnsi="Times New Roman" w:cs="Times New Roman"/>
          <w:sz w:val="28"/>
          <w:szCs w:val="28"/>
          <w:lang w:val="uk-UA"/>
        </w:rPr>
        <w:t>);</w:t>
      </w:r>
    </w:p>
    <w:p w:rsidR="001F39E2" w:rsidRPr="00F47AC5" w:rsidRDefault="001F39E2" w:rsidP="001F39E2">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r w:rsidRPr="00F47AC5">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lang w:val="uk-UA"/>
        </w:rPr>
        <w:t>. підготувати звіт до 10.06.2023</w:t>
      </w:r>
      <w:r w:rsidRPr="00F47AC5">
        <w:rPr>
          <w:rFonts w:ascii="Times New Roman" w:eastAsia="Times New Roman" w:hAnsi="Times New Roman" w:cs="Times New Roman"/>
          <w:sz w:val="28"/>
          <w:szCs w:val="28"/>
          <w:lang w:val="uk-UA"/>
        </w:rPr>
        <w:t xml:space="preserve"> року за результатами самооцінювання з пропозиціями про удосконалення освітньої діяльності.</w:t>
      </w:r>
    </w:p>
    <w:p w:rsidR="001F39E2" w:rsidRPr="00F47AC5" w:rsidRDefault="001F39E2" w:rsidP="001F39E2">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r w:rsidRPr="00F47AC5">
        <w:rPr>
          <w:rFonts w:ascii="Times New Roman" w:eastAsia="Times New Roman" w:hAnsi="Times New Roman" w:cs="Times New Roman"/>
          <w:sz w:val="28"/>
          <w:szCs w:val="28"/>
          <w:lang w:val="uk-UA"/>
        </w:rPr>
        <w:t>. Заслухати звіт про результати самооцінювання на засіданні</w:t>
      </w:r>
      <w:r>
        <w:rPr>
          <w:rFonts w:ascii="Times New Roman" w:eastAsia="Times New Roman" w:hAnsi="Times New Roman" w:cs="Times New Roman"/>
          <w:sz w:val="28"/>
          <w:szCs w:val="28"/>
          <w:lang w:val="uk-UA"/>
        </w:rPr>
        <w:t xml:space="preserve"> педагогічної ради у червні 2023</w:t>
      </w:r>
      <w:r w:rsidRPr="00F47AC5">
        <w:rPr>
          <w:rFonts w:ascii="Times New Roman" w:eastAsia="Times New Roman" w:hAnsi="Times New Roman" w:cs="Times New Roman"/>
          <w:sz w:val="28"/>
          <w:szCs w:val="28"/>
          <w:lang w:val="uk-UA"/>
        </w:rPr>
        <w:t xml:space="preserve"> року та врахувати її рішення при коригуванні  освітньої програми та річного плану роботи закладу на 20</w:t>
      </w:r>
      <w:r>
        <w:rPr>
          <w:rFonts w:ascii="Times New Roman" w:eastAsia="Times New Roman" w:hAnsi="Times New Roman" w:cs="Times New Roman"/>
          <w:sz w:val="28"/>
          <w:szCs w:val="28"/>
          <w:lang w:val="uk-UA"/>
        </w:rPr>
        <w:t>23-2024</w:t>
      </w:r>
      <w:r w:rsidRPr="00F47AC5">
        <w:rPr>
          <w:rFonts w:ascii="Times New Roman" w:eastAsia="Times New Roman" w:hAnsi="Times New Roman" w:cs="Times New Roman"/>
          <w:sz w:val="28"/>
          <w:szCs w:val="28"/>
          <w:lang w:val="uk-UA"/>
        </w:rPr>
        <w:t xml:space="preserve"> навчальний рік.</w:t>
      </w:r>
    </w:p>
    <w:p w:rsidR="001F39E2" w:rsidRPr="00F47AC5" w:rsidRDefault="001F39E2" w:rsidP="001F39E2">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r w:rsidRPr="00F47AC5">
        <w:rPr>
          <w:rFonts w:ascii="Times New Roman" w:eastAsia="Times New Roman" w:hAnsi="Times New Roman" w:cs="Times New Roman"/>
          <w:sz w:val="28"/>
          <w:szCs w:val="28"/>
          <w:lang w:val="uk-UA"/>
        </w:rPr>
        <w:t>. Оприлюднити звіт про результати самооцінювання та спостереження на сайті закладу.</w:t>
      </w:r>
    </w:p>
    <w:p w:rsidR="001F39E2" w:rsidRPr="00F47AC5" w:rsidRDefault="001F39E2" w:rsidP="001F39E2">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11. </w:t>
      </w:r>
      <w:r w:rsidRPr="00F47AC5">
        <w:rPr>
          <w:rFonts w:ascii="Times New Roman" w:eastAsia="Times New Roman" w:hAnsi="Times New Roman" w:cs="Times New Roman"/>
          <w:sz w:val="28"/>
          <w:szCs w:val="28"/>
          <w:lang w:val="uk-UA"/>
        </w:rPr>
        <w:t>Контроль за виконанням наказу залишаю за собою.</w:t>
      </w:r>
    </w:p>
    <w:p w:rsidR="001F39E2" w:rsidRPr="00F47AC5" w:rsidRDefault="001F39E2" w:rsidP="001F39E2">
      <w:pPr>
        <w:shd w:val="clear" w:color="auto" w:fill="FFFFFF"/>
        <w:spacing w:after="0" w:line="240" w:lineRule="auto"/>
        <w:rPr>
          <w:rFonts w:ascii="Times New Roman" w:eastAsia="Times New Roman" w:hAnsi="Times New Roman" w:cs="Times New Roman"/>
          <w:sz w:val="28"/>
          <w:szCs w:val="28"/>
          <w:lang w:val="uk-UA"/>
        </w:rPr>
      </w:pPr>
      <w:r w:rsidRPr="00F47AC5">
        <w:rPr>
          <w:rFonts w:ascii="Times New Roman" w:eastAsia="Times New Roman" w:hAnsi="Times New Roman" w:cs="Times New Roman"/>
          <w:sz w:val="28"/>
          <w:szCs w:val="28"/>
          <w:lang w:val="uk-UA"/>
        </w:rPr>
        <w:t> </w:t>
      </w:r>
    </w:p>
    <w:p w:rsidR="001F39E2" w:rsidRPr="00F47AC5" w:rsidRDefault="001F39E2" w:rsidP="001F39E2">
      <w:pPr>
        <w:shd w:val="clear" w:color="auto" w:fill="FFFFFF"/>
        <w:spacing w:after="0" w:line="240" w:lineRule="auto"/>
        <w:rPr>
          <w:rFonts w:ascii="Times New Roman" w:eastAsia="Times New Roman" w:hAnsi="Times New Roman" w:cs="Times New Roman"/>
          <w:sz w:val="28"/>
          <w:szCs w:val="28"/>
          <w:lang w:val="uk-UA"/>
        </w:rPr>
      </w:pPr>
      <w:r w:rsidRPr="00F47AC5">
        <w:rPr>
          <w:rFonts w:ascii="Times New Roman" w:eastAsia="Times New Roman" w:hAnsi="Times New Roman" w:cs="Times New Roman"/>
          <w:sz w:val="28"/>
          <w:szCs w:val="28"/>
          <w:lang w:val="uk-UA"/>
        </w:rPr>
        <w:t xml:space="preserve">                           Директор                                       Оксана ТЕЛЬПІЗ</w:t>
      </w:r>
    </w:p>
    <w:p w:rsidR="001F39E2" w:rsidRPr="00F47AC5" w:rsidRDefault="001F39E2" w:rsidP="001F39E2">
      <w:pPr>
        <w:shd w:val="clear" w:color="auto" w:fill="FFFFFF"/>
        <w:spacing w:after="0" w:line="240" w:lineRule="auto"/>
        <w:ind w:left="426"/>
        <w:rPr>
          <w:rFonts w:ascii="Times New Roman" w:eastAsia="Times New Roman" w:hAnsi="Times New Roman" w:cs="Times New Roman"/>
          <w:sz w:val="28"/>
          <w:szCs w:val="28"/>
          <w:lang w:val="uk-UA"/>
        </w:rPr>
      </w:pPr>
    </w:p>
    <w:p w:rsidR="001F39E2" w:rsidRPr="00F47AC5" w:rsidRDefault="001F39E2" w:rsidP="001F39E2">
      <w:pPr>
        <w:shd w:val="clear" w:color="auto" w:fill="FFFFFF"/>
        <w:spacing w:after="0" w:line="240" w:lineRule="auto"/>
        <w:ind w:left="426"/>
        <w:rPr>
          <w:rFonts w:ascii="Times New Roman" w:eastAsia="Times New Roman" w:hAnsi="Times New Roman" w:cs="Times New Roman"/>
          <w:sz w:val="28"/>
          <w:szCs w:val="28"/>
          <w:lang w:val="uk-UA"/>
        </w:rPr>
      </w:pPr>
      <w:r w:rsidRPr="00F47AC5">
        <w:rPr>
          <w:rFonts w:ascii="Times New Roman" w:eastAsia="Times New Roman" w:hAnsi="Times New Roman" w:cs="Times New Roman"/>
          <w:sz w:val="28"/>
          <w:szCs w:val="28"/>
          <w:lang w:val="uk-UA"/>
        </w:rPr>
        <w:t xml:space="preserve">З наказом ознайомлені:     _________ </w:t>
      </w:r>
      <w:proofErr w:type="spellStart"/>
      <w:r w:rsidRPr="00F47AC5">
        <w:rPr>
          <w:rFonts w:ascii="Times New Roman" w:eastAsia="Times New Roman" w:hAnsi="Times New Roman" w:cs="Times New Roman"/>
          <w:sz w:val="28"/>
          <w:szCs w:val="28"/>
          <w:lang w:val="uk-UA"/>
        </w:rPr>
        <w:t>Тарай</w:t>
      </w:r>
      <w:proofErr w:type="spellEnd"/>
      <w:r w:rsidRPr="00F47AC5">
        <w:rPr>
          <w:rFonts w:ascii="Times New Roman" w:eastAsia="Times New Roman" w:hAnsi="Times New Roman" w:cs="Times New Roman"/>
          <w:sz w:val="28"/>
          <w:szCs w:val="28"/>
          <w:lang w:val="uk-UA"/>
        </w:rPr>
        <w:t xml:space="preserve"> В.В.</w:t>
      </w:r>
    </w:p>
    <w:p w:rsidR="001F39E2" w:rsidRPr="00F47AC5" w:rsidRDefault="001F39E2" w:rsidP="001F39E2">
      <w:pPr>
        <w:shd w:val="clear" w:color="auto" w:fill="FFFFFF"/>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p w:rsidR="001F39E2" w:rsidRPr="00F47AC5" w:rsidRDefault="001F39E2" w:rsidP="001F39E2">
      <w:pPr>
        <w:shd w:val="clear" w:color="auto" w:fill="FFFFFF"/>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p w:rsidR="001F39E2" w:rsidRPr="00F47AC5" w:rsidRDefault="001F39E2" w:rsidP="001F39E2">
      <w:pPr>
        <w:spacing w:line="259"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br w:type="page"/>
      </w:r>
    </w:p>
    <w:p w:rsidR="001F39E2" w:rsidRPr="00F47AC5" w:rsidRDefault="001F39E2" w:rsidP="001F39E2">
      <w:pPr>
        <w:shd w:val="clear" w:color="auto" w:fill="FFFFFF"/>
        <w:spacing w:after="0"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Додаток 1</w:t>
      </w:r>
    </w:p>
    <w:p w:rsidR="001F39E2" w:rsidRPr="00F47AC5" w:rsidRDefault="001F39E2" w:rsidP="001F39E2">
      <w:pPr>
        <w:shd w:val="clear" w:color="auto" w:fill="FFFFFF"/>
        <w:spacing w:after="0" w:line="240" w:lineRule="auto"/>
        <w:jc w:val="right"/>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до наказу </w:t>
      </w:r>
    </w:p>
    <w:p w:rsidR="001F39E2" w:rsidRPr="00F47AC5" w:rsidRDefault="001F39E2" w:rsidP="001F39E2">
      <w:pPr>
        <w:shd w:val="clear" w:color="auto" w:fill="FFFFFF"/>
        <w:spacing w:after="0" w:line="240" w:lineRule="auto"/>
        <w:jc w:val="right"/>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111/О  від 31.08.2022</w:t>
      </w:r>
      <w:r w:rsidRPr="00F47AC5">
        <w:rPr>
          <w:rFonts w:ascii="Times New Roman" w:eastAsia="Times New Roman" w:hAnsi="Times New Roman" w:cs="Times New Roman"/>
          <w:sz w:val="24"/>
          <w:szCs w:val="24"/>
          <w:lang w:val="uk-UA"/>
        </w:rPr>
        <w:t>р.</w:t>
      </w:r>
    </w:p>
    <w:p w:rsidR="001F39E2" w:rsidRDefault="001F39E2" w:rsidP="001F39E2">
      <w:pPr>
        <w:shd w:val="clear" w:color="auto" w:fill="FFFFFF"/>
        <w:spacing w:after="0" w:line="240" w:lineRule="auto"/>
        <w:jc w:val="right"/>
        <w:rPr>
          <w:rFonts w:ascii="Times New Roman" w:hAnsi="Times New Roman" w:cs="Times New Roman"/>
          <w:b/>
          <w:sz w:val="28"/>
          <w:lang w:val="uk-UA"/>
        </w:rPr>
      </w:pPr>
    </w:p>
    <w:p w:rsidR="001F39E2" w:rsidRPr="00CC54C3" w:rsidRDefault="001F39E2" w:rsidP="001F39E2">
      <w:pPr>
        <w:shd w:val="clear" w:color="auto" w:fill="FFFFFF"/>
        <w:spacing w:after="0" w:line="240" w:lineRule="auto"/>
        <w:jc w:val="right"/>
        <w:rPr>
          <w:rFonts w:ascii="Times New Roman" w:hAnsi="Times New Roman" w:cs="Times New Roman"/>
          <w:b/>
          <w:sz w:val="24"/>
          <w:lang w:val="uk-UA"/>
        </w:rPr>
      </w:pPr>
      <w:r w:rsidRPr="00CC54C3">
        <w:rPr>
          <w:rFonts w:ascii="Times New Roman" w:hAnsi="Times New Roman" w:cs="Times New Roman"/>
          <w:b/>
          <w:sz w:val="24"/>
          <w:lang w:val="uk-UA"/>
        </w:rPr>
        <w:t>Затверджую</w:t>
      </w:r>
    </w:p>
    <w:p w:rsidR="001F39E2" w:rsidRPr="00CC54C3" w:rsidRDefault="001F39E2" w:rsidP="001F39E2">
      <w:pPr>
        <w:shd w:val="clear" w:color="auto" w:fill="FFFFFF"/>
        <w:spacing w:after="0" w:line="240" w:lineRule="auto"/>
        <w:jc w:val="right"/>
        <w:rPr>
          <w:rFonts w:ascii="Times New Roman" w:hAnsi="Times New Roman" w:cs="Times New Roman"/>
          <w:b/>
          <w:sz w:val="24"/>
          <w:lang w:val="uk-UA"/>
        </w:rPr>
      </w:pPr>
      <w:r w:rsidRPr="00CC54C3">
        <w:rPr>
          <w:rFonts w:ascii="Times New Roman" w:hAnsi="Times New Roman" w:cs="Times New Roman"/>
          <w:b/>
          <w:sz w:val="24"/>
          <w:lang w:val="uk-UA"/>
        </w:rPr>
        <w:t xml:space="preserve">Директор </w:t>
      </w:r>
      <w:proofErr w:type="spellStart"/>
      <w:r w:rsidRPr="00CC54C3">
        <w:rPr>
          <w:rFonts w:ascii="Times New Roman" w:hAnsi="Times New Roman" w:cs="Times New Roman"/>
          <w:b/>
          <w:sz w:val="24"/>
          <w:lang w:val="uk-UA"/>
        </w:rPr>
        <w:t>Озернянського</w:t>
      </w:r>
      <w:proofErr w:type="spellEnd"/>
      <w:r w:rsidRPr="00CC54C3">
        <w:rPr>
          <w:rFonts w:ascii="Times New Roman" w:hAnsi="Times New Roman" w:cs="Times New Roman"/>
          <w:b/>
          <w:sz w:val="24"/>
          <w:lang w:val="uk-UA"/>
        </w:rPr>
        <w:t xml:space="preserve"> ЗЗСО</w:t>
      </w:r>
    </w:p>
    <w:p w:rsidR="001F39E2" w:rsidRPr="00CC54C3" w:rsidRDefault="001F39E2" w:rsidP="001F39E2">
      <w:pPr>
        <w:shd w:val="clear" w:color="auto" w:fill="FFFFFF"/>
        <w:spacing w:after="0" w:line="240" w:lineRule="auto"/>
        <w:jc w:val="right"/>
        <w:rPr>
          <w:rFonts w:ascii="Times New Roman" w:hAnsi="Times New Roman" w:cs="Times New Roman"/>
          <w:b/>
          <w:sz w:val="24"/>
          <w:lang w:val="uk-UA"/>
        </w:rPr>
      </w:pPr>
      <w:r w:rsidRPr="00CC54C3">
        <w:rPr>
          <w:rFonts w:ascii="Times New Roman" w:hAnsi="Times New Roman" w:cs="Times New Roman"/>
          <w:b/>
          <w:sz w:val="24"/>
          <w:lang w:val="uk-UA"/>
        </w:rPr>
        <w:t>___________ Оксана ТЕЛЬПІЗ</w:t>
      </w:r>
    </w:p>
    <w:p w:rsidR="001F39E2" w:rsidRDefault="001F39E2" w:rsidP="001F39E2">
      <w:pPr>
        <w:shd w:val="clear" w:color="auto" w:fill="FFFFFF"/>
        <w:spacing w:after="0" w:line="240" w:lineRule="auto"/>
        <w:jc w:val="center"/>
        <w:rPr>
          <w:rFonts w:ascii="Times New Roman" w:hAnsi="Times New Roman" w:cs="Times New Roman"/>
          <w:b/>
          <w:sz w:val="28"/>
          <w:lang w:val="uk-UA"/>
        </w:rPr>
      </w:pPr>
    </w:p>
    <w:p w:rsidR="001F39E2" w:rsidRPr="00CC54C3" w:rsidRDefault="001F39E2" w:rsidP="001F39E2">
      <w:pPr>
        <w:shd w:val="clear" w:color="auto" w:fill="FFFFFF"/>
        <w:spacing w:after="0" w:line="240" w:lineRule="auto"/>
        <w:jc w:val="center"/>
        <w:rPr>
          <w:rFonts w:ascii="Times New Roman" w:hAnsi="Times New Roman" w:cs="Times New Roman"/>
          <w:b/>
          <w:sz w:val="32"/>
          <w:lang w:val="uk-UA"/>
        </w:rPr>
      </w:pPr>
      <w:r w:rsidRPr="00CC54C3">
        <w:rPr>
          <w:rFonts w:ascii="Times New Roman" w:hAnsi="Times New Roman" w:cs="Times New Roman"/>
          <w:b/>
          <w:sz w:val="32"/>
          <w:lang w:val="uk-UA"/>
        </w:rPr>
        <w:t>Стратегія забезпечення якості освіти</w:t>
      </w:r>
    </w:p>
    <w:p w:rsidR="001F39E2" w:rsidRPr="00A7055D" w:rsidRDefault="001F39E2" w:rsidP="001F39E2">
      <w:pPr>
        <w:shd w:val="clear" w:color="auto" w:fill="FFFFFF"/>
        <w:spacing w:after="0" w:line="240" w:lineRule="auto"/>
        <w:jc w:val="center"/>
        <w:rPr>
          <w:rFonts w:ascii="Times New Roman" w:hAnsi="Times New Roman" w:cs="Times New Roman"/>
          <w:b/>
          <w:sz w:val="28"/>
          <w:lang w:val="uk-UA"/>
        </w:rPr>
      </w:pPr>
    </w:p>
    <w:p w:rsidR="001F39E2" w:rsidRDefault="001F39E2" w:rsidP="001F39E2">
      <w:pPr>
        <w:shd w:val="clear" w:color="auto" w:fill="FFFFFF"/>
        <w:spacing w:after="0" w:line="240" w:lineRule="auto"/>
        <w:jc w:val="both"/>
        <w:rPr>
          <w:rFonts w:ascii="Times New Roman" w:hAnsi="Times New Roman" w:cs="Times New Roman"/>
          <w:sz w:val="24"/>
          <w:lang w:val="uk-UA"/>
        </w:rPr>
      </w:pPr>
      <w:r w:rsidRPr="00CC54C3">
        <w:rPr>
          <w:rFonts w:ascii="Times New Roman" w:hAnsi="Times New Roman" w:cs="Times New Roman"/>
          <w:b/>
          <w:sz w:val="24"/>
          <w:lang w:val="uk-UA"/>
        </w:rPr>
        <w:t>1.</w:t>
      </w:r>
      <w:r w:rsidRPr="00A7055D">
        <w:rPr>
          <w:rFonts w:ascii="Times New Roman" w:hAnsi="Times New Roman" w:cs="Times New Roman"/>
          <w:sz w:val="24"/>
          <w:lang w:val="uk-UA"/>
        </w:rPr>
        <w:t xml:space="preserve"> </w:t>
      </w:r>
      <w:r w:rsidRPr="00CC54C3">
        <w:rPr>
          <w:rFonts w:ascii="Times New Roman" w:hAnsi="Times New Roman" w:cs="Times New Roman"/>
          <w:b/>
          <w:sz w:val="24"/>
          <w:lang w:val="uk-UA"/>
        </w:rPr>
        <w:t>Стратегія (політика) забезпечення якості освіти</w:t>
      </w:r>
      <w:r w:rsidRPr="00A7055D">
        <w:rPr>
          <w:rFonts w:ascii="Times New Roman" w:hAnsi="Times New Roman" w:cs="Times New Roman"/>
          <w:sz w:val="24"/>
          <w:lang w:val="uk-UA"/>
        </w:rPr>
        <w:t xml:space="preserve"> фіксує орієнтири функціонування внутрішньої системи та враховує інтереси учасників освітнього процесу щодо якості освітніх послу</w:t>
      </w:r>
      <w:r>
        <w:rPr>
          <w:rFonts w:ascii="Times New Roman" w:hAnsi="Times New Roman" w:cs="Times New Roman"/>
          <w:sz w:val="24"/>
          <w:lang w:val="uk-UA"/>
        </w:rPr>
        <w:t>г і реалізації інших їхніх прав,</w:t>
      </w:r>
      <w:r w:rsidRPr="00A7055D">
        <w:rPr>
          <w:rFonts w:ascii="Times New Roman" w:hAnsi="Times New Roman" w:cs="Times New Roman"/>
          <w:sz w:val="24"/>
          <w:lang w:val="uk-UA"/>
        </w:rPr>
        <w:t xml:space="preserve"> а також засади державної політики у сфері освіти та принципи освітньої діяльності, визначені у статті 6 Закону України «Про освіту». </w:t>
      </w:r>
    </w:p>
    <w:p w:rsidR="001F39E2" w:rsidRDefault="001F39E2" w:rsidP="001F39E2">
      <w:pPr>
        <w:shd w:val="clear" w:color="auto" w:fill="FFFFFF"/>
        <w:spacing w:after="0" w:line="240" w:lineRule="auto"/>
        <w:jc w:val="both"/>
        <w:rPr>
          <w:rFonts w:ascii="Times New Roman" w:hAnsi="Times New Roman" w:cs="Times New Roman"/>
          <w:b/>
          <w:sz w:val="24"/>
          <w:lang w:val="uk-UA"/>
        </w:rPr>
      </w:pPr>
    </w:p>
    <w:p w:rsidR="001F39E2" w:rsidRPr="00CC54C3" w:rsidRDefault="001F39E2" w:rsidP="001F39E2">
      <w:pPr>
        <w:shd w:val="clear" w:color="auto" w:fill="FFFFFF"/>
        <w:spacing w:after="0" w:line="240" w:lineRule="auto"/>
        <w:jc w:val="both"/>
        <w:rPr>
          <w:rFonts w:ascii="Times New Roman" w:hAnsi="Times New Roman" w:cs="Times New Roman"/>
          <w:sz w:val="24"/>
          <w:lang w:val="uk-UA"/>
        </w:rPr>
      </w:pPr>
      <w:r w:rsidRPr="00CC54C3">
        <w:rPr>
          <w:rFonts w:ascii="Times New Roman" w:hAnsi="Times New Roman" w:cs="Times New Roman"/>
          <w:b/>
          <w:sz w:val="24"/>
          <w:lang w:val="uk-UA"/>
        </w:rPr>
        <w:t>2.</w:t>
      </w:r>
      <w:r w:rsidRPr="00A7055D">
        <w:rPr>
          <w:rFonts w:ascii="Times New Roman" w:hAnsi="Times New Roman" w:cs="Times New Roman"/>
          <w:sz w:val="24"/>
          <w:lang w:val="uk-UA"/>
        </w:rPr>
        <w:t xml:space="preserve"> </w:t>
      </w:r>
      <w:r w:rsidRPr="00CC54C3">
        <w:rPr>
          <w:rFonts w:ascii="Times New Roman" w:hAnsi="Times New Roman" w:cs="Times New Roman"/>
          <w:b/>
          <w:sz w:val="24"/>
          <w:lang w:val="uk-UA"/>
        </w:rPr>
        <w:t xml:space="preserve">Стратегія (політика) забезпечення якості освіти орієнтована на забезпечення: </w:t>
      </w:r>
    </w:p>
    <w:p w:rsidR="001F39E2" w:rsidRDefault="001F39E2" w:rsidP="001F39E2">
      <w:pPr>
        <w:shd w:val="clear" w:color="auto" w:fill="FFFFFF"/>
        <w:spacing w:after="0" w:line="240" w:lineRule="auto"/>
        <w:jc w:val="both"/>
        <w:rPr>
          <w:rFonts w:ascii="Times New Roman" w:hAnsi="Times New Roman" w:cs="Times New Roman"/>
          <w:sz w:val="24"/>
          <w:lang w:val="uk-UA"/>
        </w:rPr>
      </w:pPr>
      <w:r w:rsidRPr="00A7055D">
        <w:rPr>
          <w:rFonts w:ascii="Times New Roman" w:hAnsi="Times New Roman" w:cs="Times New Roman"/>
          <w:sz w:val="24"/>
        </w:rPr>
        <w:sym w:font="Symbol" w:char="F0B7"/>
      </w:r>
      <w:r w:rsidRPr="00A7055D">
        <w:rPr>
          <w:rFonts w:ascii="Times New Roman" w:hAnsi="Times New Roman" w:cs="Times New Roman"/>
          <w:sz w:val="24"/>
          <w:lang w:val="uk-UA"/>
        </w:rPr>
        <w:t xml:space="preserve"> відповідності результатів навчання учнів державним стандартам освіти; </w:t>
      </w:r>
    </w:p>
    <w:p w:rsidR="001F39E2" w:rsidRDefault="001F39E2" w:rsidP="001F39E2">
      <w:pPr>
        <w:shd w:val="clear" w:color="auto" w:fill="FFFFFF"/>
        <w:spacing w:after="0" w:line="240" w:lineRule="auto"/>
        <w:jc w:val="both"/>
        <w:rPr>
          <w:rFonts w:ascii="Times New Roman" w:hAnsi="Times New Roman" w:cs="Times New Roman"/>
          <w:sz w:val="24"/>
          <w:lang w:val="uk-UA"/>
        </w:rPr>
      </w:pPr>
      <w:r w:rsidRPr="00A7055D">
        <w:rPr>
          <w:rFonts w:ascii="Times New Roman" w:hAnsi="Times New Roman" w:cs="Times New Roman"/>
          <w:sz w:val="24"/>
        </w:rPr>
        <w:sym w:font="Symbol" w:char="F0B7"/>
      </w:r>
      <w:r w:rsidRPr="00A7055D">
        <w:rPr>
          <w:rFonts w:ascii="Times New Roman" w:hAnsi="Times New Roman" w:cs="Times New Roman"/>
          <w:sz w:val="24"/>
          <w:lang w:val="uk-UA"/>
        </w:rPr>
        <w:t xml:space="preserve"> партнерства у навчанні та професійній взаємодії; </w:t>
      </w:r>
    </w:p>
    <w:p w:rsidR="001F39E2" w:rsidRDefault="001F39E2" w:rsidP="001F39E2">
      <w:pPr>
        <w:shd w:val="clear" w:color="auto" w:fill="FFFFFF"/>
        <w:spacing w:after="0" w:line="240" w:lineRule="auto"/>
        <w:jc w:val="both"/>
        <w:rPr>
          <w:rFonts w:ascii="Times New Roman" w:hAnsi="Times New Roman" w:cs="Times New Roman"/>
          <w:sz w:val="24"/>
          <w:lang w:val="uk-UA"/>
        </w:rPr>
      </w:pPr>
      <w:r w:rsidRPr="00A7055D">
        <w:rPr>
          <w:rFonts w:ascii="Times New Roman" w:hAnsi="Times New Roman" w:cs="Times New Roman"/>
          <w:sz w:val="24"/>
        </w:rPr>
        <w:sym w:font="Symbol" w:char="F0B7"/>
      </w:r>
      <w:r w:rsidRPr="00A7055D">
        <w:rPr>
          <w:rFonts w:ascii="Times New Roman" w:hAnsi="Times New Roman" w:cs="Times New Roman"/>
          <w:sz w:val="24"/>
          <w:lang w:val="uk-UA"/>
        </w:rPr>
        <w:t xml:space="preserve"> недискримінації, запобігання та протидії </w:t>
      </w:r>
      <w:proofErr w:type="spellStart"/>
      <w:r w:rsidRPr="00A7055D">
        <w:rPr>
          <w:rFonts w:ascii="Times New Roman" w:hAnsi="Times New Roman" w:cs="Times New Roman"/>
          <w:sz w:val="24"/>
          <w:lang w:val="uk-UA"/>
        </w:rPr>
        <w:t>булінгу</w:t>
      </w:r>
      <w:proofErr w:type="spellEnd"/>
      <w:r w:rsidRPr="00A7055D">
        <w:rPr>
          <w:rFonts w:ascii="Times New Roman" w:hAnsi="Times New Roman" w:cs="Times New Roman"/>
          <w:sz w:val="24"/>
          <w:lang w:val="uk-UA"/>
        </w:rPr>
        <w:t xml:space="preserve"> (цькуванню); </w:t>
      </w:r>
    </w:p>
    <w:p w:rsidR="001F39E2" w:rsidRDefault="001F39E2" w:rsidP="001F39E2">
      <w:pPr>
        <w:shd w:val="clear" w:color="auto" w:fill="FFFFFF"/>
        <w:spacing w:after="0" w:line="240" w:lineRule="auto"/>
        <w:jc w:val="both"/>
        <w:rPr>
          <w:rFonts w:ascii="Times New Roman" w:hAnsi="Times New Roman" w:cs="Times New Roman"/>
          <w:sz w:val="24"/>
          <w:lang w:val="uk-UA"/>
        </w:rPr>
      </w:pPr>
      <w:r w:rsidRPr="00A7055D">
        <w:rPr>
          <w:rFonts w:ascii="Times New Roman" w:hAnsi="Times New Roman" w:cs="Times New Roman"/>
          <w:sz w:val="24"/>
        </w:rPr>
        <w:sym w:font="Symbol" w:char="F0B7"/>
      </w:r>
      <w:r w:rsidRPr="00A7055D">
        <w:rPr>
          <w:rFonts w:ascii="Times New Roman" w:hAnsi="Times New Roman" w:cs="Times New Roman"/>
          <w:sz w:val="24"/>
          <w:lang w:val="uk-UA"/>
        </w:rPr>
        <w:t xml:space="preserve"> академічної доброчесності під час навчання, викладання та провадження наукової (творчої) діяльності; </w:t>
      </w:r>
    </w:p>
    <w:p w:rsidR="001F39E2" w:rsidRDefault="001F39E2" w:rsidP="001F39E2">
      <w:pPr>
        <w:shd w:val="clear" w:color="auto" w:fill="FFFFFF"/>
        <w:spacing w:after="0" w:line="240" w:lineRule="auto"/>
        <w:jc w:val="both"/>
        <w:rPr>
          <w:rFonts w:ascii="Times New Roman" w:hAnsi="Times New Roman" w:cs="Times New Roman"/>
          <w:sz w:val="24"/>
          <w:lang w:val="uk-UA"/>
        </w:rPr>
      </w:pPr>
      <w:r w:rsidRPr="00A7055D">
        <w:rPr>
          <w:rFonts w:ascii="Times New Roman" w:hAnsi="Times New Roman" w:cs="Times New Roman"/>
          <w:sz w:val="24"/>
        </w:rPr>
        <w:sym w:font="Symbol" w:char="F0B7"/>
      </w:r>
      <w:r w:rsidRPr="00A7055D">
        <w:rPr>
          <w:rFonts w:ascii="Times New Roman" w:hAnsi="Times New Roman" w:cs="Times New Roman"/>
          <w:sz w:val="24"/>
          <w:lang w:val="uk-UA"/>
        </w:rPr>
        <w:t xml:space="preserve"> прозорості та інформаційної відкритості діяльності закладу освіти; </w:t>
      </w:r>
    </w:p>
    <w:p w:rsidR="001F39E2" w:rsidRDefault="001F39E2" w:rsidP="001F39E2">
      <w:pPr>
        <w:shd w:val="clear" w:color="auto" w:fill="FFFFFF"/>
        <w:spacing w:after="0" w:line="240" w:lineRule="auto"/>
        <w:jc w:val="both"/>
        <w:rPr>
          <w:rFonts w:ascii="Times New Roman" w:hAnsi="Times New Roman" w:cs="Times New Roman"/>
          <w:sz w:val="24"/>
          <w:lang w:val="uk-UA"/>
        </w:rPr>
      </w:pPr>
      <w:r w:rsidRPr="00A7055D">
        <w:rPr>
          <w:rFonts w:ascii="Times New Roman" w:hAnsi="Times New Roman" w:cs="Times New Roman"/>
          <w:sz w:val="24"/>
        </w:rPr>
        <w:sym w:font="Symbol" w:char="F0B7"/>
      </w:r>
      <w:r w:rsidRPr="00A7055D">
        <w:rPr>
          <w:rFonts w:ascii="Times New Roman" w:hAnsi="Times New Roman" w:cs="Times New Roman"/>
          <w:sz w:val="24"/>
          <w:lang w:val="uk-UA"/>
        </w:rPr>
        <w:t xml:space="preserve"> умов для безперервного професійного зростання педагогічних працівників; </w:t>
      </w:r>
    </w:p>
    <w:p w:rsidR="001F39E2" w:rsidRDefault="001F39E2" w:rsidP="001F39E2">
      <w:pPr>
        <w:shd w:val="clear" w:color="auto" w:fill="FFFFFF"/>
        <w:spacing w:after="0" w:line="240" w:lineRule="auto"/>
        <w:jc w:val="both"/>
        <w:rPr>
          <w:rFonts w:ascii="Times New Roman" w:hAnsi="Times New Roman" w:cs="Times New Roman"/>
          <w:sz w:val="24"/>
          <w:lang w:val="uk-UA"/>
        </w:rPr>
      </w:pPr>
      <w:r w:rsidRPr="00A7055D">
        <w:rPr>
          <w:rFonts w:ascii="Times New Roman" w:hAnsi="Times New Roman" w:cs="Times New Roman"/>
          <w:sz w:val="24"/>
        </w:rPr>
        <w:sym w:font="Symbol" w:char="F0B7"/>
      </w:r>
      <w:r w:rsidRPr="00A7055D">
        <w:rPr>
          <w:rFonts w:ascii="Times New Roman" w:hAnsi="Times New Roman" w:cs="Times New Roman"/>
          <w:sz w:val="24"/>
          <w:lang w:val="uk-UA"/>
        </w:rPr>
        <w:t xml:space="preserve"> справедливого та об'єктивного оцінювання результатів навчання учнів, а також професійної діяльності педагогічних працівників; </w:t>
      </w:r>
    </w:p>
    <w:p w:rsidR="001F39E2" w:rsidRDefault="001F39E2" w:rsidP="001F39E2">
      <w:pPr>
        <w:shd w:val="clear" w:color="auto" w:fill="FFFFFF"/>
        <w:spacing w:after="0" w:line="240" w:lineRule="auto"/>
        <w:jc w:val="both"/>
        <w:rPr>
          <w:rFonts w:ascii="Times New Roman" w:hAnsi="Times New Roman" w:cs="Times New Roman"/>
          <w:sz w:val="24"/>
          <w:lang w:val="uk-UA"/>
        </w:rPr>
      </w:pPr>
      <w:r w:rsidRPr="00A7055D">
        <w:rPr>
          <w:rFonts w:ascii="Times New Roman" w:hAnsi="Times New Roman" w:cs="Times New Roman"/>
          <w:sz w:val="24"/>
        </w:rPr>
        <w:sym w:font="Symbol" w:char="F0B7"/>
      </w:r>
      <w:r w:rsidRPr="00A7055D">
        <w:rPr>
          <w:rFonts w:ascii="Times New Roman" w:hAnsi="Times New Roman" w:cs="Times New Roman"/>
          <w:sz w:val="24"/>
          <w:lang w:val="uk-UA"/>
        </w:rPr>
        <w:t xml:space="preserve"> умов для реалізації індивідуальних освітніх траєкторій учнів (у разі потреби); </w:t>
      </w:r>
    </w:p>
    <w:p w:rsidR="001F39E2" w:rsidRDefault="001F39E2" w:rsidP="001F39E2">
      <w:pPr>
        <w:shd w:val="clear" w:color="auto" w:fill="FFFFFF"/>
        <w:spacing w:after="0" w:line="240" w:lineRule="auto"/>
        <w:jc w:val="both"/>
        <w:rPr>
          <w:rFonts w:ascii="Times New Roman" w:hAnsi="Times New Roman" w:cs="Times New Roman"/>
          <w:sz w:val="24"/>
          <w:lang w:val="uk-UA"/>
        </w:rPr>
      </w:pPr>
      <w:r w:rsidRPr="00A7055D">
        <w:rPr>
          <w:rFonts w:ascii="Times New Roman" w:hAnsi="Times New Roman" w:cs="Times New Roman"/>
          <w:sz w:val="24"/>
        </w:rPr>
        <w:sym w:font="Symbol" w:char="F0B7"/>
      </w:r>
      <w:r w:rsidRPr="00A7055D">
        <w:rPr>
          <w:rFonts w:ascii="Times New Roman" w:hAnsi="Times New Roman" w:cs="Times New Roman"/>
          <w:sz w:val="24"/>
          <w:lang w:val="uk-UA"/>
        </w:rPr>
        <w:t xml:space="preserve"> академічної свободи педагогічних працівників. </w:t>
      </w:r>
    </w:p>
    <w:p w:rsidR="001F39E2" w:rsidRDefault="001F39E2" w:rsidP="001F39E2">
      <w:pPr>
        <w:shd w:val="clear" w:color="auto" w:fill="FFFFFF"/>
        <w:spacing w:after="0" w:line="240" w:lineRule="auto"/>
        <w:jc w:val="both"/>
        <w:rPr>
          <w:rFonts w:ascii="Times New Roman" w:hAnsi="Times New Roman" w:cs="Times New Roman"/>
          <w:sz w:val="24"/>
          <w:lang w:val="uk-UA"/>
        </w:rPr>
      </w:pPr>
    </w:p>
    <w:p w:rsidR="001F39E2" w:rsidRDefault="001F39E2" w:rsidP="001F39E2">
      <w:pPr>
        <w:shd w:val="clear" w:color="auto" w:fill="FFFFFF"/>
        <w:spacing w:after="0" w:line="240" w:lineRule="auto"/>
        <w:jc w:val="both"/>
        <w:rPr>
          <w:rFonts w:ascii="Times New Roman" w:hAnsi="Times New Roman" w:cs="Times New Roman"/>
          <w:sz w:val="24"/>
          <w:lang w:val="uk-UA"/>
        </w:rPr>
      </w:pPr>
      <w:r w:rsidRPr="00CC54C3">
        <w:rPr>
          <w:rFonts w:ascii="Times New Roman" w:hAnsi="Times New Roman" w:cs="Times New Roman"/>
          <w:b/>
          <w:sz w:val="24"/>
          <w:lang w:val="uk-UA"/>
        </w:rPr>
        <w:t>3. Інші компоненти внутрішньої системи</w:t>
      </w:r>
      <w:r w:rsidRPr="00A7055D">
        <w:rPr>
          <w:rFonts w:ascii="Times New Roman" w:hAnsi="Times New Roman" w:cs="Times New Roman"/>
          <w:sz w:val="24"/>
          <w:lang w:val="uk-UA"/>
        </w:rPr>
        <w:t xml:space="preserve">, визначені частиною третьою статті 41 Закону України «Про освіту» (система та механізми забезпечення академічної доброчесності; оприлюднені критерії, правила і процедури оцінювання учнів тощо), формуються з урахуванням визначених закладом освіти політик, за допомогою певних процедур (заходів або окремих дій, що здійснюються у певному порядку, для забезпечення якості освіти в закладі освіти). </w:t>
      </w:r>
    </w:p>
    <w:p w:rsidR="001F39E2" w:rsidRPr="00CC54C3" w:rsidRDefault="001F39E2" w:rsidP="001F39E2">
      <w:pPr>
        <w:shd w:val="clear" w:color="auto" w:fill="FFFFFF"/>
        <w:tabs>
          <w:tab w:val="left" w:pos="2475"/>
        </w:tabs>
        <w:spacing w:after="0" w:line="240" w:lineRule="auto"/>
        <w:jc w:val="center"/>
        <w:rPr>
          <w:rFonts w:ascii="Times New Roman" w:hAnsi="Times New Roman" w:cs="Times New Roman"/>
          <w:b/>
          <w:sz w:val="24"/>
          <w:lang w:val="uk-UA"/>
        </w:rPr>
      </w:pPr>
      <w:r w:rsidRPr="00CC54C3">
        <w:rPr>
          <w:rFonts w:ascii="Times New Roman" w:hAnsi="Times New Roman" w:cs="Times New Roman"/>
          <w:b/>
          <w:sz w:val="24"/>
          <w:lang w:val="uk-UA"/>
        </w:rPr>
        <w:t>4. Самооцінювання</w:t>
      </w:r>
    </w:p>
    <w:p w:rsidR="001F39E2" w:rsidRDefault="001F39E2" w:rsidP="001F39E2">
      <w:pPr>
        <w:shd w:val="clear" w:color="auto" w:fill="FFFFFF"/>
        <w:spacing w:after="0" w:line="240" w:lineRule="auto"/>
        <w:ind w:firstLine="720"/>
        <w:jc w:val="both"/>
        <w:rPr>
          <w:rFonts w:ascii="Times New Roman" w:hAnsi="Times New Roman" w:cs="Times New Roman"/>
          <w:sz w:val="24"/>
          <w:lang w:val="uk-UA"/>
        </w:rPr>
      </w:pPr>
      <w:r w:rsidRPr="00A7055D">
        <w:rPr>
          <w:rFonts w:ascii="Times New Roman" w:hAnsi="Times New Roman" w:cs="Times New Roman"/>
          <w:sz w:val="24"/>
          <w:lang w:val="uk-UA"/>
        </w:rPr>
        <w:t>Самооцінювання є процесом вивчення та оцінювання ефективності функціонування внутрішньої системи з метою вдосконалення освітні</w:t>
      </w:r>
      <w:r>
        <w:rPr>
          <w:rFonts w:ascii="Times New Roman" w:hAnsi="Times New Roman" w:cs="Times New Roman"/>
          <w:sz w:val="24"/>
          <w:lang w:val="uk-UA"/>
        </w:rPr>
        <w:t>х і управлінських процесів закладу. У 2022-2023</w:t>
      </w:r>
      <w:r w:rsidRPr="00A7055D">
        <w:rPr>
          <w:rFonts w:ascii="Times New Roman" w:hAnsi="Times New Roman" w:cs="Times New Roman"/>
          <w:sz w:val="24"/>
          <w:lang w:val="uk-UA"/>
        </w:rPr>
        <w:t xml:space="preserve"> навчальному році з метою аналізу стану сформованості та функціонування внутрішньої системи у </w:t>
      </w:r>
      <w:r>
        <w:rPr>
          <w:rFonts w:ascii="Times New Roman" w:hAnsi="Times New Roman" w:cs="Times New Roman"/>
          <w:sz w:val="24"/>
          <w:lang w:val="uk-UA"/>
        </w:rPr>
        <w:t>закладі</w:t>
      </w:r>
      <w:r w:rsidRPr="00A7055D">
        <w:rPr>
          <w:rFonts w:ascii="Times New Roman" w:hAnsi="Times New Roman" w:cs="Times New Roman"/>
          <w:sz w:val="24"/>
          <w:lang w:val="uk-UA"/>
        </w:rPr>
        <w:t xml:space="preserve"> проводиться комплексне самооцінювання за чотирма напрямами: </w:t>
      </w:r>
    </w:p>
    <w:p w:rsidR="001F39E2" w:rsidRPr="00A7055D" w:rsidRDefault="001F39E2" w:rsidP="001F39E2">
      <w:pPr>
        <w:pStyle w:val="a9"/>
        <w:numPr>
          <w:ilvl w:val="0"/>
          <w:numId w:val="6"/>
        </w:numPr>
        <w:shd w:val="clear" w:color="auto" w:fill="FFFFFF"/>
        <w:spacing w:after="0" w:line="240" w:lineRule="auto"/>
        <w:jc w:val="both"/>
        <w:rPr>
          <w:rFonts w:ascii="Times New Roman" w:eastAsia="Times New Roman" w:hAnsi="Times New Roman" w:cs="Times New Roman"/>
          <w:b/>
          <w:sz w:val="32"/>
          <w:szCs w:val="24"/>
          <w:lang w:val="ru-RU"/>
        </w:rPr>
      </w:pPr>
      <w:r w:rsidRPr="00A7055D">
        <w:rPr>
          <w:rFonts w:ascii="Times New Roman" w:hAnsi="Times New Roman" w:cs="Times New Roman"/>
          <w:b/>
          <w:sz w:val="24"/>
          <w:lang w:val="uk-UA"/>
        </w:rPr>
        <w:t xml:space="preserve">Освітнє середовище, </w:t>
      </w:r>
    </w:p>
    <w:p w:rsidR="001F39E2" w:rsidRPr="00A7055D" w:rsidRDefault="001F39E2" w:rsidP="001F39E2">
      <w:pPr>
        <w:pStyle w:val="a9"/>
        <w:numPr>
          <w:ilvl w:val="0"/>
          <w:numId w:val="6"/>
        </w:numPr>
        <w:shd w:val="clear" w:color="auto" w:fill="FFFFFF"/>
        <w:spacing w:after="0" w:line="240" w:lineRule="auto"/>
        <w:jc w:val="both"/>
        <w:rPr>
          <w:rFonts w:ascii="Times New Roman" w:eastAsia="Times New Roman" w:hAnsi="Times New Roman" w:cs="Times New Roman"/>
          <w:b/>
          <w:sz w:val="32"/>
          <w:szCs w:val="24"/>
          <w:lang w:val="ru-RU"/>
        </w:rPr>
      </w:pPr>
      <w:r w:rsidRPr="00A7055D">
        <w:rPr>
          <w:rFonts w:ascii="Times New Roman" w:hAnsi="Times New Roman" w:cs="Times New Roman"/>
          <w:b/>
          <w:sz w:val="24"/>
          <w:lang w:val="uk-UA"/>
        </w:rPr>
        <w:t>Система оцінювання здобувачів освіти,</w:t>
      </w:r>
    </w:p>
    <w:p w:rsidR="001F39E2" w:rsidRPr="00A7055D" w:rsidRDefault="001F39E2" w:rsidP="001F39E2">
      <w:pPr>
        <w:pStyle w:val="a9"/>
        <w:numPr>
          <w:ilvl w:val="0"/>
          <w:numId w:val="6"/>
        </w:numPr>
        <w:shd w:val="clear" w:color="auto" w:fill="FFFFFF"/>
        <w:spacing w:after="0" w:line="240" w:lineRule="auto"/>
        <w:jc w:val="both"/>
        <w:rPr>
          <w:rFonts w:ascii="Times New Roman" w:eastAsia="Times New Roman" w:hAnsi="Times New Roman" w:cs="Times New Roman"/>
          <w:b/>
          <w:sz w:val="32"/>
          <w:szCs w:val="24"/>
          <w:lang w:val="ru-RU"/>
        </w:rPr>
      </w:pPr>
      <w:r w:rsidRPr="00A7055D">
        <w:rPr>
          <w:rFonts w:ascii="Times New Roman" w:hAnsi="Times New Roman" w:cs="Times New Roman"/>
          <w:b/>
          <w:sz w:val="24"/>
          <w:lang w:val="uk-UA"/>
        </w:rPr>
        <w:t xml:space="preserve">Педагогічна діяльність педагогічних працівників закладу, </w:t>
      </w:r>
    </w:p>
    <w:p w:rsidR="001F39E2" w:rsidRPr="00A7055D" w:rsidRDefault="001F39E2" w:rsidP="001F39E2">
      <w:pPr>
        <w:pStyle w:val="a9"/>
        <w:numPr>
          <w:ilvl w:val="0"/>
          <w:numId w:val="6"/>
        </w:numPr>
        <w:shd w:val="clear" w:color="auto" w:fill="FFFFFF"/>
        <w:spacing w:after="0" w:line="240" w:lineRule="auto"/>
        <w:jc w:val="both"/>
        <w:rPr>
          <w:rFonts w:ascii="Times New Roman" w:eastAsia="Times New Roman" w:hAnsi="Times New Roman" w:cs="Times New Roman"/>
          <w:b/>
          <w:sz w:val="32"/>
          <w:szCs w:val="24"/>
          <w:lang w:val="ru-RU"/>
        </w:rPr>
      </w:pPr>
      <w:r w:rsidRPr="00A7055D">
        <w:rPr>
          <w:rFonts w:ascii="Times New Roman" w:hAnsi="Times New Roman" w:cs="Times New Roman"/>
          <w:b/>
          <w:sz w:val="24"/>
          <w:lang w:val="uk-UA"/>
        </w:rPr>
        <w:t xml:space="preserve">Управлінські процеси закладу. </w:t>
      </w:r>
    </w:p>
    <w:p w:rsidR="001F39E2" w:rsidRPr="00A7055D" w:rsidRDefault="001F39E2" w:rsidP="001F39E2">
      <w:pPr>
        <w:pStyle w:val="a9"/>
        <w:numPr>
          <w:ilvl w:val="1"/>
          <w:numId w:val="6"/>
        </w:numPr>
        <w:shd w:val="clear" w:color="auto" w:fill="FFFFFF"/>
        <w:spacing w:after="0" w:line="240" w:lineRule="auto"/>
        <w:ind w:left="720"/>
        <w:jc w:val="both"/>
        <w:rPr>
          <w:rFonts w:ascii="Times New Roman" w:hAnsi="Times New Roman" w:cs="Times New Roman"/>
          <w:sz w:val="24"/>
          <w:lang w:val="uk-UA"/>
        </w:rPr>
      </w:pPr>
      <w:r w:rsidRPr="00A7055D">
        <w:rPr>
          <w:rFonts w:ascii="Times New Roman" w:hAnsi="Times New Roman" w:cs="Times New Roman"/>
          <w:sz w:val="24"/>
          <w:lang w:val="uk-UA"/>
        </w:rPr>
        <w:t xml:space="preserve">Для оцінювання виконання (вимірювання) вимог/правил слугують: </w:t>
      </w:r>
    </w:p>
    <w:p w:rsidR="001F39E2" w:rsidRDefault="001F39E2" w:rsidP="001F39E2">
      <w:pPr>
        <w:pStyle w:val="a9"/>
        <w:shd w:val="clear" w:color="auto" w:fill="FFFFFF"/>
        <w:spacing w:after="0" w:line="240" w:lineRule="auto"/>
        <w:ind w:left="0"/>
        <w:jc w:val="both"/>
        <w:rPr>
          <w:rFonts w:ascii="Times New Roman" w:hAnsi="Times New Roman" w:cs="Times New Roman"/>
          <w:sz w:val="24"/>
          <w:lang w:val="uk-UA"/>
        </w:rPr>
      </w:pPr>
      <w:r w:rsidRPr="00A7055D">
        <w:sym w:font="Symbol" w:char="F0B7"/>
      </w:r>
      <w:r w:rsidRPr="00A7055D">
        <w:rPr>
          <w:rFonts w:ascii="Times New Roman" w:hAnsi="Times New Roman" w:cs="Times New Roman"/>
          <w:sz w:val="24"/>
          <w:lang w:val="uk-UA"/>
        </w:rPr>
        <w:t xml:space="preserve"> </w:t>
      </w:r>
      <w:r w:rsidRPr="00A7055D">
        <w:rPr>
          <w:rFonts w:ascii="Times New Roman" w:hAnsi="Times New Roman" w:cs="Times New Roman"/>
          <w:b/>
          <w:sz w:val="24"/>
          <w:lang w:val="uk-UA"/>
        </w:rPr>
        <w:t>критерії</w:t>
      </w:r>
      <w:r w:rsidRPr="00A7055D">
        <w:rPr>
          <w:rFonts w:ascii="Times New Roman" w:hAnsi="Times New Roman" w:cs="Times New Roman"/>
          <w:sz w:val="24"/>
          <w:lang w:val="uk-UA"/>
        </w:rPr>
        <w:t xml:space="preserve"> (підстави для оцінювання); </w:t>
      </w:r>
    </w:p>
    <w:p w:rsidR="001F39E2" w:rsidRDefault="001F39E2" w:rsidP="001F39E2">
      <w:pPr>
        <w:pStyle w:val="a9"/>
        <w:shd w:val="clear" w:color="auto" w:fill="FFFFFF"/>
        <w:spacing w:after="0" w:line="240" w:lineRule="auto"/>
        <w:ind w:left="0"/>
        <w:jc w:val="both"/>
        <w:rPr>
          <w:rFonts w:ascii="Times New Roman" w:hAnsi="Times New Roman" w:cs="Times New Roman"/>
          <w:sz w:val="24"/>
          <w:lang w:val="uk-UA"/>
        </w:rPr>
      </w:pPr>
      <w:r w:rsidRPr="00A7055D">
        <w:lastRenderedPageBreak/>
        <w:sym w:font="Symbol" w:char="F0B7"/>
      </w:r>
      <w:r w:rsidRPr="00A7055D">
        <w:rPr>
          <w:rFonts w:ascii="Times New Roman" w:hAnsi="Times New Roman" w:cs="Times New Roman"/>
          <w:sz w:val="24"/>
          <w:lang w:val="uk-UA"/>
        </w:rPr>
        <w:t xml:space="preserve"> </w:t>
      </w:r>
      <w:r w:rsidRPr="00A7055D">
        <w:rPr>
          <w:rFonts w:ascii="Times New Roman" w:hAnsi="Times New Roman" w:cs="Times New Roman"/>
          <w:b/>
          <w:sz w:val="24"/>
          <w:lang w:val="uk-UA"/>
        </w:rPr>
        <w:t>індикатори</w:t>
      </w:r>
      <w:r w:rsidRPr="00A7055D">
        <w:rPr>
          <w:rFonts w:ascii="Times New Roman" w:hAnsi="Times New Roman" w:cs="Times New Roman"/>
          <w:sz w:val="24"/>
          <w:lang w:val="uk-UA"/>
        </w:rPr>
        <w:t xml:space="preserve"> (показники, що відображають стан об'єктів спостереження, їх якісні або кількісні характеристики); </w:t>
      </w:r>
    </w:p>
    <w:p w:rsidR="001F39E2" w:rsidRDefault="001F39E2" w:rsidP="001F39E2">
      <w:pPr>
        <w:pStyle w:val="a9"/>
        <w:shd w:val="clear" w:color="auto" w:fill="FFFFFF"/>
        <w:spacing w:after="0" w:line="240" w:lineRule="auto"/>
        <w:ind w:left="0"/>
        <w:jc w:val="both"/>
        <w:rPr>
          <w:rFonts w:ascii="Times New Roman" w:hAnsi="Times New Roman" w:cs="Times New Roman"/>
          <w:sz w:val="24"/>
          <w:lang w:val="uk-UA"/>
        </w:rPr>
      </w:pPr>
      <w:r w:rsidRPr="00A7055D">
        <w:sym w:font="Symbol" w:char="F0B7"/>
      </w:r>
      <w:r w:rsidRPr="00A7055D">
        <w:rPr>
          <w:rFonts w:ascii="Times New Roman" w:hAnsi="Times New Roman" w:cs="Times New Roman"/>
          <w:sz w:val="24"/>
          <w:lang w:val="uk-UA"/>
        </w:rPr>
        <w:t xml:space="preserve"> </w:t>
      </w:r>
      <w:r w:rsidRPr="00A7055D">
        <w:rPr>
          <w:rFonts w:ascii="Times New Roman" w:hAnsi="Times New Roman" w:cs="Times New Roman"/>
          <w:b/>
          <w:sz w:val="24"/>
          <w:lang w:val="uk-UA"/>
        </w:rPr>
        <w:t>методи збору</w:t>
      </w:r>
      <w:r w:rsidRPr="00A7055D">
        <w:rPr>
          <w:rFonts w:ascii="Times New Roman" w:hAnsi="Times New Roman" w:cs="Times New Roman"/>
          <w:sz w:val="24"/>
          <w:lang w:val="uk-UA"/>
        </w:rPr>
        <w:t xml:space="preserve"> відповідної інформації, яка підлягає аналізу та оцінюванню. </w:t>
      </w:r>
    </w:p>
    <w:p w:rsidR="001F39E2" w:rsidRDefault="001F39E2" w:rsidP="001F39E2">
      <w:pPr>
        <w:pStyle w:val="a9"/>
        <w:shd w:val="clear" w:color="auto" w:fill="FFFFFF"/>
        <w:spacing w:after="0" w:line="240" w:lineRule="auto"/>
        <w:ind w:left="0"/>
        <w:jc w:val="both"/>
        <w:rPr>
          <w:rFonts w:ascii="Times New Roman" w:hAnsi="Times New Roman" w:cs="Times New Roman"/>
          <w:sz w:val="24"/>
          <w:lang w:val="uk-UA"/>
        </w:rPr>
      </w:pPr>
    </w:p>
    <w:p w:rsidR="001F39E2" w:rsidRDefault="001F39E2" w:rsidP="001F39E2">
      <w:pPr>
        <w:pStyle w:val="a9"/>
        <w:shd w:val="clear" w:color="auto" w:fill="FFFFFF"/>
        <w:spacing w:after="0" w:line="240" w:lineRule="auto"/>
        <w:ind w:left="0"/>
        <w:jc w:val="both"/>
        <w:rPr>
          <w:rFonts w:ascii="Times New Roman" w:hAnsi="Times New Roman" w:cs="Times New Roman"/>
          <w:sz w:val="24"/>
          <w:lang w:val="uk-UA"/>
        </w:rPr>
      </w:pPr>
      <w:r w:rsidRPr="00A7055D">
        <w:rPr>
          <w:rFonts w:ascii="Times New Roman" w:hAnsi="Times New Roman" w:cs="Times New Roman"/>
          <w:b/>
          <w:sz w:val="24"/>
          <w:lang w:val="uk-UA"/>
        </w:rPr>
        <w:t>4.2.</w:t>
      </w:r>
      <w:r w:rsidRPr="00A7055D">
        <w:rPr>
          <w:rFonts w:ascii="Times New Roman" w:hAnsi="Times New Roman" w:cs="Times New Roman"/>
          <w:sz w:val="24"/>
          <w:lang w:val="uk-UA"/>
        </w:rPr>
        <w:t xml:space="preserve"> Комплексне самооцінювання якості освітніх і управлінських процесів доцільно проводити після визначення всіх компонентів внутрішньої системи та умов їх функціонування, що закріплюються Положенням про внутрішню систему (для з'ясування обсягу діяльності щодо формування внутрішньої системи). </w:t>
      </w:r>
    </w:p>
    <w:p w:rsidR="001F39E2" w:rsidRDefault="001F39E2" w:rsidP="001F39E2">
      <w:pPr>
        <w:pStyle w:val="a9"/>
        <w:shd w:val="clear" w:color="auto" w:fill="FFFFFF"/>
        <w:spacing w:after="0" w:line="240" w:lineRule="auto"/>
        <w:ind w:left="0"/>
        <w:jc w:val="both"/>
        <w:rPr>
          <w:rFonts w:ascii="Times New Roman" w:hAnsi="Times New Roman" w:cs="Times New Roman"/>
          <w:sz w:val="24"/>
          <w:lang w:val="uk-UA"/>
        </w:rPr>
      </w:pPr>
    </w:p>
    <w:p w:rsidR="001F39E2" w:rsidRPr="00CC54C3" w:rsidRDefault="001F39E2" w:rsidP="001F39E2">
      <w:pPr>
        <w:pStyle w:val="a9"/>
        <w:numPr>
          <w:ilvl w:val="1"/>
          <w:numId w:val="8"/>
        </w:numPr>
        <w:shd w:val="clear" w:color="auto" w:fill="FFFFFF"/>
        <w:spacing w:after="0"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Pr="00CC54C3">
        <w:rPr>
          <w:rFonts w:ascii="Times New Roman" w:hAnsi="Times New Roman" w:cs="Times New Roman"/>
          <w:sz w:val="24"/>
          <w:lang w:val="uk-UA"/>
        </w:rPr>
        <w:t xml:space="preserve">Інформацією, яка підлягає аналізу під час самооцінювання, можуть бути результати внутрішніх </w:t>
      </w:r>
      <w:proofErr w:type="spellStart"/>
      <w:r w:rsidRPr="00CC54C3">
        <w:rPr>
          <w:rFonts w:ascii="Times New Roman" w:hAnsi="Times New Roman" w:cs="Times New Roman"/>
          <w:sz w:val="24"/>
          <w:lang w:val="uk-UA"/>
        </w:rPr>
        <w:t>моніторингів</w:t>
      </w:r>
      <w:proofErr w:type="spellEnd"/>
      <w:r w:rsidRPr="00CC54C3">
        <w:rPr>
          <w:rFonts w:ascii="Times New Roman" w:hAnsi="Times New Roman" w:cs="Times New Roman"/>
          <w:sz w:val="24"/>
          <w:lang w:val="uk-UA"/>
        </w:rPr>
        <w:t xml:space="preserve"> освітніх і управлінських процесів закладу освіти. </w:t>
      </w:r>
    </w:p>
    <w:p w:rsidR="001F39E2" w:rsidRDefault="001F39E2" w:rsidP="001F39E2">
      <w:pPr>
        <w:shd w:val="clear" w:color="auto" w:fill="FFFFFF"/>
        <w:spacing w:after="0" w:line="240" w:lineRule="auto"/>
        <w:ind w:firstLine="720"/>
        <w:jc w:val="both"/>
        <w:rPr>
          <w:rFonts w:ascii="Times New Roman" w:hAnsi="Times New Roman" w:cs="Times New Roman"/>
          <w:sz w:val="24"/>
          <w:lang w:val="uk-UA"/>
        </w:rPr>
      </w:pPr>
      <w:r w:rsidRPr="00285B19">
        <w:rPr>
          <w:rFonts w:ascii="Times New Roman" w:hAnsi="Times New Roman" w:cs="Times New Roman"/>
          <w:sz w:val="24"/>
          <w:lang w:val="uk-UA"/>
        </w:rPr>
        <w:t xml:space="preserve">Внутрішні </w:t>
      </w:r>
      <w:proofErr w:type="spellStart"/>
      <w:r w:rsidRPr="00285B19">
        <w:rPr>
          <w:rFonts w:ascii="Times New Roman" w:hAnsi="Times New Roman" w:cs="Times New Roman"/>
          <w:sz w:val="24"/>
          <w:lang w:val="uk-UA"/>
        </w:rPr>
        <w:t>моніторинги</w:t>
      </w:r>
      <w:proofErr w:type="spellEnd"/>
      <w:r w:rsidRPr="00285B19">
        <w:rPr>
          <w:rFonts w:ascii="Times New Roman" w:hAnsi="Times New Roman" w:cs="Times New Roman"/>
          <w:sz w:val="24"/>
          <w:lang w:val="uk-UA"/>
        </w:rPr>
        <w:t xml:space="preserve"> можуть проводитися для відстеження динаміки результатів навчання учнів, якості викладання навчальних предметів (інтегрованих курсів), відвідування учнями закладу освіти, ефективності управлінських процесів тощо. </w:t>
      </w:r>
    </w:p>
    <w:p w:rsidR="001F39E2" w:rsidRDefault="001F39E2" w:rsidP="001F39E2">
      <w:pPr>
        <w:shd w:val="clear" w:color="auto" w:fill="FFFFFF"/>
        <w:spacing w:after="0" w:line="240" w:lineRule="auto"/>
        <w:ind w:firstLine="720"/>
        <w:jc w:val="both"/>
        <w:rPr>
          <w:rFonts w:ascii="Times New Roman" w:hAnsi="Times New Roman" w:cs="Times New Roman"/>
          <w:sz w:val="24"/>
          <w:lang w:val="uk-UA"/>
        </w:rPr>
      </w:pPr>
      <w:r w:rsidRPr="00285B19">
        <w:rPr>
          <w:rFonts w:ascii="Times New Roman" w:hAnsi="Times New Roman" w:cs="Times New Roman"/>
          <w:sz w:val="24"/>
          <w:lang w:val="uk-UA"/>
        </w:rPr>
        <w:t xml:space="preserve">Механізм підготовки та проведення моніторингу визначається Порядком проведення моніторингу якості освіти, затвердженим наказом Міністерства освіти і науки України 16 січня 2020 року № 54, зареєстрованим в Міністерстві юстиції України 10 лютого 2020 року за № 154/344373. </w:t>
      </w:r>
    </w:p>
    <w:p w:rsidR="001F39E2" w:rsidRDefault="001F39E2" w:rsidP="001F39E2">
      <w:pPr>
        <w:shd w:val="clear" w:color="auto" w:fill="FFFFFF"/>
        <w:spacing w:after="0" w:line="240" w:lineRule="auto"/>
        <w:ind w:firstLine="720"/>
        <w:jc w:val="both"/>
        <w:rPr>
          <w:rFonts w:ascii="Times New Roman" w:hAnsi="Times New Roman" w:cs="Times New Roman"/>
          <w:sz w:val="24"/>
          <w:lang w:val="uk-UA"/>
        </w:rPr>
      </w:pPr>
      <w:r w:rsidRPr="00285B19">
        <w:rPr>
          <w:rFonts w:ascii="Times New Roman" w:hAnsi="Times New Roman" w:cs="Times New Roman"/>
          <w:sz w:val="24"/>
          <w:lang w:val="uk-UA"/>
        </w:rPr>
        <w:t>Для проведення моніторингу обов'язковими є розроблення його програми та оприлюднення його результа</w:t>
      </w:r>
      <w:r>
        <w:rPr>
          <w:rFonts w:ascii="Times New Roman" w:hAnsi="Times New Roman" w:cs="Times New Roman"/>
          <w:sz w:val="24"/>
          <w:lang w:val="uk-UA"/>
        </w:rPr>
        <w:t>тів на веб-сайті закладу освіти.</w:t>
      </w:r>
    </w:p>
    <w:p w:rsidR="001F39E2" w:rsidRDefault="001F39E2" w:rsidP="001F39E2">
      <w:pPr>
        <w:shd w:val="clear" w:color="auto" w:fill="FFFFFF"/>
        <w:spacing w:after="0" w:line="240" w:lineRule="auto"/>
        <w:ind w:firstLine="720"/>
        <w:jc w:val="both"/>
        <w:rPr>
          <w:rFonts w:ascii="Times New Roman" w:hAnsi="Times New Roman" w:cs="Times New Roman"/>
          <w:sz w:val="24"/>
          <w:lang w:val="uk-UA"/>
        </w:rPr>
      </w:pPr>
    </w:p>
    <w:p w:rsidR="001F39E2" w:rsidRPr="00285B19" w:rsidRDefault="001F39E2" w:rsidP="001F39E2">
      <w:pPr>
        <w:pStyle w:val="a9"/>
        <w:numPr>
          <w:ilvl w:val="1"/>
          <w:numId w:val="8"/>
        </w:numPr>
        <w:shd w:val="clear" w:color="auto" w:fill="FFFFFF"/>
        <w:spacing w:after="0"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Pr="00285B19">
        <w:rPr>
          <w:rFonts w:ascii="Times New Roman" w:hAnsi="Times New Roman" w:cs="Times New Roman"/>
          <w:sz w:val="24"/>
          <w:lang w:val="uk-UA"/>
        </w:rPr>
        <w:t xml:space="preserve">Для організації самооцінювання передбачено: </w:t>
      </w:r>
    </w:p>
    <w:p w:rsidR="001F39E2" w:rsidRDefault="001F39E2" w:rsidP="001F39E2">
      <w:pPr>
        <w:shd w:val="clear" w:color="auto" w:fill="FFFFFF"/>
        <w:spacing w:after="0" w:line="240" w:lineRule="auto"/>
        <w:jc w:val="both"/>
        <w:rPr>
          <w:rFonts w:ascii="Times New Roman" w:hAnsi="Times New Roman" w:cs="Times New Roman"/>
          <w:sz w:val="24"/>
          <w:lang w:val="uk-UA"/>
        </w:rPr>
      </w:pPr>
      <w:r w:rsidRPr="00285B19">
        <w:rPr>
          <w:lang w:val="uk-UA"/>
        </w:rPr>
        <w:sym w:font="Symbol" w:char="F0B7"/>
      </w:r>
      <w:r w:rsidRPr="00285B19">
        <w:rPr>
          <w:rFonts w:ascii="Times New Roman" w:hAnsi="Times New Roman" w:cs="Times New Roman"/>
          <w:sz w:val="24"/>
          <w:lang w:val="uk-UA"/>
        </w:rPr>
        <w:t xml:space="preserve"> збір та аналіз інформації, отриманої за допомогою під час спостереження, опитування та вивчення документації; </w:t>
      </w:r>
    </w:p>
    <w:p w:rsidR="001F39E2" w:rsidRDefault="001F39E2" w:rsidP="001F39E2">
      <w:pPr>
        <w:shd w:val="clear" w:color="auto" w:fill="FFFFFF"/>
        <w:spacing w:after="0" w:line="240" w:lineRule="auto"/>
        <w:jc w:val="both"/>
        <w:rPr>
          <w:rFonts w:ascii="Times New Roman" w:hAnsi="Times New Roman" w:cs="Times New Roman"/>
          <w:sz w:val="24"/>
          <w:lang w:val="uk-UA"/>
        </w:rPr>
      </w:pPr>
      <w:r w:rsidRPr="00285B19">
        <w:rPr>
          <w:lang w:val="uk-UA"/>
        </w:rPr>
        <w:sym w:font="Symbol" w:char="F0B7"/>
      </w:r>
      <w:r w:rsidRPr="00285B19">
        <w:rPr>
          <w:rFonts w:ascii="Times New Roman" w:hAnsi="Times New Roman" w:cs="Times New Roman"/>
          <w:sz w:val="24"/>
          <w:lang w:val="uk-UA"/>
        </w:rPr>
        <w:t xml:space="preserve"> узагальнення результатів самооцінювання освітніх і управлінських процесів закладу освіти; </w:t>
      </w:r>
      <w:r w:rsidRPr="00285B19">
        <w:rPr>
          <w:lang w:val="uk-UA"/>
        </w:rPr>
        <w:sym w:font="Symbol" w:char="F0B7"/>
      </w:r>
      <w:r w:rsidRPr="00285B19">
        <w:rPr>
          <w:rFonts w:ascii="Times New Roman" w:hAnsi="Times New Roman" w:cs="Times New Roman"/>
          <w:sz w:val="24"/>
          <w:lang w:val="uk-UA"/>
        </w:rPr>
        <w:t xml:space="preserve"> обговорення та оприлюднення результатів самооцінювання освітніх і управлінських процесів закладу освіти. </w:t>
      </w:r>
    </w:p>
    <w:p w:rsidR="001F39E2" w:rsidRPr="00285B19" w:rsidRDefault="001F39E2" w:rsidP="001F39E2">
      <w:pPr>
        <w:shd w:val="clear" w:color="auto" w:fill="FFFFFF"/>
        <w:spacing w:after="0" w:line="240" w:lineRule="auto"/>
        <w:jc w:val="both"/>
        <w:rPr>
          <w:rFonts w:ascii="Times New Roman" w:hAnsi="Times New Roman" w:cs="Times New Roman"/>
          <w:b/>
          <w:sz w:val="24"/>
          <w:lang w:val="uk-UA"/>
        </w:rPr>
      </w:pPr>
    </w:p>
    <w:p w:rsidR="001F39E2" w:rsidRPr="00285B19" w:rsidRDefault="001F39E2" w:rsidP="001F39E2">
      <w:pPr>
        <w:shd w:val="clear" w:color="auto" w:fill="FFFFFF"/>
        <w:spacing w:after="0" w:line="240" w:lineRule="auto"/>
        <w:jc w:val="center"/>
        <w:rPr>
          <w:rFonts w:ascii="Times New Roman" w:hAnsi="Times New Roman" w:cs="Times New Roman"/>
          <w:b/>
          <w:sz w:val="24"/>
          <w:lang w:val="uk-UA"/>
        </w:rPr>
      </w:pPr>
      <w:r w:rsidRPr="00285B19">
        <w:rPr>
          <w:rFonts w:ascii="Times New Roman" w:hAnsi="Times New Roman" w:cs="Times New Roman"/>
          <w:b/>
          <w:sz w:val="24"/>
          <w:lang w:val="uk-UA"/>
        </w:rPr>
        <w:t>5. Збір та аналіз інформації, отриманої під час опитування, спостереження та вивчення документації</w:t>
      </w:r>
    </w:p>
    <w:p w:rsidR="001F39E2" w:rsidRDefault="001F39E2" w:rsidP="001F39E2">
      <w:pPr>
        <w:shd w:val="clear" w:color="auto" w:fill="FFFFFF"/>
        <w:spacing w:after="0" w:line="240" w:lineRule="auto"/>
        <w:jc w:val="both"/>
        <w:rPr>
          <w:rFonts w:ascii="Times New Roman" w:hAnsi="Times New Roman" w:cs="Times New Roman"/>
          <w:sz w:val="24"/>
          <w:lang w:val="uk-UA"/>
        </w:rPr>
      </w:pPr>
      <w:r w:rsidRPr="00285B19">
        <w:rPr>
          <w:rFonts w:ascii="Times New Roman" w:hAnsi="Times New Roman" w:cs="Times New Roman"/>
          <w:b/>
          <w:sz w:val="24"/>
          <w:lang w:val="uk-UA"/>
        </w:rPr>
        <w:t>5.1.</w:t>
      </w:r>
      <w:r w:rsidRPr="00285B19">
        <w:rPr>
          <w:rFonts w:ascii="Times New Roman" w:hAnsi="Times New Roman" w:cs="Times New Roman"/>
          <w:sz w:val="24"/>
          <w:lang w:val="uk-UA"/>
        </w:rPr>
        <w:t xml:space="preserve"> Для проведення самооцінювання освітньої діяльності передбачені такі методи збору інформації: </w:t>
      </w:r>
    </w:p>
    <w:p w:rsidR="001F39E2" w:rsidRDefault="001F39E2" w:rsidP="001F39E2">
      <w:pPr>
        <w:shd w:val="clear" w:color="auto" w:fill="FFFFFF"/>
        <w:spacing w:after="0" w:line="240" w:lineRule="auto"/>
        <w:jc w:val="both"/>
        <w:rPr>
          <w:rFonts w:ascii="Times New Roman" w:hAnsi="Times New Roman" w:cs="Times New Roman"/>
          <w:sz w:val="24"/>
          <w:lang w:val="uk-UA"/>
        </w:rPr>
      </w:pPr>
      <w:r w:rsidRPr="00285B19">
        <w:rPr>
          <w:lang w:val="uk-UA"/>
        </w:rPr>
        <w:sym w:font="Symbol" w:char="F0B7"/>
      </w:r>
      <w:r w:rsidRPr="00285B19">
        <w:rPr>
          <w:rFonts w:ascii="Times New Roman" w:hAnsi="Times New Roman" w:cs="Times New Roman"/>
          <w:sz w:val="24"/>
          <w:lang w:val="uk-UA"/>
        </w:rPr>
        <w:t xml:space="preserve"> опитування учасників освітнього процесу (анкетування, індивідуальне інтерв'ю, фокус-групове дослідження); </w:t>
      </w:r>
    </w:p>
    <w:p w:rsidR="001F39E2" w:rsidRDefault="001F39E2" w:rsidP="001F39E2">
      <w:pPr>
        <w:shd w:val="clear" w:color="auto" w:fill="FFFFFF"/>
        <w:spacing w:after="0" w:line="240" w:lineRule="auto"/>
        <w:jc w:val="both"/>
        <w:rPr>
          <w:rFonts w:ascii="Times New Roman" w:hAnsi="Times New Roman" w:cs="Times New Roman"/>
          <w:sz w:val="24"/>
          <w:lang w:val="uk-UA"/>
        </w:rPr>
      </w:pPr>
      <w:r w:rsidRPr="00285B19">
        <w:rPr>
          <w:lang w:val="uk-UA"/>
        </w:rPr>
        <w:sym w:font="Symbol" w:char="F0B7"/>
      </w:r>
      <w:r w:rsidRPr="00285B19">
        <w:rPr>
          <w:rFonts w:ascii="Times New Roman" w:hAnsi="Times New Roman" w:cs="Times New Roman"/>
          <w:sz w:val="24"/>
          <w:lang w:val="uk-UA"/>
        </w:rPr>
        <w:t xml:space="preserve"> спостереження (за освітнім середовищем, проведенням навчальних занять тощо); </w:t>
      </w:r>
      <w:r w:rsidRPr="00285B19">
        <w:rPr>
          <w:lang w:val="uk-UA"/>
        </w:rPr>
        <w:sym w:font="Symbol" w:char="F0B7"/>
      </w:r>
      <w:r w:rsidRPr="00285B19">
        <w:rPr>
          <w:rFonts w:ascii="Times New Roman" w:hAnsi="Times New Roman" w:cs="Times New Roman"/>
          <w:sz w:val="24"/>
          <w:lang w:val="uk-UA"/>
        </w:rPr>
        <w:t xml:space="preserve"> вивчення документації закладу освіти. </w:t>
      </w:r>
    </w:p>
    <w:p w:rsidR="001F39E2" w:rsidRDefault="001F39E2" w:rsidP="001F39E2">
      <w:pPr>
        <w:shd w:val="clear" w:color="auto" w:fill="FFFFFF"/>
        <w:spacing w:after="0" w:line="240" w:lineRule="auto"/>
        <w:ind w:firstLine="720"/>
        <w:jc w:val="both"/>
        <w:rPr>
          <w:rFonts w:ascii="Times New Roman" w:hAnsi="Times New Roman" w:cs="Times New Roman"/>
          <w:sz w:val="24"/>
          <w:lang w:val="uk-UA"/>
        </w:rPr>
      </w:pPr>
      <w:r w:rsidRPr="00285B19">
        <w:rPr>
          <w:rFonts w:ascii="Times New Roman" w:hAnsi="Times New Roman" w:cs="Times New Roman"/>
          <w:sz w:val="24"/>
          <w:lang w:val="uk-UA"/>
        </w:rPr>
        <w:t>Вибір методу має забезпечити отримання релевантної інформації для всебічного вивчення та об'єктивного самооцінювання освітніх і управлі</w:t>
      </w:r>
      <w:r>
        <w:rPr>
          <w:rFonts w:ascii="Times New Roman" w:hAnsi="Times New Roman" w:cs="Times New Roman"/>
          <w:sz w:val="24"/>
          <w:lang w:val="uk-UA"/>
        </w:rPr>
        <w:t>нських процесів закладу освіти.</w:t>
      </w:r>
    </w:p>
    <w:p w:rsidR="001F39E2" w:rsidRDefault="001F39E2" w:rsidP="001F39E2">
      <w:pPr>
        <w:shd w:val="clear" w:color="auto" w:fill="FFFFFF"/>
        <w:spacing w:after="0" w:line="240" w:lineRule="auto"/>
        <w:ind w:firstLine="720"/>
        <w:jc w:val="both"/>
        <w:rPr>
          <w:rFonts w:ascii="Times New Roman" w:hAnsi="Times New Roman" w:cs="Times New Roman"/>
          <w:sz w:val="24"/>
          <w:lang w:val="uk-UA"/>
        </w:rPr>
      </w:pPr>
      <w:r w:rsidRPr="00285B19">
        <w:rPr>
          <w:rFonts w:ascii="Times New Roman" w:hAnsi="Times New Roman" w:cs="Times New Roman"/>
          <w:sz w:val="24"/>
          <w:lang w:val="uk-UA"/>
        </w:rPr>
        <w:t xml:space="preserve">Окремі методи збору інформації (опитування, спостереження за проведенням навчальних занять) можуть застосовуватися з використанням цифрових технологій (з метою розвитку сфери </w:t>
      </w:r>
      <w:proofErr w:type="spellStart"/>
      <w:r w:rsidRPr="00285B19">
        <w:rPr>
          <w:rFonts w:ascii="Times New Roman" w:hAnsi="Times New Roman" w:cs="Times New Roman"/>
          <w:sz w:val="24"/>
          <w:lang w:val="uk-UA"/>
        </w:rPr>
        <w:t>цифровізації</w:t>
      </w:r>
      <w:proofErr w:type="spellEnd"/>
      <w:r w:rsidRPr="00285B19">
        <w:rPr>
          <w:rFonts w:ascii="Times New Roman" w:hAnsi="Times New Roman" w:cs="Times New Roman"/>
          <w:sz w:val="24"/>
          <w:lang w:val="uk-UA"/>
        </w:rPr>
        <w:t xml:space="preserve"> освіти, в умовах віддаленості учасників освітнього процесу під час дистанційного навчання, карантинних обмежень тощо). </w:t>
      </w:r>
    </w:p>
    <w:p w:rsidR="001F39E2" w:rsidRDefault="001F39E2" w:rsidP="001F39E2">
      <w:pPr>
        <w:shd w:val="clear" w:color="auto" w:fill="FFFFFF"/>
        <w:spacing w:after="0" w:line="240" w:lineRule="auto"/>
        <w:jc w:val="both"/>
        <w:rPr>
          <w:rFonts w:ascii="Times New Roman" w:hAnsi="Times New Roman" w:cs="Times New Roman"/>
          <w:sz w:val="24"/>
          <w:lang w:val="uk-UA"/>
        </w:rPr>
      </w:pPr>
    </w:p>
    <w:p w:rsidR="001F39E2" w:rsidRDefault="001F39E2" w:rsidP="001F39E2">
      <w:pPr>
        <w:shd w:val="clear" w:color="auto" w:fill="FFFFFF"/>
        <w:spacing w:after="0" w:line="240" w:lineRule="auto"/>
        <w:jc w:val="both"/>
        <w:rPr>
          <w:rFonts w:ascii="Times New Roman" w:hAnsi="Times New Roman" w:cs="Times New Roman"/>
          <w:sz w:val="24"/>
          <w:lang w:val="uk-UA"/>
        </w:rPr>
      </w:pPr>
      <w:r w:rsidRPr="00285B19">
        <w:rPr>
          <w:rFonts w:ascii="Times New Roman" w:hAnsi="Times New Roman" w:cs="Times New Roman"/>
          <w:b/>
          <w:sz w:val="24"/>
          <w:lang w:val="uk-UA"/>
        </w:rPr>
        <w:t>5.2</w:t>
      </w:r>
      <w:r w:rsidRPr="00A7301B">
        <w:rPr>
          <w:rFonts w:ascii="Times New Roman" w:hAnsi="Times New Roman" w:cs="Times New Roman"/>
          <w:b/>
          <w:sz w:val="24"/>
          <w:lang w:val="uk-UA"/>
        </w:rPr>
        <w:t>. Опитування</w:t>
      </w:r>
      <w:r w:rsidRPr="00285B19">
        <w:rPr>
          <w:rFonts w:ascii="Times New Roman" w:hAnsi="Times New Roman" w:cs="Times New Roman"/>
          <w:sz w:val="24"/>
          <w:lang w:val="uk-UA"/>
        </w:rPr>
        <w:t xml:space="preserve"> може бути письмовим (анкетування) або усним (інтерв'ю). </w:t>
      </w:r>
    </w:p>
    <w:p w:rsidR="001F39E2" w:rsidRDefault="001F39E2" w:rsidP="001F39E2">
      <w:pPr>
        <w:shd w:val="clear" w:color="auto" w:fill="FFFFFF"/>
        <w:spacing w:after="0" w:line="240" w:lineRule="auto"/>
        <w:jc w:val="both"/>
        <w:rPr>
          <w:rFonts w:ascii="Times New Roman" w:hAnsi="Times New Roman" w:cs="Times New Roman"/>
          <w:sz w:val="24"/>
          <w:lang w:val="uk-UA"/>
        </w:rPr>
      </w:pPr>
      <w:r w:rsidRPr="00285B19">
        <w:rPr>
          <w:rFonts w:ascii="Times New Roman" w:hAnsi="Times New Roman" w:cs="Times New Roman"/>
          <w:sz w:val="24"/>
          <w:lang w:val="uk-UA"/>
        </w:rPr>
        <w:t xml:space="preserve">Анкетування дозволяє отримати інформацію про ставлення учасників освітнього процесу до певних питань діяльності закладу. У ході анкетування можуть використовуватися анкети для педагогічних працівників, учнів та батьків. Анкетування передбачає складання форми (бланку) анкети. У разі проведення анкетування он-лайн доцільно використовувати цифрові ресурси, що дозволяють автоматизоване оброблення відповідей. Анкети можуть бути закритого, </w:t>
      </w:r>
      <w:r w:rsidRPr="00285B19">
        <w:rPr>
          <w:rFonts w:ascii="Times New Roman" w:hAnsi="Times New Roman" w:cs="Times New Roman"/>
          <w:sz w:val="24"/>
          <w:lang w:val="uk-UA"/>
        </w:rPr>
        <w:lastRenderedPageBreak/>
        <w:t xml:space="preserve">відкритого, напівзакритого типу або комбінованими. Використання анкети закритого типу полегшує обробку даних і узагальнення результатів, проте обмежують відповіді респондентів певними рамками. </w:t>
      </w:r>
    </w:p>
    <w:p w:rsidR="001F39E2" w:rsidRPr="00285B19" w:rsidRDefault="001F39E2" w:rsidP="001F39E2">
      <w:pPr>
        <w:shd w:val="clear" w:color="auto" w:fill="FFFFFF"/>
        <w:spacing w:after="0" w:line="240" w:lineRule="auto"/>
        <w:jc w:val="both"/>
        <w:rPr>
          <w:rFonts w:ascii="Times New Roman" w:hAnsi="Times New Roman" w:cs="Times New Roman"/>
          <w:b/>
          <w:sz w:val="24"/>
          <w:lang w:val="uk-UA"/>
        </w:rPr>
      </w:pPr>
      <w:r w:rsidRPr="00285B19">
        <w:rPr>
          <w:rFonts w:ascii="Times New Roman" w:hAnsi="Times New Roman" w:cs="Times New Roman"/>
          <w:sz w:val="24"/>
          <w:lang w:val="uk-UA"/>
        </w:rPr>
        <w:t xml:space="preserve">Якщо мета дослідження полягає у тому, щоб отримати оцінку освітніх та управлінських процесів учасниками, зворотній зв'язок щодо ефективності певної політики, рекомендовано опитати якомога більше учасників освітнього процесу та використовувати </w:t>
      </w:r>
      <w:r w:rsidRPr="00285B19">
        <w:rPr>
          <w:rFonts w:ascii="Times New Roman" w:hAnsi="Times New Roman" w:cs="Times New Roman"/>
          <w:b/>
          <w:sz w:val="24"/>
          <w:lang w:val="uk-UA"/>
        </w:rPr>
        <w:t xml:space="preserve">анкети закритого типу. </w:t>
      </w:r>
    </w:p>
    <w:p w:rsidR="001F39E2" w:rsidRDefault="001F39E2" w:rsidP="001F39E2">
      <w:pPr>
        <w:shd w:val="clear" w:color="auto" w:fill="FFFFFF"/>
        <w:spacing w:after="0" w:line="240" w:lineRule="auto"/>
        <w:jc w:val="both"/>
        <w:rPr>
          <w:rFonts w:ascii="Times New Roman" w:hAnsi="Times New Roman" w:cs="Times New Roman"/>
          <w:sz w:val="24"/>
          <w:lang w:val="uk-UA"/>
        </w:rPr>
      </w:pPr>
      <w:r w:rsidRPr="00285B19">
        <w:rPr>
          <w:rFonts w:ascii="Times New Roman" w:hAnsi="Times New Roman" w:cs="Times New Roman"/>
          <w:sz w:val="24"/>
          <w:lang w:val="uk-UA"/>
        </w:rPr>
        <w:t xml:space="preserve">Якщо мета дослідження полягає в більш глибокому аналізі ставлень, позицій та настроїв учасників освітнього процесу, узагальненні їх ідей або пропозицій, доцільно застосовувати </w:t>
      </w:r>
      <w:r w:rsidRPr="00285B19">
        <w:rPr>
          <w:rFonts w:ascii="Times New Roman" w:hAnsi="Times New Roman" w:cs="Times New Roman"/>
          <w:b/>
          <w:sz w:val="24"/>
          <w:lang w:val="uk-UA"/>
        </w:rPr>
        <w:t>відкриті анкети.</w:t>
      </w:r>
      <w:r w:rsidRPr="00285B19">
        <w:rPr>
          <w:rFonts w:ascii="Times New Roman" w:hAnsi="Times New Roman" w:cs="Times New Roman"/>
          <w:sz w:val="24"/>
          <w:lang w:val="uk-UA"/>
        </w:rPr>
        <w:t xml:space="preserve"> </w:t>
      </w:r>
    </w:p>
    <w:p w:rsidR="001F39E2" w:rsidRDefault="001F39E2" w:rsidP="001F39E2">
      <w:pPr>
        <w:shd w:val="clear" w:color="auto" w:fill="FFFFFF"/>
        <w:spacing w:after="0" w:line="240" w:lineRule="auto"/>
        <w:jc w:val="both"/>
        <w:rPr>
          <w:rFonts w:ascii="Times New Roman" w:hAnsi="Times New Roman" w:cs="Times New Roman"/>
          <w:sz w:val="24"/>
          <w:lang w:val="uk-UA"/>
        </w:rPr>
      </w:pPr>
      <w:r w:rsidRPr="00285B19">
        <w:rPr>
          <w:rFonts w:ascii="Times New Roman" w:hAnsi="Times New Roman" w:cs="Times New Roman"/>
          <w:b/>
          <w:sz w:val="24"/>
          <w:lang w:val="uk-UA"/>
        </w:rPr>
        <w:t>Комбіновані анкети</w:t>
      </w:r>
      <w:r w:rsidRPr="00285B19">
        <w:rPr>
          <w:rFonts w:ascii="Times New Roman" w:hAnsi="Times New Roman" w:cs="Times New Roman"/>
          <w:sz w:val="24"/>
          <w:lang w:val="uk-UA"/>
        </w:rPr>
        <w:t xml:space="preserve"> дозволяють оптимально поєднати питання, що потребують кількісного та якісного аналізу в одному опитувальнику. Індивідуальне інтерв'ю дає можливість отримати конкретизовану інформацію щодо ставлення особи до проблеми та/або явища в закладі освіти. </w:t>
      </w:r>
    </w:p>
    <w:p w:rsidR="001F39E2" w:rsidRDefault="001F39E2" w:rsidP="001F39E2">
      <w:pPr>
        <w:shd w:val="clear" w:color="auto" w:fill="FFFFFF"/>
        <w:spacing w:after="0" w:line="240" w:lineRule="auto"/>
        <w:jc w:val="both"/>
        <w:rPr>
          <w:rFonts w:ascii="Times New Roman" w:hAnsi="Times New Roman" w:cs="Times New Roman"/>
          <w:sz w:val="24"/>
          <w:lang w:val="uk-UA"/>
        </w:rPr>
      </w:pPr>
      <w:r w:rsidRPr="00285B19">
        <w:rPr>
          <w:rFonts w:ascii="Times New Roman" w:hAnsi="Times New Roman" w:cs="Times New Roman"/>
          <w:b/>
          <w:sz w:val="24"/>
          <w:lang w:val="uk-UA"/>
        </w:rPr>
        <w:t>Індивідуальне інтерв'ю</w:t>
      </w:r>
      <w:r w:rsidRPr="00285B19">
        <w:rPr>
          <w:rFonts w:ascii="Times New Roman" w:hAnsi="Times New Roman" w:cs="Times New Roman"/>
          <w:sz w:val="24"/>
          <w:lang w:val="uk-UA"/>
        </w:rPr>
        <w:t xml:space="preserve"> може бути структурованим, неструктурованим та </w:t>
      </w:r>
      <w:proofErr w:type="spellStart"/>
      <w:r w:rsidRPr="00285B19">
        <w:rPr>
          <w:rFonts w:ascii="Times New Roman" w:hAnsi="Times New Roman" w:cs="Times New Roman"/>
          <w:sz w:val="24"/>
          <w:lang w:val="uk-UA"/>
        </w:rPr>
        <w:t>напівструктурованим</w:t>
      </w:r>
      <w:proofErr w:type="spellEnd"/>
      <w:r w:rsidRPr="00285B19">
        <w:rPr>
          <w:rFonts w:ascii="Times New Roman" w:hAnsi="Times New Roman" w:cs="Times New Roman"/>
          <w:sz w:val="24"/>
          <w:lang w:val="uk-UA"/>
        </w:rPr>
        <w:t xml:space="preserve">. </w:t>
      </w:r>
    </w:p>
    <w:p w:rsidR="001F39E2" w:rsidRDefault="001F39E2" w:rsidP="001F39E2">
      <w:pPr>
        <w:shd w:val="clear" w:color="auto" w:fill="FFFFFF"/>
        <w:spacing w:after="0" w:line="240" w:lineRule="auto"/>
        <w:jc w:val="both"/>
        <w:rPr>
          <w:rFonts w:ascii="Times New Roman" w:hAnsi="Times New Roman" w:cs="Times New Roman"/>
          <w:sz w:val="24"/>
          <w:lang w:val="uk-UA"/>
        </w:rPr>
      </w:pPr>
      <w:r w:rsidRPr="00285B19">
        <w:rPr>
          <w:rFonts w:ascii="Times New Roman" w:hAnsi="Times New Roman" w:cs="Times New Roman"/>
          <w:b/>
          <w:sz w:val="24"/>
          <w:lang w:val="uk-UA"/>
        </w:rPr>
        <w:t>Неструктуроване інтерв'ю</w:t>
      </w:r>
      <w:r w:rsidRPr="00285B19">
        <w:rPr>
          <w:rFonts w:ascii="Times New Roman" w:hAnsi="Times New Roman" w:cs="Times New Roman"/>
          <w:sz w:val="24"/>
          <w:lang w:val="uk-UA"/>
        </w:rPr>
        <w:t xml:space="preserve"> може містити одне або кілька значних за змістом питань, які потребують розповіді у відповідь (наприклад, «Розкажіть, будь ласка, як Ви реалізуєте політику академічної доброчесності в закладі освіти»). Такий тип інтерв'ю застосовуються, якщо необхідно детально вивчити досвід кожного респондента з окремого питання. При цьому доцільно застосовувати протокольну фіксацію відповідей (можливо аудіо- або </w:t>
      </w:r>
      <w:proofErr w:type="spellStart"/>
      <w:r w:rsidRPr="00285B19">
        <w:rPr>
          <w:rFonts w:ascii="Times New Roman" w:hAnsi="Times New Roman" w:cs="Times New Roman"/>
          <w:sz w:val="24"/>
          <w:lang w:val="uk-UA"/>
        </w:rPr>
        <w:t>відеофіксацію</w:t>
      </w:r>
      <w:proofErr w:type="spellEnd"/>
      <w:r w:rsidRPr="00285B19">
        <w:rPr>
          <w:rFonts w:ascii="Times New Roman" w:hAnsi="Times New Roman" w:cs="Times New Roman"/>
          <w:sz w:val="24"/>
          <w:lang w:val="uk-UA"/>
        </w:rPr>
        <w:t xml:space="preserve">) для детального аналізу одержаної інформації. </w:t>
      </w:r>
    </w:p>
    <w:p w:rsidR="001F39E2" w:rsidRDefault="001F39E2" w:rsidP="001F39E2">
      <w:pPr>
        <w:shd w:val="clear" w:color="auto" w:fill="FFFFFF"/>
        <w:spacing w:after="0" w:line="240" w:lineRule="auto"/>
        <w:jc w:val="both"/>
        <w:rPr>
          <w:rFonts w:ascii="Times New Roman" w:hAnsi="Times New Roman" w:cs="Times New Roman"/>
          <w:sz w:val="24"/>
          <w:lang w:val="uk-UA"/>
        </w:rPr>
      </w:pPr>
      <w:r w:rsidRPr="00285B19">
        <w:rPr>
          <w:rFonts w:ascii="Times New Roman" w:hAnsi="Times New Roman" w:cs="Times New Roman"/>
          <w:b/>
          <w:sz w:val="24"/>
          <w:lang w:val="uk-UA"/>
        </w:rPr>
        <w:t>Структуроване інтерв'ю</w:t>
      </w:r>
      <w:r w:rsidRPr="00285B19">
        <w:rPr>
          <w:rFonts w:ascii="Times New Roman" w:hAnsi="Times New Roman" w:cs="Times New Roman"/>
          <w:sz w:val="24"/>
          <w:lang w:val="uk-UA"/>
        </w:rPr>
        <w:t xml:space="preserve"> проводиться за заздалегідь підготовленим планом розмови, містить низку запитань, які передбачають чіткі відповіді (наприклад, «Які види оцінювання Ви використовуєте для перевірки ключових </w:t>
      </w:r>
      <w:proofErr w:type="spellStart"/>
      <w:r w:rsidRPr="00285B19">
        <w:rPr>
          <w:rFonts w:ascii="Times New Roman" w:hAnsi="Times New Roman" w:cs="Times New Roman"/>
          <w:sz w:val="24"/>
          <w:lang w:val="uk-UA"/>
        </w:rPr>
        <w:t>компетентностей</w:t>
      </w:r>
      <w:proofErr w:type="spellEnd"/>
      <w:r w:rsidRPr="00285B19">
        <w:rPr>
          <w:rFonts w:ascii="Times New Roman" w:hAnsi="Times New Roman" w:cs="Times New Roman"/>
          <w:sz w:val="24"/>
          <w:lang w:val="uk-UA"/>
        </w:rPr>
        <w:t xml:space="preserve">?»). Такий підхід застосовується, якщо необхідно зібрати інформацію з різних питань у досить великої кількості респондентів. Фіксація відповідей може здійснюватися на бланках опитування або спеціально підготовлених формах. </w:t>
      </w:r>
    </w:p>
    <w:p w:rsidR="001F39E2" w:rsidRDefault="001F39E2" w:rsidP="001F39E2">
      <w:pPr>
        <w:shd w:val="clear" w:color="auto" w:fill="FFFFFF"/>
        <w:spacing w:after="0" w:line="240" w:lineRule="auto"/>
        <w:jc w:val="both"/>
        <w:rPr>
          <w:rFonts w:ascii="Times New Roman" w:hAnsi="Times New Roman" w:cs="Times New Roman"/>
          <w:sz w:val="24"/>
          <w:lang w:val="uk-UA"/>
        </w:rPr>
      </w:pPr>
      <w:proofErr w:type="spellStart"/>
      <w:r w:rsidRPr="00285B19">
        <w:rPr>
          <w:rFonts w:ascii="Times New Roman" w:hAnsi="Times New Roman" w:cs="Times New Roman"/>
          <w:b/>
          <w:sz w:val="24"/>
          <w:lang w:val="uk-UA"/>
        </w:rPr>
        <w:t>Напівструктуроване</w:t>
      </w:r>
      <w:proofErr w:type="spellEnd"/>
      <w:r w:rsidRPr="00285B19">
        <w:rPr>
          <w:rFonts w:ascii="Times New Roman" w:hAnsi="Times New Roman" w:cs="Times New Roman"/>
          <w:b/>
          <w:sz w:val="24"/>
          <w:lang w:val="uk-UA"/>
        </w:rPr>
        <w:t xml:space="preserve"> інтерв'ю</w:t>
      </w:r>
      <w:r w:rsidRPr="00285B19">
        <w:rPr>
          <w:rFonts w:ascii="Times New Roman" w:hAnsi="Times New Roman" w:cs="Times New Roman"/>
          <w:sz w:val="24"/>
          <w:lang w:val="uk-UA"/>
        </w:rPr>
        <w:t xml:space="preserve"> також передбачає наявність орієнтовного плану розмови, водночас він може бути модифікований залежно від відповідей респондента у ході інтерв'ю. Фіксація відповідей відбувається у способи, зазначені для структурованого та неструктурованого інтерв'ю. </w:t>
      </w:r>
    </w:p>
    <w:p w:rsidR="001F39E2" w:rsidRDefault="001F39E2" w:rsidP="001F39E2">
      <w:pPr>
        <w:shd w:val="clear" w:color="auto" w:fill="FFFFFF"/>
        <w:spacing w:after="0" w:line="240" w:lineRule="auto"/>
        <w:jc w:val="both"/>
        <w:rPr>
          <w:rFonts w:ascii="Times New Roman" w:hAnsi="Times New Roman" w:cs="Times New Roman"/>
          <w:sz w:val="24"/>
          <w:lang w:val="uk-UA"/>
        </w:rPr>
      </w:pPr>
      <w:r w:rsidRPr="00285B19">
        <w:rPr>
          <w:rFonts w:ascii="Times New Roman" w:hAnsi="Times New Roman" w:cs="Times New Roman"/>
          <w:b/>
          <w:sz w:val="24"/>
          <w:lang w:val="uk-UA"/>
        </w:rPr>
        <w:t>Групове інтерв'ю</w:t>
      </w:r>
      <w:r w:rsidRPr="00285B19">
        <w:rPr>
          <w:rFonts w:ascii="Times New Roman" w:hAnsi="Times New Roman" w:cs="Times New Roman"/>
          <w:sz w:val="24"/>
          <w:lang w:val="uk-UA"/>
        </w:rPr>
        <w:t xml:space="preserve"> (фокус-групове дослідження) передбачає проведення співбесіди на визначену тему з групою осіб (від 6 до 12). Учасники групи спілкуються між собою, а модератор спрямовує дискусію, щоб охопити заявлену тему та надати можливість висловитися всім учасникам. Фіксація результатів може здійснюватися організатором фокус-групи (у тому числі, за допомогою технічних пристроїв) або третьою особою. Загалом, інтерв'юер обов'язково повідомляє респондентів про фіксацію відповідей та спосіб, в який вона буде здійснюватися (незалежно від виду і типу інтерв'ю). </w:t>
      </w:r>
    </w:p>
    <w:p w:rsidR="001F39E2" w:rsidRDefault="001F39E2" w:rsidP="001F39E2">
      <w:pPr>
        <w:shd w:val="clear" w:color="auto" w:fill="FFFFFF"/>
        <w:spacing w:after="0" w:line="240" w:lineRule="auto"/>
        <w:jc w:val="both"/>
        <w:rPr>
          <w:rFonts w:ascii="Times New Roman" w:hAnsi="Times New Roman" w:cs="Times New Roman"/>
          <w:sz w:val="24"/>
          <w:lang w:val="uk-UA"/>
        </w:rPr>
      </w:pPr>
    </w:p>
    <w:p w:rsidR="001F39E2" w:rsidRDefault="001F39E2" w:rsidP="001F39E2">
      <w:pPr>
        <w:shd w:val="clear" w:color="auto" w:fill="FFFFFF"/>
        <w:spacing w:after="0" w:line="240" w:lineRule="auto"/>
        <w:jc w:val="both"/>
        <w:rPr>
          <w:rFonts w:ascii="Times New Roman" w:hAnsi="Times New Roman" w:cs="Times New Roman"/>
          <w:sz w:val="24"/>
          <w:lang w:val="uk-UA"/>
        </w:rPr>
      </w:pPr>
      <w:r w:rsidRPr="00285B19">
        <w:rPr>
          <w:rFonts w:ascii="Times New Roman" w:hAnsi="Times New Roman" w:cs="Times New Roman"/>
          <w:b/>
          <w:sz w:val="24"/>
          <w:lang w:val="uk-UA"/>
        </w:rPr>
        <w:t>5.3.</w:t>
      </w:r>
      <w:r w:rsidRPr="00285B19">
        <w:rPr>
          <w:rFonts w:ascii="Times New Roman" w:hAnsi="Times New Roman" w:cs="Times New Roman"/>
          <w:sz w:val="24"/>
          <w:lang w:val="uk-UA"/>
        </w:rPr>
        <w:t xml:space="preserve"> </w:t>
      </w:r>
      <w:r w:rsidRPr="00285B19">
        <w:rPr>
          <w:rFonts w:ascii="Times New Roman" w:hAnsi="Times New Roman" w:cs="Times New Roman"/>
          <w:b/>
          <w:sz w:val="24"/>
          <w:lang w:val="uk-UA"/>
        </w:rPr>
        <w:t>Спостереження</w:t>
      </w:r>
      <w:r w:rsidRPr="00285B19">
        <w:rPr>
          <w:rFonts w:ascii="Times New Roman" w:hAnsi="Times New Roman" w:cs="Times New Roman"/>
          <w:sz w:val="24"/>
          <w:lang w:val="uk-UA"/>
        </w:rPr>
        <w:t xml:space="preserve"> в освітньому процесі може </w:t>
      </w:r>
      <w:proofErr w:type="spellStart"/>
      <w:r w:rsidRPr="00285B19">
        <w:rPr>
          <w:rFonts w:ascii="Times New Roman" w:hAnsi="Times New Roman" w:cs="Times New Roman"/>
          <w:sz w:val="24"/>
          <w:lang w:val="uk-UA"/>
        </w:rPr>
        <w:t>здійснюватись</w:t>
      </w:r>
      <w:proofErr w:type="spellEnd"/>
      <w:r w:rsidRPr="00285B19">
        <w:rPr>
          <w:rFonts w:ascii="Times New Roman" w:hAnsi="Times New Roman" w:cs="Times New Roman"/>
          <w:sz w:val="24"/>
          <w:lang w:val="uk-UA"/>
        </w:rPr>
        <w:t xml:space="preserve"> за станом освітнього середовища, проведенням навчальних занять тощо. Спостереження за станом освітнього середовища дає можливість зафіксувати наявність чи відсутність необхідної для освітнього процесу матеріально-технічної бази, забезпечення </w:t>
      </w:r>
      <w:proofErr w:type="spellStart"/>
      <w:r w:rsidRPr="00285B19">
        <w:rPr>
          <w:rFonts w:ascii="Times New Roman" w:hAnsi="Times New Roman" w:cs="Times New Roman"/>
          <w:sz w:val="24"/>
          <w:lang w:val="uk-UA"/>
        </w:rPr>
        <w:t>інклюзивності</w:t>
      </w:r>
      <w:proofErr w:type="spellEnd"/>
      <w:r w:rsidRPr="00285B19">
        <w:rPr>
          <w:rFonts w:ascii="Times New Roman" w:hAnsi="Times New Roman" w:cs="Times New Roman"/>
          <w:sz w:val="24"/>
          <w:lang w:val="uk-UA"/>
        </w:rPr>
        <w:t xml:space="preserve"> середовища, дотримання санітарно-гігієнічних вимог, норм охорони праці та безпеки життєдіяльності, визначити дієвість плану заходів, спрямованих на запобігання та протидію </w:t>
      </w:r>
      <w:proofErr w:type="spellStart"/>
      <w:r w:rsidRPr="00285B19">
        <w:rPr>
          <w:rFonts w:ascii="Times New Roman" w:hAnsi="Times New Roman" w:cs="Times New Roman"/>
          <w:sz w:val="24"/>
          <w:lang w:val="uk-UA"/>
        </w:rPr>
        <w:t>булінгу</w:t>
      </w:r>
      <w:proofErr w:type="spellEnd"/>
      <w:r w:rsidRPr="00285B19">
        <w:rPr>
          <w:rFonts w:ascii="Times New Roman" w:hAnsi="Times New Roman" w:cs="Times New Roman"/>
          <w:sz w:val="24"/>
          <w:lang w:val="uk-UA"/>
        </w:rPr>
        <w:t xml:space="preserve"> (цькуванню) в закладі освіти, проаналізувати культуру взаємовідносин у закладі освіти тощо. </w:t>
      </w:r>
    </w:p>
    <w:p w:rsidR="001F39E2" w:rsidRDefault="001F39E2" w:rsidP="001F39E2">
      <w:pPr>
        <w:shd w:val="clear" w:color="auto" w:fill="FFFFFF"/>
        <w:spacing w:after="0" w:line="240" w:lineRule="auto"/>
        <w:jc w:val="both"/>
        <w:rPr>
          <w:rFonts w:ascii="Times New Roman" w:hAnsi="Times New Roman" w:cs="Times New Roman"/>
          <w:sz w:val="24"/>
          <w:lang w:val="uk-UA"/>
        </w:rPr>
      </w:pPr>
    </w:p>
    <w:p w:rsidR="001F39E2" w:rsidRDefault="001F39E2" w:rsidP="001F39E2">
      <w:pPr>
        <w:shd w:val="clear" w:color="auto" w:fill="FFFFFF"/>
        <w:spacing w:after="0" w:line="240" w:lineRule="auto"/>
        <w:jc w:val="both"/>
        <w:rPr>
          <w:rFonts w:ascii="Times New Roman" w:hAnsi="Times New Roman" w:cs="Times New Roman"/>
          <w:sz w:val="24"/>
          <w:lang w:val="uk-UA"/>
        </w:rPr>
      </w:pPr>
      <w:r w:rsidRPr="00285B19">
        <w:rPr>
          <w:rFonts w:ascii="Times New Roman" w:hAnsi="Times New Roman" w:cs="Times New Roman"/>
          <w:sz w:val="24"/>
          <w:lang w:val="uk-UA"/>
        </w:rPr>
        <w:lastRenderedPageBreak/>
        <w:t xml:space="preserve">Крім керівництва закладу освіти та/або особи, відповідальної за проведення самооцінювання, до проведення спостереження за станом освітнього середовища доцільно залучати батьків і представників органів самоврядування в закладі освіти. </w:t>
      </w:r>
    </w:p>
    <w:p w:rsidR="001F39E2" w:rsidRDefault="001F39E2" w:rsidP="001F39E2">
      <w:pPr>
        <w:shd w:val="clear" w:color="auto" w:fill="FFFFFF"/>
        <w:spacing w:after="0" w:line="240" w:lineRule="auto"/>
        <w:jc w:val="both"/>
        <w:rPr>
          <w:rFonts w:ascii="Times New Roman" w:hAnsi="Times New Roman" w:cs="Times New Roman"/>
          <w:sz w:val="24"/>
          <w:lang w:val="uk-UA"/>
        </w:rPr>
      </w:pPr>
    </w:p>
    <w:p w:rsidR="001F39E2" w:rsidRDefault="001F39E2" w:rsidP="001F39E2">
      <w:pPr>
        <w:shd w:val="clear" w:color="auto" w:fill="FFFFFF"/>
        <w:spacing w:after="0" w:line="240" w:lineRule="auto"/>
        <w:jc w:val="both"/>
        <w:rPr>
          <w:rFonts w:ascii="Times New Roman" w:hAnsi="Times New Roman" w:cs="Times New Roman"/>
          <w:sz w:val="24"/>
          <w:lang w:val="uk-UA"/>
        </w:rPr>
      </w:pPr>
      <w:r w:rsidRPr="00285B19">
        <w:rPr>
          <w:rFonts w:ascii="Times New Roman" w:hAnsi="Times New Roman" w:cs="Times New Roman"/>
          <w:sz w:val="24"/>
          <w:lang w:val="uk-UA"/>
        </w:rPr>
        <w:t xml:space="preserve">Спостереження за проведенням навчального заняття допомагає оцінити рівень педагогічної діяльності вчителів, потреби в розвитку їх професійних </w:t>
      </w:r>
      <w:proofErr w:type="spellStart"/>
      <w:r w:rsidRPr="00285B19">
        <w:rPr>
          <w:rFonts w:ascii="Times New Roman" w:hAnsi="Times New Roman" w:cs="Times New Roman"/>
          <w:sz w:val="24"/>
          <w:lang w:val="uk-UA"/>
        </w:rPr>
        <w:t>компетентностей</w:t>
      </w:r>
      <w:proofErr w:type="spellEnd"/>
      <w:r w:rsidRPr="00285B19">
        <w:rPr>
          <w:rFonts w:ascii="Times New Roman" w:hAnsi="Times New Roman" w:cs="Times New Roman"/>
          <w:sz w:val="24"/>
          <w:lang w:val="uk-UA"/>
        </w:rPr>
        <w:t xml:space="preserve"> або надання їм підтримки, систему оцінювання навчальної діяльності учнів. </w:t>
      </w:r>
    </w:p>
    <w:p w:rsidR="001F39E2" w:rsidRDefault="001F39E2" w:rsidP="001F39E2">
      <w:pPr>
        <w:shd w:val="clear" w:color="auto" w:fill="FFFFFF"/>
        <w:spacing w:after="0" w:line="240" w:lineRule="auto"/>
        <w:jc w:val="both"/>
        <w:rPr>
          <w:rFonts w:ascii="Times New Roman" w:hAnsi="Times New Roman" w:cs="Times New Roman"/>
          <w:sz w:val="24"/>
          <w:lang w:val="uk-UA"/>
        </w:rPr>
      </w:pPr>
      <w:r w:rsidRPr="00285B19">
        <w:rPr>
          <w:rFonts w:ascii="Times New Roman" w:hAnsi="Times New Roman" w:cs="Times New Roman"/>
          <w:sz w:val="24"/>
          <w:lang w:val="uk-UA"/>
        </w:rPr>
        <w:t xml:space="preserve">У ході такого спостереження важливо звернути увагу на: </w:t>
      </w:r>
      <w:r w:rsidRPr="00285B19">
        <w:rPr>
          <w:lang w:val="uk-UA"/>
        </w:rPr>
        <w:sym w:font="Symbol" w:char="F0B7"/>
      </w:r>
      <w:r w:rsidRPr="00285B19">
        <w:rPr>
          <w:rFonts w:ascii="Times New Roman" w:hAnsi="Times New Roman" w:cs="Times New Roman"/>
          <w:sz w:val="24"/>
          <w:lang w:val="uk-UA"/>
        </w:rPr>
        <w:t xml:space="preserve"> формування та розвиток ключових </w:t>
      </w:r>
      <w:proofErr w:type="spellStart"/>
      <w:r w:rsidRPr="00285B19">
        <w:rPr>
          <w:rFonts w:ascii="Times New Roman" w:hAnsi="Times New Roman" w:cs="Times New Roman"/>
          <w:sz w:val="24"/>
          <w:lang w:val="uk-UA"/>
        </w:rPr>
        <w:t>компетентностей</w:t>
      </w:r>
      <w:proofErr w:type="spellEnd"/>
      <w:r w:rsidRPr="00285B19">
        <w:rPr>
          <w:rFonts w:ascii="Times New Roman" w:hAnsi="Times New Roman" w:cs="Times New Roman"/>
          <w:sz w:val="24"/>
          <w:lang w:val="uk-UA"/>
        </w:rPr>
        <w:t xml:space="preserve"> у здобувачів освіти; </w:t>
      </w:r>
    </w:p>
    <w:p w:rsidR="001F39E2" w:rsidRDefault="001F39E2" w:rsidP="001F39E2">
      <w:pPr>
        <w:shd w:val="clear" w:color="auto" w:fill="FFFFFF"/>
        <w:spacing w:after="0" w:line="240" w:lineRule="auto"/>
        <w:jc w:val="both"/>
        <w:rPr>
          <w:rFonts w:ascii="Times New Roman" w:hAnsi="Times New Roman" w:cs="Times New Roman"/>
          <w:sz w:val="24"/>
          <w:lang w:val="uk-UA"/>
        </w:rPr>
      </w:pPr>
      <w:r w:rsidRPr="00285B19">
        <w:rPr>
          <w:lang w:val="uk-UA"/>
        </w:rPr>
        <w:sym w:font="Symbol" w:char="F0B7"/>
      </w:r>
      <w:r w:rsidRPr="00285B19">
        <w:rPr>
          <w:rFonts w:ascii="Times New Roman" w:hAnsi="Times New Roman" w:cs="Times New Roman"/>
          <w:sz w:val="24"/>
          <w:lang w:val="uk-UA"/>
        </w:rPr>
        <w:t xml:space="preserve"> спрямованість навчального заняття на формування в учнів ціннісних ставлень; </w:t>
      </w:r>
    </w:p>
    <w:p w:rsidR="001F39E2" w:rsidRDefault="001F39E2" w:rsidP="001F39E2">
      <w:pPr>
        <w:shd w:val="clear" w:color="auto" w:fill="FFFFFF"/>
        <w:spacing w:after="0" w:line="240" w:lineRule="auto"/>
        <w:jc w:val="both"/>
        <w:rPr>
          <w:rFonts w:ascii="Times New Roman" w:hAnsi="Times New Roman" w:cs="Times New Roman"/>
          <w:sz w:val="24"/>
          <w:lang w:val="uk-UA"/>
        </w:rPr>
      </w:pPr>
      <w:r w:rsidRPr="00285B19">
        <w:rPr>
          <w:lang w:val="uk-UA"/>
        </w:rPr>
        <w:sym w:font="Symbol" w:char="F0B7"/>
      </w:r>
      <w:r w:rsidRPr="00285B19">
        <w:rPr>
          <w:rFonts w:ascii="Times New Roman" w:hAnsi="Times New Roman" w:cs="Times New Roman"/>
          <w:sz w:val="24"/>
          <w:lang w:val="uk-UA"/>
        </w:rPr>
        <w:t xml:space="preserve"> роботу учнів під час навчального заняття; </w:t>
      </w:r>
    </w:p>
    <w:p w:rsidR="001F39E2" w:rsidRDefault="001F39E2" w:rsidP="001F39E2">
      <w:pPr>
        <w:shd w:val="clear" w:color="auto" w:fill="FFFFFF"/>
        <w:spacing w:after="0" w:line="240" w:lineRule="auto"/>
        <w:jc w:val="both"/>
        <w:rPr>
          <w:rFonts w:ascii="Times New Roman" w:hAnsi="Times New Roman" w:cs="Times New Roman"/>
          <w:sz w:val="24"/>
          <w:lang w:val="uk-UA"/>
        </w:rPr>
      </w:pPr>
      <w:r w:rsidRPr="00285B19">
        <w:rPr>
          <w:lang w:val="uk-UA"/>
        </w:rPr>
        <w:sym w:font="Symbol" w:char="F0B7"/>
      </w:r>
      <w:r w:rsidRPr="00285B19">
        <w:rPr>
          <w:rFonts w:ascii="Times New Roman" w:hAnsi="Times New Roman" w:cs="Times New Roman"/>
          <w:sz w:val="24"/>
          <w:lang w:val="uk-UA"/>
        </w:rPr>
        <w:t xml:space="preserve"> оцінювання діяльності учнів під час проведення навчального заняття, зокрема реалізацію засад формувального оцінювання; </w:t>
      </w:r>
    </w:p>
    <w:p w:rsidR="001F39E2" w:rsidRDefault="001F39E2" w:rsidP="001F39E2">
      <w:pPr>
        <w:shd w:val="clear" w:color="auto" w:fill="FFFFFF"/>
        <w:spacing w:after="0" w:line="240" w:lineRule="auto"/>
        <w:jc w:val="both"/>
        <w:rPr>
          <w:rFonts w:ascii="Times New Roman" w:hAnsi="Times New Roman" w:cs="Times New Roman"/>
          <w:sz w:val="24"/>
          <w:lang w:val="uk-UA"/>
        </w:rPr>
      </w:pPr>
      <w:r w:rsidRPr="00285B19">
        <w:rPr>
          <w:lang w:val="uk-UA"/>
        </w:rPr>
        <w:sym w:font="Symbol" w:char="F0B7"/>
      </w:r>
      <w:r w:rsidRPr="00285B19">
        <w:rPr>
          <w:rFonts w:ascii="Times New Roman" w:hAnsi="Times New Roman" w:cs="Times New Roman"/>
          <w:sz w:val="24"/>
          <w:lang w:val="uk-UA"/>
        </w:rPr>
        <w:t xml:space="preserve"> використання інформаційно-комунікаційних (цифрових) технологій, обладнання, засобів навчання; </w:t>
      </w:r>
    </w:p>
    <w:p w:rsidR="001F39E2" w:rsidRDefault="001F39E2" w:rsidP="001F39E2">
      <w:pPr>
        <w:shd w:val="clear" w:color="auto" w:fill="FFFFFF"/>
        <w:spacing w:after="0" w:line="240" w:lineRule="auto"/>
        <w:jc w:val="both"/>
        <w:rPr>
          <w:rFonts w:ascii="Times New Roman" w:hAnsi="Times New Roman" w:cs="Times New Roman"/>
          <w:sz w:val="24"/>
          <w:lang w:val="uk-UA"/>
        </w:rPr>
      </w:pPr>
      <w:r w:rsidRPr="00285B19">
        <w:rPr>
          <w:lang w:val="uk-UA"/>
        </w:rPr>
        <w:sym w:font="Symbol" w:char="F0B7"/>
      </w:r>
      <w:r w:rsidRPr="00285B19">
        <w:rPr>
          <w:rFonts w:ascii="Times New Roman" w:hAnsi="Times New Roman" w:cs="Times New Roman"/>
          <w:sz w:val="24"/>
          <w:lang w:val="uk-UA"/>
        </w:rPr>
        <w:t xml:space="preserve"> комунікацію педагогічного працівника та учнів; </w:t>
      </w:r>
    </w:p>
    <w:p w:rsidR="001F39E2" w:rsidRDefault="001F39E2" w:rsidP="001F39E2">
      <w:pPr>
        <w:shd w:val="clear" w:color="auto" w:fill="FFFFFF"/>
        <w:spacing w:after="0" w:line="240" w:lineRule="auto"/>
        <w:jc w:val="both"/>
        <w:rPr>
          <w:rFonts w:ascii="Times New Roman" w:hAnsi="Times New Roman" w:cs="Times New Roman"/>
          <w:sz w:val="24"/>
          <w:lang w:val="uk-UA"/>
        </w:rPr>
      </w:pPr>
      <w:r w:rsidRPr="00285B19">
        <w:rPr>
          <w:lang w:val="uk-UA"/>
        </w:rPr>
        <w:sym w:font="Symbol" w:char="F0B7"/>
      </w:r>
      <w:r w:rsidRPr="00285B19">
        <w:rPr>
          <w:rFonts w:ascii="Times New Roman" w:hAnsi="Times New Roman" w:cs="Times New Roman"/>
          <w:sz w:val="24"/>
          <w:lang w:val="uk-UA"/>
        </w:rPr>
        <w:t xml:space="preserve"> організацію роботи з особами з особливими освітніми потребами (у разі їх наявності). </w:t>
      </w:r>
    </w:p>
    <w:p w:rsidR="001F39E2" w:rsidRDefault="001F39E2" w:rsidP="001F39E2">
      <w:pPr>
        <w:shd w:val="clear" w:color="auto" w:fill="FFFFFF"/>
        <w:spacing w:after="0" w:line="240" w:lineRule="auto"/>
        <w:jc w:val="both"/>
        <w:rPr>
          <w:rFonts w:ascii="Times New Roman" w:hAnsi="Times New Roman" w:cs="Times New Roman"/>
          <w:sz w:val="24"/>
          <w:lang w:val="uk-UA"/>
        </w:rPr>
      </w:pPr>
    </w:p>
    <w:p w:rsidR="001F39E2" w:rsidRDefault="001F39E2" w:rsidP="001F39E2">
      <w:pPr>
        <w:shd w:val="clear" w:color="auto" w:fill="FFFFFF"/>
        <w:spacing w:after="0" w:line="240" w:lineRule="auto"/>
        <w:jc w:val="both"/>
        <w:rPr>
          <w:rFonts w:ascii="Times New Roman" w:hAnsi="Times New Roman" w:cs="Times New Roman"/>
          <w:sz w:val="24"/>
          <w:lang w:val="uk-UA"/>
        </w:rPr>
      </w:pPr>
      <w:r w:rsidRPr="00285B19">
        <w:rPr>
          <w:rFonts w:ascii="Times New Roman" w:hAnsi="Times New Roman" w:cs="Times New Roman"/>
          <w:b/>
          <w:sz w:val="24"/>
          <w:lang w:val="uk-UA"/>
        </w:rPr>
        <w:t>5.4.</w:t>
      </w:r>
      <w:r w:rsidRPr="00285B19">
        <w:rPr>
          <w:rFonts w:ascii="Times New Roman" w:hAnsi="Times New Roman" w:cs="Times New Roman"/>
          <w:sz w:val="24"/>
          <w:lang w:val="uk-UA"/>
        </w:rPr>
        <w:t xml:space="preserve"> Вивчення документації закладу освіти дає можливість отримати інформацію щодо освітньої діяльності закладу, а також забезпечує умови для прийняття обґрунтованих управлінських рішень на основі аналізу задокументованих процесів у закладі освіти. </w:t>
      </w:r>
    </w:p>
    <w:p w:rsidR="001F39E2" w:rsidRDefault="001F39E2" w:rsidP="001F39E2">
      <w:pPr>
        <w:shd w:val="clear" w:color="auto" w:fill="FFFFFF"/>
        <w:spacing w:after="0" w:line="240" w:lineRule="auto"/>
        <w:jc w:val="both"/>
        <w:rPr>
          <w:rFonts w:ascii="Times New Roman" w:hAnsi="Times New Roman" w:cs="Times New Roman"/>
          <w:sz w:val="24"/>
          <w:lang w:val="uk-UA"/>
        </w:rPr>
      </w:pPr>
      <w:r>
        <w:rPr>
          <w:rFonts w:ascii="Times New Roman" w:hAnsi="Times New Roman" w:cs="Times New Roman"/>
          <w:sz w:val="24"/>
          <w:lang w:val="uk-UA"/>
        </w:rPr>
        <w:t>У 2021-2022</w:t>
      </w:r>
      <w:r w:rsidRPr="00285B19">
        <w:rPr>
          <w:rFonts w:ascii="Times New Roman" w:hAnsi="Times New Roman" w:cs="Times New Roman"/>
          <w:sz w:val="24"/>
          <w:lang w:val="uk-UA"/>
        </w:rPr>
        <w:t xml:space="preserve"> </w:t>
      </w:r>
      <w:proofErr w:type="spellStart"/>
      <w:r w:rsidRPr="00285B19">
        <w:rPr>
          <w:rFonts w:ascii="Times New Roman" w:hAnsi="Times New Roman" w:cs="Times New Roman"/>
          <w:sz w:val="24"/>
          <w:lang w:val="uk-UA"/>
        </w:rPr>
        <w:t>н.р</w:t>
      </w:r>
      <w:proofErr w:type="spellEnd"/>
      <w:r w:rsidRPr="00285B19">
        <w:rPr>
          <w:rFonts w:ascii="Times New Roman" w:hAnsi="Times New Roman" w:cs="Times New Roman"/>
          <w:sz w:val="24"/>
          <w:lang w:val="uk-UA"/>
        </w:rPr>
        <w:t xml:space="preserve">. планується вивчати: </w:t>
      </w:r>
    </w:p>
    <w:p w:rsidR="001F39E2" w:rsidRDefault="001F39E2" w:rsidP="001F39E2">
      <w:pPr>
        <w:shd w:val="clear" w:color="auto" w:fill="FFFFFF"/>
        <w:spacing w:after="0" w:line="240" w:lineRule="auto"/>
        <w:jc w:val="both"/>
        <w:rPr>
          <w:rFonts w:ascii="Times New Roman" w:hAnsi="Times New Roman" w:cs="Times New Roman"/>
          <w:sz w:val="24"/>
          <w:lang w:val="uk-UA"/>
        </w:rPr>
      </w:pPr>
      <w:r w:rsidRPr="00285B19">
        <w:rPr>
          <w:lang w:val="uk-UA"/>
        </w:rPr>
        <w:sym w:font="Symbol" w:char="F0B7"/>
      </w:r>
      <w:r w:rsidRPr="00285B19">
        <w:rPr>
          <w:rFonts w:ascii="Times New Roman" w:hAnsi="Times New Roman" w:cs="Times New Roman"/>
          <w:sz w:val="24"/>
          <w:lang w:val="uk-UA"/>
        </w:rPr>
        <w:t xml:space="preserve"> </w:t>
      </w:r>
      <w:r w:rsidRPr="00CC54C3">
        <w:rPr>
          <w:rFonts w:ascii="Times New Roman" w:hAnsi="Times New Roman" w:cs="Times New Roman"/>
          <w:b/>
          <w:sz w:val="24"/>
          <w:lang w:val="uk-UA"/>
        </w:rPr>
        <w:t>Ведення класного журналу</w:t>
      </w:r>
      <w:r w:rsidRPr="00285B19">
        <w:rPr>
          <w:rFonts w:ascii="Times New Roman" w:hAnsi="Times New Roman" w:cs="Times New Roman"/>
          <w:sz w:val="24"/>
          <w:lang w:val="uk-UA"/>
        </w:rPr>
        <w:t xml:space="preserve"> з метою аналізу динаміки результатів навчання учнів, а також отримання додаткової інформації щодо вивчення справедливості та об'єктивності оцінювання результатів навчання учнів, відвідування ними навчальних занять, особливостей планування роботи педагогічних працівників тощо. </w:t>
      </w:r>
    </w:p>
    <w:p w:rsidR="001F39E2" w:rsidRDefault="001F39E2" w:rsidP="001F39E2">
      <w:pPr>
        <w:shd w:val="clear" w:color="auto" w:fill="FFFFFF"/>
        <w:spacing w:after="0" w:line="240" w:lineRule="auto"/>
        <w:jc w:val="both"/>
        <w:rPr>
          <w:rFonts w:ascii="Times New Roman" w:hAnsi="Times New Roman" w:cs="Times New Roman"/>
          <w:sz w:val="24"/>
          <w:lang w:val="uk-UA"/>
        </w:rPr>
      </w:pPr>
      <w:r w:rsidRPr="00285B19">
        <w:rPr>
          <w:lang w:val="uk-UA"/>
        </w:rPr>
        <w:sym w:font="Symbol" w:char="F0B7"/>
      </w:r>
      <w:r w:rsidRPr="00285B19">
        <w:rPr>
          <w:rFonts w:ascii="Times New Roman" w:hAnsi="Times New Roman" w:cs="Times New Roman"/>
          <w:sz w:val="24"/>
          <w:lang w:val="uk-UA"/>
        </w:rPr>
        <w:t xml:space="preserve"> </w:t>
      </w:r>
      <w:r w:rsidRPr="00CC54C3">
        <w:rPr>
          <w:rFonts w:ascii="Times New Roman" w:hAnsi="Times New Roman" w:cs="Times New Roman"/>
          <w:b/>
          <w:sz w:val="24"/>
          <w:lang w:val="uk-UA"/>
        </w:rPr>
        <w:t>Ведення протоколів засідань педагогічної ради</w:t>
      </w:r>
      <w:r w:rsidRPr="00285B19">
        <w:rPr>
          <w:rFonts w:ascii="Times New Roman" w:hAnsi="Times New Roman" w:cs="Times New Roman"/>
          <w:sz w:val="24"/>
          <w:lang w:val="uk-UA"/>
        </w:rPr>
        <w:t xml:space="preserve"> з метою отримання інформації щодо відповідності ухвалених педагогічною радою рішень змісту стратегії розвитку закладу освіти, а також оперативним завданням і потребам, напрямів професійного розвитку, актуальних для педагогічних працівників закладу освіти, системності роботи з питань адаптації учнів до навчання, забезпечення </w:t>
      </w:r>
      <w:proofErr w:type="spellStart"/>
      <w:r w:rsidRPr="00285B19">
        <w:rPr>
          <w:rFonts w:ascii="Times New Roman" w:hAnsi="Times New Roman" w:cs="Times New Roman"/>
          <w:sz w:val="24"/>
          <w:lang w:val="uk-UA"/>
        </w:rPr>
        <w:t>інклюзивності</w:t>
      </w:r>
      <w:proofErr w:type="spellEnd"/>
      <w:r w:rsidRPr="00285B19">
        <w:rPr>
          <w:rFonts w:ascii="Times New Roman" w:hAnsi="Times New Roman" w:cs="Times New Roman"/>
          <w:sz w:val="24"/>
          <w:lang w:val="uk-UA"/>
        </w:rPr>
        <w:t xml:space="preserve"> освітнього середовища тощо. </w:t>
      </w:r>
    </w:p>
    <w:p w:rsidR="001F39E2" w:rsidRDefault="001F39E2" w:rsidP="001F39E2">
      <w:pPr>
        <w:shd w:val="clear" w:color="auto" w:fill="FFFFFF"/>
        <w:spacing w:after="0" w:line="240" w:lineRule="auto"/>
        <w:jc w:val="both"/>
        <w:rPr>
          <w:rFonts w:ascii="Times New Roman" w:hAnsi="Times New Roman" w:cs="Times New Roman"/>
          <w:sz w:val="24"/>
          <w:lang w:val="uk-UA"/>
        </w:rPr>
      </w:pPr>
      <w:r w:rsidRPr="00285B19">
        <w:rPr>
          <w:lang w:val="uk-UA"/>
        </w:rPr>
        <w:sym w:font="Symbol" w:char="F0B7"/>
      </w:r>
      <w:r w:rsidRPr="00285B19">
        <w:rPr>
          <w:rFonts w:ascii="Times New Roman" w:hAnsi="Times New Roman" w:cs="Times New Roman"/>
          <w:sz w:val="24"/>
          <w:lang w:val="uk-UA"/>
        </w:rPr>
        <w:t xml:space="preserve"> </w:t>
      </w:r>
      <w:r w:rsidRPr="00CC54C3">
        <w:rPr>
          <w:rFonts w:ascii="Times New Roman" w:hAnsi="Times New Roman" w:cs="Times New Roman"/>
          <w:b/>
          <w:sz w:val="24"/>
          <w:lang w:val="uk-UA"/>
        </w:rPr>
        <w:t>Ведення діловодства</w:t>
      </w:r>
      <w:r w:rsidRPr="00285B19">
        <w:rPr>
          <w:rFonts w:ascii="Times New Roman" w:hAnsi="Times New Roman" w:cs="Times New Roman"/>
          <w:sz w:val="24"/>
          <w:lang w:val="uk-UA"/>
        </w:rPr>
        <w:t xml:space="preserve"> з метою вивчення стану документування управлінської інформації, в яких фіксується з дотриманням установлених правил інформація про управлінські дії. </w:t>
      </w:r>
    </w:p>
    <w:p w:rsidR="001F39E2" w:rsidRDefault="001F39E2" w:rsidP="001F39E2">
      <w:pPr>
        <w:shd w:val="clear" w:color="auto" w:fill="FFFFFF"/>
        <w:spacing w:after="0" w:line="240" w:lineRule="auto"/>
        <w:jc w:val="both"/>
        <w:rPr>
          <w:rFonts w:ascii="Times New Roman" w:hAnsi="Times New Roman" w:cs="Times New Roman"/>
          <w:sz w:val="24"/>
          <w:lang w:val="uk-UA"/>
        </w:rPr>
      </w:pPr>
    </w:p>
    <w:p w:rsidR="001F39E2" w:rsidRPr="00CC54C3" w:rsidRDefault="001F39E2" w:rsidP="001F39E2">
      <w:pPr>
        <w:pStyle w:val="a9"/>
        <w:numPr>
          <w:ilvl w:val="0"/>
          <w:numId w:val="7"/>
        </w:numPr>
        <w:shd w:val="clear" w:color="auto" w:fill="FFFFFF"/>
        <w:spacing w:after="0" w:line="240" w:lineRule="auto"/>
        <w:jc w:val="center"/>
        <w:rPr>
          <w:rFonts w:ascii="Times New Roman" w:hAnsi="Times New Roman" w:cs="Times New Roman"/>
          <w:b/>
          <w:sz w:val="24"/>
          <w:lang w:val="uk-UA"/>
        </w:rPr>
      </w:pPr>
      <w:r w:rsidRPr="00CC54C3">
        <w:rPr>
          <w:rFonts w:ascii="Times New Roman" w:hAnsi="Times New Roman" w:cs="Times New Roman"/>
          <w:b/>
          <w:sz w:val="24"/>
          <w:lang w:val="uk-UA"/>
        </w:rPr>
        <w:t>Узагальнення результатів самооцінювання</w:t>
      </w:r>
    </w:p>
    <w:p w:rsidR="001F39E2" w:rsidRDefault="001F39E2" w:rsidP="001F39E2">
      <w:pPr>
        <w:shd w:val="clear" w:color="auto" w:fill="FFFFFF"/>
        <w:spacing w:after="0" w:line="240" w:lineRule="auto"/>
        <w:jc w:val="both"/>
        <w:rPr>
          <w:rFonts w:ascii="Times New Roman" w:hAnsi="Times New Roman" w:cs="Times New Roman"/>
          <w:sz w:val="24"/>
          <w:lang w:val="uk-UA"/>
        </w:rPr>
      </w:pPr>
      <w:r w:rsidRPr="00CC54C3">
        <w:rPr>
          <w:rFonts w:ascii="Times New Roman" w:hAnsi="Times New Roman" w:cs="Times New Roman"/>
          <w:sz w:val="24"/>
          <w:lang w:val="uk-UA"/>
        </w:rPr>
        <w:t xml:space="preserve">Інформація, одержана в ході опитування, спостереження та вивчення документації, узагальнюється та на її основі визначаються тенденції в організації освітніх і управлінських процесів закладу освіти, досягнення та труднощі у формуванні внутрішньої системи. </w:t>
      </w:r>
    </w:p>
    <w:p w:rsidR="001F39E2" w:rsidRDefault="001F39E2" w:rsidP="001F39E2">
      <w:pPr>
        <w:shd w:val="clear" w:color="auto" w:fill="FFFFFF"/>
        <w:spacing w:after="0" w:line="240" w:lineRule="auto"/>
        <w:jc w:val="both"/>
        <w:rPr>
          <w:rFonts w:ascii="Times New Roman" w:hAnsi="Times New Roman" w:cs="Times New Roman"/>
          <w:sz w:val="24"/>
          <w:lang w:val="uk-UA"/>
        </w:rPr>
      </w:pPr>
      <w:r w:rsidRPr="00CC54C3">
        <w:rPr>
          <w:rFonts w:ascii="Times New Roman" w:hAnsi="Times New Roman" w:cs="Times New Roman"/>
          <w:sz w:val="24"/>
          <w:lang w:val="uk-UA"/>
        </w:rPr>
        <w:t xml:space="preserve">З метою об'єктивного самооцінювання узагальнена інформація зіставляється з описом вимог/правил організації освітніх і управлінських процесів закладу освіти та внутрішньої системи забезпечення якості освіти, що визначені закладом освіти та відповідно містяться у Положенні про внутрішню систему. </w:t>
      </w:r>
    </w:p>
    <w:p w:rsidR="001F39E2" w:rsidRPr="00CC54C3" w:rsidRDefault="001F39E2" w:rsidP="001F39E2">
      <w:pPr>
        <w:shd w:val="clear" w:color="auto" w:fill="FFFFFF"/>
        <w:spacing w:after="0" w:line="240" w:lineRule="auto"/>
        <w:jc w:val="both"/>
        <w:rPr>
          <w:rFonts w:ascii="Times New Roman" w:hAnsi="Times New Roman" w:cs="Times New Roman"/>
          <w:b/>
          <w:sz w:val="24"/>
          <w:lang w:val="uk-UA"/>
        </w:rPr>
      </w:pPr>
      <w:r w:rsidRPr="00CC54C3">
        <w:rPr>
          <w:rFonts w:ascii="Times New Roman" w:hAnsi="Times New Roman" w:cs="Times New Roman"/>
          <w:b/>
          <w:sz w:val="24"/>
          <w:lang w:val="uk-UA"/>
        </w:rPr>
        <w:t xml:space="preserve">Здійснюючи самооцінювання, заклад освіти може брати до уваги орієнтовні рівні оцінювання якості освітньої діяльності та ефективності внутрішньої системи, що визначаються під час інституційного аудиту (для кожного напряму освітньої діяльності закладу освіти): </w:t>
      </w:r>
    </w:p>
    <w:p w:rsidR="001F39E2" w:rsidRPr="00CC54C3" w:rsidRDefault="001F39E2" w:rsidP="001F39E2">
      <w:pPr>
        <w:shd w:val="clear" w:color="auto" w:fill="FFFFFF"/>
        <w:spacing w:after="0" w:line="240" w:lineRule="auto"/>
        <w:jc w:val="both"/>
        <w:rPr>
          <w:rFonts w:ascii="Times New Roman" w:hAnsi="Times New Roman" w:cs="Times New Roman"/>
          <w:b/>
          <w:sz w:val="24"/>
          <w:lang w:val="uk-UA"/>
        </w:rPr>
      </w:pPr>
      <w:r w:rsidRPr="00CC54C3">
        <w:rPr>
          <w:rFonts w:ascii="Times New Roman" w:hAnsi="Times New Roman" w:cs="Times New Roman"/>
          <w:b/>
          <w:sz w:val="24"/>
          <w:lang w:val="uk-UA"/>
        </w:rPr>
        <w:t xml:space="preserve">перший (високий), </w:t>
      </w:r>
    </w:p>
    <w:p w:rsidR="001F39E2" w:rsidRPr="00CC54C3" w:rsidRDefault="001F39E2" w:rsidP="001F39E2">
      <w:pPr>
        <w:shd w:val="clear" w:color="auto" w:fill="FFFFFF"/>
        <w:spacing w:after="0" w:line="240" w:lineRule="auto"/>
        <w:jc w:val="both"/>
        <w:rPr>
          <w:rFonts w:ascii="Times New Roman" w:hAnsi="Times New Roman" w:cs="Times New Roman"/>
          <w:b/>
          <w:sz w:val="24"/>
          <w:lang w:val="uk-UA"/>
        </w:rPr>
      </w:pPr>
      <w:r w:rsidRPr="00CC54C3">
        <w:rPr>
          <w:rFonts w:ascii="Times New Roman" w:hAnsi="Times New Roman" w:cs="Times New Roman"/>
          <w:b/>
          <w:sz w:val="24"/>
          <w:lang w:val="uk-UA"/>
        </w:rPr>
        <w:t xml:space="preserve">другий (достатній), </w:t>
      </w:r>
    </w:p>
    <w:p w:rsidR="001F39E2" w:rsidRPr="00CC54C3" w:rsidRDefault="001F39E2" w:rsidP="001F39E2">
      <w:pPr>
        <w:shd w:val="clear" w:color="auto" w:fill="FFFFFF"/>
        <w:spacing w:after="0" w:line="240" w:lineRule="auto"/>
        <w:jc w:val="both"/>
        <w:rPr>
          <w:rFonts w:ascii="Times New Roman" w:hAnsi="Times New Roman" w:cs="Times New Roman"/>
          <w:b/>
          <w:sz w:val="24"/>
          <w:lang w:val="uk-UA"/>
        </w:rPr>
      </w:pPr>
      <w:r w:rsidRPr="00CC54C3">
        <w:rPr>
          <w:rFonts w:ascii="Times New Roman" w:hAnsi="Times New Roman" w:cs="Times New Roman"/>
          <w:b/>
          <w:sz w:val="24"/>
          <w:lang w:val="uk-UA"/>
        </w:rPr>
        <w:t xml:space="preserve">третій (вимагає покращення), </w:t>
      </w:r>
    </w:p>
    <w:p w:rsidR="001F39E2" w:rsidRDefault="001F39E2" w:rsidP="001F39E2">
      <w:pPr>
        <w:shd w:val="clear" w:color="auto" w:fill="FFFFFF"/>
        <w:spacing w:after="0" w:line="240" w:lineRule="auto"/>
        <w:jc w:val="both"/>
        <w:rPr>
          <w:rFonts w:ascii="Times New Roman" w:hAnsi="Times New Roman" w:cs="Times New Roman"/>
          <w:b/>
          <w:sz w:val="24"/>
          <w:lang w:val="uk-UA"/>
        </w:rPr>
      </w:pPr>
      <w:r w:rsidRPr="00CC54C3">
        <w:rPr>
          <w:rFonts w:ascii="Times New Roman" w:hAnsi="Times New Roman" w:cs="Times New Roman"/>
          <w:b/>
          <w:sz w:val="24"/>
          <w:lang w:val="uk-UA"/>
        </w:rPr>
        <w:lastRenderedPageBreak/>
        <w:t xml:space="preserve">четвертий (низький). </w:t>
      </w:r>
    </w:p>
    <w:p w:rsidR="001F39E2" w:rsidRPr="006419B6" w:rsidRDefault="001F39E2" w:rsidP="001F39E2">
      <w:pPr>
        <w:spacing w:after="165" w:line="240" w:lineRule="auto"/>
        <w:jc w:val="both"/>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У таблиці 1 наведено кількісний розподіл вимог/правил, критеріїв та індикаторів за вищезгаданими напрямами.</w:t>
      </w:r>
    </w:p>
    <w:p w:rsidR="001F39E2" w:rsidRPr="006419B6" w:rsidRDefault="001F39E2" w:rsidP="001F39E2">
      <w:pPr>
        <w:spacing w:after="165" w:line="240" w:lineRule="auto"/>
        <w:jc w:val="right"/>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i/>
          <w:iCs/>
          <w:sz w:val="24"/>
          <w:szCs w:val="24"/>
          <w:lang w:val="uk-UA" w:eastAsia="ru-RU"/>
        </w:rPr>
        <w:t>Таблиця 1</w:t>
      </w:r>
    </w:p>
    <w:p w:rsidR="001F39E2" w:rsidRPr="006419B6" w:rsidRDefault="001F39E2" w:rsidP="001F39E2">
      <w:pPr>
        <w:spacing w:after="165" w:line="240" w:lineRule="auto"/>
        <w:jc w:val="center"/>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b/>
          <w:bCs/>
          <w:sz w:val="24"/>
          <w:szCs w:val="24"/>
          <w:lang w:val="uk-UA" w:eastAsia="ru-RU"/>
        </w:rPr>
        <w:t>Кількісний розподіл вимог/правил, критеріїв, індикаторів за напрямами оцінювання освітніх і управлінських процесів ЗЗСО</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01"/>
        <w:gridCol w:w="2612"/>
        <w:gridCol w:w="2225"/>
        <w:gridCol w:w="1935"/>
      </w:tblGrid>
      <w:tr w:rsidR="001F39E2" w:rsidRPr="006419B6" w:rsidTr="001F39E2">
        <w:trPr>
          <w:jc w:val="center"/>
        </w:trPr>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Напрям оцінювання</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Кількість вимог/правил організації освітніх і управлінських процесів</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Кількість критеріїв оцінювання</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Кількість індикаторів оцінювання</w:t>
            </w:r>
          </w:p>
        </w:tc>
      </w:tr>
      <w:tr w:rsidR="001F39E2" w:rsidRPr="006419B6" w:rsidTr="001F39E2">
        <w:trPr>
          <w:jc w:val="center"/>
        </w:trPr>
        <w:tc>
          <w:tcPr>
            <w:tcW w:w="15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Освітнє середовище закладу освіти</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1</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7</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16</w:t>
            </w:r>
          </w:p>
        </w:tc>
      </w:tr>
      <w:tr w:rsidR="001F39E2" w:rsidRPr="006419B6" w:rsidTr="001F39E2">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39E2" w:rsidRPr="006419B6" w:rsidRDefault="001F39E2" w:rsidP="001F39E2">
            <w:pPr>
              <w:spacing w:after="0" w:line="240" w:lineRule="auto"/>
              <w:rPr>
                <w:rFonts w:ascii="Times New Roman" w:eastAsia="Times New Roman" w:hAnsi="Times New Roman" w:cs="Times New Roman"/>
                <w:sz w:val="24"/>
                <w:szCs w:val="24"/>
                <w:lang w:val="uk-UA" w:eastAsia="ru-RU"/>
              </w:rPr>
            </w:pP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1</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3</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13</w:t>
            </w:r>
          </w:p>
        </w:tc>
      </w:tr>
      <w:tr w:rsidR="001F39E2" w:rsidRPr="006419B6" w:rsidTr="001F39E2">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39E2" w:rsidRPr="006419B6" w:rsidRDefault="001F39E2" w:rsidP="001F39E2">
            <w:pPr>
              <w:spacing w:after="0" w:line="240" w:lineRule="auto"/>
              <w:rPr>
                <w:rFonts w:ascii="Times New Roman" w:eastAsia="Times New Roman" w:hAnsi="Times New Roman" w:cs="Times New Roman"/>
                <w:sz w:val="24"/>
                <w:szCs w:val="24"/>
                <w:lang w:val="uk-UA" w:eastAsia="ru-RU"/>
              </w:rPr>
            </w:pP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1</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5</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13</w:t>
            </w:r>
          </w:p>
        </w:tc>
      </w:tr>
      <w:tr w:rsidR="001F39E2" w:rsidRPr="006419B6" w:rsidTr="001F39E2">
        <w:trPr>
          <w:jc w:val="center"/>
        </w:trPr>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b/>
                <w:bCs/>
                <w:sz w:val="24"/>
                <w:szCs w:val="24"/>
                <w:lang w:val="uk-UA" w:eastAsia="ru-RU"/>
              </w:rPr>
              <w:t>Всього:</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b/>
                <w:bCs/>
                <w:sz w:val="24"/>
                <w:szCs w:val="24"/>
                <w:lang w:val="uk-UA" w:eastAsia="ru-RU"/>
              </w:rPr>
              <w:t>3</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b/>
                <w:bCs/>
                <w:sz w:val="24"/>
                <w:szCs w:val="24"/>
                <w:lang w:val="uk-UA" w:eastAsia="ru-RU"/>
              </w:rPr>
              <w:t>15</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b/>
                <w:bCs/>
                <w:sz w:val="24"/>
                <w:szCs w:val="24"/>
                <w:lang w:val="uk-UA" w:eastAsia="ru-RU"/>
              </w:rPr>
              <w:t>42</w:t>
            </w:r>
          </w:p>
        </w:tc>
      </w:tr>
      <w:tr w:rsidR="001F39E2" w:rsidRPr="006419B6" w:rsidTr="001F39E2">
        <w:trPr>
          <w:jc w:val="center"/>
        </w:trPr>
        <w:tc>
          <w:tcPr>
            <w:tcW w:w="15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Система оцінювання здобувачів освіти закладу освіти</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1</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3</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4</w:t>
            </w:r>
          </w:p>
        </w:tc>
      </w:tr>
      <w:tr w:rsidR="001F39E2" w:rsidRPr="006419B6" w:rsidTr="001F39E2">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39E2" w:rsidRPr="006419B6" w:rsidRDefault="001F39E2" w:rsidP="001F39E2">
            <w:pPr>
              <w:spacing w:after="0" w:line="240" w:lineRule="auto"/>
              <w:rPr>
                <w:rFonts w:ascii="Times New Roman" w:eastAsia="Times New Roman" w:hAnsi="Times New Roman" w:cs="Times New Roman"/>
                <w:sz w:val="24"/>
                <w:szCs w:val="24"/>
                <w:lang w:val="uk-UA" w:eastAsia="ru-RU"/>
              </w:rPr>
            </w:pP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1</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2</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3</w:t>
            </w:r>
          </w:p>
        </w:tc>
      </w:tr>
      <w:tr w:rsidR="001F39E2" w:rsidRPr="006419B6" w:rsidTr="001F39E2">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39E2" w:rsidRPr="006419B6" w:rsidRDefault="001F39E2" w:rsidP="001F39E2">
            <w:pPr>
              <w:spacing w:after="0" w:line="240" w:lineRule="auto"/>
              <w:rPr>
                <w:rFonts w:ascii="Times New Roman" w:eastAsia="Times New Roman" w:hAnsi="Times New Roman" w:cs="Times New Roman"/>
                <w:sz w:val="24"/>
                <w:szCs w:val="24"/>
                <w:lang w:val="uk-UA" w:eastAsia="ru-RU"/>
              </w:rPr>
            </w:pP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1</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2</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3</w:t>
            </w:r>
          </w:p>
        </w:tc>
      </w:tr>
      <w:tr w:rsidR="001F39E2" w:rsidRPr="006419B6" w:rsidTr="001F39E2">
        <w:trPr>
          <w:jc w:val="center"/>
        </w:trPr>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b/>
                <w:bCs/>
                <w:sz w:val="24"/>
                <w:szCs w:val="24"/>
                <w:lang w:val="uk-UA" w:eastAsia="ru-RU"/>
              </w:rPr>
              <w:t>Всього:</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b/>
                <w:bCs/>
                <w:sz w:val="24"/>
                <w:szCs w:val="24"/>
                <w:lang w:val="uk-UA" w:eastAsia="ru-RU"/>
              </w:rPr>
              <w:t>3</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b/>
                <w:bCs/>
                <w:sz w:val="24"/>
                <w:szCs w:val="24"/>
                <w:lang w:val="uk-UA" w:eastAsia="ru-RU"/>
              </w:rPr>
              <w:t>7</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b/>
                <w:bCs/>
                <w:sz w:val="24"/>
                <w:szCs w:val="24"/>
                <w:lang w:val="uk-UA" w:eastAsia="ru-RU"/>
              </w:rPr>
              <w:t>10</w:t>
            </w:r>
          </w:p>
        </w:tc>
      </w:tr>
      <w:tr w:rsidR="001F39E2" w:rsidRPr="006419B6" w:rsidTr="001F39E2">
        <w:trPr>
          <w:jc w:val="center"/>
        </w:trPr>
        <w:tc>
          <w:tcPr>
            <w:tcW w:w="15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Педагогічна діяльність педагогічних працівників закладу освіти</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1</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6</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6</w:t>
            </w:r>
          </w:p>
        </w:tc>
      </w:tr>
      <w:tr w:rsidR="001F39E2" w:rsidRPr="006419B6" w:rsidTr="001F39E2">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39E2" w:rsidRPr="006419B6" w:rsidRDefault="001F39E2" w:rsidP="001F39E2">
            <w:pPr>
              <w:spacing w:after="0" w:line="240" w:lineRule="auto"/>
              <w:rPr>
                <w:rFonts w:ascii="Times New Roman" w:eastAsia="Times New Roman" w:hAnsi="Times New Roman" w:cs="Times New Roman"/>
                <w:sz w:val="24"/>
                <w:szCs w:val="24"/>
                <w:lang w:val="uk-UA" w:eastAsia="ru-RU"/>
              </w:rPr>
            </w:pP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1</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2</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3</w:t>
            </w:r>
          </w:p>
        </w:tc>
      </w:tr>
      <w:tr w:rsidR="001F39E2" w:rsidRPr="006419B6" w:rsidTr="001F39E2">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39E2" w:rsidRPr="006419B6" w:rsidRDefault="001F39E2" w:rsidP="001F39E2">
            <w:pPr>
              <w:spacing w:after="0" w:line="240" w:lineRule="auto"/>
              <w:rPr>
                <w:rFonts w:ascii="Times New Roman" w:eastAsia="Times New Roman" w:hAnsi="Times New Roman" w:cs="Times New Roman"/>
                <w:sz w:val="24"/>
                <w:szCs w:val="24"/>
                <w:lang w:val="uk-UA" w:eastAsia="ru-RU"/>
              </w:rPr>
            </w:pP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1</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3</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4</w:t>
            </w:r>
          </w:p>
        </w:tc>
      </w:tr>
      <w:tr w:rsidR="001F39E2" w:rsidRPr="006419B6" w:rsidTr="001F39E2">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39E2" w:rsidRPr="006419B6" w:rsidRDefault="001F39E2" w:rsidP="001F39E2">
            <w:pPr>
              <w:spacing w:after="0" w:line="240" w:lineRule="auto"/>
              <w:rPr>
                <w:rFonts w:ascii="Times New Roman" w:eastAsia="Times New Roman" w:hAnsi="Times New Roman" w:cs="Times New Roman"/>
                <w:sz w:val="24"/>
                <w:szCs w:val="24"/>
                <w:lang w:val="uk-UA" w:eastAsia="ru-RU"/>
              </w:rPr>
            </w:pP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1</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2</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2</w:t>
            </w:r>
          </w:p>
        </w:tc>
      </w:tr>
      <w:tr w:rsidR="001F39E2" w:rsidRPr="006419B6" w:rsidTr="001F39E2">
        <w:trPr>
          <w:jc w:val="center"/>
        </w:trPr>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b/>
                <w:bCs/>
                <w:sz w:val="24"/>
                <w:szCs w:val="24"/>
                <w:lang w:val="uk-UA" w:eastAsia="ru-RU"/>
              </w:rPr>
              <w:t>Всього:</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b/>
                <w:bCs/>
                <w:sz w:val="24"/>
                <w:szCs w:val="24"/>
                <w:lang w:val="uk-UA" w:eastAsia="ru-RU"/>
              </w:rPr>
              <w:t>4</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b/>
                <w:bCs/>
                <w:sz w:val="24"/>
                <w:szCs w:val="24"/>
                <w:lang w:val="uk-UA" w:eastAsia="ru-RU"/>
              </w:rPr>
              <w:t>13</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b/>
                <w:bCs/>
                <w:sz w:val="24"/>
                <w:szCs w:val="24"/>
                <w:lang w:val="uk-UA" w:eastAsia="ru-RU"/>
              </w:rPr>
              <w:t>15</w:t>
            </w:r>
          </w:p>
        </w:tc>
      </w:tr>
      <w:tr w:rsidR="001F39E2" w:rsidRPr="006419B6" w:rsidTr="001F39E2">
        <w:trPr>
          <w:jc w:val="center"/>
        </w:trPr>
        <w:tc>
          <w:tcPr>
            <w:tcW w:w="15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Управлінські процеси закладу освіти</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1</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4</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9</w:t>
            </w:r>
          </w:p>
        </w:tc>
      </w:tr>
      <w:tr w:rsidR="001F39E2" w:rsidRPr="006419B6" w:rsidTr="001F39E2">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39E2" w:rsidRPr="006419B6" w:rsidRDefault="001F39E2" w:rsidP="001F39E2">
            <w:pPr>
              <w:spacing w:after="0" w:line="240" w:lineRule="auto"/>
              <w:rPr>
                <w:rFonts w:ascii="Times New Roman" w:eastAsia="Times New Roman" w:hAnsi="Times New Roman" w:cs="Times New Roman"/>
                <w:sz w:val="24"/>
                <w:szCs w:val="24"/>
                <w:lang w:val="uk-UA" w:eastAsia="ru-RU"/>
              </w:rPr>
            </w:pP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1</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2</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4</w:t>
            </w:r>
          </w:p>
        </w:tc>
      </w:tr>
      <w:tr w:rsidR="001F39E2" w:rsidRPr="006419B6" w:rsidTr="001F39E2">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39E2" w:rsidRPr="006419B6" w:rsidRDefault="001F39E2" w:rsidP="001F39E2">
            <w:pPr>
              <w:spacing w:after="0" w:line="240" w:lineRule="auto"/>
              <w:rPr>
                <w:rFonts w:ascii="Times New Roman" w:eastAsia="Times New Roman" w:hAnsi="Times New Roman" w:cs="Times New Roman"/>
                <w:sz w:val="24"/>
                <w:szCs w:val="24"/>
                <w:lang w:val="uk-UA" w:eastAsia="ru-RU"/>
              </w:rPr>
            </w:pP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1</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3</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5</w:t>
            </w:r>
          </w:p>
        </w:tc>
      </w:tr>
      <w:tr w:rsidR="001F39E2" w:rsidRPr="006419B6" w:rsidTr="001F39E2">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39E2" w:rsidRPr="006419B6" w:rsidRDefault="001F39E2" w:rsidP="001F39E2">
            <w:pPr>
              <w:spacing w:after="0" w:line="240" w:lineRule="auto"/>
              <w:rPr>
                <w:rFonts w:ascii="Times New Roman" w:eastAsia="Times New Roman" w:hAnsi="Times New Roman" w:cs="Times New Roman"/>
                <w:sz w:val="24"/>
                <w:szCs w:val="24"/>
                <w:lang w:val="uk-UA" w:eastAsia="ru-RU"/>
              </w:rPr>
            </w:pP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1</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6</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8</w:t>
            </w:r>
          </w:p>
        </w:tc>
      </w:tr>
      <w:tr w:rsidR="001F39E2" w:rsidRPr="006419B6" w:rsidTr="001F39E2">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39E2" w:rsidRPr="006419B6" w:rsidRDefault="001F39E2" w:rsidP="001F39E2">
            <w:pPr>
              <w:spacing w:after="0" w:line="240" w:lineRule="auto"/>
              <w:rPr>
                <w:rFonts w:ascii="Times New Roman" w:eastAsia="Times New Roman" w:hAnsi="Times New Roman" w:cs="Times New Roman"/>
                <w:sz w:val="24"/>
                <w:szCs w:val="24"/>
                <w:lang w:val="uk-UA" w:eastAsia="ru-RU"/>
              </w:rPr>
            </w:pP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1</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2</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3</w:t>
            </w:r>
          </w:p>
        </w:tc>
      </w:tr>
      <w:tr w:rsidR="001F39E2" w:rsidRPr="006419B6" w:rsidTr="001F39E2">
        <w:trPr>
          <w:jc w:val="center"/>
        </w:trPr>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Всього:</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b/>
                <w:bCs/>
                <w:sz w:val="24"/>
                <w:szCs w:val="24"/>
                <w:lang w:val="uk-UA" w:eastAsia="ru-RU"/>
              </w:rPr>
              <w:t>5</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b/>
                <w:bCs/>
                <w:sz w:val="24"/>
                <w:szCs w:val="24"/>
                <w:lang w:val="uk-UA" w:eastAsia="ru-RU"/>
              </w:rPr>
              <w:t>17</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b/>
                <w:bCs/>
                <w:sz w:val="24"/>
                <w:szCs w:val="24"/>
                <w:lang w:val="uk-UA" w:eastAsia="ru-RU"/>
              </w:rPr>
              <w:t>29</w:t>
            </w:r>
          </w:p>
        </w:tc>
      </w:tr>
      <w:tr w:rsidR="001F39E2" w:rsidRPr="006419B6" w:rsidTr="001F39E2">
        <w:trPr>
          <w:jc w:val="center"/>
        </w:trPr>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b/>
                <w:bCs/>
                <w:sz w:val="24"/>
                <w:szCs w:val="24"/>
                <w:lang w:val="uk-UA" w:eastAsia="ru-RU"/>
              </w:rPr>
              <w:t>Загальна кількість</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b/>
                <w:bCs/>
                <w:sz w:val="24"/>
                <w:szCs w:val="24"/>
                <w:lang w:val="uk-UA" w:eastAsia="ru-RU"/>
              </w:rPr>
              <w:t>15</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b/>
                <w:bCs/>
                <w:sz w:val="24"/>
                <w:szCs w:val="24"/>
                <w:lang w:val="uk-UA" w:eastAsia="ru-RU"/>
              </w:rPr>
              <w:t>52</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6419B6" w:rsidRDefault="001F39E2" w:rsidP="001F39E2">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b/>
                <w:bCs/>
                <w:sz w:val="24"/>
                <w:szCs w:val="24"/>
                <w:lang w:val="uk-UA" w:eastAsia="ru-RU"/>
              </w:rPr>
              <w:t>96</w:t>
            </w:r>
          </w:p>
        </w:tc>
      </w:tr>
    </w:tbl>
    <w:p w:rsidR="001F39E2" w:rsidRDefault="001F39E2" w:rsidP="001F39E2">
      <w:pPr>
        <w:pStyle w:val="tj"/>
        <w:spacing w:before="0" w:beforeAutospacing="0" w:after="0" w:afterAutospacing="0"/>
        <w:rPr>
          <w:lang w:val="uk-UA"/>
        </w:rPr>
      </w:pPr>
    </w:p>
    <w:p w:rsidR="001F39E2" w:rsidRPr="00A7301B" w:rsidRDefault="001F39E2" w:rsidP="001F39E2">
      <w:pPr>
        <w:pStyle w:val="tj"/>
        <w:spacing w:before="0" w:beforeAutospacing="0" w:after="0" w:afterAutospacing="0"/>
        <w:rPr>
          <w:lang w:val="uk-UA"/>
        </w:rPr>
      </w:pPr>
      <w:r>
        <w:rPr>
          <w:lang w:val="uk-UA"/>
        </w:rPr>
        <w:t xml:space="preserve">       </w:t>
      </w:r>
      <w:r w:rsidRPr="00A7301B">
        <w:rPr>
          <w:lang w:val="uk-UA"/>
        </w:rPr>
        <w:t>Під час проведення інституційного аудиту основними методами збору інформації є:</w:t>
      </w:r>
    </w:p>
    <w:p w:rsidR="001F39E2" w:rsidRPr="00A7301B" w:rsidRDefault="001F39E2" w:rsidP="001F39E2">
      <w:pPr>
        <w:pStyle w:val="tj"/>
        <w:spacing w:before="0" w:beforeAutospacing="0" w:after="0" w:afterAutospacing="0"/>
        <w:rPr>
          <w:lang w:val="uk-UA"/>
        </w:rPr>
      </w:pPr>
      <w:r w:rsidRPr="00A7301B">
        <w:rPr>
          <w:lang w:val="uk-UA"/>
        </w:rPr>
        <w:t>- опитування учасників освітнього процесу (анкетування та інтерв'ю);</w:t>
      </w:r>
    </w:p>
    <w:p w:rsidR="001F39E2" w:rsidRPr="00A7301B" w:rsidRDefault="001F39E2" w:rsidP="001F39E2">
      <w:pPr>
        <w:pStyle w:val="tj"/>
        <w:spacing w:before="0" w:beforeAutospacing="0" w:after="0" w:afterAutospacing="0"/>
        <w:rPr>
          <w:lang w:val="uk-UA"/>
        </w:rPr>
      </w:pPr>
      <w:r w:rsidRPr="00A7301B">
        <w:rPr>
          <w:lang w:val="uk-UA"/>
        </w:rPr>
        <w:lastRenderedPageBreak/>
        <w:t>- спостереження (за освітнім середовищем та проведенням навчальних занять);</w:t>
      </w:r>
    </w:p>
    <w:p w:rsidR="001F39E2" w:rsidRPr="00A7301B" w:rsidRDefault="001F39E2" w:rsidP="001F39E2">
      <w:pPr>
        <w:pStyle w:val="tj"/>
        <w:spacing w:before="0" w:beforeAutospacing="0" w:after="0" w:afterAutospacing="0"/>
        <w:rPr>
          <w:lang w:val="uk-UA"/>
        </w:rPr>
      </w:pPr>
      <w:r w:rsidRPr="00A7301B">
        <w:rPr>
          <w:lang w:val="uk-UA"/>
        </w:rPr>
        <w:t>- вивчення документації.</w:t>
      </w:r>
    </w:p>
    <w:p w:rsidR="001F39E2" w:rsidRDefault="001F39E2" w:rsidP="001F39E2">
      <w:pPr>
        <w:pStyle w:val="tj"/>
        <w:spacing w:before="0" w:beforeAutospacing="0" w:after="0" w:afterAutospacing="0"/>
        <w:rPr>
          <w:lang w:val="uk-UA"/>
        </w:rPr>
      </w:pPr>
      <w:r w:rsidRPr="00A7301B">
        <w:rPr>
          <w:lang w:val="uk-UA"/>
        </w:rPr>
        <w:t>Взаємозв'язок напрямів оцінювання, вимог/правил, критеріїв, індикаторів, методів збору інформації та інструментарію описано в таблиці 2</w:t>
      </w:r>
    </w:p>
    <w:p w:rsidR="001F39E2" w:rsidRPr="00A7301B" w:rsidRDefault="001F39E2" w:rsidP="001F39E2">
      <w:pPr>
        <w:spacing w:after="0" w:line="240" w:lineRule="auto"/>
        <w:jc w:val="center"/>
        <w:outlineLvl w:val="2"/>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b/>
          <w:bCs/>
          <w:sz w:val="24"/>
          <w:szCs w:val="24"/>
          <w:lang w:val="uk-UA" w:eastAsia="ru-RU"/>
        </w:rPr>
        <w:t>Збір та узагальнення інформації, отриманої під час спостереження, опитування та вивчення документації</w:t>
      </w:r>
    </w:p>
    <w:p w:rsidR="001F39E2" w:rsidRPr="00A7301B" w:rsidRDefault="001F39E2" w:rsidP="001F39E2">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Для обрахунку анкет слід використовувати наступний алгоритм:</w:t>
      </w:r>
    </w:p>
    <w:p w:rsidR="001F39E2" w:rsidRPr="00A7301B" w:rsidRDefault="001F39E2" w:rsidP="001F39E2">
      <w:pPr>
        <w:spacing w:after="0" w:line="240" w:lineRule="auto"/>
        <w:jc w:val="both"/>
        <w:outlineLvl w:val="2"/>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b/>
          <w:bCs/>
          <w:sz w:val="24"/>
          <w:szCs w:val="24"/>
          <w:lang w:val="uk-UA" w:eastAsia="ru-RU"/>
        </w:rPr>
        <w:t>1. Підрахувати загальну кількість відповідей по кожному із запропонованих у питанні варіантів</w:t>
      </w:r>
    </w:p>
    <w:p w:rsidR="001F39E2" w:rsidRPr="00A7301B" w:rsidRDefault="001F39E2" w:rsidP="001F39E2">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Наприклад, у анкетуванні взяли участь 100 респондентів, із них:</w:t>
      </w:r>
    </w:p>
    <w:p w:rsidR="001F39E2" w:rsidRPr="00A7301B" w:rsidRDefault="001F39E2" w:rsidP="001F39E2">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b/>
          <w:bCs/>
          <w:sz w:val="24"/>
          <w:szCs w:val="24"/>
          <w:lang w:val="uk-UA" w:eastAsia="ru-RU"/>
        </w:rPr>
        <w:t>-</w:t>
      </w:r>
      <w:r w:rsidRPr="00A7301B">
        <w:rPr>
          <w:rFonts w:ascii="Times New Roman" w:eastAsia="Times New Roman" w:hAnsi="Times New Roman" w:cs="Times New Roman"/>
          <w:sz w:val="24"/>
          <w:szCs w:val="24"/>
          <w:lang w:val="uk-UA" w:eastAsia="ru-RU"/>
        </w:rPr>
        <w:t> відповідь "так" обрали 25 осіб;</w:t>
      </w:r>
    </w:p>
    <w:p w:rsidR="001F39E2" w:rsidRPr="00A7301B" w:rsidRDefault="001F39E2" w:rsidP="001F39E2">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b/>
          <w:bCs/>
          <w:sz w:val="24"/>
          <w:szCs w:val="24"/>
          <w:lang w:val="uk-UA" w:eastAsia="ru-RU"/>
        </w:rPr>
        <w:t>-</w:t>
      </w:r>
      <w:r w:rsidRPr="00A7301B">
        <w:rPr>
          <w:rFonts w:ascii="Times New Roman" w:eastAsia="Times New Roman" w:hAnsi="Times New Roman" w:cs="Times New Roman"/>
          <w:sz w:val="24"/>
          <w:szCs w:val="24"/>
          <w:lang w:val="uk-UA" w:eastAsia="ru-RU"/>
        </w:rPr>
        <w:t> відповідь "переважно так" обрали 40 осіб;</w:t>
      </w:r>
    </w:p>
    <w:p w:rsidR="001F39E2" w:rsidRPr="00A7301B" w:rsidRDefault="001F39E2" w:rsidP="001F39E2">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b/>
          <w:bCs/>
          <w:sz w:val="24"/>
          <w:szCs w:val="24"/>
          <w:lang w:val="uk-UA" w:eastAsia="ru-RU"/>
        </w:rPr>
        <w:t>-</w:t>
      </w:r>
      <w:r w:rsidRPr="00A7301B">
        <w:rPr>
          <w:rFonts w:ascii="Times New Roman" w:eastAsia="Times New Roman" w:hAnsi="Times New Roman" w:cs="Times New Roman"/>
          <w:sz w:val="24"/>
          <w:szCs w:val="24"/>
          <w:lang w:val="uk-UA" w:eastAsia="ru-RU"/>
        </w:rPr>
        <w:t> відповідь "переважно ні" обрали 15 осіб;</w:t>
      </w:r>
    </w:p>
    <w:p w:rsidR="001F39E2" w:rsidRPr="00A7301B" w:rsidRDefault="001F39E2" w:rsidP="001F39E2">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b/>
          <w:bCs/>
          <w:sz w:val="24"/>
          <w:szCs w:val="24"/>
          <w:lang w:val="uk-UA" w:eastAsia="ru-RU"/>
        </w:rPr>
        <w:t>-</w:t>
      </w:r>
      <w:r w:rsidRPr="00A7301B">
        <w:rPr>
          <w:rFonts w:ascii="Times New Roman" w:eastAsia="Times New Roman" w:hAnsi="Times New Roman" w:cs="Times New Roman"/>
          <w:sz w:val="24"/>
          <w:szCs w:val="24"/>
          <w:lang w:val="uk-UA" w:eastAsia="ru-RU"/>
        </w:rPr>
        <w:t> відповідь "ні" - 20 осіб.</w:t>
      </w:r>
    </w:p>
    <w:p w:rsidR="001F39E2" w:rsidRPr="00A7301B" w:rsidRDefault="001F39E2" w:rsidP="001F39E2">
      <w:pPr>
        <w:spacing w:after="0" w:line="240" w:lineRule="auto"/>
        <w:jc w:val="both"/>
        <w:outlineLvl w:val="2"/>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b/>
          <w:bCs/>
          <w:sz w:val="24"/>
          <w:szCs w:val="24"/>
          <w:lang w:val="uk-UA" w:eastAsia="ru-RU"/>
        </w:rPr>
        <w:t>2. Помножити загальну кількість відповідей на бал, що відповідає рівням оцінювання</w:t>
      </w:r>
    </w:p>
    <w:p w:rsidR="001F39E2" w:rsidRPr="00A7301B" w:rsidRDefault="001F39E2" w:rsidP="001F39E2">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Кожна із запропонованих варіантів відповідей оцінюється за 4-бальною шкалою. Наприклад, відповіді:</w:t>
      </w:r>
    </w:p>
    <w:p w:rsidR="001F39E2" w:rsidRPr="00A7301B" w:rsidRDefault="001F39E2" w:rsidP="001F39E2">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"так", "цілком задоволений/на", "завжди", "дотримано" тощо оцінюються на 4 бали (високий рівень);</w:t>
      </w:r>
    </w:p>
    <w:p w:rsidR="001F39E2" w:rsidRPr="00A7301B" w:rsidRDefault="001F39E2" w:rsidP="001F39E2">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"здебільшого", "в основному", "переважно так" - 3 бали (достатній рівень);</w:t>
      </w:r>
    </w:p>
    <w:p w:rsidR="001F39E2" w:rsidRPr="00A7301B" w:rsidRDefault="001F39E2" w:rsidP="001F39E2">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"переважно ні", "іноді", - 2 бали (рівень, що вимагає покращення);</w:t>
      </w:r>
    </w:p>
    <w:p w:rsidR="001F39E2" w:rsidRPr="00A7301B" w:rsidRDefault="001F39E2" w:rsidP="001F39E2">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xml:space="preserve">- "ні", "не задоволений/на", "не </w:t>
      </w:r>
      <w:proofErr w:type="spellStart"/>
      <w:r w:rsidRPr="00A7301B">
        <w:rPr>
          <w:rFonts w:ascii="Times New Roman" w:eastAsia="Times New Roman" w:hAnsi="Times New Roman" w:cs="Times New Roman"/>
          <w:sz w:val="24"/>
          <w:szCs w:val="24"/>
          <w:lang w:val="uk-UA" w:eastAsia="ru-RU"/>
        </w:rPr>
        <w:t>комфортно</w:t>
      </w:r>
      <w:proofErr w:type="spellEnd"/>
      <w:r w:rsidRPr="00A7301B">
        <w:rPr>
          <w:rFonts w:ascii="Times New Roman" w:eastAsia="Times New Roman" w:hAnsi="Times New Roman" w:cs="Times New Roman"/>
          <w:sz w:val="24"/>
          <w:szCs w:val="24"/>
          <w:lang w:val="uk-UA" w:eastAsia="ru-RU"/>
        </w:rPr>
        <w:t>", "не дотримано", "відсутній" - 1 бал (низький рівень).</w:t>
      </w:r>
    </w:p>
    <w:p w:rsidR="001F39E2" w:rsidRPr="00A7301B" w:rsidRDefault="001F39E2" w:rsidP="001F39E2">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Відповідно:</w:t>
      </w:r>
    </w:p>
    <w:p w:rsidR="001F39E2" w:rsidRPr="00A7301B" w:rsidRDefault="001F39E2" w:rsidP="001F39E2">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4 бали ґ 25 відповідей респондентів = 100;</w:t>
      </w:r>
    </w:p>
    <w:p w:rsidR="001F39E2" w:rsidRPr="00A7301B" w:rsidRDefault="001F39E2" w:rsidP="001F39E2">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3 бали ґ 40 відповідей респондентів = 120;</w:t>
      </w:r>
    </w:p>
    <w:p w:rsidR="001F39E2" w:rsidRPr="00A7301B" w:rsidRDefault="001F39E2" w:rsidP="001F39E2">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2 ґ 15 = 30;</w:t>
      </w:r>
    </w:p>
    <w:p w:rsidR="001F39E2" w:rsidRPr="00A7301B" w:rsidRDefault="001F39E2" w:rsidP="001F39E2">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1 ґ 20 = 20.</w:t>
      </w:r>
    </w:p>
    <w:p w:rsidR="001F39E2" w:rsidRPr="00A7301B" w:rsidRDefault="001F39E2" w:rsidP="001F39E2">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У анкетах також містяться так звані "перевернуті" питання, наприклад пункт 3 питання 25 анкети для педагогічних працівників, питання 11 анкети для батьків. У таких питаннях відповіді:</w:t>
      </w:r>
    </w:p>
    <w:p w:rsidR="001F39E2" w:rsidRPr="00A7301B" w:rsidRDefault="001F39E2" w:rsidP="001F39E2">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"так", "завжди", відповідають низькому рівню і оцінюються на 1 бал;</w:t>
      </w:r>
    </w:p>
    <w:p w:rsidR="001F39E2" w:rsidRPr="00A7301B" w:rsidRDefault="001F39E2" w:rsidP="001F39E2">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"переважно так", "здебільшого", "в основному" - рівню, що вимагає покращення (2 бали);</w:t>
      </w:r>
    </w:p>
    <w:p w:rsidR="001F39E2" w:rsidRPr="00A7301B" w:rsidRDefault="001F39E2" w:rsidP="001F39E2">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"переважно ні", "у поодиноких випадках" - достатньому рівню (3 бали);</w:t>
      </w:r>
    </w:p>
    <w:p w:rsidR="001F39E2" w:rsidRPr="00A7301B" w:rsidRDefault="001F39E2" w:rsidP="001F39E2">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"ні", "ніколи" - високий рівень (4 бали).</w:t>
      </w:r>
    </w:p>
    <w:p w:rsidR="001F39E2" w:rsidRPr="00A7301B" w:rsidRDefault="001F39E2" w:rsidP="001F39E2">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Подальші обрахунки таких питань проводиться за описаним вище алгоритмом.</w:t>
      </w:r>
    </w:p>
    <w:p w:rsidR="001F39E2" w:rsidRPr="00A7301B" w:rsidRDefault="001F39E2" w:rsidP="001F39E2">
      <w:pPr>
        <w:spacing w:after="0" w:line="240" w:lineRule="auto"/>
        <w:jc w:val="both"/>
        <w:outlineLvl w:val="2"/>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b/>
          <w:bCs/>
          <w:sz w:val="24"/>
          <w:szCs w:val="24"/>
          <w:lang w:val="uk-UA" w:eastAsia="ru-RU"/>
        </w:rPr>
        <w:t>3. Визначити рівень освітньої діяльності за питанням анкети</w:t>
      </w:r>
    </w:p>
    <w:p w:rsidR="001F39E2" w:rsidRPr="00A7301B" w:rsidRDefault="001F39E2" w:rsidP="001F39E2">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Обраховуємо середньоарифметичне значення питання. Для цього ділимо суму балів на кількість опитаних респондентів.</w:t>
      </w:r>
    </w:p>
    <w:tbl>
      <w:tblPr>
        <w:tblW w:w="10500" w:type="dxa"/>
        <w:jc w:val="center"/>
        <w:tblCellMar>
          <w:top w:w="15" w:type="dxa"/>
          <w:left w:w="15" w:type="dxa"/>
          <w:bottom w:w="15" w:type="dxa"/>
          <w:right w:w="15" w:type="dxa"/>
        </w:tblCellMar>
        <w:tblLook w:val="04A0" w:firstRow="1" w:lastRow="0" w:firstColumn="1" w:lastColumn="0" w:noHBand="0" w:noVBand="1"/>
      </w:tblPr>
      <w:tblGrid>
        <w:gridCol w:w="3570"/>
        <w:gridCol w:w="3465"/>
        <w:gridCol w:w="3465"/>
      </w:tblGrid>
      <w:tr w:rsidR="001F39E2" w:rsidRPr="00A7301B" w:rsidTr="001F39E2">
        <w:trPr>
          <w:jc w:val="center"/>
        </w:trPr>
        <w:tc>
          <w:tcPr>
            <w:tcW w:w="1700" w:type="pct"/>
            <w:shd w:val="clear" w:color="auto" w:fill="auto"/>
            <w:tcMar>
              <w:top w:w="0" w:type="dxa"/>
              <w:left w:w="0" w:type="dxa"/>
              <w:bottom w:w="0" w:type="dxa"/>
              <w:right w:w="0" w:type="dxa"/>
            </w:tcMar>
            <w:vAlign w:val="center"/>
            <w:hideMark/>
          </w:tcPr>
          <w:p w:rsidR="001F39E2" w:rsidRPr="00A7301B" w:rsidRDefault="001F39E2" w:rsidP="001F39E2">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Наприклад</w:t>
            </w:r>
            <w:r w:rsidRPr="00A7301B">
              <w:rPr>
                <w:rFonts w:ascii="Times New Roman" w:eastAsia="Times New Roman" w:hAnsi="Times New Roman" w:cs="Times New Roman"/>
                <w:i/>
                <w:iCs/>
                <w:sz w:val="24"/>
                <w:szCs w:val="24"/>
                <w:lang w:val="uk-UA" w:eastAsia="ru-RU"/>
              </w:rPr>
              <w:t>:</w:t>
            </w:r>
          </w:p>
        </w:tc>
        <w:tc>
          <w:tcPr>
            <w:tcW w:w="1650" w:type="pct"/>
            <w:shd w:val="clear" w:color="auto" w:fill="auto"/>
            <w:tcMar>
              <w:top w:w="0" w:type="dxa"/>
              <w:left w:w="0" w:type="dxa"/>
              <w:bottom w:w="0" w:type="dxa"/>
              <w:right w:w="0" w:type="dxa"/>
            </w:tcMar>
            <w:hideMark/>
          </w:tcPr>
          <w:p w:rsidR="001F39E2" w:rsidRPr="00A7301B" w:rsidRDefault="001F39E2" w:rsidP="001F39E2">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i/>
                <w:iCs/>
                <w:sz w:val="24"/>
                <w:szCs w:val="24"/>
                <w:u w:val="single"/>
                <w:lang w:val="uk-UA" w:eastAsia="ru-RU"/>
              </w:rPr>
              <w:t>100 + 120 + 30 + 20</w:t>
            </w:r>
            <w:r w:rsidRPr="00A7301B">
              <w:rPr>
                <w:rFonts w:ascii="Times New Roman" w:eastAsia="Times New Roman" w:hAnsi="Times New Roman" w:cs="Times New Roman"/>
                <w:i/>
                <w:iCs/>
                <w:sz w:val="24"/>
                <w:szCs w:val="24"/>
                <w:u w:val="single"/>
                <w:lang w:val="uk-UA" w:eastAsia="ru-RU"/>
              </w:rPr>
              <w:br/>
            </w:r>
            <w:r w:rsidRPr="00A7301B">
              <w:rPr>
                <w:rFonts w:ascii="Times New Roman" w:eastAsia="Times New Roman" w:hAnsi="Times New Roman" w:cs="Times New Roman"/>
                <w:sz w:val="24"/>
                <w:szCs w:val="24"/>
                <w:lang w:val="uk-UA" w:eastAsia="ru-RU"/>
              </w:rPr>
              <w:t>100 </w:t>
            </w:r>
            <w:r w:rsidRPr="00A7301B">
              <w:rPr>
                <w:rFonts w:ascii="Times New Roman" w:eastAsia="Times New Roman" w:hAnsi="Times New Roman" w:cs="Times New Roman"/>
                <w:sz w:val="24"/>
                <w:szCs w:val="24"/>
                <w:vertAlign w:val="subscript"/>
                <w:lang w:val="uk-UA" w:eastAsia="ru-RU"/>
              </w:rPr>
              <w:t>(всього опитаних)</w:t>
            </w:r>
          </w:p>
        </w:tc>
        <w:tc>
          <w:tcPr>
            <w:tcW w:w="1650" w:type="pct"/>
            <w:shd w:val="clear" w:color="auto" w:fill="auto"/>
            <w:tcMar>
              <w:top w:w="0" w:type="dxa"/>
              <w:left w:w="0" w:type="dxa"/>
              <w:bottom w:w="0" w:type="dxa"/>
              <w:right w:w="0" w:type="dxa"/>
            </w:tcMar>
            <w:vAlign w:val="center"/>
            <w:hideMark/>
          </w:tcPr>
          <w:p w:rsidR="001F39E2" w:rsidRPr="00A7301B" w:rsidRDefault="001F39E2" w:rsidP="001F39E2">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i/>
                <w:iCs/>
                <w:sz w:val="24"/>
                <w:szCs w:val="24"/>
                <w:lang w:val="uk-UA" w:eastAsia="ru-RU"/>
              </w:rPr>
              <w:t>= 2,7</w:t>
            </w:r>
          </w:p>
        </w:tc>
      </w:tr>
    </w:tbl>
    <w:p w:rsidR="001F39E2" w:rsidRPr="00A7301B" w:rsidRDefault="001F39E2" w:rsidP="001F39E2">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w:t>
      </w:r>
    </w:p>
    <w:p w:rsidR="001F39E2" w:rsidRPr="00A7301B" w:rsidRDefault="001F39E2" w:rsidP="001F39E2">
      <w:pPr>
        <w:spacing w:after="0" w:line="240" w:lineRule="auto"/>
        <w:jc w:val="both"/>
        <w:outlineLvl w:val="2"/>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b/>
          <w:bCs/>
          <w:sz w:val="24"/>
          <w:szCs w:val="24"/>
          <w:lang w:val="uk-UA" w:eastAsia="ru-RU"/>
        </w:rPr>
        <w:t>4. Отримане середньоарифметичне значення зіставити зі шкалою визначення рівня якості освітньої діяльності</w:t>
      </w:r>
    </w:p>
    <w:p w:rsidR="001F39E2" w:rsidRPr="00A7301B" w:rsidRDefault="001F39E2" w:rsidP="001F39E2">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i/>
          <w:iCs/>
          <w:sz w:val="24"/>
          <w:szCs w:val="24"/>
          <w:lang w:val="uk-UA" w:eastAsia="ru-RU"/>
        </w:rPr>
        <w:t>Таблиця 2</w:t>
      </w:r>
    </w:p>
    <w:p w:rsidR="001F39E2" w:rsidRPr="00A7301B" w:rsidRDefault="001F39E2" w:rsidP="001F39E2">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b/>
          <w:bCs/>
          <w:sz w:val="24"/>
          <w:szCs w:val="24"/>
          <w:lang w:val="uk-UA" w:eastAsia="ru-RU"/>
        </w:rPr>
        <w:t>Шкала визначення рівня якості освітньої діяльності</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21"/>
        <w:gridCol w:w="2515"/>
        <w:gridCol w:w="2322"/>
        <w:gridCol w:w="2515"/>
      </w:tblGrid>
      <w:tr w:rsidR="001F39E2" w:rsidRPr="00A7301B" w:rsidTr="001F39E2">
        <w:trPr>
          <w:jc w:val="center"/>
        </w:trPr>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A7301B" w:rsidRDefault="001F39E2" w:rsidP="001F39E2">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1,0 - 1,65</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A7301B" w:rsidRDefault="001F39E2" w:rsidP="001F39E2">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1,66 - 2,65</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A7301B" w:rsidRDefault="001F39E2" w:rsidP="001F39E2">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2,66 - 3,60</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A7301B" w:rsidRDefault="001F39E2" w:rsidP="001F39E2">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3,61 - 4,0</w:t>
            </w:r>
          </w:p>
        </w:tc>
      </w:tr>
      <w:tr w:rsidR="001F39E2" w:rsidRPr="00A7301B" w:rsidTr="001F39E2">
        <w:trPr>
          <w:jc w:val="center"/>
        </w:trPr>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A7301B" w:rsidRDefault="001F39E2" w:rsidP="001F39E2">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низький рівень</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A7301B" w:rsidRDefault="001F39E2" w:rsidP="001F39E2">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рівень, що вимагає покращення</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A7301B" w:rsidRDefault="001F39E2" w:rsidP="001F39E2">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достатній рівень</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A7301B" w:rsidRDefault="001F39E2" w:rsidP="001F39E2">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високий рівень</w:t>
            </w:r>
          </w:p>
        </w:tc>
      </w:tr>
    </w:tbl>
    <w:p w:rsidR="001F39E2" w:rsidRPr="00A7301B" w:rsidRDefault="001F39E2" w:rsidP="001F39E2">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lastRenderedPageBreak/>
        <w:t>Вищезазначена шкала використовуватиметься також у подальшому під час оформлення Звіту, зокрема - оцінювання напряму.</w:t>
      </w:r>
    </w:p>
    <w:p w:rsidR="001F39E2" w:rsidRPr="00A7301B" w:rsidRDefault="001F39E2" w:rsidP="001F39E2">
      <w:pPr>
        <w:pStyle w:val="tj"/>
        <w:spacing w:before="0" w:beforeAutospacing="0" w:after="0" w:afterAutospacing="0"/>
      </w:pPr>
    </w:p>
    <w:p w:rsidR="001F39E2" w:rsidRPr="00A7301B" w:rsidRDefault="001F39E2" w:rsidP="001F39E2">
      <w:pPr>
        <w:spacing w:after="165" w:line="240" w:lineRule="auto"/>
        <w:jc w:val="right"/>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i/>
          <w:iCs/>
          <w:sz w:val="24"/>
          <w:szCs w:val="24"/>
          <w:lang w:val="uk-UA" w:eastAsia="ru-RU"/>
        </w:rPr>
        <w:t>Таблиця 3</w:t>
      </w:r>
    </w:p>
    <w:p w:rsidR="001F39E2" w:rsidRDefault="001F39E2" w:rsidP="001F39E2">
      <w:pPr>
        <w:spacing w:after="165" w:line="240" w:lineRule="auto"/>
        <w:jc w:val="both"/>
        <w:rPr>
          <w:rFonts w:ascii="Times New Roman" w:eastAsia="Times New Roman" w:hAnsi="Times New Roman" w:cs="Times New Roman"/>
          <w:b/>
          <w:bCs/>
          <w:sz w:val="24"/>
          <w:szCs w:val="24"/>
          <w:lang w:val="uk-UA" w:eastAsia="ru-RU"/>
        </w:rPr>
      </w:pPr>
      <w:r w:rsidRPr="00A7301B">
        <w:rPr>
          <w:rFonts w:ascii="Times New Roman" w:eastAsia="Times New Roman" w:hAnsi="Times New Roman" w:cs="Times New Roman"/>
          <w:b/>
          <w:bCs/>
          <w:sz w:val="24"/>
          <w:szCs w:val="24"/>
          <w:lang w:val="uk-UA" w:eastAsia="ru-RU"/>
        </w:rPr>
        <w:t>Узагальнена таблиця критеріїв, індикаторів та інструментарію для оцінювання освітніх і управлінських процесів закладу загальної середньої освіти та внутрішньої системи забезпечення якості освіти</w:t>
      </w:r>
    </w:p>
    <w:p w:rsidR="001F39E2" w:rsidRPr="00A7301B" w:rsidRDefault="001F39E2" w:rsidP="001F39E2">
      <w:pPr>
        <w:spacing w:after="165" w:line="240" w:lineRule="auto"/>
        <w:jc w:val="right"/>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(витяг із таблиці)</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15"/>
        <w:gridCol w:w="2200"/>
        <w:gridCol w:w="1619"/>
        <w:gridCol w:w="2103"/>
        <w:gridCol w:w="362"/>
        <w:gridCol w:w="362"/>
        <w:gridCol w:w="556"/>
        <w:gridCol w:w="556"/>
      </w:tblGrid>
      <w:tr w:rsidR="001F39E2" w:rsidRPr="00A7301B" w:rsidTr="001F39E2">
        <w:trPr>
          <w:jc w:val="center"/>
        </w:trPr>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F39E2" w:rsidRPr="00A7301B" w:rsidRDefault="001F39E2" w:rsidP="001F39E2">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Критерії оцінювання</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F39E2" w:rsidRPr="00A7301B" w:rsidRDefault="001F39E2" w:rsidP="001F39E2">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Індикатори оцінювання</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F39E2" w:rsidRPr="00A7301B" w:rsidRDefault="001F39E2" w:rsidP="001F39E2">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Методи збору інформації</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A7301B" w:rsidRDefault="001F39E2" w:rsidP="001F39E2">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Інструментарій, що буде використано для оцінювання</w:t>
            </w:r>
          </w:p>
        </w:tc>
        <w:tc>
          <w:tcPr>
            <w:tcW w:w="1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A7301B" w:rsidRDefault="001F39E2" w:rsidP="001F39E2">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Результати оцінювання</w:t>
            </w:r>
          </w:p>
        </w:tc>
      </w:tr>
      <w:tr w:rsidR="001F39E2" w:rsidRPr="00A7301B" w:rsidTr="001F39E2">
        <w:trPr>
          <w:jc w:val="center"/>
        </w:trPr>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F39E2" w:rsidRPr="00A7301B" w:rsidRDefault="001F39E2" w:rsidP="001F39E2">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1</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F39E2" w:rsidRPr="00A7301B" w:rsidRDefault="001F39E2" w:rsidP="001F39E2">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2</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F39E2" w:rsidRPr="00A7301B" w:rsidRDefault="001F39E2" w:rsidP="001F39E2">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3</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A7301B" w:rsidRDefault="001F39E2" w:rsidP="001F39E2">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4</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A7301B" w:rsidRDefault="001F39E2" w:rsidP="001F39E2">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В</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A7301B" w:rsidRDefault="001F39E2" w:rsidP="001F39E2">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A7301B" w:rsidRDefault="001F39E2" w:rsidP="001F39E2">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ВП</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A7301B" w:rsidRDefault="001F39E2" w:rsidP="001F39E2">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Н</w:t>
            </w:r>
          </w:p>
        </w:tc>
      </w:tr>
      <w:tr w:rsidR="001F39E2" w:rsidRPr="00A7301B" w:rsidTr="001F39E2">
        <w:trPr>
          <w:jc w:val="center"/>
        </w:trPr>
        <w:tc>
          <w:tcPr>
            <w:tcW w:w="4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F39E2" w:rsidRPr="00A7301B" w:rsidRDefault="001F39E2" w:rsidP="001F39E2">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Напрям оцінювання </w:t>
            </w:r>
            <w:r w:rsidRPr="00A7301B">
              <w:rPr>
                <w:rFonts w:ascii="Times New Roman" w:eastAsia="Times New Roman" w:hAnsi="Times New Roman" w:cs="Times New Roman"/>
                <w:b/>
                <w:bCs/>
                <w:sz w:val="24"/>
                <w:szCs w:val="24"/>
                <w:lang w:val="uk-UA" w:eastAsia="ru-RU"/>
              </w:rPr>
              <w:t>II. Оцінювання здобувачів освіти</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F39E2" w:rsidRPr="00A7301B" w:rsidRDefault="001F39E2" w:rsidP="001F39E2">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A7301B" w:rsidRDefault="001F39E2" w:rsidP="001F39E2">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A7301B" w:rsidRDefault="001F39E2" w:rsidP="001F39E2">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A7301B" w:rsidRDefault="001F39E2" w:rsidP="001F39E2">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w:t>
            </w:r>
          </w:p>
        </w:tc>
      </w:tr>
      <w:tr w:rsidR="001F39E2" w:rsidRPr="001F39E2" w:rsidTr="001F39E2">
        <w:trPr>
          <w:jc w:val="center"/>
        </w:trPr>
        <w:tc>
          <w:tcPr>
            <w:tcW w:w="4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F39E2" w:rsidRPr="00A7301B" w:rsidRDefault="001F39E2" w:rsidP="001F39E2">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Вимога </w:t>
            </w:r>
            <w:r w:rsidRPr="00A7301B">
              <w:rPr>
                <w:rFonts w:ascii="Times New Roman" w:eastAsia="Times New Roman" w:hAnsi="Times New Roman" w:cs="Times New Roman"/>
                <w:b/>
                <w:bCs/>
                <w:sz w:val="24"/>
                <w:szCs w:val="24"/>
                <w:lang w:val="uk-UA" w:eastAsia="ru-RU"/>
              </w:rPr>
              <w:t>2.3 Спрямованість системи оцінювання на формування у здобувачів освіти відповідальності за результати свого навчання, здатності до самооцінювання</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F39E2" w:rsidRPr="00A7301B" w:rsidRDefault="001F39E2" w:rsidP="001F39E2">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A7301B" w:rsidRDefault="001F39E2" w:rsidP="001F39E2">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A7301B" w:rsidRDefault="001F39E2" w:rsidP="001F39E2">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A7301B" w:rsidRDefault="001F39E2" w:rsidP="001F39E2">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w:t>
            </w:r>
          </w:p>
        </w:tc>
      </w:tr>
      <w:tr w:rsidR="001F39E2" w:rsidRPr="00A7301B" w:rsidTr="001F39E2">
        <w:trPr>
          <w:jc w:val="center"/>
        </w:trPr>
        <w:tc>
          <w:tcPr>
            <w:tcW w:w="9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A7301B" w:rsidRDefault="001F39E2" w:rsidP="001F39E2">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xml:space="preserve">2.3.2. Заклад освіти забезпечує самооцінювання та </w:t>
            </w:r>
            <w:proofErr w:type="spellStart"/>
            <w:r w:rsidRPr="00A7301B">
              <w:rPr>
                <w:rFonts w:ascii="Times New Roman" w:eastAsia="Times New Roman" w:hAnsi="Times New Roman" w:cs="Times New Roman"/>
                <w:sz w:val="24"/>
                <w:szCs w:val="24"/>
                <w:lang w:val="uk-UA" w:eastAsia="ru-RU"/>
              </w:rPr>
              <w:t>взаємооцінювання</w:t>
            </w:r>
            <w:proofErr w:type="spellEnd"/>
            <w:r w:rsidRPr="00A7301B">
              <w:rPr>
                <w:rFonts w:ascii="Times New Roman" w:eastAsia="Times New Roman" w:hAnsi="Times New Roman" w:cs="Times New Roman"/>
                <w:sz w:val="24"/>
                <w:szCs w:val="24"/>
                <w:lang w:val="uk-UA" w:eastAsia="ru-RU"/>
              </w:rPr>
              <w:t xml:space="preserve"> здобувачів освіти</w:t>
            </w:r>
          </w:p>
        </w:tc>
        <w:tc>
          <w:tcPr>
            <w:tcW w:w="11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A7301B" w:rsidRDefault="001F39E2" w:rsidP="001F39E2">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xml:space="preserve">2.3.2.1. Учителі в системі оцінювання навчальних досягнень використовують прийоми самооцінювання та </w:t>
            </w:r>
            <w:proofErr w:type="spellStart"/>
            <w:r w:rsidRPr="00A7301B">
              <w:rPr>
                <w:rFonts w:ascii="Times New Roman" w:eastAsia="Times New Roman" w:hAnsi="Times New Roman" w:cs="Times New Roman"/>
                <w:sz w:val="24"/>
                <w:szCs w:val="24"/>
                <w:lang w:val="uk-UA" w:eastAsia="ru-RU"/>
              </w:rPr>
              <w:t>взаємооцінювання</w:t>
            </w:r>
            <w:proofErr w:type="spellEnd"/>
            <w:r w:rsidRPr="00A7301B">
              <w:rPr>
                <w:rFonts w:ascii="Times New Roman" w:eastAsia="Times New Roman" w:hAnsi="Times New Roman" w:cs="Times New Roman"/>
                <w:sz w:val="24"/>
                <w:szCs w:val="24"/>
                <w:lang w:val="uk-UA" w:eastAsia="ru-RU"/>
              </w:rPr>
              <w:t xml:space="preserve"> здобувачів освіти</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A7301B" w:rsidRDefault="001F39E2" w:rsidP="001F39E2">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2.3.2.1. Спостереження (навчальне заняття).</w:t>
            </w:r>
            <w:r w:rsidRPr="00A7301B">
              <w:rPr>
                <w:rFonts w:ascii="Times New Roman" w:eastAsia="Times New Roman" w:hAnsi="Times New Roman" w:cs="Times New Roman"/>
                <w:sz w:val="24"/>
                <w:szCs w:val="24"/>
                <w:lang w:val="uk-UA" w:eastAsia="ru-RU"/>
              </w:rPr>
              <w:br/>
              <w:t>Опитування (інтерв'ю із заступником керівника, анкетування здобувачів освіти, педагогічних працівників)</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A7301B" w:rsidRDefault="001F39E2" w:rsidP="001F39E2">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1. Форма спостереження за навчальним заняттям (питання 7 п. 3).</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A7301B" w:rsidRDefault="001F39E2" w:rsidP="001F39E2">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A7301B" w:rsidRDefault="001F39E2" w:rsidP="001F39E2">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A7301B" w:rsidRDefault="001F39E2" w:rsidP="001F39E2">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b/>
                <w:bCs/>
                <w:sz w:val="24"/>
                <w:szCs w:val="24"/>
                <w:lang w:val="uk-UA" w:eastAsia="ru-RU"/>
              </w:rPr>
              <w:t>+</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A7301B" w:rsidRDefault="001F39E2" w:rsidP="001F39E2">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w:t>
            </w:r>
          </w:p>
        </w:tc>
      </w:tr>
      <w:tr w:rsidR="001F39E2" w:rsidRPr="001F39E2" w:rsidTr="001F39E2">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39E2" w:rsidRPr="00A7301B" w:rsidRDefault="001F39E2" w:rsidP="001F39E2">
            <w:pPr>
              <w:spacing w:after="0" w:line="240" w:lineRule="auto"/>
              <w:rPr>
                <w:rFonts w:ascii="Times New Roman" w:eastAsia="Times New Roman" w:hAnsi="Times New Roman" w:cs="Times New Roman"/>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39E2" w:rsidRPr="00A7301B" w:rsidRDefault="001F39E2" w:rsidP="001F39E2">
            <w:pPr>
              <w:spacing w:after="0" w:line="240" w:lineRule="auto"/>
              <w:rPr>
                <w:rFonts w:ascii="Times New Roman" w:eastAsia="Times New Roman" w:hAnsi="Times New Roman" w:cs="Times New Roman"/>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39E2" w:rsidRPr="00A7301B" w:rsidRDefault="001F39E2" w:rsidP="001F39E2">
            <w:pPr>
              <w:spacing w:after="0" w:line="240" w:lineRule="auto"/>
              <w:rPr>
                <w:rFonts w:ascii="Times New Roman" w:eastAsia="Times New Roman" w:hAnsi="Times New Roman" w:cs="Times New Roman"/>
                <w:sz w:val="24"/>
                <w:szCs w:val="24"/>
                <w:lang w:val="uk-UA" w:eastAsia="ru-RU"/>
              </w:rPr>
            </w:pP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A7301B" w:rsidRDefault="001F39E2" w:rsidP="001F39E2">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2. Перелік питань для інтерв'ю із заступником керівника (п. 21).</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A7301B" w:rsidRDefault="001F39E2" w:rsidP="001F39E2">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A7301B" w:rsidRDefault="001F39E2" w:rsidP="001F39E2">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A7301B" w:rsidRDefault="001F39E2" w:rsidP="001F39E2">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A7301B" w:rsidRDefault="001F39E2" w:rsidP="001F39E2">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w:t>
            </w:r>
          </w:p>
        </w:tc>
      </w:tr>
      <w:tr w:rsidR="001F39E2" w:rsidRPr="00A7301B" w:rsidTr="001F39E2">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39E2" w:rsidRPr="00A7301B" w:rsidRDefault="001F39E2" w:rsidP="001F39E2">
            <w:pPr>
              <w:spacing w:after="0" w:line="240" w:lineRule="auto"/>
              <w:rPr>
                <w:rFonts w:ascii="Times New Roman" w:eastAsia="Times New Roman" w:hAnsi="Times New Roman" w:cs="Times New Roman"/>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39E2" w:rsidRPr="00A7301B" w:rsidRDefault="001F39E2" w:rsidP="001F39E2">
            <w:pPr>
              <w:spacing w:after="0" w:line="240" w:lineRule="auto"/>
              <w:rPr>
                <w:rFonts w:ascii="Times New Roman" w:eastAsia="Times New Roman" w:hAnsi="Times New Roman" w:cs="Times New Roman"/>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39E2" w:rsidRPr="00A7301B" w:rsidRDefault="001F39E2" w:rsidP="001F39E2">
            <w:pPr>
              <w:spacing w:after="0" w:line="240" w:lineRule="auto"/>
              <w:rPr>
                <w:rFonts w:ascii="Times New Roman" w:eastAsia="Times New Roman" w:hAnsi="Times New Roman" w:cs="Times New Roman"/>
                <w:sz w:val="24"/>
                <w:szCs w:val="24"/>
                <w:lang w:val="uk-UA" w:eastAsia="ru-RU"/>
              </w:rPr>
            </w:pP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A7301B" w:rsidRDefault="001F39E2" w:rsidP="001F39E2">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3. Анкета для учня/учениці (п. 25).</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A7301B" w:rsidRDefault="001F39E2" w:rsidP="001F39E2">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A7301B" w:rsidRDefault="001F39E2" w:rsidP="001F39E2">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b/>
                <w:bCs/>
                <w:sz w:val="24"/>
                <w:szCs w:val="24"/>
                <w:lang w:val="uk-UA" w:eastAsia="ru-RU"/>
              </w:rPr>
              <w:t>+</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A7301B" w:rsidRDefault="001F39E2" w:rsidP="001F39E2">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A7301B" w:rsidRDefault="001F39E2" w:rsidP="001F39E2">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w:t>
            </w:r>
          </w:p>
        </w:tc>
      </w:tr>
      <w:tr w:rsidR="001F39E2" w:rsidRPr="00A7301B" w:rsidTr="001F39E2">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39E2" w:rsidRPr="00A7301B" w:rsidRDefault="001F39E2" w:rsidP="001F39E2">
            <w:pPr>
              <w:spacing w:after="0" w:line="240" w:lineRule="auto"/>
              <w:rPr>
                <w:rFonts w:ascii="Times New Roman" w:eastAsia="Times New Roman" w:hAnsi="Times New Roman" w:cs="Times New Roman"/>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39E2" w:rsidRPr="00A7301B" w:rsidRDefault="001F39E2" w:rsidP="001F39E2">
            <w:pPr>
              <w:spacing w:after="0" w:line="240" w:lineRule="auto"/>
              <w:rPr>
                <w:rFonts w:ascii="Times New Roman" w:eastAsia="Times New Roman" w:hAnsi="Times New Roman" w:cs="Times New Roman"/>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39E2" w:rsidRPr="00A7301B" w:rsidRDefault="001F39E2" w:rsidP="001F39E2">
            <w:pPr>
              <w:spacing w:after="0" w:line="240" w:lineRule="auto"/>
              <w:rPr>
                <w:rFonts w:ascii="Times New Roman" w:eastAsia="Times New Roman" w:hAnsi="Times New Roman" w:cs="Times New Roman"/>
                <w:sz w:val="24"/>
                <w:szCs w:val="24"/>
                <w:lang w:val="uk-UA" w:eastAsia="ru-RU"/>
              </w:rPr>
            </w:pP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A7301B" w:rsidRDefault="001F39E2" w:rsidP="001F39E2">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4. Анкета для педагогічних працівників (п. 7)</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A7301B" w:rsidRDefault="001F39E2" w:rsidP="001F39E2">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A7301B" w:rsidRDefault="001F39E2" w:rsidP="001F39E2">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A7301B" w:rsidRDefault="001F39E2" w:rsidP="001F39E2">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b/>
                <w:bCs/>
                <w:sz w:val="24"/>
                <w:szCs w:val="24"/>
                <w:lang w:val="uk-UA" w:eastAsia="ru-RU"/>
              </w:rPr>
              <w:t>+</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F39E2" w:rsidRPr="00A7301B" w:rsidRDefault="001F39E2" w:rsidP="001F39E2">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w:t>
            </w:r>
          </w:p>
        </w:tc>
      </w:tr>
    </w:tbl>
    <w:p w:rsidR="001F39E2" w:rsidRPr="00A7301B" w:rsidRDefault="001F39E2" w:rsidP="001F39E2">
      <w:pPr>
        <w:shd w:val="clear" w:color="auto" w:fill="FFFFFF"/>
        <w:spacing w:after="0" w:line="240" w:lineRule="auto"/>
        <w:jc w:val="both"/>
        <w:rPr>
          <w:rFonts w:ascii="Times New Roman" w:hAnsi="Times New Roman" w:cs="Times New Roman"/>
          <w:b/>
          <w:sz w:val="24"/>
          <w:lang w:val="ru-RU"/>
        </w:rPr>
      </w:pPr>
    </w:p>
    <w:p w:rsidR="001F39E2" w:rsidRPr="009B3714" w:rsidRDefault="001F39E2" w:rsidP="001F39E2">
      <w:pPr>
        <w:shd w:val="clear" w:color="auto" w:fill="FFFFFF"/>
        <w:spacing w:after="0" w:line="240" w:lineRule="auto"/>
        <w:jc w:val="both"/>
        <w:rPr>
          <w:rFonts w:ascii="Times New Roman" w:hAnsi="Times New Roman" w:cs="Times New Roman"/>
          <w:b/>
          <w:i/>
          <w:sz w:val="24"/>
          <w:u w:val="single"/>
          <w:lang w:val="uk-UA"/>
        </w:rPr>
      </w:pPr>
      <w:r w:rsidRPr="009B3714">
        <w:rPr>
          <w:rFonts w:ascii="Times New Roman" w:hAnsi="Times New Roman" w:cs="Times New Roman"/>
          <w:b/>
          <w:i/>
          <w:sz w:val="24"/>
          <w:u w:val="single"/>
          <w:lang w:val="uk-UA"/>
        </w:rPr>
        <w:t xml:space="preserve">Опис цих рівнів міститься у додатку 2 до Методики оцінювання освітніх і управлінських процесів закладу загальної середньої освіти під час інституційного аудиту, затвердженої наказом Державної служби якості освіти України від 09 січня 2020 року № 01-11/1 (в редакції наказу від 27 серпня 2020 року № 01-11/42)4 . </w:t>
      </w:r>
    </w:p>
    <w:p w:rsidR="001F39E2" w:rsidRDefault="001F39E2" w:rsidP="001F39E2">
      <w:pPr>
        <w:shd w:val="clear" w:color="auto" w:fill="FFFFFF"/>
        <w:spacing w:after="0" w:line="240" w:lineRule="auto"/>
        <w:jc w:val="both"/>
        <w:rPr>
          <w:rFonts w:ascii="Times New Roman" w:hAnsi="Times New Roman" w:cs="Times New Roman"/>
          <w:sz w:val="24"/>
          <w:lang w:val="uk-UA"/>
        </w:rPr>
      </w:pPr>
    </w:p>
    <w:p w:rsidR="001F39E2" w:rsidRPr="00CC54C3" w:rsidRDefault="001F39E2" w:rsidP="001F39E2">
      <w:pPr>
        <w:pStyle w:val="a9"/>
        <w:numPr>
          <w:ilvl w:val="0"/>
          <w:numId w:val="7"/>
        </w:numPr>
        <w:shd w:val="clear" w:color="auto" w:fill="FFFFFF"/>
        <w:spacing w:after="0" w:line="240" w:lineRule="auto"/>
        <w:jc w:val="center"/>
        <w:rPr>
          <w:rFonts w:ascii="Times New Roman" w:hAnsi="Times New Roman" w:cs="Times New Roman"/>
          <w:b/>
          <w:sz w:val="24"/>
          <w:lang w:val="uk-UA"/>
        </w:rPr>
      </w:pPr>
      <w:r w:rsidRPr="00CC54C3">
        <w:rPr>
          <w:rFonts w:ascii="Times New Roman" w:hAnsi="Times New Roman" w:cs="Times New Roman"/>
          <w:b/>
          <w:sz w:val="24"/>
          <w:lang w:val="uk-UA"/>
        </w:rPr>
        <w:t>Обговорення та оприлюднення результатів самооцінювання</w:t>
      </w:r>
    </w:p>
    <w:p w:rsidR="001F39E2" w:rsidRDefault="001F39E2" w:rsidP="001F39E2">
      <w:pPr>
        <w:shd w:val="clear" w:color="auto" w:fill="FFFFFF"/>
        <w:spacing w:after="0" w:line="240" w:lineRule="auto"/>
        <w:jc w:val="both"/>
        <w:rPr>
          <w:rFonts w:ascii="Times New Roman" w:hAnsi="Times New Roman" w:cs="Times New Roman"/>
          <w:sz w:val="24"/>
          <w:lang w:val="uk-UA"/>
        </w:rPr>
      </w:pPr>
      <w:r w:rsidRPr="00CC54C3">
        <w:rPr>
          <w:rFonts w:ascii="Times New Roman" w:hAnsi="Times New Roman" w:cs="Times New Roman"/>
          <w:sz w:val="24"/>
          <w:lang w:val="uk-UA"/>
        </w:rPr>
        <w:t xml:space="preserve">Результати самооцінювання освітніх і управлінських процесів закладу освіти доцільно розглянути на засіданні педагогічної ради, обговорити з представниками учнів і батьків. До розгляду/обговорення можуть залучатися представник засновника закладу освіти, експерти у </w:t>
      </w:r>
      <w:r w:rsidRPr="00CC54C3">
        <w:rPr>
          <w:rFonts w:ascii="Times New Roman" w:hAnsi="Times New Roman" w:cs="Times New Roman"/>
          <w:sz w:val="24"/>
          <w:lang w:val="uk-UA"/>
        </w:rPr>
        <w:lastRenderedPageBreak/>
        <w:t xml:space="preserve">сфері загальної середньої освіти та управління тощо. Для забезпечення прозорості та інформаційної відкритості закладу освіти рекомендуємо оприлюднювати результати самооцінювання. Їх може бути включено до річного звіту про діяльність закладу освіти, який оприлюднюється на веб-сайті закладу освіти відповідно до частини другої статті 30 Закону України «Про освіту». </w:t>
      </w:r>
    </w:p>
    <w:p w:rsidR="001F39E2" w:rsidRDefault="001F39E2" w:rsidP="001F39E2">
      <w:pPr>
        <w:shd w:val="clear" w:color="auto" w:fill="FFFFFF"/>
        <w:spacing w:after="0" w:line="240" w:lineRule="auto"/>
        <w:jc w:val="both"/>
        <w:rPr>
          <w:rFonts w:ascii="Times New Roman" w:hAnsi="Times New Roman" w:cs="Times New Roman"/>
          <w:sz w:val="24"/>
          <w:lang w:val="uk-UA"/>
        </w:rPr>
      </w:pPr>
      <w:r w:rsidRPr="00CC54C3">
        <w:rPr>
          <w:rFonts w:ascii="Times New Roman" w:hAnsi="Times New Roman" w:cs="Times New Roman"/>
          <w:sz w:val="24"/>
          <w:lang w:val="uk-UA"/>
        </w:rPr>
        <w:t xml:space="preserve">Також за рішенням закладу освіти результати самооцінювання можуть бути оприлюднені окремо. Загалом інформація, отримана під час самооцінювання, може бути використана в цілях: </w:t>
      </w:r>
    </w:p>
    <w:p w:rsidR="001F39E2" w:rsidRDefault="001F39E2" w:rsidP="001F39E2">
      <w:pPr>
        <w:shd w:val="clear" w:color="auto" w:fill="FFFFFF"/>
        <w:spacing w:after="0" w:line="240" w:lineRule="auto"/>
        <w:jc w:val="both"/>
        <w:rPr>
          <w:rFonts w:ascii="Times New Roman" w:hAnsi="Times New Roman" w:cs="Times New Roman"/>
          <w:sz w:val="24"/>
          <w:lang w:val="uk-UA"/>
        </w:rPr>
      </w:pPr>
      <w:r w:rsidRPr="00285B19">
        <w:rPr>
          <w:lang w:val="uk-UA"/>
        </w:rPr>
        <w:sym w:font="Symbol" w:char="F0B7"/>
      </w:r>
      <w:r w:rsidRPr="00CC54C3">
        <w:rPr>
          <w:rFonts w:ascii="Times New Roman" w:hAnsi="Times New Roman" w:cs="Times New Roman"/>
          <w:sz w:val="24"/>
          <w:lang w:val="uk-UA"/>
        </w:rPr>
        <w:t xml:space="preserve"> прийняття відповідних управлінських рішень для вдосконалення внутрішньої системи; </w:t>
      </w:r>
    </w:p>
    <w:p w:rsidR="001F39E2" w:rsidRDefault="001F39E2" w:rsidP="001F39E2">
      <w:pPr>
        <w:shd w:val="clear" w:color="auto" w:fill="FFFFFF"/>
        <w:spacing w:after="0" w:line="240" w:lineRule="auto"/>
        <w:jc w:val="both"/>
        <w:rPr>
          <w:rFonts w:ascii="Times New Roman" w:hAnsi="Times New Roman" w:cs="Times New Roman"/>
          <w:sz w:val="24"/>
          <w:lang w:val="uk-UA"/>
        </w:rPr>
      </w:pPr>
      <w:r w:rsidRPr="00285B19">
        <w:rPr>
          <w:lang w:val="uk-UA"/>
        </w:rPr>
        <w:sym w:font="Symbol" w:char="F0B7"/>
      </w:r>
      <w:r w:rsidRPr="00CC54C3">
        <w:rPr>
          <w:rFonts w:ascii="Times New Roman" w:hAnsi="Times New Roman" w:cs="Times New Roman"/>
          <w:sz w:val="24"/>
          <w:lang w:val="uk-UA"/>
        </w:rPr>
        <w:t xml:space="preserve"> визначення пріоритетних напрямів удосконалення освітніх і управлінських процесів закладу освіти; </w:t>
      </w:r>
    </w:p>
    <w:p w:rsidR="001F39E2" w:rsidRDefault="001F39E2" w:rsidP="001F39E2">
      <w:pPr>
        <w:shd w:val="clear" w:color="auto" w:fill="FFFFFF"/>
        <w:spacing w:after="0" w:line="240" w:lineRule="auto"/>
        <w:jc w:val="both"/>
        <w:rPr>
          <w:rFonts w:ascii="Times New Roman" w:hAnsi="Times New Roman" w:cs="Times New Roman"/>
          <w:sz w:val="24"/>
          <w:lang w:val="uk-UA"/>
        </w:rPr>
      </w:pPr>
      <w:r w:rsidRPr="00285B19">
        <w:rPr>
          <w:lang w:val="uk-UA"/>
        </w:rPr>
        <w:sym w:font="Symbol" w:char="F0B7"/>
      </w:r>
      <w:r w:rsidRPr="00CC54C3">
        <w:rPr>
          <w:rFonts w:ascii="Times New Roman" w:hAnsi="Times New Roman" w:cs="Times New Roman"/>
          <w:sz w:val="24"/>
          <w:lang w:val="uk-UA"/>
        </w:rPr>
        <w:t xml:space="preserve"> аналізу тенденцій в освітній діяльності закладу освіти і коригування його річного плану роботи та/або стратегії розвитку закладу (у разі потреби); </w:t>
      </w:r>
    </w:p>
    <w:p w:rsidR="001F39E2" w:rsidRPr="00CC54C3" w:rsidRDefault="001F39E2" w:rsidP="001F39E2">
      <w:pPr>
        <w:shd w:val="clear" w:color="auto" w:fill="FFFFFF"/>
        <w:spacing w:after="0" w:line="240" w:lineRule="auto"/>
        <w:jc w:val="both"/>
        <w:rPr>
          <w:rFonts w:ascii="Times New Roman" w:eastAsia="Times New Roman" w:hAnsi="Times New Roman" w:cs="Times New Roman"/>
          <w:sz w:val="32"/>
          <w:szCs w:val="24"/>
          <w:lang w:val="uk-UA"/>
        </w:rPr>
      </w:pPr>
      <w:r w:rsidRPr="00285B19">
        <w:rPr>
          <w:lang w:val="uk-UA"/>
        </w:rPr>
        <w:sym w:font="Symbol" w:char="F0B7"/>
      </w:r>
      <w:r w:rsidRPr="00CC54C3">
        <w:rPr>
          <w:rFonts w:ascii="Times New Roman" w:hAnsi="Times New Roman" w:cs="Times New Roman"/>
          <w:sz w:val="24"/>
          <w:lang w:val="uk-UA"/>
        </w:rPr>
        <w:t xml:space="preserve"> аналізу динаміки оцінювання освітньої діяльності закладу освіти педагогічними працівниками, учнями, батьками (шляхом співставлення результатів опитування учасників освітнього процесу впродовж кількох років).</w:t>
      </w:r>
    </w:p>
    <w:p w:rsidR="001F39E2" w:rsidRDefault="001F39E2" w:rsidP="001F39E2">
      <w:pPr>
        <w:spacing w:line="259" w:lineRule="auto"/>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br w:type="page"/>
      </w:r>
    </w:p>
    <w:p w:rsidR="001F39E2" w:rsidRPr="00CC54C3" w:rsidRDefault="001F39E2" w:rsidP="001F39E2">
      <w:pPr>
        <w:shd w:val="clear" w:color="auto" w:fill="FFFFFF"/>
        <w:spacing w:after="0" w:line="240" w:lineRule="auto"/>
        <w:jc w:val="right"/>
        <w:rPr>
          <w:rFonts w:ascii="Times New Roman" w:eastAsia="Times New Roman" w:hAnsi="Times New Roman" w:cs="Times New Roman"/>
          <w:sz w:val="24"/>
          <w:szCs w:val="24"/>
          <w:lang w:val="uk-UA"/>
        </w:rPr>
      </w:pPr>
      <w:r w:rsidRPr="00CC54C3">
        <w:rPr>
          <w:rFonts w:ascii="Times New Roman" w:eastAsia="Times New Roman" w:hAnsi="Times New Roman" w:cs="Times New Roman"/>
          <w:sz w:val="24"/>
          <w:szCs w:val="24"/>
          <w:lang w:val="uk-UA"/>
        </w:rPr>
        <w:lastRenderedPageBreak/>
        <w:t xml:space="preserve">Додаток 2 </w:t>
      </w:r>
    </w:p>
    <w:p w:rsidR="001F39E2" w:rsidRPr="00CC54C3" w:rsidRDefault="001F39E2" w:rsidP="001F39E2">
      <w:pPr>
        <w:shd w:val="clear" w:color="auto" w:fill="FFFFFF"/>
        <w:spacing w:after="0"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 наказу № 111</w:t>
      </w:r>
      <w:r w:rsidRPr="00CC54C3">
        <w:rPr>
          <w:rFonts w:ascii="Times New Roman" w:eastAsia="Times New Roman" w:hAnsi="Times New Roman" w:cs="Times New Roman"/>
          <w:sz w:val="24"/>
          <w:szCs w:val="24"/>
          <w:lang w:val="uk-UA"/>
        </w:rPr>
        <w:t xml:space="preserve">/О </w:t>
      </w:r>
      <w:r>
        <w:rPr>
          <w:rFonts w:ascii="Times New Roman" w:eastAsia="Times New Roman" w:hAnsi="Times New Roman" w:cs="Times New Roman"/>
          <w:sz w:val="24"/>
          <w:szCs w:val="24"/>
          <w:lang w:val="uk-UA"/>
        </w:rPr>
        <w:t>від 31.08.22</w:t>
      </w:r>
      <w:r w:rsidRPr="00CC54C3">
        <w:rPr>
          <w:rFonts w:ascii="Times New Roman" w:eastAsia="Times New Roman" w:hAnsi="Times New Roman" w:cs="Times New Roman"/>
          <w:sz w:val="24"/>
          <w:szCs w:val="24"/>
          <w:lang w:val="uk-UA"/>
        </w:rPr>
        <w:t>р.</w:t>
      </w:r>
    </w:p>
    <w:p w:rsidR="001F39E2" w:rsidRDefault="001F39E2" w:rsidP="001F39E2">
      <w:pPr>
        <w:shd w:val="clear" w:color="auto" w:fill="FFFFFF"/>
        <w:spacing w:after="0" w:line="240" w:lineRule="auto"/>
        <w:jc w:val="right"/>
        <w:rPr>
          <w:rFonts w:ascii="Times New Roman" w:eastAsia="Times New Roman" w:hAnsi="Times New Roman" w:cs="Times New Roman"/>
          <w:sz w:val="28"/>
          <w:szCs w:val="24"/>
          <w:lang w:val="uk-UA"/>
        </w:rPr>
      </w:pPr>
    </w:p>
    <w:p w:rsidR="001F39E2" w:rsidRPr="00CC54C3" w:rsidRDefault="001F39E2" w:rsidP="001F39E2">
      <w:pPr>
        <w:shd w:val="clear" w:color="auto" w:fill="FFFFFF"/>
        <w:spacing w:after="0" w:line="240" w:lineRule="auto"/>
        <w:jc w:val="right"/>
        <w:rPr>
          <w:rFonts w:ascii="Times New Roman" w:hAnsi="Times New Roman" w:cs="Times New Roman"/>
          <w:b/>
          <w:sz w:val="24"/>
          <w:lang w:val="uk-UA"/>
        </w:rPr>
      </w:pPr>
      <w:r w:rsidRPr="000746A7">
        <w:rPr>
          <w:rFonts w:ascii="Times New Roman" w:eastAsia="Times New Roman" w:hAnsi="Times New Roman" w:cs="Times New Roman"/>
          <w:sz w:val="28"/>
          <w:szCs w:val="24"/>
          <w:lang w:val="uk-UA"/>
        </w:rPr>
        <w:t> </w:t>
      </w:r>
      <w:r w:rsidRPr="00CC54C3">
        <w:rPr>
          <w:rFonts w:ascii="Times New Roman" w:hAnsi="Times New Roman" w:cs="Times New Roman"/>
          <w:b/>
          <w:sz w:val="24"/>
          <w:lang w:val="uk-UA"/>
        </w:rPr>
        <w:t>Затверджую</w:t>
      </w:r>
    </w:p>
    <w:p w:rsidR="001F39E2" w:rsidRPr="00CC54C3" w:rsidRDefault="001F39E2" w:rsidP="001F39E2">
      <w:pPr>
        <w:shd w:val="clear" w:color="auto" w:fill="FFFFFF"/>
        <w:spacing w:after="0" w:line="240" w:lineRule="auto"/>
        <w:jc w:val="right"/>
        <w:rPr>
          <w:rFonts w:ascii="Times New Roman" w:hAnsi="Times New Roman" w:cs="Times New Roman"/>
          <w:b/>
          <w:sz w:val="24"/>
          <w:lang w:val="uk-UA"/>
        </w:rPr>
      </w:pPr>
      <w:r w:rsidRPr="00CC54C3">
        <w:rPr>
          <w:rFonts w:ascii="Times New Roman" w:hAnsi="Times New Roman" w:cs="Times New Roman"/>
          <w:b/>
          <w:sz w:val="24"/>
          <w:lang w:val="uk-UA"/>
        </w:rPr>
        <w:t xml:space="preserve">Директор </w:t>
      </w:r>
      <w:proofErr w:type="spellStart"/>
      <w:r w:rsidRPr="00CC54C3">
        <w:rPr>
          <w:rFonts w:ascii="Times New Roman" w:hAnsi="Times New Roman" w:cs="Times New Roman"/>
          <w:b/>
          <w:sz w:val="24"/>
          <w:lang w:val="uk-UA"/>
        </w:rPr>
        <w:t>Озернянського</w:t>
      </w:r>
      <w:proofErr w:type="spellEnd"/>
      <w:r w:rsidRPr="00CC54C3">
        <w:rPr>
          <w:rFonts w:ascii="Times New Roman" w:hAnsi="Times New Roman" w:cs="Times New Roman"/>
          <w:b/>
          <w:sz w:val="24"/>
          <w:lang w:val="uk-UA"/>
        </w:rPr>
        <w:t xml:space="preserve"> ЗЗСО</w:t>
      </w:r>
    </w:p>
    <w:p w:rsidR="001F39E2" w:rsidRPr="00CC54C3" w:rsidRDefault="001F39E2" w:rsidP="001F39E2">
      <w:pPr>
        <w:shd w:val="clear" w:color="auto" w:fill="FFFFFF"/>
        <w:spacing w:after="0" w:line="240" w:lineRule="auto"/>
        <w:jc w:val="right"/>
        <w:rPr>
          <w:rFonts w:ascii="Times New Roman" w:hAnsi="Times New Roman" w:cs="Times New Roman"/>
          <w:b/>
          <w:sz w:val="24"/>
          <w:lang w:val="uk-UA"/>
        </w:rPr>
      </w:pPr>
      <w:r w:rsidRPr="00CC54C3">
        <w:rPr>
          <w:rFonts w:ascii="Times New Roman" w:hAnsi="Times New Roman" w:cs="Times New Roman"/>
          <w:b/>
          <w:sz w:val="24"/>
          <w:lang w:val="uk-UA"/>
        </w:rPr>
        <w:t>___________ Оксана ТЕЛЬПІЗ</w:t>
      </w:r>
    </w:p>
    <w:p w:rsidR="001F39E2" w:rsidRPr="000746A7" w:rsidRDefault="001F39E2" w:rsidP="001F39E2">
      <w:pPr>
        <w:shd w:val="clear" w:color="auto" w:fill="FFFFFF"/>
        <w:spacing w:after="0" w:line="240" w:lineRule="auto"/>
        <w:rPr>
          <w:rFonts w:ascii="Times New Roman" w:eastAsia="Times New Roman" w:hAnsi="Times New Roman" w:cs="Times New Roman"/>
          <w:sz w:val="28"/>
          <w:szCs w:val="24"/>
          <w:lang w:val="uk-UA"/>
        </w:rPr>
      </w:pPr>
    </w:p>
    <w:p w:rsidR="001F39E2" w:rsidRDefault="001F39E2" w:rsidP="001F39E2">
      <w:pPr>
        <w:shd w:val="clear" w:color="auto" w:fill="FFFFFF"/>
        <w:spacing w:after="0" w:line="240" w:lineRule="auto"/>
        <w:jc w:val="center"/>
        <w:rPr>
          <w:rFonts w:ascii="Times New Roman" w:eastAsia="Times New Roman" w:hAnsi="Times New Roman" w:cs="Times New Roman"/>
          <w:b/>
          <w:bCs/>
          <w:sz w:val="28"/>
          <w:szCs w:val="24"/>
          <w:lang w:val="uk-UA"/>
        </w:rPr>
      </w:pPr>
    </w:p>
    <w:p w:rsidR="001F39E2" w:rsidRPr="000746A7" w:rsidRDefault="001F39E2" w:rsidP="001F39E2">
      <w:pPr>
        <w:shd w:val="clear" w:color="auto" w:fill="FFFFFF"/>
        <w:spacing w:after="0" w:line="240" w:lineRule="auto"/>
        <w:jc w:val="center"/>
        <w:rPr>
          <w:rFonts w:ascii="Times New Roman" w:eastAsia="Times New Roman" w:hAnsi="Times New Roman" w:cs="Times New Roman"/>
          <w:sz w:val="28"/>
          <w:szCs w:val="24"/>
          <w:lang w:val="uk-UA"/>
        </w:rPr>
      </w:pPr>
      <w:r w:rsidRPr="000746A7">
        <w:rPr>
          <w:rFonts w:ascii="Times New Roman" w:eastAsia="Times New Roman" w:hAnsi="Times New Roman" w:cs="Times New Roman"/>
          <w:b/>
          <w:bCs/>
          <w:sz w:val="28"/>
          <w:szCs w:val="24"/>
          <w:lang w:val="uk-UA"/>
        </w:rPr>
        <w:t>СКЛАД РОБОЧОЇ ГРУПИ</w:t>
      </w:r>
    </w:p>
    <w:p w:rsidR="001F39E2" w:rsidRPr="000746A7" w:rsidRDefault="001F39E2" w:rsidP="001F39E2">
      <w:pPr>
        <w:shd w:val="clear" w:color="auto" w:fill="FFFFFF"/>
        <w:spacing w:after="0" w:line="240" w:lineRule="auto"/>
        <w:jc w:val="center"/>
        <w:rPr>
          <w:rFonts w:ascii="Times New Roman" w:eastAsia="Times New Roman" w:hAnsi="Times New Roman" w:cs="Times New Roman"/>
          <w:b/>
          <w:sz w:val="28"/>
          <w:szCs w:val="24"/>
          <w:lang w:val="uk-UA"/>
        </w:rPr>
      </w:pPr>
      <w:r w:rsidRPr="000746A7">
        <w:rPr>
          <w:rFonts w:ascii="Times New Roman" w:eastAsia="Times New Roman" w:hAnsi="Times New Roman" w:cs="Times New Roman"/>
          <w:b/>
          <w:sz w:val="28"/>
          <w:szCs w:val="24"/>
          <w:lang w:val="uk-UA"/>
        </w:rPr>
        <w:t xml:space="preserve">з вивчення та самооцінювання </w:t>
      </w:r>
      <w:r w:rsidRPr="000746A7">
        <w:rPr>
          <w:rFonts w:ascii="Times New Roman" w:eastAsia="Times New Roman" w:hAnsi="Times New Roman" w:cs="Times New Roman"/>
          <w:b/>
          <w:sz w:val="28"/>
          <w:szCs w:val="24"/>
          <w:u w:val="single"/>
          <w:lang w:val="uk-UA"/>
        </w:rPr>
        <w:t>освітнього середовища</w:t>
      </w:r>
      <w:r w:rsidRPr="000746A7">
        <w:rPr>
          <w:rFonts w:ascii="Times New Roman" w:eastAsia="Times New Roman" w:hAnsi="Times New Roman" w:cs="Times New Roman"/>
          <w:b/>
          <w:sz w:val="28"/>
          <w:szCs w:val="24"/>
          <w:lang w:val="uk-UA"/>
        </w:rPr>
        <w:t xml:space="preserve"> закладу</w:t>
      </w:r>
    </w:p>
    <w:p w:rsidR="001F39E2" w:rsidRPr="000746A7" w:rsidRDefault="001F39E2" w:rsidP="001F39E2">
      <w:pPr>
        <w:shd w:val="clear" w:color="auto" w:fill="FFFFFF"/>
        <w:spacing w:after="0" w:line="240" w:lineRule="auto"/>
        <w:jc w:val="center"/>
        <w:rPr>
          <w:rFonts w:ascii="Times New Roman" w:eastAsia="Times New Roman" w:hAnsi="Times New Roman" w:cs="Times New Roman"/>
          <w:b/>
          <w:sz w:val="28"/>
          <w:szCs w:val="24"/>
          <w:lang w:val="uk-UA"/>
        </w:rPr>
      </w:pPr>
    </w:p>
    <w:p w:rsidR="001F39E2" w:rsidRPr="000746A7" w:rsidRDefault="001F39E2" w:rsidP="001F39E2">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xml:space="preserve">1. </w:t>
      </w:r>
      <w:proofErr w:type="spellStart"/>
      <w:r w:rsidRPr="000746A7">
        <w:rPr>
          <w:rFonts w:ascii="Times New Roman" w:eastAsia="Times New Roman" w:hAnsi="Times New Roman" w:cs="Times New Roman"/>
          <w:sz w:val="28"/>
          <w:szCs w:val="24"/>
          <w:lang w:val="uk-UA"/>
        </w:rPr>
        <w:t>Тарай</w:t>
      </w:r>
      <w:proofErr w:type="spellEnd"/>
      <w:r w:rsidRPr="000746A7">
        <w:rPr>
          <w:rFonts w:ascii="Times New Roman" w:eastAsia="Times New Roman" w:hAnsi="Times New Roman" w:cs="Times New Roman"/>
          <w:sz w:val="28"/>
          <w:szCs w:val="24"/>
          <w:lang w:val="uk-UA"/>
        </w:rPr>
        <w:t xml:space="preserve"> В.В., заступник директора з навчально-виховної роботи, голова робочої групи;</w:t>
      </w:r>
    </w:p>
    <w:p w:rsidR="001F39E2" w:rsidRPr="000746A7" w:rsidRDefault="001F39E2" w:rsidP="001F39E2">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xml:space="preserve">2. </w:t>
      </w:r>
      <w:proofErr w:type="spellStart"/>
      <w:r w:rsidRPr="000746A7">
        <w:rPr>
          <w:rFonts w:ascii="Times New Roman" w:eastAsia="Times New Roman" w:hAnsi="Times New Roman" w:cs="Times New Roman"/>
          <w:sz w:val="28"/>
          <w:szCs w:val="24"/>
          <w:lang w:val="uk-UA"/>
        </w:rPr>
        <w:t>Телеуця</w:t>
      </w:r>
      <w:proofErr w:type="spellEnd"/>
      <w:r w:rsidRPr="000746A7">
        <w:rPr>
          <w:rFonts w:ascii="Times New Roman" w:eastAsia="Times New Roman" w:hAnsi="Times New Roman" w:cs="Times New Roman"/>
          <w:sz w:val="28"/>
          <w:szCs w:val="24"/>
          <w:lang w:val="uk-UA"/>
        </w:rPr>
        <w:t xml:space="preserve"> А.В., заступник директора з виховної роботи, заступник голови;</w:t>
      </w:r>
    </w:p>
    <w:p w:rsidR="001F39E2" w:rsidRPr="000746A7" w:rsidRDefault="001F39E2" w:rsidP="001F39E2">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xml:space="preserve">3. </w:t>
      </w:r>
      <w:proofErr w:type="spellStart"/>
      <w:r w:rsidRPr="000746A7">
        <w:rPr>
          <w:rFonts w:ascii="Times New Roman" w:eastAsia="Times New Roman" w:hAnsi="Times New Roman" w:cs="Times New Roman"/>
          <w:sz w:val="28"/>
          <w:szCs w:val="24"/>
          <w:lang w:val="uk-UA"/>
        </w:rPr>
        <w:t>Бойнегрі</w:t>
      </w:r>
      <w:proofErr w:type="spellEnd"/>
      <w:r w:rsidRPr="000746A7">
        <w:rPr>
          <w:rFonts w:ascii="Times New Roman" w:eastAsia="Times New Roman" w:hAnsi="Times New Roman" w:cs="Times New Roman"/>
          <w:sz w:val="28"/>
          <w:szCs w:val="24"/>
          <w:lang w:val="uk-UA"/>
        </w:rPr>
        <w:t xml:space="preserve"> О.І., заступник директора з АГЧ; </w:t>
      </w:r>
    </w:p>
    <w:p w:rsidR="001F39E2" w:rsidRPr="000746A7" w:rsidRDefault="001F39E2" w:rsidP="001F39E2">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xml:space="preserve">4. </w:t>
      </w:r>
      <w:proofErr w:type="spellStart"/>
      <w:r w:rsidRPr="000746A7">
        <w:rPr>
          <w:rFonts w:ascii="Times New Roman" w:eastAsia="Times New Roman" w:hAnsi="Times New Roman" w:cs="Times New Roman"/>
          <w:sz w:val="28"/>
          <w:szCs w:val="24"/>
          <w:lang w:val="uk-UA"/>
        </w:rPr>
        <w:t>Спінатій</w:t>
      </w:r>
      <w:proofErr w:type="spellEnd"/>
      <w:r w:rsidRPr="000746A7">
        <w:rPr>
          <w:rFonts w:ascii="Times New Roman" w:eastAsia="Times New Roman" w:hAnsi="Times New Roman" w:cs="Times New Roman"/>
          <w:sz w:val="28"/>
          <w:szCs w:val="24"/>
          <w:lang w:val="uk-UA"/>
        </w:rPr>
        <w:t xml:space="preserve"> К.М., вчитель біології, «Старший вчитель»;</w:t>
      </w:r>
    </w:p>
    <w:p w:rsidR="001F39E2" w:rsidRPr="000746A7" w:rsidRDefault="001F39E2" w:rsidP="001F39E2">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xml:space="preserve">5. </w:t>
      </w:r>
      <w:proofErr w:type="spellStart"/>
      <w:r w:rsidRPr="000746A7">
        <w:rPr>
          <w:rFonts w:ascii="Times New Roman" w:eastAsia="Times New Roman" w:hAnsi="Times New Roman" w:cs="Times New Roman"/>
          <w:sz w:val="28"/>
          <w:szCs w:val="24"/>
          <w:lang w:val="uk-UA"/>
        </w:rPr>
        <w:t>Морару</w:t>
      </w:r>
      <w:proofErr w:type="spellEnd"/>
      <w:r w:rsidRPr="000746A7">
        <w:rPr>
          <w:rFonts w:ascii="Times New Roman" w:eastAsia="Times New Roman" w:hAnsi="Times New Roman" w:cs="Times New Roman"/>
          <w:sz w:val="28"/>
          <w:szCs w:val="24"/>
          <w:lang w:val="uk-UA"/>
        </w:rPr>
        <w:t xml:space="preserve"> М.П., вчитель географії, голова МО вчителів географії та історії;</w:t>
      </w:r>
    </w:p>
    <w:p w:rsidR="001F39E2" w:rsidRPr="000746A7" w:rsidRDefault="001F39E2" w:rsidP="001F39E2">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xml:space="preserve">6. </w:t>
      </w:r>
      <w:proofErr w:type="spellStart"/>
      <w:r w:rsidRPr="000746A7">
        <w:rPr>
          <w:rFonts w:ascii="Times New Roman" w:eastAsia="Times New Roman" w:hAnsi="Times New Roman" w:cs="Times New Roman"/>
          <w:sz w:val="28"/>
          <w:szCs w:val="24"/>
          <w:lang w:val="uk-UA"/>
        </w:rPr>
        <w:t>Браіла</w:t>
      </w:r>
      <w:proofErr w:type="spellEnd"/>
      <w:r w:rsidRPr="000746A7">
        <w:rPr>
          <w:rFonts w:ascii="Times New Roman" w:eastAsia="Times New Roman" w:hAnsi="Times New Roman" w:cs="Times New Roman"/>
          <w:sz w:val="28"/>
          <w:szCs w:val="24"/>
          <w:lang w:val="uk-UA"/>
        </w:rPr>
        <w:t xml:space="preserve"> В.П., вчитель початкових класів,</w:t>
      </w:r>
    </w:p>
    <w:p w:rsidR="001F39E2" w:rsidRPr="000746A7" w:rsidRDefault="001F39E2" w:rsidP="001F39E2">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6. Марку О.П., член батьківського комітету;</w:t>
      </w:r>
    </w:p>
    <w:p w:rsidR="001F39E2" w:rsidRPr="000746A7" w:rsidRDefault="001F39E2" w:rsidP="001F39E2">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xml:space="preserve">7. </w:t>
      </w:r>
      <w:proofErr w:type="spellStart"/>
      <w:r w:rsidRPr="000746A7">
        <w:rPr>
          <w:rFonts w:ascii="Times New Roman" w:eastAsia="Times New Roman" w:hAnsi="Times New Roman" w:cs="Times New Roman"/>
          <w:sz w:val="28"/>
          <w:szCs w:val="24"/>
          <w:lang w:val="uk-UA"/>
        </w:rPr>
        <w:t>Безрукова</w:t>
      </w:r>
      <w:proofErr w:type="spellEnd"/>
      <w:r w:rsidRPr="000746A7">
        <w:rPr>
          <w:rFonts w:ascii="Times New Roman" w:eastAsia="Times New Roman" w:hAnsi="Times New Roman" w:cs="Times New Roman"/>
          <w:sz w:val="28"/>
          <w:szCs w:val="24"/>
          <w:lang w:val="uk-UA"/>
        </w:rPr>
        <w:t xml:space="preserve"> Т.А., член батьківського комітету;</w:t>
      </w:r>
    </w:p>
    <w:p w:rsidR="001F39E2" w:rsidRPr="000746A7" w:rsidRDefault="001F39E2" w:rsidP="001F39E2">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8.  </w:t>
      </w:r>
      <w:proofErr w:type="spellStart"/>
      <w:r w:rsidR="00670418">
        <w:rPr>
          <w:rFonts w:ascii="Times New Roman" w:eastAsia="Times New Roman" w:hAnsi="Times New Roman" w:cs="Times New Roman"/>
          <w:sz w:val="28"/>
          <w:szCs w:val="24"/>
          <w:lang w:val="uk-UA"/>
        </w:rPr>
        <w:t>Іонашку</w:t>
      </w:r>
      <w:proofErr w:type="spellEnd"/>
      <w:r w:rsidR="00670418">
        <w:rPr>
          <w:rFonts w:ascii="Times New Roman" w:eastAsia="Times New Roman" w:hAnsi="Times New Roman" w:cs="Times New Roman"/>
          <w:sz w:val="28"/>
          <w:szCs w:val="24"/>
          <w:lang w:val="uk-UA"/>
        </w:rPr>
        <w:t xml:space="preserve"> </w:t>
      </w:r>
      <w:proofErr w:type="spellStart"/>
      <w:r w:rsidR="00670418">
        <w:rPr>
          <w:rFonts w:ascii="Times New Roman" w:eastAsia="Times New Roman" w:hAnsi="Times New Roman" w:cs="Times New Roman"/>
          <w:sz w:val="28"/>
          <w:szCs w:val="24"/>
          <w:lang w:val="uk-UA"/>
        </w:rPr>
        <w:t>Ніколета</w:t>
      </w:r>
      <w:proofErr w:type="spellEnd"/>
      <w:r w:rsidR="00670418">
        <w:rPr>
          <w:rFonts w:ascii="Times New Roman" w:eastAsia="Times New Roman" w:hAnsi="Times New Roman" w:cs="Times New Roman"/>
          <w:sz w:val="28"/>
          <w:szCs w:val="24"/>
          <w:lang w:val="uk-UA"/>
        </w:rPr>
        <w:t xml:space="preserve"> Петрівна</w:t>
      </w:r>
      <w:r w:rsidRPr="000746A7">
        <w:rPr>
          <w:rFonts w:ascii="Times New Roman" w:eastAsia="Times New Roman" w:hAnsi="Times New Roman" w:cs="Times New Roman"/>
          <w:sz w:val="28"/>
          <w:szCs w:val="24"/>
          <w:lang w:val="uk-UA"/>
        </w:rPr>
        <w:t>, учениця 11-Б класу, член учнівського самоврядування;</w:t>
      </w:r>
    </w:p>
    <w:p w:rsidR="001F39E2" w:rsidRPr="000746A7" w:rsidRDefault="001F39E2" w:rsidP="001F39E2">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xml:space="preserve">9.  </w:t>
      </w:r>
      <w:proofErr w:type="spellStart"/>
      <w:r w:rsidRPr="000746A7">
        <w:rPr>
          <w:rFonts w:ascii="Times New Roman" w:eastAsia="Times New Roman" w:hAnsi="Times New Roman" w:cs="Times New Roman"/>
          <w:sz w:val="28"/>
          <w:szCs w:val="24"/>
          <w:lang w:val="uk-UA"/>
        </w:rPr>
        <w:t>Гергі</w:t>
      </w:r>
      <w:proofErr w:type="spellEnd"/>
      <w:r w:rsidRPr="000746A7">
        <w:rPr>
          <w:rFonts w:ascii="Times New Roman" w:eastAsia="Times New Roman" w:hAnsi="Times New Roman" w:cs="Times New Roman"/>
          <w:sz w:val="28"/>
          <w:szCs w:val="24"/>
          <w:lang w:val="uk-UA"/>
        </w:rPr>
        <w:t xml:space="preserve"> Діана, учениця 11-Б класу, член учнівського самоврядування.</w:t>
      </w:r>
    </w:p>
    <w:p w:rsidR="001F39E2" w:rsidRPr="000746A7" w:rsidRDefault="001F39E2" w:rsidP="001F39E2">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w:t>
      </w:r>
    </w:p>
    <w:p w:rsidR="001F39E2" w:rsidRDefault="001F39E2" w:rsidP="001F39E2">
      <w:pPr>
        <w:shd w:val="clear" w:color="auto" w:fill="FFFFFF"/>
        <w:spacing w:after="0" w:line="240" w:lineRule="auto"/>
        <w:jc w:val="center"/>
        <w:rPr>
          <w:rFonts w:ascii="Times New Roman" w:eastAsia="Times New Roman" w:hAnsi="Times New Roman" w:cs="Times New Roman"/>
          <w:b/>
          <w:bCs/>
          <w:sz w:val="28"/>
          <w:szCs w:val="24"/>
          <w:lang w:val="uk-UA"/>
        </w:rPr>
      </w:pPr>
    </w:p>
    <w:p w:rsidR="001F39E2" w:rsidRDefault="001F39E2" w:rsidP="001F39E2">
      <w:pPr>
        <w:shd w:val="clear" w:color="auto" w:fill="FFFFFF"/>
        <w:spacing w:after="0" w:line="240" w:lineRule="auto"/>
        <w:jc w:val="center"/>
        <w:rPr>
          <w:rFonts w:ascii="Times New Roman" w:eastAsia="Times New Roman" w:hAnsi="Times New Roman" w:cs="Times New Roman"/>
          <w:b/>
          <w:bCs/>
          <w:sz w:val="28"/>
          <w:szCs w:val="24"/>
          <w:lang w:val="uk-UA"/>
        </w:rPr>
      </w:pPr>
    </w:p>
    <w:p w:rsidR="001F39E2" w:rsidRPr="000746A7" w:rsidRDefault="001F39E2" w:rsidP="001F39E2">
      <w:pPr>
        <w:shd w:val="clear" w:color="auto" w:fill="FFFFFF"/>
        <w:spacing w:after="0" w:line="240" w:lineRule="auto"/>
        <w:jc w:val="center"/>
        <w:rPr>
          <w:rFonts w:ascii="Times New Roman" w:eastAsia="Times New Roman" w:hAnsi="Times New Roman" w:cs="Times New Roman"/>
          <w:b/>
          <w:sz w:val="28"/>
          <w:szCs w:val="24"/>
          <w:lang w:val="uk-UA"/>
        </w:rPr>
      </w:pPr>
      <w:r w:rsidRPr="000746A7">
        <w:rPr>
          <w:rFonts w:ascii="Times New Roman" w:eastAsia="Times New Roman" w:hAnsi="Times New Roman" w:cs="Times New Roman"/>
          <w:b/>
          <w:bCs/>
          <w:sz w:val="28"/>
          <w:szCs w:val="24"/>
          <w:lang w:val="uk-UA"/>
        </w:rPr>
        <w:t>СКЛАД РОБОЧОЇ ГРУПИ</w:t>
      </w:r>
    </w:p>
    <w:p w:rsidR="001F39E2" w:rsidRPr="000746A7" w:rsidRDefault="001F39E2" w:rsidP="001F39E2">
      <w:pPr>
        <w:shd w:val="clear" w:color="auto" w:fill="FFFFFF"/>
        <w:spacing w:after="0" w:line="240" w:lineRule="auto"/>
        <w:jc w:val="center"/>
        <w:rPr>
          <w:rFonts w:ascii="Times New Roman" w:eastAsia="Times New Roman" w:hAnsi="Times New Roman" w:cs="Times New Roman"/>
          <w:sz w:val="28"/>
          <w:szCs w:val="24"/>
          <w:u w:val="single"/>
          <w:lang w:val="uk-UA"/>
        </w:rPr>
      </w:pPr>
      <w:r w:rsidRPr="000746A7">
        <w:rPr>
          <w:rFonts w:ascii="Times New Roman" w:eastAsia="Times New Roman" w:hAnsi="Times New Roman" w:cs="Times New Roman"/>
          <w:b/>
          <w:sz w:val="28"/>
          <w:szCs w:val="24"/>
          <w:lang w:val="uk-UA"/>
        </w:rPr>
        <w:t xml:space="preserve">з вивчення та самооцінювання </w:t>
      </w:r>
      <w:r w:rsidRPr="000746A7">
        <w:rPr>
          <w:rFonts w:ascii="Times New Roman" w:eastAsia="Times New Roman" w:hAnsi="Times New Roman" w:cs="Times New Roman"/>
          <w:b/>
          <w:sz w:val="28"/>
          <w:szCs w:val="24"/>
          <w:u w:val="single"/>
          <w:lang w:val="uk-UA"/>
        </w:rPr>
        <w:t>системи оцінювання результатів навчання здобувачів освіти</w:t>
      </w:r>
    </w:p>
    <w:p w:rsidR="001F39E2" w:rsidRPr="000746A7" w:rsidRDefault="001F39E2" w:rsidP="001F39E2">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1.Тарай В.В., заступник директора з навчально-виховної роботи, голова робочої групи;</w:t>
      </w:r>
    </w:p>
    <w:p w:rsidR="001F39E2" w:rsidRPr="000746A7" w:rsidRDefault="001F39E2" w:rsidP="001F39E2">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xml:space="preserve">2.  </w:t>
      </w:r>
      <w:proofErr w:type="spellStart"/>
      <w:r w:rsidRPr="000746A7">
        <w:rPr>
          <w:rFonts w:ascii="Times New Roman" w:eastAsia="Times New Roman" w:hAnsi="Times New Roman" w:cs="Times New Roman"/>
          <w:sz w:val="28"/>
          <w:szCs w:val="24"/>
          <w:lang w:val="uk-UA"/>
        </w:rPr>
        <w:t>Чудін</w:t>
      </w:r>
      <w:proofErr w:type="spellEnd"/>
      <w:r w:rsidRPr="000746A7">
        <w:rPr>
          <w:rFonts w:ascii="Times New Roman" w:eastAsia="Times New Roman" w:hAnsi="Times New Roman" w:cs="Times New Roman"/>
          <w:sz w:val="28"/>
          <w:szCs w:val="24"/>
          <w:lang w:val="uk-UA"/>
        </w:rPr>
        <w:t xml:space="preserve"> О.Г., заступник директора з навчально-виховної роботи, заступник голови;</w:t>
      </w:r>
    </w:p>
    <w:p w:rsidR="001F39E2" w:rsidRPr="000746A7" w:rsidRDefault="00B61F38" w:rsidP="001F39E2">
      <w:pPr>
        <w:shd w:val="clear" w:color="auto" w:fill="FFFFFF"/>
        <w:spacing w:after="0" w:line="240" w:lineRule="auto"/>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3. </w:t>
      </w:r>
      <w:proofErr w:type="spellStart"/>
      <w:r>
        <w:rPr>
          <w:rFonts w:ascii="Times New Roman" w:eastAsia="Times New Roman" w:hAnsi="Times New Roman" w:cs="Times New Roman"/>
          <w:sz w:val="28"/>
          <w:szCs w:val="24"/>
          <w:lang w:val="uk-UA"/>
        </w:rPr>
        <w:t>Моску</w:t>
      </w:r>
      <w:proofErr w:type="spellEnd"/>
      <w:r>
        <w:rPr>
          <w:rFonts w:ascii="Times New Roman" w:eastAsia="Times New Roman" w:hAnsi="Times New Roman" w:cs="Times New Roman"/>
          <w:sz w:val="28"/>
          <w:szCs w:val="24"/>
          <w:lang w:val="uk-UA"/>
        </w:rPr>
        <w:t xml:space="preserve"> Т.Д., вчител</w:t>
      </w:r>
      <w:r w:rsidR="001F39E2" w:rsidRPr="000746A7">
        <w:rPr>
          <w:rFonts w:ascii="Times New Roman" w:eastAsia="Times New Roman" w:hAnsi="Times New Roman" w:cs="Times New Roman"/>
          <w:sz w:val="28"/>
          <w:szCs w:val="24"/>
          <w:lang w:val="uk-UA"/>
        </w:rPr>
        <w:t>ь початкових класів, голова МО початкових класів;</w:t>
      </w:r>
    </w:p>
    <w:p w:rsidR="001F39E2" w:rsidRPr="000746A7" w:rsidRDefault="001F39E2" w:rsidP="001F39E2">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xml:space="preserve">4. </w:t>
      </w:r>
      <w:proofErr w:type="spellStart"/>
      <w:r w:rsidRPr="000746A7">
        <w:rPr>
          <w:rFonts w:ascii="Times New Roman" w:eastAsia="Times New Roman" w:hAnsi="Times New Roman" w:cs="Times New Roman"/>
          <w:sz w:val="28"/>
          <w:szCs w:val="24"/>
          <w:lang w:val="uk-UA"/>
        </w:rPr>
        <w:t>Севастіян</w:t>
      </w:r>
      <w:proofErr w:type="spellEnd"/>
      <w:r w:rsidRPr="000746A7">
        <w:rPr>
          <w:rFonts w:ascii="Times New Roman" w:eastAsia="Times New Roman" w:hAnsi="Times New Roman" w:cs="Times New Roman"/>
          <w:sz w:val="28"/>
          <w:szCs w:val="24"/>
          <w:lang w:val="uk-UA"/>
        </w:rPr>
        <w:t xml:space="preserve"> Є.С., вчитель математики, голова МО вчителів математики, фізики;</w:t>
      </w:r>
    </w:p>
    <w:p w:rsidR="001F39E2" w:rsidRPr="000746A7" w:rsidRDefault="001F39E2" w:rsidP="001F39E2">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xml:space="preserve">5. </w:t>
      </w:r>
      <w:proofErr w:type="spellStart"/>
      <w:r w:rsidRPr="000746A7">
        <w:rPr>
          <w:rFonts w:ascii="Times New Roman" w:eastAsia="Times New Roman" w:hAnsi="Times New Roman" w:cs="Times New Roman"/>
          <w:sz w:val="28"/>
          <w:szCs w:val="24"/>
          <w:lang w:val="uk-UA"/>
        </w:rPr>
        <w:t>Арнауту</w:t>
      </w:r>
      <w:proofErr w:type="spellEnd"/>
      <w:r w:rsidRPr="000746A7">
        <w:rPr>
          <w:rFonts w:ascii="Times New Roman" w:eastAsia="Times New Roman" w:hAnsi="Times New Roman" w:cs="Times New Roman"/>
          <w:sz w:val="28"/>
          <w:szCs w:val="24"/>
          <w:lang w:val="uk-UA"/>
        </w:rPr>
        <w:t xml:space="preserve"> М.П., вчитель молдовської мови, «Старший вчитель»;</w:t>
      </w:r>
    </w:p>
    <w:p w:rsidR="001F39E2" w:rsidRPr="000746A7" w:rsidRDefault="001F39E2" w:rsidP="001F39E2">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xml:space="preserve">6. </w:t>
      </w:r>
      <w:proofErr w:type="spellStart"/>
      <w:r w:rsidRPr="000746A7">
        <w:rPr>
          <w:rFonts w:ascii="Times New Roman" w:eastAsia="Times New Roman" w:hAnsi="Times New Roman" w:cs="Times New Roman"/>
          <w:sz w:val="28"/>
          <w:szCs w:val="24"/>
          <w:lang w:val="uk-UA"/>
        </w:rPr>
        <w:t>Морару</w:t>
      </w:r>
      <w:proofErr w:type="spellEnd"/>
      <w:r w:rsidRPr="000746A7">
        <w:rPr>
          <w:rFonts w:ascii="Times New Roman" w:eastAsia="Times New Roman" w:hAnsi="Times New Roman" w:cs="Times New Roman"/>
          <w:sz w:val="28"/>
          <w:szCs w:val="24"/>
          <w:lang w:val="uk-UA"/>
        </w:rPr>
        <w:t xml:space="preserve"> П.Н., вчитель української мови, голова МО української мови;</w:t>
      </w:r>
    </w:p>
    <w:p w:rsidR="001F39E2" w:rsidRPr="000746A7" w:rsidRDefault="001F39E2" w:rsidP="001F39E2">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xml:space="preserve">7. </w:t>
      </w:r>
      <w:proofErr w:type="spellStart"/>
      <w:r w:rsidRPr="000746A7">
        <w:rPr>
          <w:rFonts w:ascii="Times New Roman" w:eastAsia="Times New Roman" w:hAnsi="Times New Roman" w:cs="Times New Roman"/>
          <w:sz w:val="28"/>
          <w:szCs w:val="24"/>
          <w:lang w:val="uk-UA"/>
        </w:rPr>
        <w:t>Кильчик</w:t>
      </w:r>
      <w:proofErr w:type="spellEnd"/>
      <w:r w:rsidRPr="000746A7">
        <w:rPr>
          <w:rFonts w:ascii="Times New Roman" w:eastAsia="Times New Roman" w:hAnsi="Times New Roman" w:cs="Times New Roman"/>
          <w:sz w:val="28"/>
          <w:szCs w:val="24"/>
          <w:lang w:val="uk-UA"/>
        </w:rPr>
        <w:t xml:space="preserve"> В.М., член батьківського комітету;</w:t>
      </w:r>
    </w:p>
    <w:p w:rsidR="001F39E2" w:rsidRPr="000746A7" w:rsidRDefault="001F39E2" w:rsidP="001F39E2">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xml:space="preserve">8. </w:t>
      </w:r>
      <w:proofErr w:type="spellStart"/>
      <w:r w:rsidRPr="000746A7">
        <w:rPr>
          <w:rFonts w:ascii="Times New Roman" w:eastAsia="Times New Roman" w:hAnsi="Times New Roman" w:cs="Times New Roman"/>
          <w:sz w:val="28"/>
          <w:szCs w:val="24"/>
          <w:lang w:val="uk-UA"/>
        </w:rPr>
        <w:t>Брошеван</w:t>
      </w:r>
      <w:proofErr w:type="spellEnd"/>
      <w:r w:rsidRPr="000746A7">
        <w:rPr>
          <w:rFonts w:ascii="Times New Roman" w:eastAsia="Times New Roman" w:hAnsi="Times New Roman" w:cs="Times New Roman"/>
          <w:sz w:val="28"/>
          <w:szCs w:val="24"/>
          <w:lang w:val="uk-UA"/>
        </w:rPr>
        <w:t xml:space="preserve"> С.В., член батьківського комітету;</w:t>
      </w:r>
    </w:p>
    <w:p w:rsidR="001F39E2" w:rsidRPr="000746A7" w:rsidRDefault="001F39E2" w:rsidP="001F39E2">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xml:space="preserve">9. </w:t>
      </w:r>
      <w:proofErr w:type="spellStart"/>
      <w:r w:rsidR="00670418">
        <w:rPr>
          <w:rFonts w:ascii="Times New Roman" w:eastAsia="Times New Roman" w:hAnsi="Times New Roman" w:cs="Times New Roman"/>
          <w:sz w:val="28"/>
          <w:szCs w:val="24"/>
          <w:lang w:val="uk-UA"/>
        </w:rPr>
        <w:t>Безрукова</w:t>
      </w:r>
      <w:proofErr w:type="spellEnd"/>
      <w:r w:rsidR="00670418">
        <w:rPr>
          <w:rFonts w:ascii="Times New Roman" w:eastAsia="Times New Roman" w:hAnsi="Times New Roman" w:cs="Times New Roman"/>
          <w:sz w:val="28"/>
          <w:szCs w:val="24"/>
          <w:lang w:val="uk-UA"/>
        </w:rPr>
        <w:t xml:space="preserve"> Тетяна, учениця 10-В</w:t>
      </w:r>
      <w:r w:rsidRPr="000746A7">
        <w:rPr>
          <w:rFonts w:ascii="Times New Roman" w:eastAsia="Times New Roman" w:hAnsi="Times New Roman" w:cs="Times New Roman"/>
          <w:sz w:val="28"/>
          <w:szCs w:val="24"/>
          <w:lang w:val="uk-UA"/>
        </w:rPr>
        <w:t xml:space="preserve"> класу, член учнівського самоврядування;</w:t>
      </w:r>
    </w:p>
    <w:p w:rsidR="001F39E2" w:rsidRPr="000746A7" w:rsidRDefault="00670418" w:rsidP="001F39E2">
      <w:pPr>
        <w:shd w:val="clear" w:color="auto" w:fill="FFFFFF"/>
        <w:spacing w:after="0" w:line="240" w:lineRule="auto"/>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10. </w:t>
      </w:r>
      <w:proofErr w:type="spellStart"/>
      <w:r>
        <w:rPr>
          <w:rFonts w:ascii="Times New Roman" w:eastAsia="Times New Roman" w:hAnsi="Times New Roman" w:cs="Times New Roman"/>
          <w:sz w:val="28"/>
          <w:szCs w:val="24"/>
          <w:lang w:val="uk-UA"/>
        </w:rPr>
        <w:t>Гергі</w:t>
      </w:r>
      <w:proofErr w:type="spellEnd"/>
      <w:r>
        <w:rPr>
          <w:rFonts w:ascii="Times New Roman" w:eastAsia="Times New Roman" w:hAnsi="Times New Roman" w:cs="Times New Roman"/>
          <w:sz w:val="28"/>
          <w:szCs w:val="24"/>
          <w:lang w:val="uk-UA"/>
        </w:rPr>
        <w:t xml:space="preserve"> </w:t>
      </w:r>
      <w:proofErr w:type="spellStart"/>
      <w:r>
        <w:rPr>
          <w:rFonts w:ascii="Times New Roman" w:eastAsia="Times New Roman" w:hAnsi="Times New Roman" w:cs="Times New Roman"/>
          <w:sz w:val="28"/>
          <w:szCs w:val="24"/>
          <w:lang w:val="uk-UA"/>
        </w:rPr>
        <w:t>Віоріка</w:t>
      </w:r>
      <w:proofErr w:type="spellEnd"/>
      <w:r w:rsidR="001F39E2" w:rsidRPr="000746A7">
        <w:rPr>
          <w:rFonts w:ascii="Times New Roman" w:eastAsia="Times New Roman" w:hAnsi="Times New Roman" w:cs="Times New Roman"/>
          <w:sz w:val="28"/>
          <w:szCs w:val="24"/>
          <w:lang w:val="uk-UA"/>
        </w:rPr>
        <w:t>, учениця</w:t>
      </w:r>
      <w:r>
        <w:rPr>
          <w:rFonts w:ascii="Times New Roman" w:eastAsia="Times New Roman" w:hAnsi="Times New Roman" w:cs="Times New Roman"/>
          <w:sz w:val="28"/>
          <w:szCs w:val="24"/>
          <w:lang w:val="uk-UA"/>
        </w:rPr>
        <w:t xml:space="preserve"> 10</w:t>
      </w:r>
      <w:r w:rsidR="001F39E2" w:rsidRPr="000746A7">
        <w:rPr>
          <w:rFonts w:ascii="Times New Roman" w:eastAsia="Times New Roman" w:hAnsi="Times New Roman" w:cs="Times New Roman"/>
          <w:sz w:val="28"/>
          <w:szCs w:val="24"/>
          <w:lang w:val="uk-UA"/>
        </w:rPr>
        <w:t>-А класу, член учнівського самоврядування.</w:t>
      </w:r>
    </w:p>
    <w:p w:rsidR="001F39E2" w:rsidRPr="000746A7" w:rsidRDefault="001F39E2" w:rsidP="001F39E2">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w:t>
      </w:r>
    </w:p>
    <w:p w:rsidR="001F39E2" w:rsidRDefault="001F39E2" w:rsidP="001F39E2">
      <w:pPr>
        <w:shd w:val="clear" w:color="auto" w:fill="FFFFFF"/>
        <w:spacing w:after="0" w:line="240" w:lineRule="auto"/>
        <w:jc w:val="center"/>
        <w:rPr>
          <w:rFonts w:ascii="Times New Roman" w:eastAsia="Times New Roman" w:hAnsi="Times New Roman" w:cs="Times New Roman"/>
          <w:b/>
          <w:bCs/>
          <w:sz w:val="28"/>
          <w:szCs w:val="24"/>
          <w:lang w:val="uk-UA"/>
        </w:rPr>
      </w:pPr>
    </w:p>
    <w:p w:rsidR="001F39E2" w:rsidRPr="000746A7" w:rsidRDefault="001F39E2" w:rsidP="001F39E2">
      <w:pPr>
        <w:shd w:val="clear" w:color="auto" w:fill="FFFFFF"/>
        <w:spacing w:after="0" w:line="240" w:lineRule="auto"/>
        <w:jc w:val="center"/>
        <w:rPr>
          <w:rFonts w:ascii="Times New Roman" w:eastAsia="Times New Roman" w:hAnsi="Times New Roman" w:cs="Times New Roman"/>
          <w:b/>
          <w:sz w:val="28"/>
          <w:szCs w:val="24"/>
          <w:lang w:val="uk-UA"/>
        </w:rPr>
      </w:pPr>
      <w:r w:rsidRPr="000746A7">
        <w:rPr>
          <w:rFonts w:ascii="Times New Roman" w:eastAsia="Times New Roman" w:hAnsi="Times New Roman" w:cs="Times New Roman"/>
          <w:b/>
          <w:bCs/>
          <w:sz w:val="28"/>
          <w:szCs w:val="24"/>
          <w:lang w:val="uk-UA"/>
        </w:rPr>
        <w:t>СКЛАД РОБОЧОЇ ГРУПИ</w:t>
      </w:r>
    </w:p>
    <w:p w:rsidR="001F39E2" w:rsidRPr="000746A7" w:rsidRDefault="001F39E2" w:rsidP="001F39E2">
      <w:pPr>
        <w:shd w:val="clear" w:color="auto" w:fill="FFFFFF"/>
        <w:spacing w:after="0" w:line="240" w:lineRule="auto"/>
        <w:jc w:val="center"/>
        <w:rPr>
          <w:rFonts w:ascii="Times New Roman" w:eastAsia="Times New Roman" w:hAnsi="Times New Roman" w:cs="Times New Roman"/>
          <w:sz w:val="28"/>
          <w:szCs w:val="24"/>
          <w:lang w:val="uk-UA"/>
        </w:rPr>
      </w:pPr>
      <w:r w:rsidRPr="000746A7">
        <w:rPr>
          <w:rFonts w:ascii="Times New Roman" w:eastAsia="Times New Roman" w:hAnsi="Times New Roman" w:cs="Times New Roman"/>
          <w:b/>
          <w:sz w:val="28"/>
          <w:szCs w:val="24"/>
          <w:lang w:val="uk-UA"/>
        </w:rPr>
        <w:t xml:space="preserve">з вивчення та самооцінювання </w:t>
      </w:r>
      <w:r w:rsidRPr="000746A7">
        <w:rPr>
          <w:rFonts w:ascii="Times New Roman" w:eastAsia="Times New Roman" w:hAnsi="Times New Roman" w:cs="Times New Roman"/>
          <w:b/>
          <w:sz w:val="28"/>
          <w:szCs w:val="24"/>
          <w:u w:val="single"/>
          <w:lang w:val="uk-UA"/>
        </w:rPr>
        <w:t>педагогічної діяльності</w:t>
      </w:r>
    </w:p>
    <w:p w:rsidR="001F39E2" w:rsidRPr="000746A7" w:rsidRDefault="001F39E2" w:rsidP="001F39E2">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xml:space="preserve">1. </w:t>
      </w:r>
      <w:proofErr w:type="spellStart"/>
      <w:r w:rsidRPr="000746A7">
        <w:rPr>
          <w:rFonts w:ascii="Times New Roman" w:eastAsia="Times New Roman" w:hAnsi="Times New Roman" w:cs="Times New Roman"/>
          <w:sz w:val="28"/>
          <w:szCs w:val="24"/>
          <w:lang w:val="uk-UA"/>
        </w:rPr>
        <w:t>Тарай</w:t>
      </w:r>
      <w:proofErr w:type="spellEnd"/>
      <w:r w:rsidRPr="000746A7">
        <w:rPr>
          <w:rFonts w:ascii="Times New Roman" w:eastAsia="Times New Roman" w:hAnsi="Times New Roman" w:cs="Times New Roman"/>
          <w:sz w:val="28"/>
          <w:szCs w:val="24"/>
          <w:lang w:val="uk-UA"/>
        </w:rPr>
        <w:t xml:space="preserve"> В.В., заступник директора з навчально-виховної роботи, голова робочої групи;</w:t>
      </w:r>
    </w:p>
    <w:p w:rsidR="001F39E2" w:rsidRPr="000746A7" w:rsidRDefault="001F39E2" w:rsidP="001F39E2">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xml:space="preserve">2.  </w:t>
      </w:r>
      <w:proofErr w:type="spellStart"/>
      <w:r w:rsidRPr="000746A7">
        <w:rPr>
          <w:rFonts w:ascii="Times New Roman" w:eastAsia="Times New Roman" w:hAnsi="Times New Roman" w:cs="Times New Roman"/>
          <w:sz w:val="28"/>
          <w:szCs w:val="24"/>
          <w:lang w:val="uk-UA"/>
        </w:rPr>
        <w:t>Чудін</w:t>
      </w:r>
      <w:proofErr w:type="spellEnd"/>
      <w:r w:rsidRPr="000746A7">
        <w:rPr>
          <w:rFonts w:ascii="Times New Roman" w:eastAsia="Times New Roman" w:hAnsi="Times New Roman" w:cs="Times New Roman"/>
          <w:sz w:val="28"/>
          <w:szCs w:val="24"/>
          <w:lang w:val="uk-UA"/>
        </w:rPr>
        <w:t xml:space="preserve"> О.Г., заступник директора з навчально-виховної роботи, заступник голови;</w:t>
      </w:r>
    </w:p>
    <w:p w:rsidR="001F39E2" w:rsidRPr="000746A7" w:rsidRDefault="001F39E2" w:rsidP="001F39E2">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xml:space="preserve">3. </w:t>
      </w:r>
      <w:proofErr w:type="spellStart"/>
      <w:r w:rsidRPr="000746A7">
        <w:rPr>
          <w:rFonts w:ascii="Times New Roman" w:eastAsia="Times New Roman" w:hAnsi="Times New Roman" w:cs="Times New Roman"/>
          <w:sz w:val="28"/>
          <w:szCs w:val="24"/>
          <w:lang w:val="uk-UA"/>
        </w:rPr>
        <w:t>Запорожан</w:t>
      </w:r>
      <w:proofErr w:type="spellEnd"/>
      <w:r w:rsidRPr="000746A7">
        <w:rPr>
          <w:rFonts w:ascii="Times New Roman" w:eastAsia="Times New Roman" w:hAnsi="Times New Roman" w:cs="Times New Roman"/>
          <w:sz w:val="28"/>
          <w:szCs w:val="24"/>
          <w:lang w:val="uk-UA"/>
        </w:rPr>
        <w:t xml:space="preserve"> Р.О., вчитель інформатики, голова МО вчителів інформатики, трудового навчання, мистецтва;</w:t>
      </w:r>
    </w:p>
    <w:p w:rsidR="001F39E2" w:rsidRPr="000746A7" w:rsidRDefault="001F39E2" w:rsidP="001F39E2">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4.  </w:t>
      </w:r>
      <w:proofErr w:type="spellStart"/>
      <w:r w:rsidRPr="000746A7">
        <w:rPr>
          <w:rFonts w:ascii="Times New Roman" w:eastAsia="Times New Roman" w:hAnsi="Times New Roman" w:cs="Times New Roman"/>
          <w:sz w:val="28"/>
          <w:szCs w:val="24"/>
          <w:lang w:val="uk-UA"/>
        </w:rPr>
        <w:t>Шкеопу</w:t>
      </w:r>
      <w:proofErr w:type="spellEnd"/>
      <w:r w:rsidRPr="000746A7">
        <w:rPr>
          <w:rFonts w:ascii="Times New Roman" w:eastAsia="Times New Roman" w:hAnsi="Times New Roman" w:cs="Times New Roman"/>
          <w:sz w:val="28"/>
          <w:szCs w:val="24"/>
          <w:lang w:val="uk-UA"/>
        </w:rPr>
        <w:t xml:space="preserve"> М.В., вчитель початкових класів, «Старший вчитель»;</w:t>
      </w:r>
    </w:p>
    <w:p w:rsidR="001F39E2" w:rsidRPr="000746A7" w:rsidRDefault="00670418" w:rsidP="001F39E2">
      <w:pPr>
        <w:shd w:val="clear" w:color="auto" w:fill="FFFFFF"/>
        <w:spacing w:after="0" w:line="240" w:lineRule="auto"/>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5. </w:t>
      </w:r>
      <w:proofErr w:type="spellStart"/>
      <w:r>
        <w:rPr>
          <w:rFonts w:ascii="Times New Roman" w:eastAsia="Times New Roman" w:hAnsi="Times New Roman" w:cs="Times New Roman"/>
          <w:sz w:val="28"/>
          <w:szCs w:val="24"/>
          <w:lang w:val="uk-UA"/>
        </w:rPr>
        <w:t>Кильч</w:t>
      </w:r>
      <w:r w:rsidR="001F39E2" w:rsidRPr="000746A7">
        <w:rPr>
          <w:rFonts w:ascii="Times New Roman" w:eastAsia="Times New Roman" w:hAnsi="Times New Roman" w:cs="Times New Roman"/>
          <w:sz w:val="28"/>
          <w:szCs w:val="24"/>
          <w:lang w:val="uk-UA"/>
        </w:rPr>
        <w:t>ик</w:t>
      </w:r>
      <w:proofErr w:type="spellEnd"/>
      <w:r w:rsidR="001F39E2" w:rsidRPr="000746A7">
        <w:rPr>
          <w:rFonts w:ascii="Times New Roman" w:eastAsia="Times New Roman" w:hAnsi="Times New Roman" w:cs="Times New Roman"/>
          <w:sz w:val="28"/>
          <w:szCs w:val="24"/>
          <w:lang w:val="uk-UA"/>
        </w:rPr>
        <w:t xml:space="preserve"> О.С.., вчитель біології;</w:t>
      </w:r>
    </w:p>
    <w:p w:rsidR="001F39E2" w:rsidRPr="000746A7" w:rsidRDefault="001F39E2" w:rsidP="001F39E2">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xml:space="preserve">6. </w:t>
      </w:r>
      <w:proofErr w:type="spellStart"/>
      <w:r w:rsidRPr="000746A7">
        <w:rPr>
          <w:rFonts w:ascii="Times New Roman" w:eastAsia="Times New Roman" w:hAnsi="Times New Roman" w:cs="Times New Roman"/>
          <w:sz w:val="28"/>
          <w:szCs w:val="24"/>
          <w:lang w:val="uk-UA"/>
        </w:rPr>
        <w:t>Кроітору</w:t>
      </w:r>
      <w:proofErr w:type="spellEnd"/>
      <w:r w:rsidRPr="000746A7">
        <w:rPr>
          <w:rFonts w:ascii="Times New Roman" w:eastAsia="Times New Roman" w:hAnsi="Times New Roman" w:cs="Times New Roman"/>
          <w:sz w:val="28"/>
          <w:szCs w:val="24"/>
          <w:lang w:val="uk-UA"/>
        </w:rPr>
        <w:t xml:space="preserve"> М.М., вчитель англійської мови, голова МО вчителів англійської мови;</w:t>
      </w:r>
    </w:p>
    <w:p w:rsidR="001F39E2" w:rsidRPr="000746A7" w:rsidRDefault="001F39E2" w:rsidP="001F39E2">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xml:space="preserve">7. </w:t>
      </w:r>
      <w:proofErr w:type="spellStart"/>
      <w:r w:rsidRPr="000746A7">
        <w:rPr>
          <w:rFonts w:ascii="Times New Roman" w:eastAsia="Times New Roman" w:hAnsi="Times New Roman" w:cs="Times New Roman"/>
          <w:sz w:val="28"/>
          <w:szCs w:val="24"/>
          <w:lang w:val="uk-UA"/>
        </w:rPr>
        <w:t>Желязкова</w:t>
      </w:r>
      <w:proofErr w:type="spellEnd"/>
      <w:r w:rsidRPr="000746A7">
        <w:rPr>
          <w:rFonts w:ascii="Times New Roman" w:eastAsia="Times New Roman" w:hAnsi="Times New Roman" w:cs="Times New Roman"/>
          <w:sz w:val="28"/>
          <w:szCs w:val="24"/>
          <w:lang w:val="uk-UA"/>
        </w:rPr>
        <w:t xml:space="preserve"> В.Ф., член батьківського комітету;</w:t>
      </w:r>
    </w:p>
    <w:p w:rsidR="001F39E2" w:rsidRPr="000746A7" w:rsidRDefault="001F39E2" w:rsidP="001F39E2">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8. </w:t>
      </w:r>
      <w:proofErr w:type="spellStart"/>
      <w:r w:rsidRPr="000746A7">
        <w:rPr>
          <w:rFonts w:ascii="Times New Roman" w:eastAsia="Times New Roman" w:hAnsi="Times New Roman" w:cs="Times New Roman"/>
          <w:sz w:val="28"/>
          <w:szCs w:val="24"/>
          <w:lang w:val="uk-UA"/>
        </w:rPr>
        <w:t>Кондря</w:t>
      </w:r>
      <w:proofErr w:type="spellEnd"/>
      <w:r w:rsidRPr="000746A7">
        <w:rPr>
          <w:rFonts w:ascii="Times New Roman" w:eastAsia="Times New Roman" w:hAnsi="Times New Roman" w:cs="Times New Roman"/>
          <w:sz w:val="28"/>
          <w:szCs w:val="24"/>
          <w:lang w:val="uk-UA"/>
        </w:rPr>
        <w:t xml:space="preserve"> К.В., член батьківського комітету;</w:t>
      </w:r>
    </w:p>
    <w:p w:rsidR="001F39E2" w:rsidRPr="000746A7" w:rsidRDefault="00670418" w:rsidP="001F39E2">
      <w:pPr>
        <w:shd w:val="clear" w:color="auto" w:fill="FFFFFF"/>
        <w:spacing w:after="0" w:line="240" w:lineRule="auto"/>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9. </w:t>
      </w:r>
      <w:proofErr w:type="spellStart"/>
      <w:r>
        <w:rPr>
          <w:rFonts w:ascii="Times New Roman" w:eastAsia="Times New Roman" w:hAnsi="Times New Roman" w:cs="Times New Roman"/>
          <w:sz w:val="28"/>
          <w:szCs w:val="24"/>
          <w:lang w:val="uk-UA"/>
        </w:rPr>
        <w:t>Мацку</w:t>
      </w:r>
      <w:proofErr w:type="spellEnd"/>
      <w:r>
        <w:rPr>
          <w:rFonts w:ascii="Times New Roman" w:eastAsia="Times New Roman" w:hAnsi="Times New Roman" w:cs="Times New Roman"/>
          <w:sz w:val="28"/>
          <w:szCs w:val="24"/>
          <w:lang w:val="uk-UA"/>
        </w:rPr>
        <w:t xml:space="preserve"> Олександрина, учениця 10</w:t>
      </w:r>
      <w:r w:rsidR="001F39E2" w:rsidRPr="000746A7">
        <w:rPr>
          <w:rFonts w:ascii="Times New Roman" w:eastAsia="Times New Roman" w:hAnsi="Times New Roman" w:cs="Times New Roman"/>
          <w:sz w:val="28"/>
          <w:szCs w:val="24"/>
          <w:lang w:val="uk-UA"/>
        </w:rPr>
        <w:t>-А класу, член учнівського самоврядування;</w:t>
      </w:r>
    </w:p>
    <w:p w:rsidR="001F39E2" w:rsidRPr="000746A7" w:rsidRDefault="001F39E2" w:rsidP="001F39E2">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9. </w:t>
      </w:r>
      <w:proofErr w:type="spellStart"/>
      <w:r w:rsidRPr="000746A7">
        <w:rPr>
          <w:rFonts w:ascii="Times New Roman" w:eastAsia="Times New Roman" w:hAnsi="Times New Roman" w:cs="Times New Roman"/>
          <w:sz w:val="28"/>
          <w:szCs w:val="24"/>
          <w:lang w:val="uk-UA"/>
        </w:rPr>
        <w:t>Бойнегрі</w:t>
      </w:r>
      <w:proofErr w:type="spellEnd"/>
      <w:r w:rsidRPr="000746A7">
        <w:rPr>
          <w:rFonts w:ascii="Times New Roman" w:eastAsia="Times New Roman" w:hAnsi="Times New Roman" w:cs="Times New Roman"/>
          <w:sz w:val="28"/>
          <w:szCs w:val="24"/>
          <w:lang w:val="uk-UA"/>
        </w:rPr>
        <w:t xml:space="preserve"> Віталіна, учениця 1</w:t>
      </w:r>
      <w:r w:rsidR="00670418">
        <w:rPr>
          <w:rFonts w:ascii="Times New Roman" w:eastAsia="Times New Roman" w:hAnsi="Times New Roman" w:cs="Times New Roman"/>
          <w:sz w:val="28"/>
          <w:szCs w:val="24"/>
          <w:lang w:val="uk-UA"/>
        </w:rPr>
        <w:t>1</w:t>
      </w:r>
      <w:r w:rsidRPr="000746A7">
        <w:rPr>
          <w:rFonts w:ascii="Times New Roman" w:eastAsia="Times New Roman" w:hAnsi="Times New Roman" w:cs="Times New Roman"/>
          <w:sz w:val="28"/>
          <w:szCs w:val="24"/>
          <w:lang w:val="uk-UA"/>
        </w:rPr>
        <w:t>-А класу, член учнівського самоврядування.</w:t>
      </w:r>
    </w:p>
    <w:p w:rsidR="001F39E2" w:rsidRPr="000746A7" w:rsidRDefault="001F39E2" w:rsidP="001F39E2">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w:t>
      </w:r>
    </w:p>
    <w:p w:rsidR="001F39E2" w:rsidRDefault="001F39E2" w:rsidP="001F39E2">
      <w:pPr>
        <w:shd w:val="clear" w:color="auto" w:fill="FFFFFF"/>
        <w:spacing w:after="0" w:line="240" w:lineRule="auto"/>
        <w:jc w:val="center"/>
        <w:rPr>
          <w:rFonts w:ascii="Times New Roman" w:eastAsia="Times New Roman" w:hAnsi="Times New Roman" w:cs="Times New Roman"/>
          <w:b/>
          <w:bCs/>
          <w:sz w:val="28"/>
          <w:szCs w:val="24"/>
          <w:lang w:val="uk-UA"/>
        </w:rPr>
      </w:pPr>
    </w:p>
    <w:p w:rsidR="001F39E2" w:rsidRDefault="001F39E2" w:rsidP="001F39E2">
      <w:pPr>
        <w:shd w:val="clear" w:color="auto" w:fill="FFFFFF"/>
        <w:spacing w:after="0" w:line="240" w:lineRule="auto"/>
        <w:jc w:val="center"/>
        <w:rPr>
          <w:rFonts w:ascii="Times New Roman" w:eastAsia="Times New Roman" w:hAnsi="Times New Roman" w:cs="Times New Roman"/>
          <w:b/>
          <w:bCs/>
          <w:sz w:val="28"/>
          <w:szCs w:val="24"/>
          <w:lang w:val="uk-UA"/>
        </w:rPr>
      </w:pPr>
    </w:p>
    <w:p w:rsidR="001F39E2" w:rsidRPr="000746A7" w:rsidRDefault="001F39E2" w:rsidP="001F39E2">
      <w:pPr>
        <w:shd w:val="clear" w:color="auto" w:fill="FFFFFF"/>
        <w:spacing w:after="0" w:line="240" w:lineRule="auto"/>
        <w:jc w:val="center"/>
        <w:rPr>
          <w:rFonts w:ascii="Times New Roman" w:eastAsia="Times New Roman" w:hAnsi="Times New Roman" w:cs="Times New Roman"/>
          <w:b/>
          <w:sz w:val="28"/>
          <w:szCs w:val="24"/>
          <w:lang w:val="uk-UA"/>
        </w:rPr>
      </w:pPr>
      <w:r w:rsidRPr="000746A7">
        <w:rPr>
          <w:rFonts w:ascii="Times New Roman" w:eastAsia="Times New Roman" w:hAnsi="Times New Roman" w:cs="Times New Roman"/>
          <w:b/>
          <w:bCs/>
          <w:sz w:val="28"/>
          <w:szCs w:val="24"/>
          <w:lang w:val="uk-UA"/>
        </w:rPr>
        <w:t>СКЛАД РОБОЧОЇ ГРУПИ</w:t>
      </w:r>
    </w:p>
    <w:p w:rsidR="001F39E2" w:rsidRPr="000746A7" w:rsidRDefault="001F39E2" w:rsidP="001F39E2">
      <w:pPr>
        <w:shd w:val="clear" w:color="auto" w:fill="FFFFFF"/>
        <w:spacing w:after="0" w:line="240" w:lineRule="auto"/>
        <w:jc w:val="center"/>
        <w:rPr>
          <w:rFonts w:ascii="Times New Roman" w:eastAsia="Times New Roman" w:hAnsi="Times New Roman" w:cs="Times New Roman"/>
          <w:b/>
          <w:sz w:val="28"/>
          <w:szCs w:val="24"/>
          <w:lang w:val="uk-UA"/>
        </w:rPr>
      </w:pPr>
      <w:r w:rsidRPr="000746A7">
        <w:rPr>
          <w:rFonts w:ascii="Times New Roman" w:eastAsia="Times New Roman" w:hAnsi="Times New Roman" w:cs="Times New Roman"/>
          <w:b/>
          <w:sz w:val="28"/>
          <w:szCs w:val="24"/>
          <w:lang w:val="uk-UA"/>
        </w:rPr>
        <w:t xml:space="preserve">з вивчення та самооцінювання </w:t>
      </w:r>
      <w:r w:rsidRPr="000746A7">
        <w:rPr>
          <w:rFonts w:ascii="Times New Roman" w:eastAsia="Times New Roman" w:hAnsi="Times New Roman" w:cs="Times New Roman"/>
          <w:b/>
          <w:sz w:val="28"/>
          <w:szCs w:val="24"/>
          <w:u w:val="single"/>
          <w:lang w:val="uk-UA"/>
        </w:rPr>
        <w:t>управлінських процесів</w:t>
      </w:r>
    </w:p>
    <w:p w:rsidR="001F39E2" w:rsidRPr="000746A7" w:rsidRDefault="001F39E2" w:rsidP="001F39E2">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xml:space="preserve">1. </w:t>
      </w:r>
      <w:proofErr w:type="spellStart"/>
      <w:r w:rsidRPr="000746A7">
        <w:rPr>
          <w:rFonts w:ascii="Times New Roman" w:eastAsia="Times New Roman" w:hAnsi="Times New Roman" w:cs="Times New Roman"/>
          <w:sz w:val="28"/>
          <w:szCs w:val="24"/>
          <w:lang w:val="uk-UA"/>
        </w:rPr>
        <w:t>Тарай</w:t>
      </w:r>
      <w:proofErr w:type="spellEnd"/>
      <w:r w:rsidRPr="000746A7">
        <w:rPr>
          <w:rFonts w:ascii="Times New Roman" w:eastAsia="Times New Roman" w:hAnsi="Times New Roman" w:cs="Times New Roman"/>
          <w:sz w:val="28"/>
          <w:szCs w:val="24"/>
          <w:lang w:val="uk-UA"/>
        </w:rPr>
        <w:t xml:space="preserve"> В.В., заступник директора з навчально-виховної роботи, голова робочої групи;</w:t>
      </w:r>
    </w:p>
    <w:p w:rsidR="001F39E2" w:rsidRPr="000746A7" w:rsidRDefault="001F39E2" w:rsidP="001F39E2">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xml:space="preserve">2. </w:t>
      </w:r>
      <w:proofErr w:type="spellStart"/>
      <w:r w:rsidRPr="000746A7">
        <w:rPr>
          <w:rFonts w:ascii="Times New Roman" w:eastAsia="Times New Roman" w:hAnsi="Times New Roman" w:cs="Times New Roman"/>
          <w:sz w:val="28"/>
          <w:szCs w:val="24"/>
          <w:lang w:val="uk-UA"/>
        </w:rPr>
        <w:t>Мартинчук</w:t>
      </w:r>
      <w:proofErr w:type="spellEnd"/>
      <w:r w:rsidRPr="000746A7">
        <w:rPr>
          <w:rFonts w:ascii="Times New Roman" w:eastAsia="Times New Roman" w:hAnsi="Times New Roman" w:cs="Times New Roman"/>
          <w:sz w:val="28"/>
          <w:szCs w:val="24"/>
          <w:lang w:val="uk-UA"/>
        </w:rPr>
        <w:t xml:space="preserve"> С.П., заступник директора з навчально-виховної роботи, заступник голови;</w:t>
      </w:r>
    </w:p>
    <w:p w:rsidR="001F39E2" w:rsidRPr="000746A7" w:rsidRDefault="001F39E2" w:rsidP="001F39E2">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xml:space="preserve">3. </w:t>
      </w:r>
      <w:proofErr w:type="spellStart"/>
      <w:r w:rsidRPr="000746A7">
        <w:rPr>
          <w:rFonts w:ascii="Times New Roman" w:eastAsia="Times New Roman" w:hAnsi="Times New Roman" w:cs="Times New Roman"/>
          <w:sz w:val="28"/>
          <w:szCs w:val="24"/>
          <w:lang w:val="uk-UA"/>
        </w:rPr>
        <w:t>Дякону</w:t>
      </w:r>
      <w:proofErr w:type="spellEnd"/>
      <w:r w:rsidRPr="000746A7">
        <w:rPr>
          <w:rFonts w:ascii="Times New Roman" w:eastAsia="Times New Roman" w:hAnsi="Times New Roman" w:cs="Times New Roman"/>
          <w:sz w:val="28"/>
          <w:szCs w:val="24"/>
          <w:lang w:val="uk-UA"/>
        </w:rPr>
        <w:t xml:space="preserve"> М.П., вчитель молдовської мови, голова МО вчителів молдовської мови, «Старший вчитель»;</w:t>
      </w:r>
    </w:p>
    <w:p w:rsidR="001F39E2" w:rsidRPr="000746A7" w:rsidRDefault="001F39E2" w:rsidP="001F39E2">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xml:space="preserve">4. Марку І.П., вчитель хімії, голова МО вчителів біології, хімії, основ здоров’я; </w:t>
      </w:r>
    </w:p>
    <w:p w:rsidR="001F39E2" w:rsidRPr="000746A7" w:rsidRDefault="001F39E2" w:rsidP="001F39E2">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5. </w:t>
      </w:r>
      <w:proofErr w:type="spellStart"/>
      <w:r w:rsidRPr="000746A7">
        <w:rPr>
          <w:rFonts w:ascii="Times New Roman" w:eastAsia="Times New Roman" w:hAnsi="Times New Roman" w:cs="Times New Roman"/>
          <w:sz w:val="28"/>
          <w:szCs w:val="24"/>
          <w:lang w:val="uk-UA"/>
        </w:rPr>
        <w:t>Севастіян</w:t>
      </w:r>
      <w:proofErr w:type="spellEnd"/>
      <w:r w:rsidRPr="000746A7">
        <w:rPr>
          <w:rFonts w:ascii="Times New Roman" w:eastAsia="Times New Roman" w:hAnsi="Times New Roman" w:cs="Times New Roman"/>
          <w:sz w:val="28"/>
          <w:szCs w:val="24"/>
          <w:lang w:val="uk-UA"/>
        </w:rPr>
        <w:t xml:space="preserve"> Н.Ф., вчитель англійської мови;</w:t>
      </w:r>
    </w:p>
    <w:p w:rsidR="001F39E2" w:rsidRPr="000746A7" w:rsidRDefault="001F39E2" w:rsidP="001F39E2">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xml:space="preserve">6. </w:t>
      </w:r>
      <w:proofErr w:type="spellStart"/>
      <w:r w:rsidRPr="000746A7">
        <w:rPr>
          <w:rFonts w:ascii="Times New Roman" w:eastAsia="Times New Roman" w:hAnsi="Times New Roman" w:cs="Times New Roman"/>
          <w:sz w:val="28"/>
          <w:szCs w:val="24"/>
          <w:lang w:val="uk-UA"/>
        </w:rPr>
        <w:t>Гойчу</w:t>
      </w:r>
      <w:proofErr w:type="spellEnd"/>
      <w:r w:rsidRPr="000746A7">
        <w:rPr>
          <w:rFonts w:ascii="Times New Roman" w:eastAsia="Times New Roman" w:hAnsi="Times New Roman" w:cs="Times New Roman"/>
          <w:sz w:val="28"/>
          <w:szCs w:val="24"/>
          <w:lang w:val="uk-UA"/>
        </w:rPr>
        <w:t xml:space="preserve"> Ф.П., вчитель фізичної культури, голова ПК</w:t>
      </w:r>
    </w:p>
    <w:p w:rsidR="001F39E2" w:rsidRPr="000746A7" w:rsidRDefault="00670418" w:rsidP="001F39E2">
      <w:pPr>
        <w:shd w:val="clear" w:color="auto" w:fill="FFFFFF"/>
        <w:spacing w:after="0" w:line="240" w:lineRule="auto"/>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7. </w:t>
      </w:r>
      <w:proofErr w:type="spellStart"/>
      <w:r>
        <w:rPr>
          <w:rFonts w:ascii="Times New Roman" w:eastAsia="Times New Roman" w:hAnsi="Times New Roman" w:cs="Times New Roman"/>
          <w:sz w:val="28"/>
          <w:szCs w:val="24"/>
          <w:lang w:val="uk-UA"/>
        </w:rPr>
        <w:t>Бойнегрі</w:t>
      </w:r>
      <w:proofErr w:type="spellEnd"/>
      <w:r>
        <w:rPr>
          <w:rFonts w:ascii="Times New Roman" w:eastAsia="Times New Roman" w:hAnsi="Times New Roman" w:cs="Times New Roman"/>
          <w:sz w:val="28"/>
          <w:szCs w:val="24"/>
          <w:lang w:val="uk-UA"/>
        </w:rPr>
        <w:t xml:space="preserve"> Л.І.</w:t>
      </w:r>
      <w:r w:rsidR="001F39E2" w:rsidRPr="000746A7">
        <w:rPr>
          <w:rFonts w:ascii="Times New Roman" w:eastAsia="Times New Roman" w:hAnsi="Times New Roman" w:cs="Times New Roman"/>
          <w:sz w:val="28"/>
          <w:szCs w:val="24"/>
          <w:lang w:val="uk-UA"/>
        </w:rPr>
        <w:t>, член батьківського комітету;</w:t>
      </w:r>
    </w:p>
    <w:p w:rsidR="001F39E2" w:rsidRPr="000746A7" w:rsidRDefault="001F39E2" w:rsidP="001F39E2">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8</w:t>
      </w:r>
      <w:r w:rsidRPr="000746A7">
        <w:rPr>
          <w:rFonts w:ascii="Times New Roman" w:eastAsia="Times New Roman" w:hAnsi="Times New Roman" w:cs="Times New Roman"/>
          <w:sz w:val="28"/>
          <w:szCs w:val="24"/>
          <w:lang w:val="ro-RO"/>
        </w:rPr>
        <w:t xml:space="preserve">. </w:t>
      </w:r>
      <w:r w:rsidRPr="000746A7">
        <w:rPr>
          <w:rFonts w:ascii="Times New Roman" w:eastAsia="Times New Roman" w:hAnsi="Times New Roman" w:cs="Times New Roman"/>
          <w:sz w:val="28"/>
          <w:szCs w:val="24"/>
          <w:lang w:val="uk-UA"/>
        </w:rPr>
        <w:t>Паску Ю.К., член батьківського комітету;</w:t>
      </w:r>
    </w:p>
    <w:p w:rsidR="001F39E2" w:rsidRPr="000746A7" w:rsidRDefault="001F39E2" w:rsidP="001F39E2">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xml:space="preserve">9.  </w:t>
      </w:r>
      <w:proofErr w:type="spellStart"/>
      <w:r w:rsidR="00670418">
        <w:rPr>
          <w:rFonts w:ascii="Times New Roman" w:eastAsia="Times New Roman" w:hAnsi="Times New Roman" w:cs="Times New Roman"/>
          <w:sz w:val="28"/>
          <w:szCs w:val="24"/>
          <w:lang w:val="uk-UA"/>
        </w:rPr>
        <w:t>Моску</w:t>
      </w:r>
      <w:proofErr w:type="spellEnd"/>
      <w:r w:rsidR="00670418">
        <w:rPr>
          <w:rFonts w:ascii="Times New Roman" w:eastAsia="Times New Roman" w:hAnsi="Times New Roman" w:cs="Times New Roman"/>
          <w:sz w:val="28"/>
          <w:szCs w:val="24"/>
          <w:lang w:val="uk-UA"/>
        </w:rPr>
        <w:t xml:space="preserve"> Адріана, учениця 10-Б</w:t>
      </w:r>
      <w:r w:rsidRPr="000746A7">
        <w:rPr>
          <w:rFonts w:ascii="Times New Roman" w:eastAsia="Times New Roman" w:hAnsi="Times New Roman" w:cs="Times New Roman"/>
          <w:sz w:val="28"/>
          <w:szCs w:val="24"/>
          <w:lang w:val="uk-UA"/>
        </w:rPr>
        <w:t xml:space="preserve"> класу, член учнівського самоврядування;</w:t>
      </w:r>
    </w:p>
    <w:p w:rsidR="001F39E2" w:rsidRPr="000746A7" w:rsidRDefault="001F39E2" w:rsidP="001F39E2">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10. </w:t>
      </w:r>
      <w:proofErr w:type="spellStart"/>
      <w:r w:rsidR="00670418">
        <w:rPr>
          <w:rFonts w:ascii="Times New Roman" w:eastAsia="Times New Roman" w:hAnsi="Times New Roman" w:cs="Times New Roman"/>
          <w:sz w:val="28"/>
          <w:szCs w:val="24"/>
          <w:lang w:val="uk-UA"/>
        </w:rPr>
        <w:t>Телеуця</w:t>
      </w:r>
      <w:proofErr w:type="spellEnd"/>
      <w:r w:rsidR="00670418">
        <w:rPr>
          <w:rFonts w:ascii="Times New Roman" w:eastAsia="Times New Roman" w:hAnsi="Times New Roman" w:cs="Times New Roman"/>
          <w:sz w:val="28"/>
          <w:szCs w:val="24"/>
          <w:lang w:val="uk-UA"/>
        </w:rPr>
        <w:t xml:space="preserve"> </w:t>
      </w:r>
      <w:proofErr w:type="spellStart"/>
      <w:r w:rsidR="00670418">
        <w:rPr>
          <w:rFonts w:ascii="Times New Roman" w:eastAsia="Times New Roman" w:hAnsi="Times New Roman" w:cs="Times New Roman"/>
          <w:sz w:val="28"/>
          <w:szCs w:val="24"/>
          <w:lang w:val="uk-UA"/>
        </w:rPr>
        <w:t>Олександріна</w:t>
      </w:r>
      <w:proofErr w:type="spellEnd"/>
      <w:r w:rsidR="00670418">
        <w:rPr>
          <w:rFonts w:ascii="Times New Roman" w:eastAsia="Times New Roman" w:hAnsi="Times New Roman" w:cs="Times New Roman"/>
          <w:sz w:val="28"/>
          <w:szCs w:val="24"/>
          <w:lang w:val="uk-UA"/>
        </w:rPr>
        <w:t>, учениця 11</w:t>
      </w:r>
      <w:r w:rsidRPr="000746A7">
        <w:rPr>
          <w:rFonts w:ascii="Times New Roman" w:eastAsia="Times New Roman" w:hAnsi="Times New Roman" w:cs="Times New Roman"/>
          <w:sz w:val="28"/>
          <w:szCs w:val="24"/>
          <w:lang w:val="uk-UA"/>
        </w:rPr>
        <w:t>-Б класу, член учнівського самоврядування.</w:t>
      </w:r>
    </w:p>
    <w:p w:rsidR="001F39E2" w:rsidRPr="00F47AC5" w:rsidRDefault="001F39E2" w:rsidP="001F39E2">
      <w:pPr>
        <w:shd w:val="clear" w:color="auto" w:fill="FFFFFF"/>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p w:rsidR="001F39E2" w:rsidRDefault="001F39E2" w:rsidP="001F39E2">
      <w:pPr>
        <w:spacing w:line="259"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rsidR="001F39E2" w:rsidRPr="00F47AC5" w:rsidRDefault="001F39E2" w:rsidP="001F39E2">
      <w:pPr>
        <w:shd w:val="clear" w:color="auto" w:fill="FFFFFF"/>
        <w:spacing w:after="0" w:line="240" w:lineRule="auto"/>
        <w:jc w:val="right"/>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lastRenderedPageBreak/>
        <w:t>Додато</w:t>
      </w:r>
      <w:r>
        <w:rPr>
          <w:rFonts w:ascii="Times New Roman" w:eastAsia="Times New Roman" w:hAnsi="Times New Roman" w:cs="Times New Roman"/>
          <w:sz w:val="24"/>
          <w:szCs w:val="24"/>
          <w:lang w:val="uk-UA"/>
        </w:rPr>
        <w:t>к 3</w:t>
      </w:r>
    </w:p>
    <w:p w:rsidR="001F39E2" w:rsidRPr="00F47AC5" w:rsidRDefault="001F39E2" w:rsidP="001F39E2">
      <w:pPr>
        <w:shd w:val="clear" w:color="auto" w:fill="FFFFFF"/>
        <w:spacing w:after="0" w:line="240" w:lineRule="auto"/>
        <w:jc w:val="right"/>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до наказу </w:t>
      </w:r>
    </w:p>
    <w:p w:rsidR="001F39E2" w:rsidRDefault="00B61F38" w:rsidP="001F39E2">
      <w:pPr>
        <w:shd w:val="clear" w:color="auto" w:fill="FFFFFF"/>
        <w:spacing w:after="0"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111/О   від 31.08.22</w:t>
      </w:r>
      <w:r w:rsidR="001F39E2" w:rsidRPr="00F47AC5">
        <w:rPr>
          <w:rFonts w:ascii="Times New Roman" w:eastAsia="Times New Roman" w:hAnsi="Times New Roman" w:cs="Times New Roman"/>
          <w:sz w:val="24"/>
          <w:szCs w:val="24"/>
          <w:lang w:val="uk-UA"/>
        </w:rPr>
        <w:t>р.</w:t>
      </w:r>
    </w:p>
    <w:p w:rsidR="001F39E2" w:rsidRDefault="001F39E2" w:rsidP="001F39E2">
      <w:pPr>
        <w:shd w:val="clear" w:color="auto" w:fill="FFFFFF"/>
        <w:spacing w:after="0" w:line="240" w:lineRule="auto"/>
        <w:jc w:val="right"/>
        <w:rPr>
          <w:rFonts w:ascii="Times New Roman" w:hAnsi="Times New Roman" w:cs="Times New Roman"/>
          <w:b/>
          <w:sz w:val="24"/>
          <w:lang w:val="uk-UA"/>
        </w:rPr>
      </w:pPr>
    </w:p>
    <w:p w:rsidR="001F39E2" w:rsidRPr="00CC54C3" w:rsidRDefault="001F39E2" w:rsidP="001F39E2">
      <w:pPr>
        <w:shd w:val="clear" w:color="auto" w:fill="FFFFFF"/>
        <w:spacing w:after="0" w:line="240" w:lineRule="auto"/>
        <w:jc w:val="right"/>
        <w:rPr>
          <w:rFonts w:ascii="Times New Roman" w:hAnsi="Times New Roman" w:cs="Times New Roman"/>
          <w:b/>
          <w:sz w:val="24"/>
          <w:lang w:val="uk-UA"/>
        </w:rPr>
      </w:pPr>
      <w:r w:rsidRPr="00CC54C3">
        <w:rPr>
          <w:rFonts w:ascii="Times New Roman" w:hAnsi="Times New Roman" w:cs="Times New Roman"/>
          <w:b/>
          <w:sz w:val="24"/>
          <w:lang w:val="uk-UA"/>
        </w:rPr>
        <w:t>Затверджую</w:t>
      </w:r>
    </w:p>
    <w:p w:rsidR="001F39E2" w:rsidRPr="00CC54C3" w:rsidRDefault="001F39E2" w:rsidP="001F39E2">
      <w:pPr>
        <w:shd w:val="clear" w:color="auto" w:fill="FFFFFF"/>
        <w:spacing w:after="0" w:line="240" w:lineRule="auto"/>
        <w:jc w:val="right"/>
        <w:rPr>
          <w:rFonts w:ascii="Times New Roman" w:hAnsi="Times New Roman" w:cs="Times New Roman"/>
          <w:b/>
          <w:sz w:val="24"/>
          <w:lang w:val="uk-UA"/>
        </w:rPr>
      </w:pPr>
      <w:r w:rsidRPr="00CC54C3">
        <w:rPr>
          <w:rFonts w:ascii="Times New Roman" w:hAnsi="Times New Roman" w:cs="Times New Roman"/>
          <w:b/>
          <w:sz w:val="24"/>
          <w:lang w:val="uk-UA"/>
        </w:rPr>
        <w:t xml:space="preserve">Директор </w:t>
      </w:r>
      <w:proofErr w:type="spellStart"/>
      <w:r w:rsidRPr="00CC54C3">
        <w:rPr>
          <w:rFonts w:ascii="Times New Roman" w:hAnsi="Times New Roman" w:cs="Times New Roman"/>
          <w:b/>
          <w:sz w:val="24"/>
          <w:lang w:val="uk-UA"/>
        </w:rPr>
        <w:t>Озернянського</w:t>
      </w:r>
      <w:proofErr w:type="spellEnd"/>
      <w:r w:rsidRPr="00CC54C3">
        <w:rPr>
          <w:rFonts w:ascii="Times New Roman" w:hAnsi="Times New Roman" w:cs="Times New Roman"/>
          <w:b/>
          <w:sz w:val="24"/>
          <w:lang w:val="uk-UA"/>
        </w:rPr>
        <w:t xml:space="preserve"> ЗЗСО</w:t>
      </w:r>
    </w:p>
    <w:p w:rsidR="001F39E2" w:rsidRPr="00CC54C3" w:rsidRDefault="001F39E2" w:rsidP="001F39E2">
      <w:pPr>
        <w:shd w:val="clear" w:color="auto" w:fill="FFFFFF"/>
        <w:spacing w:after="0" w:line="240" w:lineRule="auto"/>
        <w:jc w:val="right"/>
        <w:rPr>
          <w:rFonts w:ascii="Times New Roman" w:hAnsi="Times New Roman" w:cs="Times New Roman"/>
          <w:b/>
          <w:sz w:val="24"/>
          <w:lang w:val="uk-UA"/>
        </w:rPr>
      </w:pPr>
      <w:r w:rsidRPr="00CC54C3">
        <w:rPr>
          <w:rFonts w:ascii="Times New Roman" w:hAnsi="Times New Roman" w:cs="Times New Roman"/>
          <w:b/>
          <w:sz w:val="24"/>
          <w:lang w:val="uk-UA"/>
        </w:rPr>
        <w:t>___________ Оксана ТЕЛЬПІЗ</w:t>
      </w:r>
    </w:p>
    <w:p w:rsidR="001F39E2" w:rsidRPr="00F47AC5" w:rsidRDefault="001F39E2" w:rsidP="001F39E2">
      <w:pPr>
        <w:shd w:val="clear" w:color="auto" w:fill="FFFFFF"/>
        <w:spacing w:after="0" w:line="240" w:lineRule="auto"/>
        <w:jc w:val="right"/>
        <w:rPr>
          <w:rFonts w:ascii="Times New Roman" w:eastAsia="Times New Roman" w:hAnsi="Times New Roman" w:cs="Times New Roman"/>
          <w:sz w:val="24"/>
          <w:szCs w:val="24"/>
          <w:lang w:val="uk-UA"/>
        </w:rPr>
      </w:pPr>
    </w:p>
    <w:p w:rsidR="001F39E2" w:rsidRPr="00F47AC5" w:rsidRDefault="001F39E2" w:rsidP="001F39E2">
      <w:pPr>
        <w:shd w:val="clear" w:color="auto" w:fill="FFFFFF"/>
        <w:spacing w:after="0" w:line="240" w:lineRule="auto"/>
        <w:jc w:val="center"/>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 xml:space="preserve">Орієнтовний план роботи </w:t>
      </w:r>
      <w:r>
        <w:rPr>
          <w:rFonts w:ascii="Times New Roman" w:eastAsia="Times New Roman" w:hAnsi="Times New Roman" w:cs="Times New Roman"/>
          <w:b/>
          <w:bCs/>
          <w:sz w:val="24"/>
          <w:szCs w:val="24"/>
          <w:lang w:val="uk-UA"/>
        </w:rPr>
        <w:t>динамічних</w:t>
      </w:r>
      <w:r w:rsidRPr="00F47AC5">
        <w:rPr>
          <w:rFonts w:ascii="Times New Roman" w:eastAsia="Times New Roman" w:hAnsi="Times New Roman" w:cs="Times New Roman"/>
          <w:b/>
          <w:bCs/>
          <w:sz w:val="24"/>
          <w:szCs w:val="24"/>
          <w:lang w:val="uk-UA"/>
        </w:rPr>
        <w:t xml:space="preserve"> груп</w:t>
      </w:r>
    </w:p>
    <w:p w:rsidR="001F39E2" w:rsidRPr="00F47AC5" w:rsidRDefault="001F39E2" w:rsidP="001F39E2">
      <w:pPr>
        <w:shd w:val="clear" w:color="auto" w:fill="FFFFFF"/>
        <w:spacing w:after="0" w:line="240" w:lineRule="auto"/>
        <w:jc w:val="center"/>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з проведення комплексного вивчення й самооцінювання</w:t>
      </w:r>
    </w:p>
    <w:p w:rsidR="001F39E2" w:rsidRPr="00F47AC5" w:rsidRDefault="001F39E2" w:rsidP="001F39E2">
      <w:pPr>
        <w:shd w:val="clear" w:color="auto" w:fill="FFFFFF"/>
        <w:spacing w:after="0" w:line="240" w:lineRule="auto"/>
        <w:jc w:val="center"/>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якості освітньої діяльності</w:t>
      </w:r>
      <w:r>
        <w:rPr>
          <w:rFonts w:ascii="Times New Roman" w:eastAsia="Times New Roman" w:hAnsi="Times New Roman" w:cs="Times New Roman"/>
          <w:sz w:val="24"/>
          <w:szCs w:val="24"/>
          <w:lang w:val="uk-UA"/>
        </w:rPr>
        <w:t xml:space="preserve"> за чотирма напрямами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5"/>
        <w:gridCol w:w="4075"/>
        <w:gridCol w:w="1415"/>
        <w:gridCol w:w="1701"/>
        <w:gridCol w:w="1897"/>
      </w:tblGrid>
      <w:tr w:rsidR="001F39E2" w:rsidRPr="00F47AC5" w:rsidTr="001F39E2">
        <w:tc>
          <w:tcPr>
            <w:tcW w:w="5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i/>
                <w:iCs/>
                <w:sz w:val="24"/>
                <w:szCs w:val="24"/>
                <w:lang w:val="uk-UA"/>
              </w:rPr>
              <w:t>№ з/п</w:t>
            </w:r>
          </w:p>
        </w:tc>
        <w:tc>
          <w:tcPr>
            <w:tcW w:w="4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i/>
                <w:iCs/>
                <w:sz w:val="24"/>
                <w:szCs w:val="24"/>
                <w:lang w:val="uk-UA"/>
              </w:rPr>
              <w:t>Зміст роботи</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i/>
                <w:iCs/>
                <w:sz w:val="24"/>
                <w:szCs w:val="24"/>
                <w:lang w:val="uk-UA"/>
              </w:rPr>
              <w:t>Термін виконання</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1F39E2" w:rsidRPr="00F47AC5" w:rsidRDefault="001F39E2" w:rsidP="001F39E2">
            <w:pPr>
              <w:spacing w:after="0" w:line="240" w:lineRule="auto"/>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Форма роботи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i/>
                <w:iCs/>
                <w:sz w:val="24"/>
                <w:szCs w:val="24"/>
                <w:lang w:val="uk-UA"/>
              </w:rPr>
              <w:t>Відповідальний</w:t>
            </w:r>
          </w:p>
        </w:tc>
      </w:tr>
      <w:tr w:rsidR="001F39E2" w:rsidRPr="00F47AC5" w:rsidTr="001F39E2">
        <w:tc>
          <w:tcPr>
            <w:tcW w:w="9705" w:type="dxa"/>
            <w:gridSpan w:val="5"/>
            <w:tcBorders>
              <w:top w:val="outset" w:sz="6" w:space="0" w:color="auto"/>
              <w:left w:val="outset" w:sz="6" w:space="0" w:color="auto"/>
              <w:bottom w:val="outset" w:sz="6" w:space="0" w:color="auto"/>
              <w:right w:val="outset" w:sz="6" w:space="0" w:color="auto"/>
            </w:tcBorders>
            <w:shd w:val="clear" w:color="auto" w:fill="FFFFFF"/>
          </w:tcPr>
          <w:p w:rsidR="001F39E2" w:rsidRPr="004B5C7A" w:rsidRDefault="001F39E2" w:rsidP="001F39E2">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І етап  -    Підготовчий етап</w:t>
            </w:r>
          </w:p>
        </w:tc>
      </w:tr>
      <w:tr w:rsidR="001F39E2" w:rsidRPr="001F39E2" w:rsidTr="001F39E2">
        <w:tc>
          <w:tcPr>
            <w:tcW w:w="5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jc w:val="center"/>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w:t>
            </w:r>
          </w:p>
        </w:tc>
        <w:tc>
          <w:tcPr>
            <w:tcW w:w="4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Організація та проведення комплексного вивчення й самооцінювання якості освітньої діяльності у 2021 –2022 </w:t>
            </w:r>
            <w:proofErr w:type="spellStart"/>
            <w:r w:rsidRPr="00F47AC5">
              <w:rPr>
                <w:rFonts w:ascii="Times New Roman" w:eastAsia="Times New Roman" w:hAnsi="Times New Roman" w:cs="Times New Roman"/>
                <w:sz w:val="24"/>
                <w:szCs w:val="24"/>
                <w:lang w:val="uk-UA"/>
              </w:rPr>
              <w:t>н.р</w:t>
            </w:r>
            <w:proofErr w:type="spellEnd"/>
            <w:r w:rsidRPr="00F47AC5">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за чотирма напрямами.</w:t>
            </w:r>
          </w:p>
        </w:tc>
        <w:tc>
          <w:tcPr>
            <w:tcW w:w="1418" w:type="dxa"/>
            <w:vMerge w:val="restart"/>
            <w:tcBorders>
              <w:top w:val="outset" w:sz="6" w:space="0" w:color="auto"/>
              <w:left w:val="outset" w:sz="6" w:space="0" w:color="auto"/>
              <w:right w:val="outset" w:sz="6" w:space="0" w:color="auto"/>
            </w:tcBorders>
            <w:shd w:val="clear" w:color="auto" w:fill="FFFFFF"/>
            <w:vAlign w:val="center"/>
            <w:hideMark/>
          </w:tcPr>
          <w:p w:rsidR="001F39E2" w:rsidRPr="004B5C7A" w:rsidRDefault="00B61F38" w:rsidP="001F39E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 29.10.2022</w:t>
            </w:r>
          </w:p>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701" w:type="dxa"/>
            <w:tcBorders>
              <w:top w:val="outset" w:sz="6" w:space="0" w:color="auto"/>
              <w:left w:val="outset" w:sz="6" w:space="0" w:color="auto"/>
              <w:right w:val="outset" w:sz="6" w:space="0" w:color="auto"/>
            </w:tcBorders>
            <w:shd w:val="clear" w:color="auto" w:fill="FFFFFF"/>
          </w:tcPr>
          <w:p w:rsidR="001F39E2" w:rsidRDefault="001F39E2" w:rsidP="001F39E2">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Видання наказу,</w:t>
            </w:r>
          </w:p>
          <w:p w:rsidR="001F39E2" w:rsidRDefault="001F39E2" w:rsidP="001F39E2">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Обговорення,</w:t>
            </w:r>
          </w:p>
          <w:p w:rsidR="001F39E2" w:rsidRDefault="001F39E2" w:rsidP="001F39E2">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Робота в групах</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Default="001F39E2" w:rsidP="001F39E2">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Тельпіз</w:t>
            </w:r>
            <w:proofErr w:type="spellEnd"/>
            <w:r>
              <w:rPr>
                <w:rFonts w:ascii="Times New Roman" w:eastAsia="Times New Roman" w:hAnsi="Times New Roman" w:cs="Times New Roman"/>
                <w:sz w:val="24"/>
                <w:szCs w:val="24"/>
                <w:lang w:val="uk-UA"/>
              </w:rPr>
              <w:t xml:space="preserve"> О.Ф.</w:t>
            </w:r>
          </w:p>
          <w:p w:rsidR="001F39E2" w:rsidRPr="00F47AC5" w:rsidRDefault="001F39E2" w:rsidP="001F39E2">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Директор закладу </w:t>
            </w:r>
            <w:proofErr w:type="spellStart"/>
            <w:r>
              <w:rPr>
                <w:rFonts w:ascii="Times New Roman" w:eastAsia="Times New Roman" w:hAnsi="Times New Roman" w:cs="Times New Roman"/>
                <w:sz w:val="24"/>
                <w:szCs w:val="24"/>
                <w:lang w:val="uk-UA"/>
              </w:rPr>
              <w:t>Тарай</w:t>
            </w:r>
            <w:proofErr w:type="spellEnd"/>
            <w:r>
              <w:rPr>
                <w:rFonts w:ascii="Times New Roman" w:eastAsia="Times New Roman" w:hAnsi="Times New Roman" w:cs="Times New Roman"/>
                <w:sz w:val="24"/>
                <w:szCs w:val="24"/>
                <w:lang w:val="uk-UA"/>
              </w:rPr>
              <w:t xml:space="preserve"> В.В.</w:t>
            </w:r>
            <w:r w:rsidRPr="00F47AC5">
              <w:rPr>
                <w:rFonts w:ascii="Times New Roman" w:eastAsia="Times New Roman" w:hAnsi="Times New Roman" w:cs="Times New Roman"/>
                <w:sz w:val="24"/>
                <w:szCs w:val="24"/>
                <w:lang w:val="uk-UA"/>
              </w:rPr>
              <w:t xml:space="preserve"> відповідальна особа</w:t>
            </w:r>
          </w:p>
        </w:tc>
      </w:tr>
      <w:tr w:rsidR="001F39E2" w:rsidRPr="001F39E2" w:rsidTr="001F39E2">
        <w:tc>
          <w:tcPr>
            <w:tcW w:w="5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jc w:val="center"/>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w:t>
            </w:r>
          </w:p>
        </w:tc>
        <w:tc>
          <w:tcPr>
            <w:tcW w:w="4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Затвердження членів робочої групи з питань вивчення й самооцінювання якості освітньої діяльності</w:t>
            </w:r>
          </w:p>
        </w:tc>
        <w:tc>
          <w:tcPr>
            <w:tcW w:w="1418" w:type="dxa"/>
            <w:vMerge/>
            <w:tcBorders>
              <w:left w:val="outset" w:sz="6" w:space="0" w:color="auto"/>
              <w:right w:val="outset" w:sz="6" w:space="0" w:color="auto"/>
            </w:tcBorders>
            <w:shd w:val="clear" w:color="auto" w:fill="FFFFFF"/>
            <w:vAlign w:val="center"/>
            <w:hideMark/>
          </w:tcPr>
          <w:p w:rsidR="001F39E2" w:rsidRPr="004B5C7A" w:rsidRDefault="001F39E2" w:rsidP="001F39E2">
            <w:pPr>
              <w:spacing w:after="0" w:line="240" w:lineRule="auto"/>
              <w:rPr>
                <w:rFonts w:ascii="Times New Roman" w:eastAsia="Times New Roman" w:hAnsi="Times New Roman" w:cs="Times New Roman"/>
                <w:sz w:val="24"/>
                <w:szCs w:val="24"/>
                <w:lang w:val="uk-UA"/>
              </w:rPr>
            </w:pPr>
          </w:p>
        </w:tc>
        <w:tc>
          <w:tcPr>
            <w:tcW w:w="1701" w:type="dxa"/>
            <w:tcBorders>
              <w:left w:val="outset" w:sz="6" w:space="0" w:color="auto"/>
              <w:right w:val="outset" w:sz="6" w:space="0" w:color="auto"/>
            </w:tcBorders>
            <w:shd w:val="clear" w:color="auto" w:fill="FFFFFF"/>
          </w:tcPr>
          <w:p w:rsidR="001F39E2" w:rsidRDefault="001F39E2" w:rsidP="001F39E2">
            <w:pPr>
              <w:spacing w:after="0" w:line="240" w:lineRule="auto"/>
              <w:rPr>
                <w:rFonts w:ascii="Times New Roman" w:eastAsia="Times New Roman" w:hAnsi="Times New Roman" w:cs="Times New Roman"/>
                <w:sz w:val="24"/>
                <w:szCs w:val="24"/>
                <w:lang w:val="uk-UA"/>
              </w:rPr>
            </w:pP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Default="001F39E2" w:rsidP="001F39E2">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Тельпіз</w:t>
            </w:r>
            <w:proofErr w:type="spellEnd"/>
            <w:r>
              <w:rPr>
                <w:rFonts w:ascii="Times New Roman" w:eastAsia="Times New Roman" w:hAnsi="Times New Roman" w:cs="Times New Roman"/>
                <w:sz w:val="24"/>
                <w:szCs w:val="24"/>
                <w:lang w:val="uk-UA"/>
              </w:rPr>
              <w:t xml:space="preserve"> О.Ф.</w:t>
            </w:r>
          </w:p>
          <w:p w:rsidR="001F39E2" w:rsidRPr="00F47AC5" w:rsidRDefault="001F39E2" w:rsidP="001F39E2">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Директор закладу</w:t>
            </w:r>
          </w:p>
        </w:tc>
      </w:tr>
      <w:tr w:rsidR="001F39E2" w:rsidRPr="001F39E2" w:rsidTr="001F39E2">
        <w:tc>
          <w:tcPr>
            <w:tcW w:w="5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jc w:val="center"/>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w:t>
            </w:r>
          </w:p>
        </w:tc>
        <w:tc>
          <w:tcPr>
            <w:tcW w:w="4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Ознайомлення з критеріями, індикаторами оцінювання освітньої діяльності за напрямами</w:t>
            </w:r>
          </w:p>
        </w:tc>
        <w:tc>
          <w:tcPr>
            <w:tcW w:w="1418" w:type="dxa"/>
            <w:vMerge/>
            <w:tcBorders>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p>
        </w:tc>
        <w:tc>
          <w:tcPr>
            <w:tcW w:w="1701" w:type="dxa"/>
            <w:tcBorders>
              <w:left w:val="outset" w:sz="6" w:space="0" w:color="auto"/>
              <w:bottom w:val="outset" w:sz="6" w:space="0" w:color="auto"/>
              <w:right w:val="outset" w:sz="6" w:space="0" w:color="auto"/>
            </w:tcBorders>
            <w:shd w:val="clear" w:color="auto" w:fill="FFFFFF"/>
          </w:tcPr>
          <w:p w:rsidR="001F39E2" w:rsidRDefault="001F39E2" w:rsidP="001F39E2">
            <w:pPr>
              <w:spacing w:after="0" w:line="240" w:lineRule="auto"/>
              <w:rPr>
                <w:rFonts w:ascii="Times New Roman" w:eastAsia="Times New Roman" w:hAnsi="Times New Roman" w:cs="Times New Roman"/>
                <w:sz w:val="24"/>
                <w:szCs w:val="24"/>
                <w:lang w:val="uk-UA"/>
              </w:rPr>
            </w:pP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Тарай</w:t>
            </w:r>
            <w:proofErr w:type="spellEnd"/>
            <w:r>
              <w:rPr>
                <w:rFonts w:ascii="Times New Roman" w:eastAsia="Times New Roman" w:hAnsi="Times New Roman" w:cs="Times New Roman"/>
                <w:sz w:val="24"/>
                <w:szCs w:val="24"/>
                <w:lang w:val="uk-UA"/>
              </w:rPr>
              <w:t xml:space="preserve"> В.В.</w:t>
            </w:r>
            <w:r w:rsidRPr="00F47AC5">
              <w:rPr>
                <w:rFonts w:ascii="Times New Roman" w:eastAsia="Times New Roman" w:hAnsi="Times New Roman" w:cs="Times New Roman"/>
                <w:sz w:val="24"/>
                <w:szCs w:val="24"/>
                <w:lang w:val="uk-UA"/>
              </w:rPr>
              <w:t xml:space="preserve"> відповідальна особа</w:t>
            </w:r>
          </w:p>
        </w:tc>
      </w:tr>
      <w:tr w:rsidR="001F39E2" w:rsidRPr="001F39E2" w:rsidTr="001F39E2">
        <w:tc>
          <w:tcPr>
            <w:tcW w:w="9705" w:type="dxa"/>
            <w:gridSpan w:val="5"/>
            <w:tcBorders>
              <w:top w:val="outset" w:sz="6" w:space="0" w:color="auto"/>
              <w:left w:val="outset" w:sz="6" w:space="0" w:color="auto"/>
              <w:bottom w:val="outset" w:sz="6" w:space="0" w:color="auto"/>
              <w:right w:val="outset" w:sz="6" w:space="0" w:color="auto"/>
            </w:tcBorders>
            <w:shd w:val="clear" w:color="auto" w:fill="FFFFFF"/>
          </w:tcPr>
          <w:p w:rsidR="001F39E2" w:rsidRPr="002A710D" w:rsidRDefault="001F39E2" w:rsidP="001F39E2">
            <w:pPr>
              <w:spacing w:after="0" w:line="240" w:lineRule="auto"/>
              <w:jc w:val="center"/>
              <w:rPr>
                <w:rFonts w:ascii="Times New Roman" w:eastAsia="Times New Roman" w:hAnsi="Times New Roman" w:cs="Times New Roman"/>
                <w:b/>
                <w:sz w:val="24"/>
                <w:szCs w:val="24"/>
                <w:lang w:val="uk-UA"/>
              </w:rPr>
            </w:pPr>
            <w:r>
              <w:rPr>
                <w:rFonts w:ascii="Times New Roman" w:hAnsi="Times New Roman" w:cs="Times New Roman"/>
                <w:b/>
                <w:sz w:val="24"/>
                <w:lang w:val="uk-UA"/>
              </w:rPr>
              <w:t xml:space="preserve">ІІ етап  -  </w:t>
            </w:r>
            <w:r w:rsidRPr="002A710D">
              <w:rPr>
                <w:rFonts w:ascii="Times New Roman" w:hAnsi="Times New Roman" w:cs="Times New Roman"/>
                <w:b/>
                <w:sz w:val="24"/>
                <w:lang w:val="uk-UA"/>
              </w:rPr>
              <w:t>Робота динамічних груп</w:t>
            </w:r>
          </w:p>
        </w:tc>
      </w:tr>
      <w:tr w:rsidR="001F39E2" w:rsidRPr="001F39E2" w:rsidTr="001F39E2">
        <w:tc>
          <w:tcPr>
            <w:tcW w:w="589" w:type="dxa"/>
            <w:tcBorders>
              <w:top w:val="outset" w:sz="6" w:space="0" w:color="auto"/>
              <w:left w:val="outset" w:sz="6" w:space="0" w:color="auto"/>
              <w:bottom w:val="outset" w:sz="6" w:space="0" w:color="auto"/>
              <w:right w:val="outset" w:sz="6" w:space="0" w:color="auto"/>
            </w:tcBorders>
            <w:shd w:val="clear" w:color="auto" w:fill="FFFFFF"/>
            <w:vAlign w:val="center"/>
          </w:tcPr>
          <w:p w:rsidR="001F39E2" w:rsidRPr="00F47AC5" w:rsidRDefault="001F39E2" w:rsidP="001F39E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4097" w:type="dxa"/>
            <w:tcBorders>
              <w:top w:val="outset" w:sz="6" w:space="0" w:color="auto"/>
              <w:left w:val="outset" w:sz="6" w:space="0" w:color="auto"/>
              <w:bottom w:val="outset" w:sz="6" w:space="0" w:color="auto"/>
              <w:right w:val="outset" w:sz="6" w:space="0" w:color="auto"/>
            </w:tcBorders>
            <w:shd w:val="clear" w:color="auto" w:fill="FFFFFF"/>
            <w:vAlign w:val="center"/>
          </w:tcPr>
          <w:p w:rsidR="001F39E2" w:rsidRPr="002A710D" w:rsidRDefault="001F39E2" w:rsidP="001F39E2">
            <w:pPr>
              <w:spacing w:after="0" w:line="240" w:lineRule="auto"/>
              <w:rPr>
                <w:rFonts w:ascii="Times New Roman" w:eastAsia="Times New Roman" w:hAnsi="Times New Roman" w:cs="Times New Roman"/>
                <w:sz w:val="24"/>
                <w:szCs w:val="24"/>
                <w:lang w:val="uk-UA"/>
              </w:rPr>
            </w:pPr>
            <w:r w:rsidRPr="002A710D">
              <w:rPr>
                <w:rFonts w:ascii="Times New Roman" w:hAnsi="Times New Roman" w:cs="Times New Roman"/>
                <w:sz w:val="24"/>
                <w:lang w:val="uk-UA"/>
              </w:rPr>
              <w:t>Вивчення нормативної бази, Положення, методичних рекомендацій щодо ефективності функціонування внутрішньої системи забезпечення якості освіти: укладання анкет, критеріїв, питань для інтерв’ю, дорожніх карт для спостереження</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rsidR="001F39E2" w:rsidRPr="007C7C55" w:rsidRDefault="00B61F38" w:rsidP="001F39E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 28.12.2022</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1F39E2" w:rsidRPr="007C7C55" w:rsidRDefault="001F39E2" w:rsidP="001F39E2">
            <w:pPr>
              <w:spacing w:after="0" w:line="240" w:lineRule="auto"/>
              <w:rPr>
                <w:rFonts w:ascii="Times New Roman" w:eastAsia="Times New Roman" w:hAnsi="Times New Roman" w:cs="Times New Roman"/>
                <w:sz w:val="24"/>
                <w:szCs w:val="24"/>
                <w:lang w:val="uk-UA"/>
              </w:rPr>
            </w:pPr>
            <w:r w:rsidRPr="007C7C55">
              <w:rPr>
                <w:rFonts w:ascii="Times New Roman" w:hAnsi="Times New Roman" w:cs="Times New Roman"/>
                <w:sz w:val="24"/>
                <w:lang w:val="uk-UA"/>
              </w:rPr>
              <w:t xml:space="preserve">Круглі міні столи, Консультації, </w:t>
            </w:r>
            <w:proofErr w:type="spellStart"/>
            <w:r w:rsidRPr="007C7C55">
              <w:rPr>
                <w:rFonts w:ascii="Times New Roman" w:hAnsi="Times New Roman" w:cs="Times New Roman"/>
                <w:sz w:val="24"/>
                <w:lang w:val="uk-UA"/>
              </w:rPr>
              <w:t>Дискус</w:t>
            </w:r>
            <w:proofErr w:type="spellEnd"/>
            <w:r w:rsidRPr="007C7C55">
              <w:rPr>
                <w:rFonts w:ascii="Times New Roman" w:hAnsi="Times New Roman" w:cs="Times New Roman"/>
                <w:sz w:val="24"/>
                <w:lang w:val="uk-UA"/>
              </w:rPr>
              <w:t>-групи</w:t>
            </w:r>
          </w:p>
        </w:tc>
        <w:tc>
          <w:tcPr>
            <w:tcW w:w="1900" w:type="dxa"/>
            <w:vMerge w:val="restart"/>
            <w:tcBorders>
              <w:top w:val="outset" w:sz="6" w:space="0" w:color="auto"/>
              <w:left w:val="outset" w:sz="6" w:space="0" w:color="auto"/>
              <w:right w:val="outset" w:sz="6" w:space="0" w:color="auto"/>
            </w:tcBorders>
            <w:shd w:val="clear" w:color="auto" w:fill="FFFFFF"/>
            <w:vAlign w:val="center"/>
          </w:tcPr>
          <w:p w:rsidR="001F39E2" w:rsidRDefault="001F39E2" w:rsidP="001F39E2">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Тарай</w:t>
            </w:r>
            <w:proofErr w:type="spellEnd"/>
            <w:r>
              <w:rPr>
                <w:rFonts w:ascii="Times New Roman" w:eastAsia="Times New Roman" w:hAnsi="Times New Roman" w:cs="Times New Roman"/>
                <w:sz w:val="24"/>
                <w:szCs w:val="24"/>
                <w:lang w:val="uk-UA"/>
              </w:rPr>
              <w:t xml:space="preserve"> В.В.</w:t>
            </w:r>
          </w:p>
          <w:p w:rsidR="001F39E2"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відповідальна особа</w:t>
            </w:r>
          </w:p>
          <w:p w:rsidR="001F39E2" w:rsidRDefault="001F39E2" w:rsidP="001F39E2">
            <w:pPr>
              <w:spacing w:after="0" w:line="240" w:lineRule="auto"/>
              <w:rPr>
                <w:rFonts w:ascii="Times New Roman" w:eastAsia="Times New Roman" w:hAnsi="Times New Roman" w:cs="Times New Roman"/>
                <w:sz w:val="24"/>
                <w:szCs w:val="24"/>
                <w:lang w:val="uk-UA"/>
              </w:rPr>
            </w:pPr>
          </w:p>
          <w:p w:rsidR="001F39E2" w:rsidRPr="007C7C5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Члени робочих груп</w:t>
            </w:r>
          </w:p>
        </w:tc>
      </w:tr>
      <w:tr w:rsidR="001F39E2" w:rsidRPr="001F39E2" w:rsidTr="001F39E2">
        <w:tc>
          <w:tcPr>
            <w:tcW w:w="589" w:type="dxa"/>
            <w:tcBorders>
              <w:top w:val="outset" w:sz="6" w:space="0" w:color="auto"/>
              <w:left w:val="outset" w:sz="6" w:space="0" w:color="auto"/>
              <w:bottom w:val="outset" w:sz="6" w:space="0" w:color="auto"/>
              <w:right w:val="outset" w:sz="6" w:space="0" w:color="auto"/>
            </w:tcBorders>
            <w:shd w:val="clear" w:color="auto" w:fill="FFFFFF"/>
            <w:vAlign w:val="center"/>
          </w:tcPr>
          <w:p w:rsidR="001F39E2" w:rsidRPr="00F47AC5" w:rsidRDefault="001F39E2" w:rsidP="001F39E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4097" w:type="dxa"/>
            <w:tcBorders>
              <w:top w:val="outset" w:sz="6" w:space="0" w:color="auto"/>
              <w:left w:val="outset" w:sz="6" w:space="0" w:color="auto"/>
              <w:bottom w:val="outset" w:sz="6" w:space="0" w:color="auto"/>
              <w:right w:val="outset" w:sz="6" w:space="0" w:color="auto"/>
            </w:tcBorders>
            <w:shd w:val="clear" w:color="auto" w:fill="FFFFFF"/>
            <w:vAlign w:val="center"/>
          </w:tcPr>
          <w:p w:rsidR="001F39E2" w:rsidRPr="002A710D" w:rsidRDefault="001F39E2" w:rsidP="001F39E2">
            <w:pPr>
              <w:spacing w:after="0" w:line="240" w:lineRule="auto"/>
              <w:rPr>
                <w:rFonts w:ascii="Times New Roman" w:eastAsia="Times New Roman" w:hAnsi="Times New Roman" w:cs="Times New Roman"/>
                <w:sz w:val="24"/>
                <w:szCs w:val="24"/>
                <w:lang w:val="uk-UA"/>
              </w:rPr>
            </w:pPr>
            <w:r w:rsidRPr="002A710D">
              <w:rPr>
                <w:rFonts w:ascii="Times New Roman" w:hAnsi="Times New Roman" w:cs="Times New Roman"/>
                <w:sz w:val="24"/>
                <w:lang w:val="uk-UA"/>
              </w:rPr>
              <w:t>Вивчення стану забезпечення функціонування внутрішньої системи забезпечення якості освіти у 4-ох напрямках:(освітнє середовище, система оцінювання здобувачів освіти, педагогічна діяльність педагогічних працівників закладу, управлінські процеси</w:t>
            </w:r>
            <w:r>
              <w:rPr>
                <w:rFonts w:ascii="Times New Roman" w:hAnsi="Times New Roman" w:cs="Times New Roman"/>
                <w:sz w:val="24"/>
                <w:lang w:val="uk-UA"/>
              </w:rPr>
              <w:t>), з</w:t>
            </w:r>
            <w:r w:rsidRPr="002A710D">
              <w:rPr>
                <w:rFonts w:ascii="Times New Roman" w:hAnsi="Times New Roman" w:cs="Times New Roman"/>
                <w:sz w:val="24"/>
                <w:lang w:val="uk-UA"/>
              </w:rPr>
              <w:t>бір описової та кількісної інформації</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rsidR="001F39E2" w:rsidRPr="007C7C55" w:rsidRDefault="00B61F38" w:rsidP="001F39E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 30.04.2023</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1F39E2" w:rsidRPr="007C7C55" w:rsidRDefault="001F39E2" w:rsidP="001F39E2">
            <w:pPr>
              <w:spacing w:after="0" w:line="240" w:lineRule="auto"/>
              <w:rPr>
                <w:rFonts w:ascii="Times New Roman" w:eastAsia="Times New Roman" w:hAnsi="Times New Roman" w:cs="Times New Roman"/>
                <w:sz w:val="24"/>
                <w:szCs w:val="24"/>
                <w:lang w:val="uk-UA"/>
              </w:rPr>
            </w:pPr>
            <w:r w:rsidRPr="007C7C55">
              <w:rPr>
                <w:rFonts w:ascii="Times New Roman" w:hAnsi="Times New Roman" w:cs="Times New Roman"/>
                <w:sz w:val="24"/>
                <w:lang w:val="uk-UA"/>
              </w:rPr>
              <w:t xml:space="preserve">Спостереження, опитування, інтерв’ю, анкетування, відвідування уроків, проведення </w:t>
            </w:r>
            <w:proofErr w:type="spellStart"/>
            <w:r w:rsidRPr="007C7C55">
              <w:rPr>
                <w:rFonts w:ascii="Times New Roman" w:hAnsi="Times New Roman" w:cs="Times New Roman"/>
                <w:sz w:val="24"/>
                <w:lang w:val="uk-UA"/>
              </w:rPr>
              <w:t>моніторингів</w:t>
            </w:r>
            <w:proofErr w:type="spellEnd"/>
            <w:r w:rsidRPr="007C7C55">
              <w:rPr>
                <w:rFonts w:ascii="Times New Roman" w:hAnsi="Times New Roman" w:cs="Times New Roman"/>
                <w:sz w:val="24"/>
                <w:lang w:val="uk-UA"/>
              </w:rPr>
              <w:t>, бесіди</w:t>
            </w:r>
          </w:p>
        </w:tc>
        <w:tc>
          <w:tcPr>
            <w:tcW w:w="1900" w:type="dxa"/>
            <w:vMerge/>
            <w:tcBorders>
              <w:left w:val="outset" w:sz="6" w:space="0" w:color="auto"/>
              <w:bottom w:val="outset" w:sz="6" w:space="0" w:color="auto"/>
              <w:right w:val="outset" w:sz="6" w:space="0" w:color="auto"/>
            </w:tcBorders>
            <w:shd w:val="clear" w:color="auto" w:fill="FFFFFF"/>
            <w:vAlign w:val="center"/>
          </w:tcPr>
          <w:p w:rsidR="001F39E2" w:rsidRPr="007C7C55" w:rsidRDefault="001F39E2" w:rsidP="001F39E2">
            <w:pPr>
              <w:spacing w:after="0" w:line="240" w:lineRule="auto"/>
              <w:rPr>
                <w:rFonts w:ascii="Times New Roman" w:eastAsia="Times New Roman" w:hAnsi="Times New Roman" w:cs="Times New Roman"/>
                <w:sz w:val="24"/>
                <w:szCs w:val="24"/>
                <w:lang w:val="uk-UA"/>
              </w:rPr>
            </w:pPr>
          </w:p>
        </w:tc>
      </w:tr>
      <w:tr w:rsidR="001F39E2" w:rsidRPr="002A710D" w:rsidTr="001F39E2">
        <w:tc>
          <w:tcPr>
            <w:tcW w:w="9705"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1F39E2" w:rsidRPr="007C7C55" w:rsidRDefault="001F39E2" w:rsidP="001F39E2">
            <w:pPr>
              <w:spacing w:after="0" w:line="240" w:lineRule="auto"/>
              <w:jc w:val="center"/>
              <w:rPr>
                <w:rFonts w:ascii="Times New Roman" w:eastAsia="Times New Roman" w:hAnsi="Times New Roman" w:cs="Times New Roman"/>
                <w:b/>
                <w:sz w:val="24"/>
                <w:szCs w:val="24"/>
                <w:lang w:val="uk-UA"/>
              </w:rPr>
            </w:pPr>
            <w:r>
              <w:rPr>
                <w:rFonts w:ascii="Times New Roman" w:hAnsi="Times New Roman" w:cs="Times New Roman"/>
                <w:b/>
                <w:sz w:val="24"/>
                <w:lang w:val="uk-UA"/>
              </w:rPr>
              <w:t xml:space="preserve">ІІІ етап  -  </w:t>
            </w:r>
            <w:r w:rsidRPr="007C7C55">
              <w:rPr>
                <w:rFonts w:ascii="Times New Roman" w:hAnsi="Times New Roman" w:cs="Times New Roman"/>
                <w:b/>
                <w:sz w:val="24"/>
                <w:lang w:val="uk-UA"/>
              </w:rPr>
              <w:t>Узагальнення результатів</w:t>
            </w:r>
          </w:p>
        </w:tc>
      </w:tr>
      <w:tr w:rsidR="001F39E2" w:rsidRPr="001F39E2" w:rsidTr="001F39E2">
        <w:tc>
          <w:tcPr>
            <w:tcW w:w="589" w:type="dxa"/>
            <w:tcBorders>
              <w:top w:val="outset" w:sz="6" w:space="0" w:color="auto"/>
              <w:left w:val="outset" w:sz="6" w:space="0" w:color="auto"/>
              <w:bottom w:val="outset" w:sz="6" w:space="0" w:color="auto"/>
              <w:right w:val="outset" w:sz="6" w:space="0" w:color="auto"/>
            </w:tcBorders>
            <w:shd w:val="clear" w:color="auto" w:fill="FFFFFF"/>
            <w:vAlign w:val="center"/>
          </w:tcPr>
          <w:p w:rsidR="001F39E2" w:rsidRPr="007C7C55" w:rsidRDefault="001F39E2" w:rsidP="001F39E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4097" w:type="dxa"/>
            <w:tcBorders>
              <w:top w:val="outset" w:sz="6" w:space="0" w:color="auto"/>
              <w:left w:val="outset" w:sz="6" w:space="0" w:color="auto"/>
              <w:bottom w:val="outset" w:sz="6" w:space="0" w:color="auto"/>
              <w:right w:val="outset" w:sz="6" w:space="0" w:color="auto"/>
            </w:tcBorders>
            <w:shd w:val="clear" w:color="auto" w:fill="FFFFFF"/>
            <w:vAlign w:val="center"/>
          </w:tcPr>
          <w:p w:rsidR="001F39E2" w:rsidRPr="007C7C55" w:rsidRDefault="001F39E2" w:rsidP="001F39E2">
            <w:pPr>
              <w:spacing w:after="0" w:line="240" w:lineRule="auto"/>
              <w:rPr>
                <w:rFonts w:ascii="Times New Roman" w:eastAsia="Times New Roman" w:hAnsi="Times New Roman" w:cs="Times New Roman"/>
                <w:sz w:val="24"/>
                <w:szCs w:val="24"/>
                <w:lang w:val="uk-UA"/>
              </w:rPr>
            </w:pPr>
            <w:r w:rsidRPr="007C7C55">
              <w:rPr>
                <w:rFonts w:ascii="Times New Roman" w:hAnsi="Times New Roman" w:cs="Times New Roman"/>
                <w:sz w:val="24"/>
                <w:lang w:val="uk-UA"/>
              </w:rPr>
              <w:t>Робота в групах. Створення діаграм, графіків, гістограм. Укладання детального а</w:t>
            </w:r>
            <w:r>
              <w:rPr>
                <w:rFonts w:ascii="Times New Roman" w:hAnsi="Times New Roman" w:cs="Times New Roman"/>
                <w:sz w:val="24"/>
                <w:lang w:val="uk-UA"/>
              </w:rPr>
              <w:t>налізу роботи групи</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rsidR="001F39E2" w:rsidRPr="007C7C55" w:rsidRDefault="00B61F38" w:rsidP="001F39E2">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01.05-05.06.23</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1F39E2" w:rsidRPr="007C7C55" w:rsidRDefault="001F39E2" w:rsidP="001F39E2">
            <w:pPr>
              <w:spacing w:after="0" w:line="240" w:lineRule="auto"/>
              <w:rPr>
                <w:rFonts w:ascii="Times New Roman" w:eastAsia="Times New Roman" w:hAnsi="Times New Roman" w:cs="Times New Roman"/>
                <w:sz w:val="24"/>
                <w:szCs w:val="24"/>
                <w:lang w:val="uk-UA"/>
              </w:rPr>
            </w:pPr>
            <w:r w:rsidRPr="007C7C55">
              <w:rPr>
                <w:rFonts w:ascii="Times New Roman" w:eastAsia="Times New Roman" w:hAnsi="Times New Roman" w:cs="Times New Roman"/>
                <w:sz w:val="24"/>
                <w:szCs w:val="24"/>
                <w:lang w:val="uk-UA"/>
              </w:rPr>
              <w:t>Робота в групах</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tcPr>
          <w:p w:rsidR="001F39E2" w:rsidRDefault="001F39E2" w:rsidP="001F39E2">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Тарай</w:t>
            </w:r>
            <w:proofErr w:type="spellEnd"/>
            <w:r>
              <w:rPr>
                <w:rFonts w:ascii="Times New Roman" w:eastAsia="Times New Roman" w:hAnsi="Times New Roman" w:cs="Times New Roman"/>
                <w:sz w:val="24"/>
                <w:szCs w:val="24"/>
                <w:lang w:val="uk-UA"/>
              </w:rPr>
              <w:t xml:space="preserve"> В.В.</w:t>
            </w:r>
          </w:p>
          <w:p w:rsidR="001F39E2"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відповідальна особа</w:t>
            </w:r>
          </w:p>
          <w:p w:rsidR="001F39E2" w:rsidRPr="007C7C5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Члени робочих груп</w:t>
            </w:r>
          </w:p>
        </w:tc>
      </w:tr>
      <w:tr w:rsidR="001F39E2" w:rsidRPr="001F39E2" w:rsidTr="001F39E2">
        <w:tc>
          <w:tcPr>
            <w:tcW w:w="9705"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1F39E2" w:rsidRDefault="001F39E2" w:rsidP="001F39E2">
            <w:pPr>
              <w:spacing w:after="0" w:line="240" w:lineRule="auto"/>
              <w:jc w:val="center"/>
              <w:rPr>
                <w:rFonts w:ascii="Times New Roman" w:hAnsi="Times New Roman" w:cs="Times New Roman"/>
                <w:b/>
                <w:sz w:val="24"/>
                <w:lang w:val="uk-UA"/>
              </w:rPr>
            </w:pPr>
            <w:r w:rsidRPr="00F453D0">
              <w:rPr>
                <w:rFonts w:ascii="Times New Roman" w:hAnsi="Times New Roman" w:cs="Times New Roman"/>
                <w:b/>
                <w:sz w:val="24"/>
                <w:lang w:val="uk-UA"/>
              </w:rPr>
              <w:lastRenderedPageBreak/>
              <w:t>IV</w:t>
            </w:r>
            <w:r>
              <w:rPr>
                <w:rFonts w:ascii="Times New Roman" w:hAnsi="Times New Roman" w:cs="Times New Roman"/>
                <w:b/>
                <w:sz w:val="24"/>
                <w:lang w:val="uk-UA"/>
              </w:rPr>
              <w:t xml:space="preserve"> етап</w:t>
            </w:r>
          </w:p>
          <w:p w:rsidR="001F39E2" w:rsidRPr="00F453D0" w:rsidRDefault="001F39E2" w:rsidP="001F39E2">
            <w:pPr>
              <w:spacing w:after="0" w:line="240" w:lineRule="auto"/>
              <w:jc w:val="center"/>
              <w:rPr>
                <w:rFonts w:ascii="Times New Roman" w:eastAsia="Times New Roman" w:hAnsi="Times New Roman" w:cs="Times New Roman"/>
                <w:b/>
                <w:sz w:val="24"/>
                <w:szCs w:val="24"/>
                <w:lang w:val="uk-UA"/>
              </w:rPr>
            </w:pPr>
            <w:r w:rsidRPr="00F453D0">
              <w:rPr>
                <w:rFonts w:ascii="Times New Roman" w:hAnsi="Times New Roman" w:cs="Times New Roman"/>
                <w:b/>
                <w:sz w:val="24"/>
                <w:lang w:val="uk-UA"/>
              </w:rPr>
              <w:t>Представлення результатів проведення комплексного самооцінювання ефективності функціонування внутрішньої системи забезпечення якості освіти за чотирма напрямами освітньої діяльності</w:t>
            </w:r>
          </w:p>
        </w:tc>
      </w:tr>
      <w:tr w:rsidR="001F39E2" w:rsidRPr="001F39E2" w:rsidTr="001F39E2">
        <w:tc>
          <w:tcPr>
            <w:tcW w:w="589" w:type="dxa"/>
            <w:tcBorders>
              <w:top w:val="outset" w:sz="6" w:space="0" w:color="auto"/>
              <w:left w:val="outset" w:sz="6" w:space="0" w:color="auto"/>
              <w:bottom w:val="outset" w:sz="6" w:space="0" w:color="auto"/>
              <w:right w:val="outset" w:sz="6" w:space="0" w:color="auto"/>
            </w:tcBorders>
            <w:shd w:val="clear" w:color="auto" w:fill="FFFFFF"/>
            <w:vAlign w:val="center"/>
          </w:tcPr>
          <w:p w:rsidR="001F39E2" w:rsidRPr="007C7C55" w:rsidRDefault="001F39E2" w:rsidP="001F39E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4097" w:type="dxa"/>
            <w:tcBorders>
              <w:top w:val="outset" w:sz="6" w:space="0" w:color="auto"/>
              <w:left w:val="outset" w:sz="6" w:space="0" w:color="auto"/>
              <w:bottom w:val="outset" w:sz="6" w:space="0" w:color="auto"/>
              <w:right w:val="outset" w:sz="6" w:space="0" w:color="auto"/>
            </w:tcBorders>
            <w:shd w:val="clear" w:color="auto" w:fill="FFFFFF"/>
            <w:vAlign w:val="center"/>
          </w:tcPr>
          <w:p w:rsidR="001F39E2" w:rsidRDefault="001F39E2" w:rsidP="001F39E2">
            <w:pPr>
              <w:spacing w:after="0" w:line="240" w:lineRule="auto"/>
              <w:rPr>
                <w:rFonts w:ascii="Times New Roman" w:hAnsi="Times New Roman" w:cs="Times New Roman"/>
                <w:sz w:val="24"/>
                <w:lang w:val="uk-UA"/>
              </w:rPr>
            </w:pPr>
            <w:r w:rsidRPr="00F453D0">
              <w:rPr>
                <w:rFonts w:ascii="Times New Roman" w:hAnsi="Times New Roman" w:cs="Times New Roman"/>
                <w:sz w:val="24"/>
                <w:lang w:val="uk-UA"/>
              </w:rPr>
              <w:t>Проведення круглого столу за результатами комплексного самооцінювання ефективності функціонування внутрішньої системи забезпечення якості освіти за чотирма напр</w:t>
            </w:r>
            <w:r>
              <w:rPr>
                <w:rFonts w:ascii="Times New Roman" w:hAnsi="Times New Roman" w:cs="Times New Roman"/>
                <w:sz w:val="24"/>
                <w:lang w:val="uk-UA"/>
              </w:rPr>
              <w:t>ямами освітньої діяльності закладу.</w:t>
            </w:r>
            <w:r w:rsidRPr="00F453D0">
              <w:rPr>
                <w:rFonts w:ascii="Times New Roman" w:hAnsi="Times New Roman" w:cs="Times New Roman"/>
                <w:sz w:val="24"/>
                <w:lang w:val="uk-UA"/>
              </w:rPr>
              <w:t xml:space="preserve"> </w:t>
            </w:r>
          </w:p>
          <w:p w:rsidR="001F39E2" w:rsidRPr="00F453D0" w:rsidRDefault="001F39E2" w:rsidP="001F39E2">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w:t>
            </w:r>
            <w:r w:rsidRPr="00F47AC5">
              <w:rPr>
                <w:rFonts w:ascii="Times New Roman" w:eastAsia="Times New Roman" w:hAnsi="Times New Roman" w:cs="Times New Roman"/>
                <w:sz w:val="24"/>
                <w:szCs w:val="24"/>
                <w:lang w:val="uk-UA"/>
              </w:rPr>
              <w:t>загальнення результатів самооцінювання та визначення рівня освітньої діяльності закладу освіти</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rsidR="001F39E2" w:rsidRPr="007C7C55" w:rsidRDefault="00B61F38" w:rsidP="001F39E2">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10.06.23</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1F39E2" w:rsidRDefault="001F39E2" w:rsidP="001F39E2">
            <w:pPr>
              <w:spacing w:after="0" w:line="240" w:lineRule="auto"/>
              <w:rPr>
                <w:rFonts w:ascii="Times New Roman" w:hAnsi="Times New Roman" w:cs="Times New Roman"/>
                <w:sz w:val="24"/>
                <w:lang w:val="uk-UA"/>
              </w:rPr>
            </w:pPr>
            <w:r>
              <w:rPr>
                <w:rFonts w:ascii="Times New Roman" w:hAnsi="Times New Roman" w:cs="Times New Roman"/>
                <w:sz w:val="24"/>
                <w:lang w:val="uk-UA"/>
              </w:rPr>
              <w:t>Робота в групах</w:t>
            </w:r>
          </w:p>
          <w:p w:rsidR="001F39E2" w:rsidRPr="007C7C55" w:rsidRDefault="001F39E2" w:rsidP="001F39E2">
            <w:pPr>
              <w:spacing w:after="0" w:line="240" w:lineRule="auto"/>
              <w:rPr>
                <w:rFonts w:ascii="Times New Roman" w:eastAsia="Times New Roman" w:hAnsi="Times New Roman" w:cs="Times New Roman"/>
                <w:sz w:val="24"/>
                <w:szCs w:val="24"/>
                <w:lang w:val="uk-UA"/>
              </w:rPr>
            </w:pPr>
            <w:r w:rsidRPr="00F453D0">
              <w:rPr>
                <w:rFonts w:ascii="Times New Roman" w:hAnsi="Times New Roman" w:cs="Times New Roman"/>
                <w:sz w:val="24"/>
                <w:lang w:val="uk-UA"/>
              </w:rPr>
              <w:t xml:space="preserve">Круглий стіл. </w:t>
            </w:r>
          </w:p>
        </w:tc>
        <w:tc>
          <w:tcPr>
            <w:tcW w:w="1900" w:type="dxa"/>
            <w:vMerge w:val="restart"/>
            <w:tcBorders>
              <w:top w:val="outset" w:sz="6" w:space="0" w:color="auto"/>
              <w:left w:val="outset" w:sz="6" w:space="0" w:color="auto"/>
              <w:right w:val="outset" w:sz="6" w:space="0" w:color="auto"/>
            </w:tcBorders>
            <w:shd w:val="clear" w:color="auto" w:fill="FFFFFF"/>
            <w:vAlign w:val="center"/>
          </w:tcPr>
          <w:p w:rsidR="001F39E2" w:rsidRDefault="001F39E2" w:rsidP="001F39E2">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Тарай</w:t>
            </w:r>
            <w:proofErr w:type="spellEnd"/>
            <w:r>
              <w:rPr>
                <w:rFonts w:ascii="Times New Roman" w:eastAsia="Times New Roman" w:hAnsi="Times New Roman" w:cs="Times New Roman"/>
                <w:sz w:val="24"/>
                <w:szCs w:val="24"/>
                <w:lang w:val="uk-UA"/>
              </w:rPr>
              <w:t xml:space="preserve"> В.В.</w:t>
            </w:r>
          </w:p>
          <w:p w:rsidR="001F39E2"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відповідальна особа</w:t>
            </w:r>
          </w:p>
          <w:p w:rsidR="001F39E2" w:rsidRDefault="001F39E2" w:rsidP="001F39E2">
            <w:pPr>
              <w:spacing w:after="0" w:line="240" w:lineRule="auto"/>
              <w:rPr>
                <w:rFonts w:ascii="Times New Roman" w:eastAsia="Times New Roman" w:hAnsi="Times New Roman" w:cs="Times New Roman"/>
                <w:sz w:val="24"/>
                <w:szCs w:val="24"/>
                <w:lang w:val="uk-UA"/>
              </w:rPr>
            </w:pPr>
          </w:p>
          <w:p w:rsidR="001F39E2" w:rsidRPr="00F453D0"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Члени робочих груп</w:t>
            </w:r>
          </w:p>
        </w:tc>
      </w:tr>
      <w:tr w:rsidR="001F39E2" w:rsidRPr="002A710D" w:rsidTr="001F39E2">
        <w:tc>
          <w:tcPr>
            <w:tcW w:w="589" w:type="dxa"/>
            <w:tcBorders>
              <w:top w:val="outset" w:sz="6" w:space="0" w:color="auto"/>
              <w:left w:val="outset" w:sz="6" w:space="0" w:color="auto"/>
              <w:bottom w:val="outset" w:sz="6" w:space="0" w:color="auto"/>
              <w:right w:val="outset" w:sz="6" w:space="0" w:color="auto"/>
            </w:tcBorders>
            <w:shd w:val="clear" w:color="auto" w:fill="FFFFFF"/>
            <w:vAlign w:val="center"/>
          </w:tcPr>
          <w:p w:rsidR="001F39E2" w:rsidRPr="007C7C55" w:rsidRDefault="001F39E2" w:rsidP="001F39E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4097" w:type="dxa"/>
            <w:tcBorders>
              <w:top w:val="outset" w:sz="6" w:space="0" w:color="auto"/>
              <w:left w:val="outset" w:sz="6" w:space="0" w:color="auto"/>
              <w:bottom w:val="outset" w:sz="6" w:space="0" w:color="auto"/>
              <w:right w:val="outset" w:sz="6" w:space="0" w:color="auto"/>
            </w:tcBorders>
            <w:shd w:val="clear" w:color="auto" w:fill="FFFFFF"/>
            <w:vAlign w:val="center"/>
          </w:tcPr>
          <w:p w:rsidR="001F39E2" w:rsidRPr="007C7C55" w:rsidRDefault="001F39E2" w:rsidP="001F39E2">
            <w:pPr>
              <w:spacing w:after="0" w:line="240" w:lineRule="auto"/>
              <w:rPr>
                <w:rFonts w:ascii="Times New Roman" w:eastAsia="Times New Roman" w:hAnsi="Times New Roman" w:cs="Times New Roman"/>
                <w:sz w:val="24"/>
                <w:szCs w:val="24"/>
                <w:lang w:val="uk-UA"/>
              </w:rPr>
            </w:pPr>
            <w:r>
              <w:rPr>
                <w:rFonts w:ascii="Times New Roman" w:hAnsi="Times New Roman" w:cs="Times New Roman"/>
                <w:sz w:val="24"/>
                <w:lang w:val="uk-UA"/>
              </w:rPr>
              <w:t>В</w:t>
            </w:r>
            <w:r w:rsidRPr="00F453D0">
              <w:rPr>
                <w:rFonts w:ascii="Times New Roman" w:hAnsi="Times New Roman" w:cs="Times New Roman"/>
                <w:sz w:val="24"/>
                <w:lang w:val="uk-UA"/>
              </w:rPr>
              <w:t>исвіт</w:t>
            </w:r>
            <w:r>
              <w:rPr>
                <w:rFonts w:ascii="Times New Roman" w:hAnsi="Times New Roman" w:cs="Times New Roman"/>
                <w:sz w:val="24"/>
                <w:lang w:val="uk-UA"/>
              </w:rPr>
              <w:t>лення результатів на сайті закладу</w:t>
            </w:r>
            <w:r w:rsidRPr="00F453D0">
              <w:rPr>
                <w:rFonts w:ascii="Times New Roman" w:hAnsi="Times New Roman" w:cs="Times New Roman"/>
                <w:sz w:val="24"/>
                <w:lang w:val="uk-UA"/>
              </w:rPr>
              <w:t>, на звіті адміністрації перед громадськістю</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rsidR="001F39E2" w:rsidRPr="007C7C55" w:rsidRDefault="00B61F38" w:rsidP="001F39E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15.06.23</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1F39E2" w:rsidRPr="007C7C55" w:rsidRDefault="001F39E2" w:rsidP="001F39E2">
            <w:pPr>
              <w:spacing w:after="0" w:line="240" w:lineRule="auto"/>
              <w:rPr>
                <w:rFonts w:ascii="Times New Roman" w:eastAsia="Times New Roman" w:hAnsi="Times New Roman" w:cs="Times New Roman"/>
                <w:sz w:val="24"/>
                <w:szCs w:val="24"/>
                <w:lang w:val="uk-UA"/>
              </w:rPr>
            </w:pPr>
            <w:r w:rsidRPr="00F453D0">
              <w:rPr>
                <w:rFonts w:ascii="Times New Roman" w:hAnsi="Times New Roman" w:cs="Times New Roman"/>
                <w:sz w:val="24"/>
                <w:lang w:val="uk-UA"/>
              </w:rPr>
              <w:t>Звіт перед громадськістю</w:t>
            </w:r>
          </w:p>
        </w:tc>
        <w:tc>
          <w:tcPr>
            <w:tcW w:w="1900" w:type="dxa"/>
            <w:vMerge/>
            <w:tcBorders>
              <w:left w:val="outset" w:sz="6" w:space="0" w:color="auto"/>
              <w:bottom w:val="outset" w:sz="6" w:space="0" w:color="auto"/>
              <w:right w:val="outset" w:sz="6" w:space="0" w:color="auto"/>
            </w:tcBorders>
            <w:shd w:val="clear" w:color="auto" w:fill="FFFFFF"/>
            <w:vAlign w:val="center"/>
          </w:tcPr>
          <w:p w:rsidR="001F39E2" w:rsidRPr="007C7C55" w:rsidRDefault="001F39E2" w:rsidP="001F39E2">
            <w:pPr>
              <w:spacing w:after="0" w:line="240" w:lineRule="auto"/>
              <w:rPr>
                <w:rFonts w:ascii="Times New Roman" w:eastAsia="Times New Roman" w:hAnsi="Times New Roman" w:cs="Times New Roman"/>
                <w:sz w:val="24"/>
                <w:szCs w:val="24"/>
                <w:lang w:val="uk-UA"/>
              </w:rPr>
            </w:pPr>
          </w:p>
        </w:tc>
      </w:tr>
      <w:tr w:rsidR="001F39E2" w:rsidRPr="002A710D" w:rsidTr="001F39E2">
        <w:tc>
          <w:tcPr>
            <w:tcW w:w="589" w:type="dxa"/>
            <w:tcBorders>
              <w:top w:val="outset" w:sz="6" w:space="0" w:color="auto"/>
              <w:left w:val="outset" w:sz="6" w:space="0" w:color="auto"/>
              <w:bottom w:val="outset" w:sz="6" w:space="0" w:color="auto"/>
              <w:right w:val="outset" w:sz="6" w:space="0" w:color="auto"/>
            </w:tcBorders>
            <w:shd w:val="clear" w:color="auto" w:fill="FFFFFF"/>
            <w:vAlign w:val="center"/>
          </w:tcPr>
          <w:p w:rsidR="001F39E2" w:rsidRPr="007C7C55" w:rsidRDefault="001F39E2" w:rsidP="001F39E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4097" w:type="dxa"/>
            <w:tcBorders>
              <w:top w:val="outset" w:sz="6" w:space="0" w:color="auto"/>
              <w:left w:val="outset" w:sz="6" w:space="0" w:color="auto"/>
              <w:bottom w:val="outset" w:sz="6" w:space="0" w:color="auto"/>
              <w:right w:val="outset" w:sz="6" w:space="0" w:color="auto"/>
            </w:tcBorders>
            <w:shd w:val="clear" w:color="auto" w:fill="FFFFFF"/>
            <w:vAlign w:val="center"/>
          </w:tcPr>
          <w:p w:rsidR="001F39E2" w:rsidRPr="007C7C5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Про визначення шляхів вдосконалення освітньої діяльності</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rsidR="001F39E2" w:rsidRPr="007C7C55" w:rsidRDefault="00B61F38" w:rsidP="001F39E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 31.08.2023</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1F39E2" w:rsidRPr="007C7C55" w:rsidRDefault="001F39E2" w:rsidP="001F39E2">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Педагогічна рада</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tcPr>
          <w:p w:rsidR="001F39E2" w:rsidRPr="007C7C55" w:rsidRDefault="001F39E2" w:rsidP="001F39E2">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Педагогічний колектив</w:t>
            </w:r>
          </w:p>
        </w:tc>
      </w:tr>
    </w:tbl>
    <w:p w:rsidR="001F39E2" w:rsidRDefault="001F39E2" w:rsidP="001F39E2">
      <w:pPr>
        <w:shd w:val="clear" w:color="auto" w:fill="FFFFFF"/>
        <w:spacing w:after="0" w:line="240" w:lineRule="auto"/>
        <w:jc w:val="right"/>
        <w:rPr>
          <w:rFonts w:ascii="Times New Roman" w:eastAsia="Times New Roman" w:hAnsi="Times New Roman" w:cs="Times New Roman"/>
          <w:sz w:val="24"/>
          <w:szCs w:val="24"/>
          <w:lang w:val="uk-UA"/>
        </w:rPr>
      </w:pPr>
    </w:p>
    <w:p w:rsidR="001F39E2" w:rsidRDefault="001F39E2" w:rsidP="001F39E2">
      <w:pPr>
        <w:spacing w:line="259"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rsidR="001F39E2" w:rsidRPr="00F47AC5" w:rsidRDefault="001F39E2" w:rsidP="001F39E2">
      <w:pPr>
        <w:shd w:val="clear" w:color="auto" w:fill="FFFFFF"/>
        <w:spacing w:after="0"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Додаток 4</w:t>
      </w:r>
    </w:p>
    <w:p w:rsidR="001F39E2" w:rsidRPr="00F47AC5" w:rsidRDefault="001F39E2" w:rsidP="001F39E2">
      <w:pPr>
        <w:shd w:val="clear" w:color="auto" w:fill="FFFFFF"/>
        <w:spacing w:after="0" w:line="240" w:lineRule="auto"/>
        <w:jc w:val="right"/>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до наказу </w:t>
      </w:r>
    </w:p>
    <w:p w:rsidR="001F39E2" w:rsidRDefault="001F39E2" w:rsidP="001F39E2">
      <w:pPr>
        <w:shd w:val="clear" w:color="auto" w:fill="FFFFFF"/>
        <w:spacing w:after="0" w:line="240" w:lineRule="auto"/>
        <w:jc w:val="right"/>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 </w:t>
      </w:r>
      <w:r w:rsidR="00B61F38">
        <w:rPr>
          <w:rFonts w:ascii="Times New Roman" w:eastAsia="Times New Roman" w:hAnsi="Times New Roman" w:cs="Times New Roman"/>
          <w:sz w:val="24"/>
          <w:szCs w:val="24"/>
          <w:lang w:val="uk-UA"/>
        </w:rPr>
        <w:t>111/О  від 31.08</w:t>
      </w:r>
      <w:r>
        <w:rPr>
          <w:rFonts w:ascii="Times New Roman" w:eastAsia="Times New Roman" w:hAnsi="Times New Roman" w:cs="Times New Roman"/>
          <w:sz w:val="24"/>
          <w:szCs w:val="24"/>
          <w:lang w:val="uk-UA"/>
        </w:rPr>
        <w:t>.</w:t>
      </w:r>
      <w:r w:rsidR="00B61F38">
        <w:rPr>
          <w:rFonts w:ascii="Times New Roman" w:eastAsia="Times New Roman" w:hAnsi="Times New Roman" w:cs="Times New Roman"/>
          <w:sz w:val="24"/>
          <w:szCs w:val="24"/>
          <w:lang w:val="uk-UA"/>
        </w:rPr>
        <w:t>2022</w:t>
      </w:r>
      <w:r w:rsidRPr="00F47AC5">
        <w:rPr>
          <w:rFonts w:ascii="Times New Roman" w:eastAsia="Times New Roman" w:hAnsi="Times New Roman" w:cs="Times New Roman"/>
          <w:sz w:val="24"/>
          <w:szCs w:val="24"/>
          <w:lang w:val="uk-UA"/>
        </w:rPr>
        <w:t>р.</w:t>
      </w:r>
    </w:p>
    <w:p w:rsidR="001F39E2" w:rsidRDefault="001F39E2" w:rsidP="001F39E2">
      <w:pPr>
        <w:shd w:val="clear" w:color="auto" w:fill="FFFFFF"/>
        <w:spacing w:after="0" w:line="240" w:lineRule="auto"/>
        <w:jc w:val="right"/>
        <w:rPr>
          <w:rFonts w:ascii="Times New Roman" w:eastAsia="Times New Roman" w:hAnsi="Times New Roman" w:cs="Times New Roman"/>
          <w:sz w:val="24"/>
          <w:szCs w:val="24"/>
          <w:lang w:val="uk-UA"/>
        </w:rPr>
      </w:pPr>
    </w:p>
    <w:p w:rsidR="001F39E2" w:rsidRPr="00CC54C3" w:rsidRDefault="001F39E2" w:rsidP="001F39E2">
      <w:pPr>
        <w:shd w:val="clear" w:color="auto" w:fill="FFFFFF"/>
        <w:spacing w:after="0" w:line="240" w:lineRule="auto"/>
        <w:jc w:val="right"/>
        <w:rPr>
          <w:rFonts w:ascii="Times New Roman" w:hAnsi="Times New Roman" w:cs="Times New Roman"/>
          <w:b/>
          <w:sz w:val="24"/>
          <w:lang w:val="uk-UA"/>
        </w:rPr>
      </w:pPr>
      <w:r w:rsidRPr="00CC54C3">
        <w:rPr>
          <w:rFonts w:ascii="Times New Roman" w:hAnsi="Times New Roman" w:cs="Times New Roman"/>
          <w:b/>
          <w:sz w:val="24"/>
          <w:lang w:val="uk-UA"/>
        </w:rPr>
        <w:t>Затверджую</w:t>
      </w:r>
    </w:p>
    <w:p w:rsidR="001F39E2" w:rsidRPr="00CC54C3" w:rsidRDefault="001F39E2" w:rsidP="001F39E2">
      <w:pPr>
        <w:shd w:val="clear" w:color="auto" w:fill="FFFFFF"/>
        <w:spacing w:after="0" w:line="240" w:lineRule="auto"/>
        <w:jc w:val="right"/>
        <w:rPr>
          <w:rFonts w:ascii="Times New Roman" w:hAnsi="Times New Roman" w:cs="Times New Roman"/>
          <w:b/>
          <w:sz w:val="24"/>
          <w:lang w:val="uk-UA"/>
        </w:rPr>
      </w:pPr>
      <w:r w:rsidRPr="00CC54C3">
        <w:rPr>
          <w:rFonts w:ascii="Times New Roman" w:hAnsi="Times New Roman" w:cs="Times New Roman"/>
          <w:b/>
          <w:sz w:val="24"/>
          <w:lang w:val="uk-UA"/>
        </w:rPr>
        <w:t xml:space="preserve">Директор </w:t>
      </w:r>
      <w:proofErr w:type="spellStart"/>
      <w:r w:rsidRPr="00CC54C3">
        <w:rPr>
          <w:rFonts w:ascii="Times New Roman" w:hAnsi="Times New Roman" w:cs="Times New Roman"/>
          <w:b/>
          <w:sz w:val="24"/>
          <w:lang w:val="uk-UA"/>
        </w:rPr>
        <w:t>Озернянського</w:t>
      </w:r>
      <w:proofErr w:type="spellEnd"/>
      <w:r w:rsidRPr="00CC54C3">
        <w:rPr>
          <w:rFonts w:ascii="Times New Roman" w:hAnsi="Times New Roman" w:cs="Times New Roman"/>
          <w:b/>
          <w:sz w:val="24"/>
          <w:lang w:val="uk-UA"/>
        </w:rPr>
        <w:t xml:space="preserve"> ЗЗСО</w:t>
      </w:r>
    </w:p>
    <w:p w:rsidR="001F39E2" w:rsidRPr="00CC54C3" w:rsidRDefault="001F39E2" w:rsidP="001F39E2">
      <w:pPr>
        <w:shd w:val="clear" w:color="auto" w:fill="FFFFFF"/>
        <w:spacing w:after="0" w:line="240" w:lineRule="auto"/>
        <w:jc w:val="right"/>
        <w:rPr>
          <w:rFonts w:ascii="Times New Roman" w:hAnsi="Times New Roman" w:cs="Times New Roman"/>
          <w:b/>
          <w:sz w:val="24"/>
          <w:lang w:val="uk-UA"/>
        </w:rPr>
      </w:pPr>
      <w:r w:rsidRPr="00CC54C3">
        <w:rPr>
          <w:rFonts w:ascii="Times New Roman" w:hAnsi="Times New Roman" w:cs="Times New Roman"/>
          <w:b/>
          <w:sz w:val="24"/>
          <w:lang w:val="uk-UA"/>
        </w:rPr>
        <w:t>___________ Оксана ТЕЛЬПІЗ</w:t>
      </w:r>
    </w:p>
    <w:p w:rsidR="001F39E2" w:rsidRPr="00F47AC5" w:rsidRDefault="001F39E2" w:rsidP="001F39E2">
      <w:pPr>
        <w:shd w:val="clear" w:color="auto" w:fill="FFFFFF"/>
        <w:spacing w:after="0" w:line="240" w:lineRule="auto"/>
        <w:jc w:val="right"/>
        <w:rPr>
          <w:rFonts w:ascii="Times New Roman" w:eastAsia="Times New Roman" w:hAnsi="Times New Roman" w:cs="Times New Roman"/>
          <w:sz w:val="24"/>
          <w:szCs w:val="24"/>
          <w:lang w:val="uk-UA"/>
        </w:rPr>
      </w:pPr>
    </w:p>
    <w:p w:rsidR="001F39E2" w:rsidRPr="00F47AC5" w:rsidRDefault="001F39E2" w:rsidP="001F39E2">
      <w:pPr>
        <w:shd w:val="clear" w:color="auto" w:fill="FFFFFF"/>
        <w:spacing w:after="0" w:line="240" w:lineRule="auto"/>
        <w:jc w:val="center"/>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Критерії, індикатори оцінювання освітніх і управлінських процесів закладу освіти та внутрішньої системи забезпечення якості освіти</w:t>
      </w:r>
      <w:r>
        <w:rPr>
          <w:rFonts w:ascii="Times New Roman" w:eastAsia="Times New Roman" w:hAnsi="Times New Roman" w:cs="Times New Roman"/>
          <w:b/>
          <w:bCs/>
          <w:sz w:val="24"/>
          <w:szCs w:val="24"/>
          <w:lang w:val="uk-UA"/>
        </w:rPr>
        <w:t>, методи збору інформації</w:t>
      </w:r>
    </w:p>
    <w:tbl>
      <w:tblPr>
        <w:tblW w:w="10194" w:type="dxa"/>
        <w:tblInd w:w="-13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547"/>
        <w:gridCol w:w="1963"/>
        <w:gridCol w:w="2015"/>
        <w:gridCol w:w="2769"/>
        <w:gridCol w:w="1900"/>
      </w:tblGrid>
      <w:tr w:rsidR="001F39E2" w:rsidRPr="00F47AC5" w:rsidTr="001F39E2">
        <w:trPr>
          <w:trHeight w:val="1800"/>
        </w:trPr>
        <w:tc>
          <w:tcPr>
            <w:tcW w:w="15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Напрям оцінювання</w:t>
            </w:r>
          </w:p>
        </w:tc>
        <w:tc>
          <w:tcPr>
            <w:tcW w:w="1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Вимога/правило організації освітніх і управлінських процесів закладу освіти та внутрішньої системи забезпечення якості освіти</w:t>
            </w: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Критерії оцінювання</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Індикатори оцінювання</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Методи збору інформації</w:t>
            </w:r>
          </w:p>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r>
      <w:tr w:rsidR="001F39E2" w:rsidRPr="00F47AC5" w:rsidTr="001F39E2">
        <w:trPr>
          <w:trHeight w:val="240"/>
        </w:trPr>
        <w:tc>
          <w:tcPr>
            <w:tcW w:w="15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bookmarkStart w:id="1" w:name="_gjdgxs"/>
            <w:bookmarkEnd w:id="1"/>
            <w:r w:rsidRPr="00F47AC5">
              <w:rPr>
                <w:rFonts w:ascii="Times New Roman" w:eastAsia="Times New Roman" w:hAnsi="Times New Roman" w:cs="Times New Roman"/>
                <w:sz w:val="24"/>
                <w:szCs w:val="24"/>
                <w:lang w:val="uk-UA"/>
              </w:rPr>
              <w:t>1</w:t>
            </w:r>
          </w:p>
        </w:tc>
        <w:tc>
          <w:tcPr>
            <w:tcW w:w="1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w:t>
            </w: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5</w:t>
            </w:r>
          </w:p>
        </w:tc>
      </w:tr>
      <w:tr w:rsidR="001F39E2" w:rsidRPr="00F47AC5" w:rsidTr="001F39E2">
        <w:trPr>
          <w:trHeight w:val="255"/>
        </w:trPr>
        <w:tc>
          <w:tcPr>
            <w:tcW w:w="154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7C1645" w:rsidRDefault="001F39E2" w:rsidP="001F39E2">
            <w:pPr>
              <w:spacing w:after="0" w:line="240" w:lineRule="auto"/>
              <w:rPr>
                <w:rFonts w:ascii="Times New Roman" w:eastAsia="Times New Roman" w:hAnsi="Times New Roman" w:cs="Times New Roman"/>
                <w:b/>
                <w:sz w:val="24"/>
                <w:szCs w:val="24"/>
                <w:lang w:val="uk-UA"/>
              </w:rPr>
            </w:pPr>
            <w:r w:rsidRPr="007C1645">
              <w:rPr>
                <w:rFonts w:ascii="Times New Roman" w:eastAsia="Times New Roman" w:hAnsi="Times New Roman" w:cs="Times New Roman"/>
                <w:b/>
                <w:sz w:val="24"/>
                <w:szCs w:val="24"/>
                <w:lang w:val="uk-UA"/>
              </w:rPr>
              <w:t>1. Освітнє середовище закладу освіти</w:t>
            </w:r>
          </w:p>
        </w:tc>
        <w:tc>
          <w:tcPr>
            <w:tcW w:w="19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 Забезпечення комфортних і безпечних умов навчання та праці</w:t>
            </w: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1.1.1. Приміщення і територія закладу освіти є безпечними та комфортними для навчання та праці</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1.1.1.1. Облаштування території закладу та розташування приміщень є безпечними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ind w:left="29"/>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1.1.1.1. Спостереження, опитування</w:t>
            </w:r>
          </w:p>
        </w:tc>
      </w:tr>
      <w:tr w:rsidR="001F39E2" w:rsidRPr="00F47AC5" w:rsidTr="001F39E2">
        <w:trPr>
          <w:trHeight w:val="25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1.1.1.2.У закладі освіти забезпечується комфортний повітряно-тепловий режим, належне освітлення, прибирання приміщень, облаштування та утримання туалетів, дотримання питного режиму</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ind w:left="29"/>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1.1.1.2. Спостереження, опитування</w:t>
            </w:r>
          </w:p>
        </w:tc>
      </w:tr>
      <w:tr w:rsidR="001F39E2" w:rsidRPr="00F47AC5" w:rsidTr="001F39E2">
        <w:trPr>
          <w:trHeight w:val="25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ind w:left="31"/>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1.1.1.3. У закладі освіти забезпечується раціональне використання приміщень і комплектування класів (з урахуванням чисельності здобувачів освіти, їх особливих освітніх потреб, площі приміщень)</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ind w:left="29"/>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1.1.1.3. Вивчення документації, спостереження, опитування</w:t>
            </w:r>
          </w:p>
        </w:tc>
      </w:tr>
      <w:tr w:rsidR="001F39E2" w:rsidRPr="00F47AC5" w:rsidTr="001F39E2">
        <w:trPr>
          <w:trHeight w:val="90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ind w:left="31"/>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1.1.1.4. У закладі освіти є робочі (персональні робочі) місця для педагогічних працівників та облаштовані місця </w:t>
            </w:r>
            <w:r w:rsidRPr="00F47AC5">
              <w:rPr>
                <w:rFonts w:ascii="Times New Roman" w:eastAsia="Times New Roman" w:hAnsi="Times New Roman" w:cs="Times New Roman"/>
                <w:sz w:val="24"/>
                <w:szCs w:val="24"/>
                <w:lang w:val="uk-UA"/>
              </w:rPr>
              <w:lastRenderedPageBreak/>
              <w:t>відпочинку для учасників освітнього процесу</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ind w:left="29"/>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lastRenderedPageBreak/>
              <w:t>1.1.1.4. Спостереження, опитування</w:t>
            </w:r>
          </w:p>
        </w:tc>
      </w:tr>
      <w:tr w:rsidR="001F39E2" w:rsidRPr="00F47AC5" w:rsidTr="001F39E2">
        <w:trPr>
          <w:trHeight w:val="64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1.1.2. Заклад освіти забезпечений навчальними та іншими приміщеннями з відповідним обладнанням, що необхідні для реалізації освітньої програми</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1.1.2.1. У закладі освіти є достатні приміщення, необхідні для реалізації освітньої програми та забезпечення освітнього процесу</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1.1.2.1. Спостереження, вивчення документації, опитування</w:t>
            </w:r>
          </w:p>
        </w:tc>
      </w:tr>
      <w:tr w:rsidR="001F39E2" w:rsidRPr="00F47AC5" w:rsidTr="001F39E2">
        <w:trPr>
          <w:trHeight w:val="1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1.1.2.2. Частка навчальних кабінетів початкових класів, фізики, хімії, біології, інформатики, майстерень/кабінетів трудового навчання (обслуговуючої праці), спортивної та актової зал, інших кабінетів, які обладнані засобами навчання відповідно до вимог законодавства та освітньої програми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1.1.2.2. Спостереження, вивчення документації, опитування</w:t>
            </w:r>
          </w:p>
        </w:tc>
      </w:tr>
      <w:tr w:rsidR="001F39E2" w:rsidRPr="00F47AC5" w:rsidTr="001F39E2">
        <w:trPr>
          <w:trHeight w:val="1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1.1.3. Здобувачі освіти 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1.1.3.1. У закладі освіти проводяться навчання/інструктажі з охорони праці, безпеки життєдіяльності, пожежної безпеки, правил поведінки в умовах надзвичайних ситуацій</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1.1.3.1. Вивчення документації, опитування</w:t>
            </w:r>
          </w:p>
        </w:tc>
      </w:tr>
      <w:tr w:rsidR="001F39E2" w:rsidRPr="00F47AC5" w:rsidTr="001F39E2">
        <w:trPr>
          <w:trHeight w:val="1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1.1.3.2. Учасники освітнього процесу дотримуються вимог щодо охорони праці, безпеки життєдіяльності, пожежної безпеки, правил поведінки в умовах надзвичайних ситуацій</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1.1.3.2. Спостереження</w:t>
            </w:r>
          </w:p>
        </w:tc>
      </w:tr>
      <w:tr w:rsidR="001F39E2" w:rsidRPr="00F47AC5" w:rsidTr="001F39E2">
        <w:trPr>
          <w:trHeight w:val="1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1.1.4. Працівники обізнані з правилами поведінки в разі нещасного випадку зі здобувачами освіти та працівниками закладу освіти чи раптового </w:t>
            </w:r>
            <w:r w:rsidRPr="00F47AC5">
              <w:rPr>
                <w:rFonts w:ascii="Times New Roman" w:eastAsia="Times New Roman" w:hAnsi="Times New Roman" w:cs="Times New Roman"/>
                <w:sz w:val="24"/>
                <w:szCs w:val="24"/>
                <w:lang w:val="uk-UA"/>
              </w:rPr>
              <w:lastRenderedPageBreak/>
              <w:t>погіршення їх стану здоров’я і вживають необхідних заходів у таких ситуаціях</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lastRenderedPageBreak/>
              <w:t xml:space="preserve">1.1.4.1. У закладі освіти проводяться навчання/інструктажі педагогічних працівників з питань надання </w:t>
            </w:r>
            <w:proofErr w:type="spellStart"/>
            <w:r w:rsidRPr="00F47AC5">
              <w:rPr>
                <w:rFonts w:ascii="Times New Roman" w:eastAsia="Times New Roman" w:hAnsi="Times New Roman" w:cs="Times New Roman"/>
                <w:sz w:val="24"/>
                <w:szCs w:val="24"/>
                <w:lang w:val="uk-UA"/>
              </w:rPr>
              <w:t>домедичної</w:t>
            </w:r>
            <w:proofErr w:type="spellEnd"/>
            <w:r w:rsidRPr="00F47AC5">
              <w:rPr>
                <w:rFonts w:ascii="Times New Roman" w:eastAsia="Times New Roman" w:hAnsi="Times New Roman" w:cs="Times New Roman"/>
                <w:sz w:val="24"/>
                <w:szCs w:val="24"/>
                <w:lang w:val="uk-UA"/>
              </w:rPr>
              <w:t xml:space="preserve"> допомоги, реагування на випадки травмування або погіршення самопочуття здобувачів освіти та </w:t>
            </w:r>
            <w:r w:rsidRPr="00F47AC5">
              <w:rPr>
                <w:rFonts w:ascii="Times New Roman" w:eastAsia="Times New Roman" w:hAnsi="Times New Roman" w:cs="Times New Roman"/>
                <w:sz w:val="24"/>
                <w:szCs w:val="24"/>
                <w:lang w:val="uk-UA"/>
              </w:rPr>
              <w:lastRenderedPageBreak/>
              <w:t>працівників під час освітнього процесу</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lastRenderedPageBreak/>
              <w:t>1.1.4.1. Вивчення документації, опитування</w:t>
            </w:r>
          </w:p>
        </w:tc>
      </w:tr>
      <w:tr w:rsidR="001F39E2" w:rsidRPr="00F47AC5" w:rsidTr="001F39E2">
        <w:trPr>
          <w:trHeight w:val="1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1.1.4.2. У разі нещасного випадку педагогічні працівники та керівництво закладу освіти діють у встановленому законодавством порядку</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1.1.4.2. Вивчення документації, опитування</w:t>
            </w:r>
          </w:p>
        </w:tc>
      </w:tr>
      <w:tr w:rsidR="001F39E2" w:rsidRPr="00F47AC5" w:rsidTr="001F39E2">
        <w:trPr>
          <w:trHeight w:val="1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1.1.5. У закладі освіти створюються умови для харчування здобувачів освіти і працівників</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1.1.5.1. Організація харчування у закладі освіти сприяє формуванню культури здорового харчування у здобувачів освіти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1.1.5.1. Вивчення документації, спостереження</w:t>
            </w:r>
          </w:p>
        </w:tc>
      </w:tr>
      <w:tr w:rsidR="001F39E2" w:rsidRPr="00F47AC5" w:rsidTr="001F39E2">
        <w:trPr>
          <w:trHeight w:val="1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1.1.5.2. Частка учасників освітнього процесу, які задоволені умовами харчування</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1.1.5.2. Опитування</w:t>
            </w:r>
          </w:p>
        </w:tc>
      </w:tr>
      <w:tr w:rsidR="001F39E2" w:rsidRPr="00F47AC5" w:rsidTr="001F39E2">
        <w:trPr>
          <w:trHeight w:val="1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1.1.6. У закладі освіти створюються умови для безпечного використання мережі Інтернет, в учасників освітнього процесу формуються навички безпечної поведінки в Інтернеті</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1.1.6.1. У закладі освіти застосовуються технічні засоби та інші інструменти контролю за безпечним користуванням мережею Інтернет</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1.1.6.1. Спостереження, опитування</w:t>
            </w:r>
          </w:p>
        </w:tc>
      </w:tr>
      <w:tr w:rsidR="001F39E2" w:rsidRPr="00F47AC5" w:rsidTr="001F39E2">
        <w:trPr>
          <w:trHeight w:val="70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1.1.6.2. Учасники освітнього процесу поінформовані закладом освіти щодо безпечного використання мережі Інтернет</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1.1.6.2. Опитування</w:t>
            </w:r>
          </w:p>
        </w:tc>
      </w:tr>
      <w:tr w:rsidR="001F39E2" w:rsidRPr="00F47AC5" w:rsidTr="001F39E2">
        <w:trPr>
          <w:trHeight w:val="27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1.1.7. У закладі освіти застосовуються підходи для адаптації та інтеграції здобувачів освіти до освітнього процесу, професійної адаптації працівників</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1.1.7.1. У закладі освіти налагоджено систему роботи з адаптації та інтеграції здобувачів освіти до освітнього процесу</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1.1.7.1. Опитування</w:t>
            </w:r>
          </w:p>
        </w:tc>
      </w:tr>
      <w:tr w:rsidR="001F39E2" w:rsidRPr="00F47AC5" w:rsidTr="001F39E2">
        <w:trPr>
          <w:trHeight w:val="1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1.1.7.2. Заклад освіти сприяє адаптації педагогічних працівників до професійної діяльності</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1.1.7.2. Опитування</w:t>
            </w:r>
          </w:p>
        </w:tc>
      </w:tr>
      <w:tr w:rsidR="001F39E2" w:rsidRPr="00F47AC5" w:rsidTr="001F39E2">
        <w:trPr>
          <w:trHeight w:val="1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1.2. Створення освітнього середовища, вільного від будь-</w:t>
            </w:r>
            <w:r w:rsidRPr="00F47AC5">
              <w:rPr>
                <w:rFonts w:ascii="Times New Roman" w:eastAsia="Times New Roman" w:hAnsi="Times New Roman" w:cs="Times New Roman"/>
                <w:sz w:val="24"/>
                <w:szCs w:val="24"/>
                <w:lang w:val="uk-UA"/>
              </w:rPr>
              <w:lastRenderedPageBreak/>
              <w:t>яких форм насильства та дискримінації</w:t>
            </w: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lastRenderedPageBreak/>
              <w:t>1.2.1. Заклад освіти планує та реалізує діяльність щодо запобігання будь-</w:t>
            </w:r>
            <w:r w:rsidRPr="00F47AC5">
              <w:rPr>
                <w:rFonts w:ascii="Times New Roman" w:eastAsia="Times New Roman" w:hAnsi="Times New Roman" w:cs="Times New Roman"/>
                <w:sz w:val="24"/>
                <w:szCs w:val="24"/>
                <w:lang w:val="uk-UA"/>
              </w:rPr>
              <w:lastRenderedPageBreak/>
              <w:t xml:space="preserve">яким проявам дискримінації, </w:t>
            </w:r>
            <w:proofErr w:type="spellStart"/>
            <w:r w:rsidRPr="00F47AC5">
              <w:rPr>
                <w:rFonts w:ascii="Times New Roman" w:eastAsia="Times New Roman" w:hAnsi="Times New Roman" w:cs="Times New Roman"/>
                <w:sz w:val="24"/>
                <w:szCs w:val="24"/>
                <w:lang w:val="uk-UA"/>
              </w:rPr>
              <w:t>булінгу</w:t>
            </w:r>
            <w:proofErr w:type="spellEnd"/>
            <w:r w:rsidRPr="00F47AC5">
              <w:rPr>
                <w:rFonts w:ascii="Times New Roman" w:eastAsia="Times New Roman" w:hAnsi="Times New Roman" w:cs="Times New Roman"/>
                <w:sz w:val="24"/>
                <w:szCs w:val="24"/>
                <w:lang w:val="uk-UA"/>
              </w:rPr>
              <w:t xml:space="preserve"> в закладі</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ind w:left="33"/>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lastRenderedPageBreak/>
              <w:t xml:space="preserve">1.2.1.1. У закладі освіти розроблено план заходів із запобігання та протидії </w:t>
            </w:r>
            <w:proofErr w:type="spellStart"/>
            <w:r w:rsidRPr="00F47AC5">
              <w:rPr>
                <w:rFonts w:ascii="Times New Roman" w:eastAsia="Times New Roman" w:hAnsi="Times New Roman" w:cs="Times New Roman"/>
                <w:sz w:val="24"/>
                <w:szCs w:val="24"/>
                <w:lang w:val="uk-UA"/>
              </w:rPr>
              <w:t>булінгу</w:t>
            </w:r>
            <w:proofErr w:type="spellEnd"/>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1.2.1.1. Вивчення документації, опитування</w:t>
            </w:r>
          </w:p>
        </w:tc>
      </w:tr>
      <w:tr w:rsidR="001F39E2" w:rsidRPr="00F47AC5" w:rsidTr="001F39E2">
        <w:trPr>
          <w:trHeight w:val="7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ind w:left="33"/>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1.2.1.2. У закладі освіти реалізуються заходи із запобігання проявам дискримінації</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1.2.1.2. Вивчення документації, опитування</w:t>
            </w:r>
          </w:p>
        </w:tc>
      </w:tr>
      <w:tr w:rsidR="001F39E2" w:rsidRPr="00F47AC5" w:rsidTr="001F39E2">
        <w:trPr>
          <w:trHeight w:val="7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ind w:left="33"/>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1.2.1.3. Частка здобувачів освіти і педагогічних працівників, які вважають освітнє середовище безпечним і психологічно комфортним</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1.2.1.3. Опитування</w:t>
            </w:r>
          </w:p>
        </w:tc>
      </w:tr>
      <w:tr w:rsidR="001F39E2" w:rsidRPr="00F47AC5" w:rsidTr="001F39E2">
        <w:trPr>
          <w:trHeight w:val="7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1.2.1.4. Керівництво та педагогічні працівники закладу освіти обізнані з ознаками </w:t>
            </w:r>
            <w:proofErr w:type="spellStart"/>
            <w:r w:rsidRPr="00F47AC5">
              <w:rPr>
                <w:rFonts w:ascii="Times New Roman" w:eastAsia="Times New Roman" w:hAnsi="Times New Roman" w:cs="Times New Roman"/>
                <w:sz w:val="24"/>
                <w:szCs w:val="24"/>
                <w:lang w:val="uk-UA"/>
              </w:rPr>
              <w:t>булінгу</w:t>
            </w:r>
            <w:proofErr w:type="spellEnd"/>
            <w:r w:rsidRPr="00F47AC5">
              <w:rPr>
                <w:rFonts w:ascii="Times New Roman" w:eastAsia="Times New Roman" w:hAnsi="Times New Roman" w:cs="Times New Roman"/>
                <w:sz w:val="24"/>
                <w:szCs w:val="24"/>
                <w:lang w:val="uk-UA"/>
              </w:rPr>
              <w:t>, іншого насильства та засобами запобігання йому відповідно до законодавства</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1.2.1.4. Опитування</w:t>
            </w:r>
          </w:p>
        </w:tc>
      </w:tr>
      <w:tr w:rsidR="001F39E2" w:rsidRPr="00F47AC5" w:rsidTr="001F39E2">
        <w:trPr>
          <w:trHeight w:val="7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ind w:left="-36"/>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1.2.1.5. Заклад освіти співпрацює з представниками правоохоронних органів, іншими фахівцями з питань запобігання та протидії </w:t>
            </w:r>
            <w:proofErr w:type="spellStart"/>
            <w:r w:rsidRPr="00F47AC5">
              <w:rPr>
                <w:rFonts w:ascii="Times New Roman" w:eastAsia="Times New Roman" w:hAnsi="Times New Roman" w:cs="Times New Roman"/>
                <w:sz w:val="24"/>
                <w:szCs w:val="24"/>
                <w:lang w:val="uk-UA"/>
              </w:rPr>
              <w:t>булінгу</w:t>
            </w:r>
            <w:proofErr w:type="spellEnd"/>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1.2.1.5. Опитування</w:t>
            </w:r>
          </w:p>
        </w:tc>
      </w:tr>
      <w:tr w:rsidR="001F39E2" w:rsidRPr="00F47AC5" w:rsidTr="001F39E2">
        <w:trPr>
          <w:trHeight w:val="27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1.2.2. Правила поведінки учасників освітнього процесу в закладі освіти забезпечують дотримання етичних норм, повагу до гідності, прав і свобод людини</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1.2.2.1. У закладі освіти оприлюднені правила поведінки, спрямовані на формування позитивної мотивації у поведінці учасників освітнього процесу та реалізацію підходу, заснованого на правах людини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1.2.2.1. Вивчення документації, опитування</w:t>
            </w:r>
          </w:p>
        </w:tc>
      </w:tr>
      <w:tr w:rsidR="001F39E2" w:rsidRPr="00F47AC5" w:rsidTr="001F39E2">
        <w:trPr>
          <w:trHeight w:val="7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1.2.2.2. Частка учасників освітнього процесу, ознайомлених із правилами поведінки у закладі освіти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1.2.2.2. Опитування</w:t>
            </w:r>
          </w:p>
        </w:tc>
      </w:tr>
      <w:tr w:rsidR="001F39E2" w:rsidRPr="00F47AC5" w:rsidTr="001F39E2">
        <w:trPr>
          <w:trHeight w:val="7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1.2.2.3. Учасники освітнього процесу дотримуються прийнятих у закладі освіти правил поведінки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1.2.2.3. Спостереження, опитування</w:t>
            </w:r>
          </w:p>
        </w:tc>
      </w:tr>
      <w:tr w:rsidR="001F39E2" w:rsidRPr="00F47AC5" w:rsidTr="001F39E2">
        <w:trPr>
          <w:trHeight w:val="240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1.2.3. Керівник та заступники керівника (далі – керівництво) закладу освіти, педагогічні працівники протидіють </w:t>
            </w:r>
            <w:proofErr w:type="spellStart"/>
            <w:r w:rsidRPr="00F47AC5">
              <w:rPr>
                <w:rFonts w:ascii="Times New Roman" w:eastAsia="Times New Roman" w:hAnsi="Times New Roman" w:cs="Times New Roman"/>
                <w:sz w:val="24"/>
                <w:szCs w:val="24"/>
                <w:lang w:val="uk-UA"/>
              </w:rPr>
              <w:t>булінгу</w:t>
            </w:r>
            <w:proofErr w:type="spellEnd"/>
            <w:r w:rsidRPr="00F47AC5">
              <w:rPr>
                <w:rFonts w:ascii="Times New Roman" w:eastAsia="Times New Roman" w:hAnsi="Times New Roman" w:cs="Times New Roman"/>
                <w:sz w:val="24"/>
                <w:szCs w:val="24"/>
                <w:lang w:val="uk-UA"/>
              </w:rPr>
              <w:t>, іншому насильству, дотримуються порядку реагування на їх прояви</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ind w:left="-36"/>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1.2.3.1. З метою запобігання різним проявам насильства (у закладі освіти та/або вдома) здійснюється аналіз причин відсутності здобувачів освіти на заняттях та вживаються відповідні заходи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1.2.3.1. Вивчення документації, опитування</w:t>
            </w:r>
          </w:p>
        </w:tc>
      </w:tr>
      <w:tr w:rsidR="001F39E2" w:rsidRPr="00F47AC5" w:rsidTr="001F39E2">
        <w:trPr>
          <w:trHeight w:val="6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ind w:left="-36"/>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1.2.3.2. Заклад освіти реагує на звернення про випадки </w:t>
            </w:r>
            <w:proofErr w:type="spellStart"/>
            <w:r w:rsidRPr="00F47AC5">
              <w:rPr>
                <w:rFonts w:ascii="Times New Roman" w:eastAsia="Times New Roman" w:hAnsi="Times New Roman" w:cs="Times New Roman"/>
                <w:sz w:val="24"/>
                <w:szCs w:val="24"/>
                <w:lang w:val="uk-UA"/>
              </w:rPr>
              <w:t>булінгу</w:t>
            </w:r>
            <w:proofErr w:type="spellEnd"/>
            <w:r w:rsidRPr="00F47AC5">
              <w:rPr>
                <w:rFonts w:ascii="Times New Roman" w:eastAsia="Times New Roman" w:hAnsi="Times New Roman" w:cs="Times New Roman"/>
                <w:sz w:val="24"/>
                <w:szCs w:val="24"/>
                <w:lang w:val="uk-UA"/>
              </w:rPr>
              <w:t xml:space="preserve"> (у разі наявності)</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1.2.3.2. Вивчення документації, опитування</w:t>
            </w:r>
          </w:p>
        </w:tc>
      </w:tr>
      <w:tr w:rsidR="001F39E2" w:rsidRPr="00F47AC5" w:rsidTr="001F39E2">
        <w:trPr>
          <w:trHeight w:val="6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ind w:left="-36"/>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1.2.3.3. Психологічна служба закладу освіти (практичний психолог, соціальний педагог) здійснює системну роботу з виявлення, реагування та запобігання </w:t>
            </w:r>
            <w:proofErr w:type="spellStart"/>
            <w:r w:rsidRPr="00F47AC5">
              <w:rPr>
                <w:rFonts w:ascii="Times New Roman" w:eastAsia="Times New Roman" w:hAnsi="Times New Roman" w:cs="Times New Roman"/>
                <w:sz w:val="24"/>
                <w:szCs w:val="24"/>
                <w:lang w:val="uk-UA"/>
              </w:rPr>
              <w:t>булінгу</w:t>
            </w:r>
            <w:proofErr w:type="spellEnd"/>
            <w:r w:rsidRPr="00F47AC5">
              <w:rPr>
                <w:rFonts w:ascii="Times New Roman" w:eastAsia="Times New Roman" w:hAnsi="Times New Roman" w:cs="Times New Roman"/>
                <w:sz w:val="24"/>
                <w:szCs w:val="24"/>
                <w:lang w:val="uk-UA"/>
              </w:rPr>
              <w:t>, іншому насильству (діагностування, індивідуальна робота, тренінгові заняття тощо)</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1.2.3.3. Опитування</w:t>
            </w:r>
          </w:p>
        </w:tc>
      </w:tr>
      <w:tr w:rsidR="001F39E2" w:rsidRPr="00F47AC5" w:rsidTr="001F39E2">
        <w:trPr>
          <w:trHeight w:val="6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1.2.3.4. Частка здобувачів освіти (в тому числі із соціально-вразливих груп), які в разі потреби отримують у закладі освіти психолого-соціальну підтримку</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1.2.3.4. Опитування</w:t>
            </w:r>
          </w:p>
        </w:tc>
      </w:tr>
      <w:tr w:rsidR="001F39E2" w:rsidRPr="00F47AC5" w:rsidTr="001F39E2">
        <w:trPr>
          <w:trHeight w:val="88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1.2.3.5. Заклад освіти у випадку виявлення фактів </w:t>
            </w:r>
            <w:proofErr w:type="spellStart"/>
            <w:r w:rsidRPr="00F47AC5">
              <w:rPr>
                <w:rFonts w:ascii="Times New Roman" w:eastAsia="Times New Roman" w:hAnsi="Times New Roman" w:cs="Times New Roman"/>
                <w:sz w:val="24"/>
                <w:szCs w:val="24"/>
                <w:lang w:val="uk-UA"/>
              </w:rPr>
              <w:t>булінгу</w:t>
            </w:r>
            <w:proofErr w:type="spellEnd"/>
            <w:r w:rsidRPr="00F47AC5">
              <w:rPr>
                <w:rFonts w:ascii="Times New Roman" w:eastAsia="Times New Roman" w:hAnsi="Times New Roman" w:cs="Times New Roman"/>
                <w:sz w:val="24"/>
                <w:szCs w:val="24"/>
                <w:lang w:val="uk-UA"/>
              </w:rPr>
              <w:t xml:space="preserve"> та іншого насильства повідомляє органи та служби у справах дітей, правоохоронні органи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1.2.3.5. Вивчення документації., опитування</w:t>
            </w:r>
          </w:p>
        </w:tc>
      </w:tr>
      <w:tr w:rsidR="001F39E2" w:rsidRPr="00F47AC5" w:rsidTr="001F39E2">
        <w:trPr>
          <w:trHeight w:val="70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 Формування інклюзивного, розвивального та мотивуючого до навчання освітнього простору</w:t>
            </w: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1.3.1. Приміщення та територія закладу освіти облаштовуються з урахуванням принципів універсального дизайну та/або розумного пристосування</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1.3.1.1. У закладі освіти  забезпечується архітектурна доступність території та будівлі</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1.3.1.1. Спостереження</w:t>
            </w:r>
          </w:p>
        </w:tc>
      </w:tr>
      <w:tr w:rsidR="001F39E2" w:rsidRPr="00F47AC5" w:rsidTr="001F39E2">
        <w:trPr>
          <w:trHeight w:val="126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1.3.1.2. У закладі освіти приміщення (туалети, їдальня, облаштування коридорів, навчальних кабінетів тощо) і територія (доріжки, ігрові </w:t>
            </w:r>
            <w:r w:rsidRPr="00F47AC5">
              <w:rPr>
                <w:rFonts w:ascii="Times New Roman" w:eastAsia="Times New Roman" w:hAnsi="Times New Roman" w:cs="Times New Roman"/>
                <w:sz w:val="24"/>
                <w:szCs w:val="24"/>
                <w:lang w:val="uk-UA"/>
              </w:rPr>
              <w:lastRenderedPageBreak/>
              <w:t>та спортивні майданчики тощо) адаптовані до використання всіма учасниками освітнього процесу</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lastRenderedPageBreak/>
              <w:t>1.3.1.2. Спостереження, опитування</w:t>
            </w:r>
          </w:p>
        </w:tc>
      </w:tr>
      <w:tr w:rsidR="001F39E2" w:rsidRPr="00F47AC5" w:rsidTr="001F39E2">
        <w:trPr>
          <w:trHeight w:val="7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1.3.1.3. У закладі освіти є та використовуються ресурсна кімната, дидактичні засоби для осіб з особливими освітніми потребами (за наявності здобувачів освіти з особливими освітніми потребами)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1.3.1.3. Спостереження, опитування</w:t>
            </w:r>
          </w:p>
        </w:tc>
      </w:tr>
      <w:tr w:rsidR="001F39E2" w:rsidRPr="00F47AC5" w:rsidTr="001F39E2">
        <w:trPr>
          <w:trHeight w:val="7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1.3.2. У закладі освіти застосовуються методики та технології роботи з дітьми з особливими освітніми потребами (у разі потреби)</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1.3.2.1. Заклад освіти забезпечений асистентом вчителя, практичним психологом, вчителем-дефектологом, іншими фахівцями для реалізації інклюзивного навчання</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1.3.2.1. Вивчення документації, опитування</w:t>
            </w:r>
          </w:p>
        </w:tc>
      </w:tr>
      <w:tr w:rsidR="001F39E2" w:rsidRPr="00F47AC5" w:rsidTr="001F39E2">
        <w:trPr>
          <w:trHeight w:val="7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1.3.2.2. У закладі освіти забезпечується корекційна спрямованість освітнього процесу</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1.3.2.2. Спостереження, опитування</w:t>
            </w:r>
          </w:p>
        </w:tc>
      </w:tr>
      <w:tr w:rsidR="001F39E2" w:rsidRPr="00F47AC5" w:rsidTr="001F39E2">
        <w:trPr>
          <w:trHeight w:val="7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1.3.2.3. Педагогічні працівники застосовують форми, методи, прийоми роботи з дітьми з особливими освітніми потребами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1.3.2.3. Спостереження</w:t>
            </w:r>
          </w:p>
        </w:tc>
      </w:tr>
      <w:tr w:rsidR="001F39E2" w:rsidRPr="00F47AC5" w:rsidTr="001F39E2">
        <w:trPr>
          <w:trHeight w:val="6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1.3.2.4. У закладі освіти налагоджено співпрацю педагогічних працівників з питань навчання дітей з особливими освітніми потребами (створення команди психолого-педагогічного супроводу, розроблення індивідуальної програми розвитку тощо)</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1.3.2.4. Вивчення документації, опитування</w:t>
            </w:r>
          </w:p>
        </w:tc>
      </w:tr>
      <w:tr w:rsidR="001F39E2" w:rsidRPr="00F47AC5" w:rsidTr="001F39E2">
        <w:trPr>
          <w:trHeight w:val="6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1.3.3. Заклад освіти взаємодіє з батьками дітей з особливими освітніми </w:t>
            </w:r>
            <w:r w:rsidRPr="00F47AC5">
              <w:rPr>
                <w:rFonts w:ascii="Times New Roman" w:eastAsia="Times New Roman" w:hAnsi="Times New Roman" w:cs="Times New Roman"/>
                <w:sz w:val="24"/>
                <w:szCs w:val="24"/>
                <w:lang w:val="uk-UA"/>
              </w:rPr>
              <w:lastRenderedPageBreak/>
              <w:t xml:space="preserve">потребами, фахівцями </w:t>
            </w:r>
            <w:proofErr w:type="spellStart"/>
            <w:r w:rsidRPr="00F47AC5">
              <w:rPr>
                <w:rFonts w:ascii="Times New Roman" w:eastAsia="Times New Roman" w:hAnsi="Times New Roman" w:cs="Times New Roman"/>
                <w:sz w:val="24"/>
                <w:szCs w:val="24"/>
                <w:lang w:val="uk-UA"/>
              </w:rPr>
              <w:t>інклюзивно</w:t>
            </w:r>
            <w:proofErr w:type="spellEnd"/>
            <w:r w:rsidRPr="00F47AC5">
              <w:rPr>
                <w:rFonts w:ascii="Times New Roman" w:eastAsia="Times New Roman" w:hAnsi="Times New Roman" w:cs="Times New Roman"/>
                <w:sz w:val="24"/>
                <w:szCs w:val="24"/>
                <w:lang w:val="uk-UA"/>
              </w:rPr>
              <w:t>-ресурсного центру, залучає їх до необхідної підтримки дітей під час здобуття освіти (за наявності здобувачів освіти з особливими освітніми потребами)</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lastRenderedPageBreak/>
              <w:t xml:space="preserve">1.3.3.1. У закладі освіти індивідуальні програми розвитку розроблено за участі батьків та створені умови для залучення </w:t>
            </w:r>
            <w:r w:rsidRPr="00F47AC5">
              <w:rPr>
                <w:rFonts w:ascii="Times New Roman" w:eastAsia="Times New Roman" w:hAnsi="Times New Roman" w:cs="Times New Roman"/>
                <w:sz w:val="24"/>
                <w:szCs w:val="24"/>
                <w:lang w:val="uk-UA"/>
              </w:rPr>
              <w:lastRenderedPageBreak/>
              <w:t>асистента дитини в освітній процес</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lastRenderedPageBreak/>
              <w:t>1.3.3.1. Вивчення документації, опитування</w:t>
            </w:r>
          </w:p>
        </w:tc>
      </w:tr>
      <w:tr w:rsidR="001F39E2" w:rsidRPr="00F47AC5" w:rsidTr="001F39E2">
        <w:trPr>
          <w:trHeight w:val="6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1.3.3.2. Заклад освіти співпрацює з </w:t>
            </w:r>
            <w:proofErr w:type="spellStart"/>
            <w:r w:rsidRPr="00F47AC5">
              <w:rPr>
                <w:rFonts w:ascii="Times New Roman" w:eastAsia="Times New Roman" w:hAnsi="Times New Roman" w:cs="Times New Roman"/>
                <w:sz w:val="24"/>
                <w:szCs w:val="24"/>
                <w:lang w:val="uk-UA"/>
              </w:rPr>
              <w:t>інклюзивно</w:t>
            </w:r>
            <w:proofErr w:type="spellEnd"/>
            <w:r w:rsidRPr="00F47AC5">
              <w:rPr>
                <w:rFonts w:ascii="Times New Roman" w:eastAsia="Times New Roman" w:hAnsi="Times New Roman" w:cs="Times New Roman"/>
                <w:sz w:val="24"/>
                <w:szCs w:val="24"/>
                <w:lang w:val="uk-UA"/>
              </w:rPr>
              <w:t>-ресурсним центром щодо психолого-педагогічного супроводу дітей з особливими освітніми потребами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1.3.3.2. Вивчення документації, опитування</w:t>
            </w:r>
          </w:p>
        </w:tc>
      </w:tr>
      <w:tr w:rsidR="001F39E2" w:rsidRPr="00F47AC5" w:rsidTr="001F39E2">
        <w:trPr>
          <w:trHeight w:val="6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1.3.4. Освітнє середовище мотивує здобувачів освіти до оволодіння ключовими </w:t>
            </w:r>
            <w:proofErr w:type="spellStart"/>
            <w:r w:rsidRPr="00F47AC5">
              <w:rPr>
                <w:rFonts w:ascii="Times New Roman" w:eastAsia="Times New Roman" w:hAnsi="Times New Roman" w:cs="Times New Roman"/>
                <w:sz w:val="24"/>
                <w:szCs w:val="24"/>
                <w:lang w:val="uk-UA"/>
              </w:rPr>
              <w:t>компетентностями</w:t>
            </w:r>
            <w:proofErr w:type="spellEnd"/>
            <w:r w:rsidRPr="00F47AC5">
              <w:rPr>
                <w:rFonts w:ascii="Times New Roman" w:eastAsia="Times New Roman" w:hAnsi="Times New Roman" w:cs="Times New Roman"/>
                <w:sz w:val="24"/>
                <w:szCs w:val="24"/>
                <w:lang w:val="uk-UA"/>
              </w:rPr>
              <w:t xml:space="preserve"> та наскрізними вміннями, ведення здорового способу життя</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1.3.4.1. У закладі освіти формуються навички здорового способу життя (харчування, гігієна, фізична активність тощо) та екологічно доцільної поведінки у здобувачів освіти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1.3.4.1. Спостереження</w:t>
            </w:r>
          </w:p>
        </w:tc>
      </w:tr>
      <w:tr w:rsidR="001F39E2" w:rsidRPr="00F47AC5" w:rsidTr="001F39E2">
        <w:trPr>
          <w:trHeight w:val="6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1.3.4.2. Простір закладу освіти, обладнання, засоби навчання сприяють формуванню ключових </w:t>
            </w:r>
            <w:proofErr w:type="spellStart"/>
            <w:r w:rsidRPr="00F47AC5">
              <w:rPr>
                <w:rFonts w:ascii="Times New Roman" w:eastAsia="Times New Roman" w:hAnsi="Times New Roman" w:cs="Times New Roman"/>
                <w:sz w:val="24"/>
                <w:szCs w:val="24"/>
                <w:lang w:val="uk-UA"/>
              </w:rPr>
              <w:t>компетентностей</w:t>
            </w:r>
            <w:proofErr w:type="spellEnd"/>
            <w:r w:rsidRPr="00F47AC5">
              <w:rPr>
                <w:rFonts w:ascii="Times New Roman" w:eastAsia="Times New Roman" w:hAnsi="Times New Roman" w:cs="Times New Roman"/>
                <w:sz w:val="24"/>
                <w:szCs w:val="24"/>
                <w:lang w:val="uk-UA"/>
              </w:rPr>
              <w:t xml:space="preserve"> та наскрізних умінь здобувачів освіти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1.3.4.2. Спостереження, опитування</w:t>
            </w:r>
          </w:p>
        </w:tc>
      </w:tr>
      <w:tr w:rsidR="001F39E2" w:rsidRPr="00F47AC5" w:rsidTr="001F39E2">
        <w:trPr>
          <w:trHeight w:val="6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1.3.5. У закладі освіти створено  простір інформаційної взаємодії та соціально-культурної комунікації учасників освітнього процесу (бібліотека, інформаційно-ресурсний центр тощо)</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1.3.5.1. Простір і ресурси бібліотеки/інформаційно-ресурсного центру використовуються для індивідуальної, групової, проектної та іншої роботи у рамках освітнього процесу, різних форм комунікації учасників освітнього процесу</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1.3.5.1. Спостереження, опитування</w:t>
            </w:r>
          </w:p>
        </w:tc>
      </w:tr>
      <w:tr w:rsidR="001F39E2" w:rsidRPr="00F47AC5" w:rsidTr="001F39E2">
        <w:trPr>
          <w:trHeight w:val="6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1.3.5.2. Ресурси бібліотеки/інформаційно-ресурсного центру використовуються для формування інформаційно-комунікаційної компетентності здобувачів освіти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1.3.5.2. Опитування</w:t>
            </w:r>
          </w:p>
        </w:tc>
      </w:tr>
      <w:tr w:rsidR="001F39E2" w:rsidRPr="00F47AC5" w:rsidTr="001F39E2">
        <w:trPr>
          <w:trHeight w:val="120"/>
        </w:trPr>
        <w:tc>
          <w:tcPr>
            <w:tcW w:w="154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7C1645" w:rsidRDefault="001F39E2" w:rsidP="001F39E2">
            <w:pPr>
              <w:spacing w:after="0" w:line="240" w:lineRule="auto"/>
              <w:rPr>
                <w:rFonts w:ascii="Times New Roman" w:eastAsia="Times New Roman" w:hAnsi="Times New Roman" w:cs="Times New Roman"/>
                <w:b/>
                <w:sz w:val="24"/>
                <w:szCs w:val="24"/>
                <w:lang w:val="uk-UA"/>
              </w:rPr>
            </w:pPr>
            <w:r w:rsidRPr="007C1645">
              <w:rPr>
                <w:rFonts w:ascii="Times New Roman" w:eastAsia="Times New Roman" w:hAnsi="Times New Roman" w:cs="Times New Roman"/>
                <w:b/>
                <w:sz w:val="24"/>
                <w:szCs w:val="24"/>
                <w:lang w:val="uk-UA"/>
              </w:rPr>
              <w:lastRenderedPageBreak/>
              <w:t>2. Система оцінювання здобувачів освіти</w:t>
            </w:r>
          </w:p>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9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2.1. Наявність відкритої, прозорої і зрозумілої для здобувачів освіти системи оцінювання їх навчальних досягнень</w:t>
            </w: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2.1.1. Здобувачі освіти отримують від педагогічних працівників інформацію про критерії, правила та процедури оцінювання навчальних досягнень</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2.1.1.1. У закладі оприлюднено критерії, правила та процедури оцінювання навчальних досягнень</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2.1.1.1. Вивчення документації, спостереження, опитування</w:t>
            </w:r>
          </w:p>
        </w:tc>
      </w:tr>
      <w:tr w:rsidR="001F39E2" w:rsidRPr="00F47AC5" w:rsidTr="001F39E2">
        <w:trPr>
          <w:trHeight w:val="12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2.1.1.2. Частка здобувачів освіти, які в закладі освіти отримують інформацію про критерії, правила і процедури оцінювання навчальних досягнень</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2.1.1.2. Опитування</w:t>
            </w:r>
          </w:p>
        </w:tc>
      </w:tr>
      <w:tr w:rsidR="001F39E2" w:rsidRPr="00F47AC5" w:rsidTr="001F39E2">
        <w:trPr>
          <w:trHeight w:val="108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2.1.2. Система оцінювання в закладі освіти сприяє реалізації </w:t>
            </w:r>
            <w:proofErr w:type="spellStart"/>
            <w:r w:rsidRPr="00F47AC5">
              <w:rPr>
                <w:rFonts w:ascii="Times New Roman" w:eastAsia="Times New Roman" w:hAnsi="Times New Roman" w:cs="Times New Roman"/>
                <w:sz w:val="24"/>
                <w:szCs w:val="24"/>
                <w:lang w:val="uk-UA"/>
              </w:rPr>
              <w:t>компетентнісного</w:t>
            </w:r>
            <w:proofErr w:type="spellEnd"/>
            <w:r w:rsidRPr="00F47AC5">
              <w:rPr>
                <w:rFonts w:ascii="Times New Roman" w:eastAsia="Times New Roman" w:hAnsi="Times New Roman" w:cs="Times New Roman"/>
                <w:sz w:val="24"/>
                <w:szCs w:val="24"/>
                <w:lang w:val="uk-UA"/>
              </w:rPr>
              <w:t xml:space="preserve"> підходу до навчання</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2.1.2.1. Частка педагогічних працівників, які застосовують систему оцінювання, спрямовану на реалізацію </w:t>
            </w:r>
            <w:proofErr w:type="spellStart"/>
            <w:r w:rsidRPr="00F47AC5">
              <w:rPr>
                <w:rFonts w:ascii="Times New Roman" w:eastAsia="Times New Roman" w:hAnsi="Times New Roman" w:cs="Times New Roman"/>
                <w:sz w:val="24"/>
                <w:szCs w:val="24"/>
                <w:lang w:val="uk-UA"/>
              </w:rPr>
              <w:t>компетентнісного</w:t>
            </w:r>
            <w:proofErr w:type="spellEnd"/>
            <w:r w:rsidRPr="00F47AC5">
              <w:rPr>
                <w:rFonts w:ascii="Times New Roman" w:eastAsia="Times New Roman" w:hAnsi="Times New Roman" w:cs="Times New Roman"/>
                <w:sz w:val="24"/>
                <w:szCs w:val="24"/>
                <w:lang w:val="uk-UA"/>
              </w:rPr>
              <w:t xml:space="preserve"> підходу</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2.1.2.1. Спостереження</w:t>
            </w:r>
          </w:p>
        </w:tc>
      </w:tr>
      <w:tr w:rsidR="001F39E2" w:rsidRPr="00F47AC5" w:rsidTr="001F39E2">
        <w:trPr>
          <w:trHeight w:val="84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2.1.3. Здобувачі освіти вважають оцінювання результатів навчання справедливим і об’єктивним</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2.1.3.1. Частка здобувачів освіти, які вважають оцінювання результатів їх навчання у закладі освіти справедливим і об’єктивним</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2.1.3.1. Опитування</w:t>
            </w:r>
          </w:p>
        </w:tc>
      </w:tr>
      <w:tr w:rsidR="001F39E2" w:rsidRPr="00F47AC5" w:rsidTr="001F39E2">
        <w:trPr>
          <w:trHeight w:val="7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2.2. Застосування внутрішнього моніторингу, що передбачає систематичне відстеження та коригування результатів навчання кожного здобувача освіти</w:t>
            </w: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2.2.1. У закладі освіти здійснюється аналіз результатів навчання здобувачів освіти</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2.2.1.1. У закладі освіти систематично проводяться </w:t>
            </w:r>
            <w:proofErr w:type="spellStart"/>
            <w:r w:rsidRPr="00F47AC5">
              <w:rPr>
                <w:rFonts w:ascii="Times New Roman" w:eastAsia="Times New Roman" w:hAnsi="Times New Roman" w:cs="Times New Roman"/>
                <w:sz w:val="24"/>
                <w:szCs w:val="24"/>
                <w:lang w:val="uk-UA"/>
              </w:rPr>
              <w:t>моніторинги</w:t>
            </w:r>
            <w:proofErr w:type="spellEnd"/>
            <w:r w:rsidRPr="00F47AC5">
              <w:rPr>
                <w:rFonts w:ascii="Times New Roman" w:eastAsia="Times New Roman" w:hAnsi="Times New Roman" w:cs="Times New Roman"/>
                <w:sz w:val="24"/>
                <w:szCs w:val="24"/>
                <w:lang w:val="uk-UA"/>
              </w:rPr>
              <w:t xml:space="preserve"> результатів навчання здобувачів освіти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2.2.1.1. Вивчення документації, опитування</w:t>
            </w:r>
          </w:p>
        </w:tc>
      </w:tr>
      <w:tr w:rsidR="001F39E2" w:rsidRPr="00F47AC5" w:rsidTr="001F39E2">
        <w:trPr>
          <w:trHeight w:val="171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2.2.1.2. За результатами </w:t>
            </w:r>
            <w:proofErr w:type="spellStart"/>
            <w:r w:rsidRPr="00F47AC5">
              <w:rPr>
                <w:rFonts w:ascii="Times New Roman" w:eastAsia="Times New Roman" w:hAnsi="Times New Roman" w:cs="Times New Roman"/>
                <w:sz w:val="24"/>
                <w:szCs w:val="24"/>
                <w:lang w:val="uk-UA"/>
              </w:rPr>
              <w:t>моніторингів</w:t>
            </w:r>
            <w:proofErr w:type="spellEnd"/>
            <w:r w:rsidRPr="00F47AC5">
              <w:rPr>
                <w:rFonts w:ascii="Times New Roman" w:eastAsia="Times New Roman" w:hAnsi="Times New Roman" w:cs="Times New Roman"/>
                <w:sz w:val="24"/>
                <w:szCs w:val="24"/>
                <w:lang w:val="uk-UA"/>
              </w:rPr>
              <w:t xml:space="preserve"> здійснюється аналіз результатів навчання здобувачів освіти, приймаються рішення щодо їх коригування</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2.2.1.2. Опитування</w:t>
            </w:r>
          </w:p>
        </w:tc>
      </w:tr>
      <w:tr w:rsidR="001F39E2" w:rsidRPr="00F47AC5" w:rsidTr="001F39E2">
        <w:trPr>
          <w:trHeight w:val="57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2.2.2. У закладі освіти впроваджується система формувального оцінювання</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2.2.2.1. Педагогічні працівники за допомогою оцінювання відстежують особистісний поступ здобувачів освіти, формують у них позитивну самооцінку, відзначають досягнення, підтримують бажання навчатися, запобігають побоюванням помилитися</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2.2.2.1. Спостереження, опитування</w:t>
            </w:r>
          </w:p>
        </w:tc>
      </w:tr>
      <w:tr w:rsidR="001F39E2" w:rsidRPr="00F47AC5" w:rsidTr="001F39E2">
        <w:trPr>
          <w:trHeight w:val="70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2.3. Спрямованість системи оцінювання на формування у здобувачів освіти відповідальності за результати свого навчання, здатності до самооцінювання</w:t>
            </w: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2.3.1. Заклад освіти сприяє формуванню у здобувачів освіти відповідального ставлення до результатів навчання</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2.3.1.1. Педагогічні працівників надають здобувачам освіти необхідну допомогу в навчальній діяльності</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2.3.1.1. Опитування</w:t>
            </w:r>
          </w:p>
        </w:tc>
      </w:tr>
      <w:tr w:rsidR="001F39E2" w:rsidRPr="00F47AC5" w:rsidTr="001F39E2">
        <w:trPr>
          <w:trHeight w:val="54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2.3.1.2. Частка здобувачів освіти, які </w:t>
            </w:r>
            <w:proofErr w:type="spellStart"/>
            <w:r w:rsidRPr="00F47AC5">
              <w:rPr>
                <w:rFonts w:ascii="Times New Roman" w:eastAsia="Times New Roman" w:hAnsi="Times New Roman" w:cs="Times New Roman"/>
                <w:sz w:val="24"/>
                <w:szCs w:val="24"/>
                <w:lang w:val="uk-UA"/>
              </w:rPr>
              <w:t>відповідально</w:t>
            </w:r>
            <w:proofErr w:type="spellEnd"/>
            <w:r w:rsidRPr="00F47AC5">
              <w:rPr>
                <w:rFonts w:ascii="Times New Roman" w:eastAsia="Times New Roman" w:hAnsi="Times New Roman" w:cs="Times New Roman"/>
                <w:sz w:val="24"/>
                <w:szCs w:val="24"/>
                <w:lang w:val="uk-UA"/>
              </w:rPr>
              <w:t xml:space="preserve"> ставляться до процесу навчання, оволодіння освітньою програмою</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2.3.1.1. Опитування</w:t>
            </w:r>
          </w:p>
        </w:tc>
      </w:tr>
      <w:tr w:rsidR="001F39E2" w:rsidRPr="00F47AC5" w:rsidTr="001F39E2">
        <w:trPr>
          <w:trHeight w:val="7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2.3.2. Заклад освіти забезпечує самооцінювання та </w:t>
            </w:r>
            <w:proofErr w:type="spellStart"/>
            <w:r w:rsidRPr="00F47AC5">
              <w:rPr>
                <w:rFonts w:ascii="Times New Roman" w:eastAsia="Times New Roman" w:hAnsi="Times New Roman" w:cs="Times New Roman"/>
                <w:sz w:val="24"/>
                <w:szCs w:val="24"/>
                <w:lang w:val="uk-UA"/>
              </w:rPr>
              <w:t>взаємооцінювання</w:t>
            </w:r>
            <w:proofErr w:type="spellEnd"/>
            <w:r w:rsidRPr="00F47AC5">
              <w:rPr>
                <w:rFonts w:ascii="Times New Roman" w:eastAsia="Times New Roman" w:hAnsi="Times New Roman" w:cs="Times New Roman"/>
                <w:sz w:val="24"/>
                <w:szCs w:val="24"/>
                <w:lang w:val="uk-UA"/>
              </w:rPr>
              <w:t xml:space="preserve"> здобувачів освіти</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2.3.2.1. Педагогічні працівники в системі оцінювання навчальних досягнень використовують прийоми самооцінювання та </w:t>
            </w:r>
            <w:proofErr w:type="spellStart"/>
            <w:r w:rsidRPr="00F47AC5">
              <w:rPr>
                <w:rFonts w:ascii="Times New Roman" w:eastAsia="Times New Roman" w:hAnsi="Times New Roman" w:cs="Times New Roman"/>
                <w:sz w:val="24"/>
                <w:szCs w:val="24"/>
                <w:lang w:val="uk-UA"/>
              </w:rPr>
              <w:t>взаємооцінювання</w:t>
            </w:r>
            <w:proofErr w:type="spellEnd"/>
            <w:r w:rsidRPr="00F47AC5">
              <w:rPr>
                <w:rFonts w:ascii="Times New Roman" w:eastAsia="Times New Roman" w:hAnsi="Times New Roman" w:cs="Times New Roman"/>
                <w:sz w:val="24"/>
                <w:szCs w:val="24"/>
                <w:lang w:val="uk-UA"/>
              </w:rPr>
              <w:t xml:space="preserve"> здобувачів освіти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2.3.2.1. Спостереження, опитування</w:t>
            </w:r>
          </w:p>
        </w:tc>
      </w:tr>
      <w:tr w:rsidR="001F39E2" w:rsidRPr="00F47AC5" w:rsidTr="001F39E2">
        <w:trPr>
          <w:trHeight w:val="75"/>
        </w:trPr>
        <w:tc>
          <w:tcPr>
            <w:tcW w:w="154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7C1645" w:rsidRDefault="001F39E2" w:rsidP="001F39E2">
            <w:pPr>
              <w:spacing w:after="0" w:line="240" w:lineRule="auto"/>
              <w:rPr>
                <w:rFonts w:ascii="Times New Roman" w:eastAsia="Times New Roman" w:hAnsi="Times New Roman" w:cs="Times New Roman"/>
                <w:b/>
                <w:sz w:val="24"/>
                <w:szCs w:val="24"/>
                <w:lang w:val="uk-UA"/>
              </w:rPr>
            </w:pPr>
            <w:r w:rsidRPr="007C1645">
              <w:rPr>
                <w:rFonts w:ascii="Times New Roman" w:eastAsia="Times New Roman" w:hAnsi="Times New Roman" w:cs="Times New Roman"/>
                <w:b/>
                <w:sz w:val="24"/>
                <w:szCs w:val="24"/>
                <w:lang w:val="uk-UA"/>
              </w:rPr>
              <w:t>3. Педагогічна діяльність педагогічних працівників закладу освіти</w:t>
            </w:r>
          </w:p>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9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F47AC5">
              <w:rPr>
                <w:rFonts w:ascii="Times New Roman" w:eastAsia="Times New Roman" w:hAnsi="Times New Roman" w:cs="Times New Roman"/>
                <w:sz w:val="24"/>
                <w:szCs w:val="24"/>
                <w:lang w:val="uk-UA"/>
              </w:rPr>
              <w:t>компетентностей</w:t>
            </w:r>
            <w:proofErr w:type="spellEnd"/>
            <w:r w:rsidRPr="00F47AC5">
              <w:rPr>
                <w:rFonts w:ascii="Times New Roman" w:eastAsia="Times New Roman" w:hAnsi="Times New Roman" w:cs="Times New Roman"/>
                <w:sz w:val="24"/>
                <w:szCs w:val="24"/>
                <w:lang w:val="uk-UA"/>
              </w:rPr>
              <w:t xml:space="preserve"> здобувачів освіти</w:t>
            </w: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3.1.1. Педагогічні працівники планують свою діяльність, аналізують її результативність</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3.1.1.1. Частка педагогічних працівників, які використовують календарно-тематичне планування, що відповідає освітній програмі закладу освіти та аналізують її результативність</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3.1.1.1. Спостереження, опитування</w:t>
            </w:r>
          </w:p>
        </w:tc>
      </w:tr>
      <w:tr w:rsidR="001F39E2" w:rsidRPr="00F47AC5" w:rsidTr="001F39E2">
        <w:trPr>
          <w:trHeight w:val="7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3.1.2. Педагогічні працівники застосовують освітні технології, спрямовані на формування ключових </w:t>
            </w:r>
            <w:proofErr w:type="spellStart"/>
            <w:r w:rsidRPr="00F47AC5">
              <w:rPr>
                <w:rFonts w:ascii="Times New Roman" w:eastAsia="Times New Roman" w:hAnsi="Times New Roman" w:cs="Times New Roman"/>
                <w:sz w:val="24"/>
                <w:szCs w:val="24"/>
                <w:lang w:val="uk-UA"/>
              </w:rPr>
              <w:t>компетентностей</w:t>
            </w:r>
            <w:proofErr w:type="spellEnd"/>
            <w:r w:rsidRPr="00F47AC5">
              <w:rPr>
                <w:rFonts w:ascii="Times New Roman" w:eastAsia="Times New Roman" w:hAnsi="Times New Roman" w:cs="Times New Roman"/>
                <w:sz w:val="24"/>
                <w:szCs w:val="24"/>
                <w:lang w:val="uk-UA"/>
              </w:rPr>
              <w:t xml:space="preserve"> і наскрізних умінь здобувачів освіти</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3.1.2.1. Частка педагогічних працівників, які використовують освітні технології, спрямовані на оволодіння здобувачами освіти ключовими </w:t>
            </w:r>
            <w:proofErr w:type="spellStart"/>
            <w:r w:rsidRPr="00F47AC5">
              <w:rPr>
                <w:rFonts w:ascii="Times New Roman" w:eastAsia="Times New Roman" w:hAnsi="Times New Roman" w:cs="Times New Roman"/>
                <w:sz w:val="24"/>
                <w:szCs w:val="24"/>
                <w:lang w:val="uk-UA"/>
              </w:rPr>
              <w:t>компетентностями</w:t>
            </w:r>
            <w:proofErr w:type="spellEnd"/>
            <w:r w:rsidRPr="00F47AC5">
              <w:rPr>
                <w:rFonts w:ascii="Times New Roman" w:eastAsia="Times New Roman" w:hAnsi="Times New Roman" w:cs="Times New Roman"/>
                <w:sz w:val="24"/>
                <w:szCs w:val="24"/>
                <w:lang w:val="uk-UA"/>
              </w:rPr>
              <w:t xml:space="preserve"> та наскрізними вміннями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3.1.2.1. Спостереження</w:t>
            </w:r>
          </w:p>
        </w:tc>
      </w:tr>
      <w:tr w:rsidR="001F39E2" w:rsidRPr="00F47AC5" w:rsidTr="001F39E2">
        <w:trPr>
          <w:trHeight w:val="324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3.1.3. Педагогічні працівники беруть участь у формуванні та реалізації індивідуальних освітніх траєкторій для здобувачів освіти (за потреби)</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3.1.3.1. Педагогічні працівники беруть участь у розробленні індивідуальних освітніх траєкторій (складають завдання, перевіряють роботи, надають консультації, проводять оцінювання навчальних досягнень тощо) та відстежують їх результативність</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3.1.3.1. Спостереження</w:t>
            </w:r>
          </w:p>
        </w:tc>
      </w:tr>
      <w:tr w:rsidR="001F39E2" w:rsidRPr="00F47AC5" w:rsidTr="001F39E2">
        <w:trPr>
          <w:trHeight w:val="7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3.1.4. Педагогічні працівники створюють та/або використовують освітні ресурси (електронні презентації, відеоматеріали, методичні розробки, веб-сайти, блоги тощо)</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3.1.4.1. Частка педагогічних працівників, які створюють та використовують власні освітні ресурси, мають публікації професійної тематики та оприлюднені методичні розробки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3.1.4.1. Опитування</w:t>
            </w:r>
          </w:p>
        </w:tc>
      </w:tr>
      <w:tr w:rsidR="001F39E2" w:rsidRPr="00F47AC5" w:rsidTr="001F39E2">
        <w:trPr>
          <w:trHeight w:val="7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3.1.5. Педагогічні працівники сприяють формуванню суспільних цінностей у здобувачів освіти у процесі їх навчання, виховання та розвитку</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3.1.5.1. Учителі, які використовують зміст предмету (курсу), інтегрованих змістових ліній для формування суспільних цінностей</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3.1.5.1. Спостереження</w:t>
            </w:r>
          </w:p>
        </w:tc>
      </w:tr>
      <w:tr w:rsidR="001F39E2" w:rsidRPr="00F47AC5" w:rsidTr="001F39E2">
        <w:trPr>
          <w:trHeight w:val="7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3.1.6. Педагогічні працівники використовують інформаційно-комунікаційні технології в освітньому процесі</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3.1.6.1. Частка педагогічних працівників, які застосовують інформаційно-комунікаційні технології в освітньому процесі</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3.1.6.1. Спостереження</w:t>
            </w:r>
          </w:p>
        </w:tc>
      </w:tr>
      <w:tr w:rsidR="001F39E2" w:rsidRPr="00F47AC5" w:rsidTr="001F39E2">
        <w:trPr>
          <w:trHeight w:val="70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3.2. Постійне підвищення професійного рівня і педагогічної майстерності педагогічних працівників</w:t>
            </w: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3.2.1.Педагогічні працівники забезпечують власний професійний розвиток і підвищення кваліфікації, у тому числі щодо </w:t>
            </w:r>
            <w:proofErr w:type="spellStart"/>
            <w:r w:rsidRPr="00F47AC5">
              <w:rPr>
                <w:rFonts w:ascii="Times New Roman" w:eastAsia="Times New Roman" w:hAnsi="Times New Roman" w:cs="Times New Roman"/>
                <w:sz w:val="24"/>
                <w:szCs w:val="24"/>
                <w:lang w:val="uk-UA"/>
              </w:rPr>
              <w:t>методик</w:t>
            </w:r>
            <w:proofErr w:type="spellEnd"/>
            <w:r w:rsidRPr="00F47AC5">
              <w:rPr>
                <w:rFonts w:ascii="Times New Roman" w:eastAsia="Times New Roman" w:hAnsi="Times New Roman" w:cs="Times New Roman"/>
                <w:sz w:val="24"/>
                <w:szCs w:val="24"/>
                <w:lang w:val="uk-UA"/>
              </w:rPr>
              <w:t xml:space="preserve"> роботи з дітьми  з особливими освітніми потребами</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3.2.1.1. Частка педагогічних працівників закладу освіти, які обирають різні види, форми і напрямки підвищення рівня своєї педагогічної майстерності</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3.2.1.1. Вивчення документації, опитування</w:t>
            </w:r>
          </w:p>
        </w:tc>
      </w:tr>
      <w:tr w:rsidR="001F39E2" w:rsidRPr="00F47AC5" w:rsidTr="001F39E2">
        <w:trPr>
          <w:trHeight w:val="70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3.2.2. Педагогічні працівники здійснюють інноваційну освітню діяльність, </w:t>
            </w:r>
            <w:r w:rsidRPr="00F47AC5">
              <w:rPr>
                <w:rFonts w:ascii="Times New Roman" w:eastAsia="Times New Roman" w:hAnsi="Times New Roman" w:cs="Times New Roman"/>
                <w:sz w:val="24"/>
                <w:szCs w:val="24"/>
                <w:lang w:val="uk-UA"/>
              </w:rPr>
              <w:lastRenderedPageBreak/>
              <w:t>беруть участь в освітніх проектах, залучаються до роботи як освітні експерти</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lastRenderedPageBreak/>
              <w:t xml:space="preserve">3.2.2.1. Педагогічні працівники беруть участь в інноваційній роботі (розроблення/адаптація, впровадження освітніх </w:t>
            </w:r>
            <w:r w:rsidRPr="00F47AC5">
              <w:rPr>
                <w:rFonts w:ascii="Times New Roman" w:eastAsia="Times New Roman" w:hAnsi="Times New Roman" w:cs="Times New Roman"/>
                <w:sz w:val="24"/>
                <w:szCs w:val="24"/>
                <w:lang w:val="uk-UA"/>
              </w:rPr>
              <w:lastRenderedPageBreak/>
              <w:t>технологій, експериментальна робота), ініціюють та/або реалізують освітні проекти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lastRenderedPageBreak/>
              <w:t>3.2.2.1. Вивчення документації, опитування</w:t>
            </w:r>
          </w:p>
        </w:tc>
      </w:tr>
      <w:tr w:rsidR="001F39E2" w:rsidRPr="00F47AC5" w:rsidTr="001F39E2">
        <w:trPr>
          <w:trHeight w:val="85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3.2.2.2. Педагогічні працівники здійснюють експертну діяльність в сфері загальної середньої освіти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3.2.2.2. Вивчення документації, опитування</w:t>
            </w:r>
          </w:p>
        </w:tc>
      </w:tr>
      <w:tr w:rsidR="001F39E2" w:rsidRPr="00F47AC5" w:rsidTr="001F39E2">
        <w:trPr>
          <w:trHeight w:val="210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3.3. Налагодження співпраці зі здобувачами освіти, їх батьками, працівниками закладу освіти</w:t>
            </w: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3.3.1. Педагогічні працівники діють на засадах педагогіки партнерства</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3.3.1.1. Частка здобувачів освіти, які вважають, що їх думка має значення (вислуховується, враховується) в освітньому процесі</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3.3.1.1. Опитування</w:t>
            </w:r>
          </w:p>
        </w:tc>
      </w:tr>
      <w:tr w:rsidR="001F39E2" w:rsidRPr="00F47AC5" w:rsidTr="001F39E2">
        <w:trPr>
          <w:trHeight w:val="268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3.3.1.2. Частка педагогічних працівників, які використовують форми роботи, спрямовані на формування партнерських взаємин зі здобувачами освіти із застосуванням особистісно орієнтованого підходу</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3.3.1.2. Спостереження</w:t>
            </w:r>
          </w:p>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r>
      <w:tr w:rsidR="001F39E2" w:rsidRPr="00F47AC5" w:rsidTr="001F39E2">
        <w:trPr>
          <w:trHeight w:val="67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3.3.2. Педагогічні працівники співпрацюють з батьками здобувачів освіти з питань організації освітнього процесу, забезпечують постійний зворотній зв’язок</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3.3.2.1. У закладі освіти налагоджена конструктивна комунікація педагогічних працівників із батьками здобувачів освіти в різних формах</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3.3.2.1. Вивчення документації, опитування</w:t>
            </w:r>
          </w:p>
        </w:tc>
      </w:tr>
      <w:tr w:rsidR="001F39E2" w:rsidRPr="00F47AC5" w:rsidTr="001F39E2">
        <w:trPr>
          <w:trHeight w:val="42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3.3.3 У закладі освіти існує практика педагогічного наставництва, </w:t>
            </w:r>
            <w:proofErr w:type="spellStart"/>
            <w:r w:rsidRPr="00F47AC5">
              <w:rPr>
                <w:rFonts w:ascii="Times New Roman" w:eastAsia="Times New Roman" w:hAnsi="Times New Roman" w:cs="Times New Roman"/>
                <w:sz w:val="24"/>
                <w:szCs w:val="24"/>
                <w:lang w:val="uk-UA"/>
              </w:rPr>
              <w:t>взаємонавчання</w:t>
            </w:r>
            <w:proofErr w:type="spellEnd"/>
            <w:r w:rsidRPr="00F47AC5">
              <w:rPr>
                <w:rFonts w:ascii="Times New Roman" w:eastAsia="Times New Roman" w:hAnsi="Times New Roman" w:cs="Times New Roman"/>
                <w:sz w:val="24"/>
                <w:szCs w:val="24"/>
                <w:lang w:val="uk-UA"/>
              </w:rPr>
              <w:t xml:space="preserve"> та інших форм професійної співпраці</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3.3.3.1. Педагогічні працівники надають методичну підтримку колегам, обмінюються досвідом (консультації, навчальні семінари, майстер-класи, конференції, </w:t>
            </w:r>
            <w:proofErr w:type="spellStart"/>
            <w:r w:rsidRPr="00F47AC5">
              <w:rPr>
                <w:rFonts w:ascii="Times New Roman" w:eastAsia="Times New Roman" w:hAnsi="Times New Roman" w:cs="Times New Roman"/>
                <w:sz w:val="24"/>
                <w:szCs w:val="24"/>
                <w:lang w:val="uk-UA"/>
              </w:rPr>
              <w:t>взаємовідвідування</w:t>
            </w:r>
            <w:proofErr w:type="spellEnd"/>
            <w:r w:rsidRPr="00F47AC5">
              <w:rPr>
                <w:rFonts w:ascii="Times New Roman" w:eastAsia="Times New Roman" w:hAnsi="Times New Roman" w:cs="Times New Roman"/>
                <w:sz w:val="24"/>
                <w:szCs w:val="24"/>
                <w:lang w:val="uk-UA"/>
              </w:rPr>
              <w:t xml:space="preserve"> </w:t>
            </w:r>
            <w:r w:rsidRPr="00F47AC5">
              <w:rPr>
                <w:rFonts w:ascii="Times New Roman" w:eastAsia="Times New Roman" w:hAnsi="Times New Roman" w:cs="Times New Roman"/>
                <w:sz w:val="24"/>
                <w:szCs w:val="24"/>
                <w:lang w:val="uk-UA"/>
              </w:rPr>
              <w:lastRenderedPageBreak/>
              <w:t>занять, наставництво, публікації тощо)</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lastRenderedPageBreak/>
              <w:t>3.3.3.1. Вивчення документації, опитування</w:t>
            </w:r>
          </w:p>
        </w:tc>
      </w:tr>
      <w:tr w:rsidR="001F39E2" w:rsidRPr="00F47AC5" w:rsidTr="001F39E2">
        <w:trPr>
          <w:trHeight w:val="42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3.4. Організація педагогічної діяльності та навчання здобувачів освіти на засадах академічної доброчесності</w:t>
            </w: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3.4.1. Педагогічні працівники під час провадження педагогічної та наукової (творчої) діяльності дотримуються академічної доброчесності</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3.4.1.1. Педагогічні працівники діють на засадах академічної доброчесності</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3.4.1.1. Спостереження, опитування</w:t>
            </w:r>
          </w:p>
        </w:tc>
      </w:tr>
      <w:tr w:rsidR="001F39E2" w:rsidRPr="00F47AC5" w:rsidTr="001F39E2">
        <w:trPr>
          <w:trHeight w:val="130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3.4.2. Педагогічні працівники сприяють дотриманню академічної доброчесності здобувачами освіти</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3.4.2.1. Частка педагогічних працівників, які інформують здобувачів освіти про правила дотримання академічної доброчесності</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3.4.2.1. Спостереження, опитування</w:t>
            </w:r>
          </w:p>
        </w:tc>
      </w:tr>
      <w:tr w:rsidR="001F39E2" w:rsidRPr="00F47AC5" w:rsidTr="001F39E2">
        <w:trPr>
          <w:trHeight w:val="3105"/>
        </w:trPr>
        <w:tc>
          <w:tcPr>
            <w:tcW w:w="154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7C1645" w:rsidRDefault="001F39E2" w:rsidP="001F39E2">
            <w:pPr>
              <w:spacing w:after="0" w:line="240" w:lineRule="auto"/>
              <w:rPr>
                <w:rFonts w:ascii="Times New Roman" w:eastAsia="Times New Roman" w:hAnsi="Times New Roman" w:cs="Times New Roman"/>
                <w:b/>
                <w:sz w:val="24"/>
                <w:szCs w:val="24"/>
                <w:lang w:val="uk-UA"/>
              </w:rPr>
            </w:pPr>
            <w:r w:rsidRPr="007C1645">
              <w:rPr>
                <w:rFonts w:ascii="Times New Roman" w:eastAsia="Times New Roman" w:hAnsi="Times New Roman" w:cs="Times New Roman"/>
                <w:b/>
                <w:sz w:val="24"/>
                <w:szCs w:val="24"/>
                <w:lang w:val="uk-UA"/>
              </w:rPr>
              <w:t>4. Управлінські процеси закладу освіти</w:t>
            </w:r>
          </w:p>
        </w:tc>
        <w:tc>
          <w:tcPr>
            <w:tcW w:w="19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4.1. Наявність стратегії розвитку та системи планування діяльності закладу, моніторинг виконання поставлених цілей і завдань</w:t>
            </w: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4.1.1. У закладі освіти затверджено стратегію його розвитку, спрямовану на підвищення якості освітньої діяльності</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ind w:left="33"/>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4.1.1.1. Стратегія розвитку закладу освіти відповідає особливостям і умовам його діяльності (тип закладу, мова навчання, територія обслуговування, формування контингенту здобувачів освіти, обсяг та джерела фінансування тощо), передбачає заходи з підвищення якості освітньої діяльності</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4.1.1.1. Вивчення документації, опитування</w:t>
            </w:r>
          </w:p>
        </w:tc>
      </w:tr>
      <w:tr w:rsidR="001F39E2" w:rsidRPr="00F47AC5" w:rsidTr="001F39E2">
        <w:trPr>
          <w:trHeight w:val="34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4.1.2. У закладі освіти річне планування та відстеження його результативності здійснюються відповідно до стратегії його розвитку</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ind w:left="33"/>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4.1.2.1. Річний план роботи закладу освіти реалізує стратегію його розвитку</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4.1.2.1. Вивчення документації, опитування</w:t>
            </w:r>
          </w:p>
        </w:tc>
      </w:tr>
      <w:tr w:rsidR="001F39E2" w:rsidRPr="00F47AC5" w:rsidTr="001F39E2">
        <w:trPr>
          <w:trHeight w:val="34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4.1.2.2. Учасники освітнього процесу залучаються до розроблення річного плану роботи закладу освіти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4.1.2.2. Опитування</w:t>
            </w:r>
          </w:p>
        </w:tc>
      </w:tr>
      <w:tr w:rsidR="001F39E2" w:rsidRPr="00F47AC5" w:rsidTr="001F39E2">
        <w:trPr>
          <w:trHeight w:val="34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4.1.2.3. Керівник та органи громадського самоврядування закладу освіти аналізують реалізацію річного плану </w:t>
            </w:r>
            <w:r w:rsidRPr="00F47AC5">
              <w:rPr>
                <w:rFonts w:ascii="Times New Roman" w:eastAsia="Times New Roman" w:hAnsi="Times New Roman" w:cs="Times New Roman"/>
                <w:sz w:val="24"/>
                <w:szCs w:val="24"/>
                <w:lang w:val="uk-UA"/>
              </w:rPr>
              <w:lastRenderedPageBreak/>
              <w:t>роботи та у разі потреби коригують його</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lastRenderedPageBreak/>
              <w:t>4.1.2.3. Вивчення документації</w:t>
            </w:r>
          </w:p>
        </w:tc>
      </w:tr>
      <w:tr w:rsidR="001F39E2" w:rsidRPr="00F47AC5" w:rsidTr="001F39E2">
        <w:trPr>
          <w:trHeight w:val="34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4.1.2.4. Діяльність педагогічної ради закладу освіти спрямовується на реалізацію річного плану роботи та стратегію розвитку закладу</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4.1.2.4. Вивчення документації, опитування</w:t>
            </w:r>
          </w:p>
        </w:tc>
      </w:tr>
      <w:tr w:rsidR="001F39E2" w:rsidRPr="00F47AC5" w:rsidTr="001F39E2">
        <w:trPr>
          <w:trHeight w:val="34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4.1.3. У закладі освіти здійснюється самооцінювання якості освітньої діяльності на основі стратегії (політики) і процедур забезпечення якості освіти</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ind w:left="33"/>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4.1.3.1. Заклад освіти розробляє та оприлюднює документ, що визначає стратегію (політику) і процедури забезпечення якості освіти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4.1.3.1. Вивчення документації, опитування</w:t>
            </w:r>
          </w:p>
        </w:tc>
      </w:tr>
      <w:tr w:rsidR="001F39E2" w:rsidRPr="00F47AC5" w:rsidTr="001F39E2">
        <w:trPr>
          <w:trHeight w:val="34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ind w:left="33"/>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4.1.3.2. У закладі освіти здійснюється періодичне (не рідше одного разу на рік) самооцінювання якості освітньої діяльності відповідно до розроблених або адаптованих у закладі процедур</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4.1.3.2. Вивчення документації</w:t>
            </w:r>
          </w:p>
        </w:tc>
      </w:tr>
      <w:tr w:rsidR="001F39E2" w:rsidRPr="00F47AC5" w:rsidTr="001F39E2">
        <w:trPr>
          <w:trHeight w:val="34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ind w:left="33"/>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4.1.3.3. Учасники освітнього процесу залучаються до самооцінювання якості освітньої діяльності</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4.1.3.3. Вивчення документації, опитування</w:t>
            </w:r>
          </w:p>
        </w:tc>
      </w:tr>
      <w:tr w:rsidR="001F39E2" w:rsidRPr="00F47AC5" w:rsidTr="001F39E2">
        <w:trPr>
          <w:trHeight w:val="34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4.1.4. Керівництво закладу освіти планує та здійснює заходи щодо утримання у належному стані будівель, приміщень, обладнання</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4.1.4.1. Керівництво закладу освіти вживає заходів для створення належних умов діяльності закладу (зокрема, вивчає стан матеріально-технічної бази, планує її розвиток, звертається із відповідними клопотаннями до засновника, здійснює проектну діяльність тощо)</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4.1.4.1. Вивчення документації, опитування</w:t>
            </w:r>
          </w:p>
        </w:tc>
      </w:tr>
      <w:tr w:rsidR="001F39E2" w:rsidRPr="00F47AC5" w:rsidTr="001F39E2">
        <w:trPr>
          <w:trHeight w:val="34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4.2. Формування відносин довіри, прозорості, дотримання етичних норм</w:t>
            </w: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4.2.1. Керівництво закладу освіти сприяє створенню психологічно комфортного середовища, яке забезпечує </w:t>
            </w:r>
            <w:r w:rsidRPr="00F47AC5">
              <w:rPr>
                <w:rFonts w:ascii="Times New Roman" w:eastAsia="Times New Roman" w:hAnsi="Times New Roman" w:cs="Times New Roman"/>
                <w:sz w:val="24"/>
                <w:szCs w:val="24"/>
                <w:lang w:val="uk-UA"/>
              </w:rPr>
              <w:lastRenderedPageBreak/>
              <w:t>конструктивну взаємодію здобувачів освіти, їх батьків, педагогічних та інших працівників закладу освіти та взаємну довіру</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ind w:left="33"/>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lastRenderedPageBreak/>
              <w:t xml:space="preserve">4.2.1.1. Частка учасників освітнього процесу, які задоволені загальним психологічним кліматом у закладі освіти і діями керівництва щодо формування відносин </w:t>
            </w:r>
            <w:r w:rsidRPr="00F47AC5">
              <w:rPr>
                <w:rFonts w:ascii="Times New Roman" w:eastAsia="Times New Roman" w:hAnsi="Times New Roman" w:cs="Times New Roman"/>
                <w:sz w:val="24"/>
                <w:szCs w:val="24"/>
                <w:lang w:val="uk-UA"/>
              </w:rPr>
              <w:lastRenderedPageBreak/>
              <w:t>довіри та конструктивної співпраці між ними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lastRenderedPageBreak/>
              <w:t>4.2.1.1. Опитування</w:t>
            </w:r>
          </w:p>
        </w:tc>
      </w:tr>
      <w:tr w:rsidR="001F39E2" w:rsidRPr="00F47AC5" w:rsidTr="001F39E2">
        <w:trPr>
          <w:trHeight w:val="67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ind w:left="33"/>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4.2.1.2. У закладі освіти забезпечується доступ учасників освітнього процесу, представників місцевої громади до спілкування із керівництвом (особистий прийом, звернення, використання сучасних засобів комунікації тощо)</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4.2.1.2. Вивчення документації, опитування</w:t>
            </w:r>
          </w:p>
        </w:tc>
      </w:tr>
      <w:tr w:rsidR="001F39E2" w:rsidRPr="00F47AC5" w:rsidTr="001F39E2">
        <w:trPr>
          <w:trHeight w:val="67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ind w:left="33"/>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4.2.1.3. Керівництво закладу вчасно розглядає звернення учасників освітнього процесу та вживає відповідних заходів реагування</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4.2.1.3. Вивчення документації, опитування</w:t>
            </w:r>
          </w:p>
        </w:tc>
      </w:tr>
      <w:tr w:rsidR="001F39E2" w:rsidRPr="00F47AC5" w:rsidTr="001F39E2">
        <w:trPr>
          <w:trHeight w:val="66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4.2.2. Заклад освіти оприлюднює інформацію про свою діяльність на відкритих загальнодоступних ресурсах</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4.2.2.1. Заклад освіти забезпечує змістовне наповнення та вчасне оновлення інформаційних ресурсів закладу (інформаційні стенди, сайт закладу освіти/інформація на сайті засновника, сторінки у соціальних мережах тощо)</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4.2.2.1. Спостереження, опитування</w:t>
            </w:r>
          </w:p>
        </w:tc>
      </w:tr>
      <w:tr w:rsidR="001F39E2" w:rsidRPr="00F47AC5" w:rsidTr="001F39E2">
        <w:trPr>
          <w:trHeight w:val="66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4.3. Ефективність кадрової політики та забезпечення можливостей для професійного розвитку педагогічних працівників</w:t>
            </w: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4.3.1. 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4.3.1.1. У закладі освіти укомплектовано кадровий склад (наявність/відсутність вакансій)</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4.3.1.1. Вивчення документації, опитування</w:t>
            </w:r>
          </w:p>
        </w:tc>
      </w:tr>
      <w:tr w:rsidR="001F39E2" w:rsidRPr="00F47AC5" w:rsidTr="001F39E2">
        <w:trPr>
          <w:trHeight w:val="57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4.3.1.2. Частка педагогічних працівників закладу освіти, які працюють за фахом (мають відповідну освіту та/або професійну кваліфікацію</w:t>
            </w:r>
            <w:r w:rsidRPr="00F47AC5">
              <w:rPr>
                <w:rFonts w:ascii="Times New Roman" w:eastAsia="Times New Roman" w:hAnsi="Times New Roman" w:cs="Times New Roman"/>
                <w:b/>
                <w:bCs/>
                <w:sz w:val="24"/>
                <w:szCs w:val="24"/>
                <w:lang w:val="uk-UA"/>
              </w:rPr>
              <w:t>)</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4.3.1.2. Вивчення документації</w:t>
            </w:r>
          </w:p>
        </w:tc>
      </w:tr>
      <w:tr w:rsidR="001F39E2" w:rsidRPr="00F47AC5" w:rsidTr="001F39E2">
        <w:trPr>
          <w:trHeight w:val="64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4.3.2. Керівництво закладу освіти мотивує педагогічних працівників до підвищення якості освітньої діяльності, </w:t>
            </w:r>
            <w:r w:rsidRPr="00F47AC5">
              <w:rPr>
                <w:rFonts w:ascii="Times New Roman" w:eastAsia="Times New Roman" w:hAnsi="Times New Roman" w:cs="Times New Roman"/>
                <w:sz w:val="24"/>
                <w:szCs w:val="24"/>
                <w:lang w:val="uk-UA"/>
              </w:rPr>
              <w:lastRenderedPageBreak/>
              <w:t>саморозвитку, здійснення інноваційної освітньої діяльності</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ind w:left="33"/>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lastRenderedPageBreak/>
              <w:t>4.3.2.1. Керівництво закладу освіти застосовує заходи матеріального та морального заохочення до педагогічних працівників</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4.3.2.1. Опитування</w:t>
            </w:r>
          </w:p>
        </w:tc>
      </w:tr>
      <w:tr w:rsidR="001F39E2" w:rsidRPr="00F47AC5" w:rsidTr="001F39E2">
        <w:trPr>
          <w:trHeight w:val="84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4.3.3. Керівництво закладу освіти сприяє підвищенню кваліфікації педагогічних працівників</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ind w:left="33"/>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4.3.3.1. Керівництво закладу освіти створює умови для постійного підвищення кваліфікації, чергової та позачергової атестації, добровільної сертифікації педагогічних працівників</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4.3.3.1. Вивчення документації, опитування</w:t>
            </w:r>
          </w:p>
        </w:tc>
      </w:tr>
      <w:tr w:rsidR="001F39E2" w:rsidRPr="00F47AC5" w:rsidTr="001F39E2">
        <w:trPr>
          <w:trHeight w:val="84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4.3.3.2. Частка педагогічних працівників, які вважають, що керівництво закладу освіти сприяє їхньому професійному розвиткові</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4.3.3.2. Опитування</w:t>
            </w:r>
          </w:p>
        </w:tc>
      </w:tr>
      <w:tr w:rsidR="001F39E2" w:rsidRPr="00F47AC5" w:rsidTr="001F39E2">
        <w:trPr>
          <w:trHeight w:val="28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4.4.1. У закладі освіти створюються умови для реалізації прав і обов’язків учасників освітнього процесу</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4.4.1.1. Частка учасників освітнього процесу, які вважають, що їхні права в закладі освіти не порушуються</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4.4.1.1. Опитування</w:t>
            </w:r>
          </w:p>
        </w:tc>
      </w:tr>
      <w:tr w:rsidR="001F39E2" w:rsidRPr="00F47AC5" w:rsidTr="001F39E2">
        <w:trPr>
          <w:trHeight w:val="54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4.4.2. Управлінські рішення приймаються з урахуванням пропозицій учасників освітнього процесу</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4.4.2.1. Частка учасників освітнього процесу, які вважають, що їхні пропозиції враховуються під час прийняття управлінських рішень</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4.4.2.1. Опитування</w:t>
            </w:r>
          </w:p>
        </w:tc>
      </w:tr>
      <w:tr w:rsidR="001F39E2" w:rsidRPr="00F47AC5" w:rsidTr="001F39E2">
        <w:trPr>
          <w:trHeight w:val="198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4.4.3. Керівництво закладу освіти створює умови для розвитку громадського самоврядування</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4.4.3.1. Керівництво сприяє участі громадського самоврядування у вирішенні питань щодо діяльності закладу освіти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4.4.3.1. Опитування</w:t>
            </w:r>
          </w:p>
        </w:tc>
      </w:tr>
      <w:tr w:rsidR="001F39E2" w:rsidRPr="00F47AC5" w:rsidTr="001F39E2">
        <w:trPr>
          <w:trHeight w:val="303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4.4.4. Керівництво закладу освіти сприяє виявленню громадської активності та ініціативи учасників освітнього процесу, їх участі в житті місцевої громади</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4.4.4.1. Керівництво закладу підтримує освітні та громадські ініціативи учасників освітнього процесу, які спрямовані на сталий розвиток закладу освіти та участь у житті місцевої громади (культурні, спортивні, екологічні проекти, заходи тощо)</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4.4.4.1. Вивчення документації, опитування</w:t>
            </w:r>
          </w:p>
        </w:tc>
      </w:tr>
      <w:tr w:rsidR="001F39E2" w:rsidRPr="00F47AC5" w:rsidTr="001F39E2">
        <w:trPr>
          <w:trHeight w:val="28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4.4.5. Режим роботи закладу освіти та розклад занять враховують вікові особливості здобувачів освіти, відповідають їх освітнім потребам</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4.4.5.1. Режим роботи закладу освіти враховує потреби учасників освітнього процесу, особливості діяльності закладу</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4.4.5.1. Вивчення документації, опитування</w:t>
            </w:r>
          </w:p>
        </w:tc>
      </w:tr>
      <w:tr w:rsidR="001F39E2" w:rsidRPr="00F47AC5" w:rsidTr="001F39E2">
        <w:trPr>
          <w:trHeight w:val="67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4.4.5.2. Розклад навчальних занять забезпечує рівномірний  розподіл навчального навантаження з урахуванням вікових особливостей здобувачів освіти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4.4.5.2. Вивчення документації, опитування</w:t>
            </w:r>
          </w:p>
        </w:tc>
      </w:tr>
      <w:tr w:rsidR="001F39E2" w:rsidRPr="00F47AC5" w:rsidTr="001F39E2">
        <w:trPr>
          <w:trHeight w:val="67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4.4.5.3. Розклад навчальних занять у закладі освіти сформований відповідно до освітньої програми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4.4.5.3. Вивчення документації, опитування</w:t>
            </w:r>
          </w:p>
        </w:tc>
      </w:tr>
      <w:tr w:rsidR="001F39E2" w:rsidRPr="00F47AC5" w:rsidTr="001F39E2">
        <w:trPr>
          <w:trHeight w:val="67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4.4.6. У закладі освіти створюються умови для реалізації індивідуальних освітніх траєкторій здобувачів освіти</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4.4.6.1. Керівництво закладу освіти  забезпечує розроблення та затвердження індивідуальних навчальних планів, використання форм організації освітнього процесу відповідно до потреб здобувачів освіти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4.4.6.1. Вивчення документації</w:t>
            </w:r>
          </w:p>
        </w:tc>
      </w:tr>
      <w:tr w:rsidR="001F39E2" w:rsidRPr="00F47AC5" w:rsidTr="001F39E2">
        <w:trPr>
          <w:trHeight w:val="72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4.5. Формування та забезпечення реалізації політики академічної доброчесності</w:t>
            </w: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4.5.1. Заклад освіти впроваджує політику академічної доброчесності</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4.5.1.1. Керівництво закладу освіти забезпечує реалізацію заходів із формування академічної доброчесності та протидіє фактам її порушення</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4.5.1.1. Вивчення документації, опитування</w:t>
            </w:r>
          </w:p>
        </w:tc>
      </w:tr>
      <w:tr w:rsidR="001F39E2" w:rsidRPr="00F47AC5" w:rsidTr="001F39E2">
        <w:trPr>
          <w:trHeight w:val="67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4.5.1.2. Частка здобувачів освіти і педагогічних працівників, які поінформовані щодо дотримання академічної доброчесності</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4.5.1.2. Опитування</w:t>
            </w:r>
          </w:p>
        </w:tc>
      </w:tr>
      <w:tr w:rsidR="001F39E2" w:rsidRPr="00F47AC5" w:rsidTr="001F39E2">
        <w:trPr>
          <w:trHeight w:val="72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rPr>
                <w:rFonts w:ascii="Times New Roman" w:eastAsia="Times New Roman" w:hAnsi="Times New Roman" w:cs="Times New Roman"/>
                <w:sz w:val="24"/>
                <w:szCs w:val="24"/>
                <w:lang w:val="uk-UA"/>
              </w:rPr>
            </w:pP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4.5.2. Керівництво закладу освіти сприяє формуванню в учасників освітнього процесу негативного ставлення до корупції</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4.5.2.1. Керівництво закладу освіти забезпечує проведення освітніх та інформаційних заходів, спрямованих на формування в учасників освітнього процесу негативного ставлення до корупції</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9E2" w:rsidRPr="00F47AC5" w:rsidRDefault="001F39E2" w:rsidP="001F39E2">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4.5.2.1. Опитування</w:t>
            </w:r>
          </w:p>
        </w:tc>
      </w:tr>
    </w:tbl>
    <w:p w:rsidR="001F39E2" w:rsidRPr="00F47AC5" w:rsidRDefault="001F39E2" w:rsidP="001F39E2">
      <w:pPr>
        <w:shd w:val="clear" w:color="auto" w:fill="FFFFFF"/>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p w:rsidR="001F39E2" w:rsidRDefault="001F39E2" w:rsidP="001F39E2">
      <w:pPr>
        <w:spacing w:line="259"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rsidR="001F39E2" w:rsidRPr="00F47AC5" w:rsidRDefault="001F39E2" w:rsidP="001F39E2">
      <w:pPr>
        <w:shd w:val="clear" w:color="auto" w:fill="FFFFFF"/>
        <w:spacing w:after="0" w:line="240" w:lineRule="auto"/>
        <w:jc w:val="right"/>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lastRenderedPageBreak/>
        <w:t> </w:t>
      </w:r>
      <w:r>
        <w:rPr>
          <w:rFonts w:ascii="Times New Roman" w:eastAsia="Times New Roman" w:hAnsi="Times New Roman" w:cs="Times New Roman"/>
          <w:sz w:val="24"/>
          <w:szCs w:val="24"/>
          <w:lang w:val="uk-UA"/>
        </w:rPr>
        <w:t>Додаток 5</w:t>
      </w:r>
    </w:p>
    <w:p w:rsidR="001F39E2" w:rsidRPr="00F47AC5" w:rsidRDefault="001F39E2" w:rsidP="001F39E2">
      <w:pPr>
        <w:shd w:val="clear" w:color="auto" w:fill="FFFFFF"/>
        <w:spacing w:after="0" w:line="240" w:lineRule="auto"/>
        <w:jc w:val="right"/>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до наказу </w:t>
      </w:r>
    </w:p>
    <w:p w:rsidR="001F39E2" w:rsidRPr="00F47AC5" w:rsidRDefault="001F39E2" w:rsidP="001F39E2">
      <w:pPr>
        <w:shd w:val="clear" w:color="auto" w:fill="FFFFFF"/>
        <w:spacing w:after="0" w:line="240" w:lineRule="auto"/>
        <w:jc w:val="right"/>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 </w:t>
      </w:r>
      <w:r w:rsidR="00B61F38">
        <w:rPr>
          <w:rFonts w:ascii="Times New Roman" w:eastAsia="Times New Roman" w:hAnsi="Times New Roman" w:cs="Times New Roman"/>
          <w:sz w:val="24"/>
          <w:szCs w:val="24"/>
          <w:lang w:val="uk-UA"/>
        </w:rPr>
        <w:t>111/О  від 31.08</w:t>
      </w:r>
      <w:r>
        <w:rPr>
          <w:rFonts w:ascii="Times New Roman" w:eastAsia="Times New Roman" w:hAnsi="Times New Roman" w:cs="Times New Roman"/>
          <w:sz w:val="24"/>
          <w:szCs w:val="24"/>
          <w:lang w:val="uk-UA"/>
        </w:rPr>
        <w:t>.</w:t>
      </w:r>
      <w:r w:rsidR="00B61F38">
        <w:rPr>
          <w:rFonts w:ascii="Times New Roman" w:eastAsia="Times New Roman" w:hAnsi="Times New Roman" w:cs="Times New Roman"/>
          <w:sz w:val="24"/>
          <w:szCs w:val="24"/>
          <w:lang w:val="uk-UA"/>
        </w:rPr>
        <w:t>2022</w:t>
      </w:r>
      <w:r w:rsidRPr="00F47AC5">
        <w:rPr>
          <w:rFonts w:ascii="Times New Roman" w:eastAsia="Times New Roman" w:hAnsi="Times New Roman" w:cs="Times New Roman"/>
          <w:sz w:val="24"/>
          <w:szCs w:val="24"/>
          <w:lang w:val="uk-UA"/>
        </w:rPr>
        <w:t>р.</w:t>
      </w:r>
    </w:p>
    <w:p w:rsidR="001F39E2" w:rsidRDefault="001F39E2" w:rsidP="001F39E2">
      <w:pPr>
        <w:shd w:val="clear" w:color="auto" w:fill="FFFFFF"/>
        <w:spacing w:after="0" w:line="240" w:lineRule="auto"/>
        <w:jc w:val="right"/>
        <w:rPr>
          <w:rFonts w:ascii="Times New Roman" w:hAnsi="Times New Roman" w:cs="Times New Roman"/>
          <w:b/>
          <w:sz w:val="28"/>
          <w:lang w:val="uk-UA"/>
        </w:rPr>
      </w:pPr>
    </w:p>
    <w:p w:rsidR="001F39E2" w:rsidRPr="00CC54C3" w:rsidRDefault="001F39E2" w:rsidP="001F39E2">
      <w:pPr>
        <w:shd w:val="clear" w:color="auto" w:fill="FFFFFF"/>
        <w:spacing w:after="0" w:line="240" w:lineRule="auto"/>
        <w:jc w:val="right"/>
        <w:rPr>
          <w:rFonts w:ascii="Times New Roman" w:hAnsi="Times New Roman" w:cs="Times New Roman"/>
          <w:b/>
          <w:sz w:val="24"/>
          <w:lang w:val="uk-UA"/>
        </w:rPr>
      </w:pPr>
      <w:r w:rsidRPr="00CC54C3">
        <w:rPr>
          <w:rFonts w:ascii="Times New Roman" w:hAnsi="Times New Roman" w:cs="Times New Roman"/>
          <w:b/>
          <w:sz w:val="24"/>
          <w:lang w:val="uk-UA"/>
        </w:rPr>
        <w:t>Затверджую</w:t>
      </w:r>
    </w:p>
    <w:p w:rsidR="001F39E2" w:rsidRPr="00CC54C3" w:rsidRDefault="001F39E2" w:rsidP="001F39E2">
      <w:pPr>
        <w:shd w:val="clear" w:color="auto" w:fill="FFFFFF"/>
        <w:spacing w:after="0" w:line="240" w:lineRule="auto"/>
        <w:jc w:val="right"/>
        <w:rPr>
          <w:rFonts w:ascii="Times New Roman" w:hAnsi="Times New Roman" w:cs="Times New Roman"/>
          <w:b/>
          <w:sz w:val="24"/>
          <w:lang w:val="uk-UA"/>
        </w:rPr>
      </w:pPr>
      <w:r w:rsidRPr="00CC54C3">
        <w:rPr>
          <w:rFonts w:ascii="Times New Roman" w:hAnsi="Times New Roman" w:cs="Times New Roman"/>
          <w:b/>
          <w:sz w:val="24"/>
          <w:lang w:val="uk-UA"/>
        </w:rPr>
        <w:t xml:space="preserve">Директор </w:t>
      </w:r>
      <w:proofErr w:type="spellStart"/>
      <w:r w:rsidRPr="00CC54C3">
        <w:rPr>
          <w:rFonts w:ascii="Times New Roman" w:hAnsi="Times New Roman" w:cs="Times New Roman"/>
          <w:b/>
          <w:sz w:val="24"/>
          <w:lang w:val="uk-UA"/>
        </w:rPr>
        <w:t>Озернянського</w:t>
      </w:r>
      <w:proofErr w:type="spellEnd"/>
      <w:r w:rsidRPr="00CC54C3">
        <w:rPr>
          <w:rFonts w:ascii="Times New Roman" w:hAnsi="Times New Roman" w:cs="Times New Roman"/>
          <w:b/>
          <w:sz w:val="24"/>
          <w:lang w:val="uk-UA"/>
        </w:rPr>
        <w:t xml:space="preserve"> ЗЗСО</w:t>
      </w:r>
    </w:p>
    <w:p w:rsidR="001F39E2" w:rsidRPr="00CC54C3" w:rsidRDefault="001F39E2" w:rsidP="001F39E2">
      <w:pPr>
        <w:shd w:val="clear" w:color="auto" w:fill="FFFFFF"/>
        <w:spacing w:after="0" w:line="240" w:lineRule="auto"/>
        <w:jc w:val="right"/>
        <w:rPr>
          <w:rFonts w:ascii="Times New Roman" w:hAnsi="Times New Roman" w:cs="Times New Roman"/>
          <w:b/>
          <w:sz w:val="24"/>
          <w:lang w:val="uk-UA"/>
        </w:rPr>
      </w:pPr>
      <w:r w:rsidRPr="00CC54C3">
        <w:rPr>
          <w:rFonts w:ascii="Times New Roman" w:hAnsi="Times New Roman" w:cs="Times New Roman"/>
          <w:b/>
          <w:sz w:val="24"/>
          <w:lang w:val="uk-UA"/>
        </w:rPr>
        <w:t>___________ Оксана ТЕЛЬПІЗ</w:t>
      </w:r>
    </w:p>
    <w:p w:rsidR="001F39E2" w:rsidRPr="00F47AC5" w:rsidRDefault="001F39E2" w:rsidP="001F39E2">
      <w:pPr>
        <w:shd w:val="clear" w:color="auto" w:fill="FFFFFF"/>
        <w:spacing w:after="150" w:line="240" w:lineRule="auto"/>
        <w:jc w:val="right"/>
        <w:rPr>
          <w:rFonts w:ascii="Times New Roman" w:eastAsia="Times New Roman" w:hAnsi="Times New Roman" w:cs="Times New Roman"/>
          <w:sz w:val="24"/>
          <w:szCs w:val="24"/>
          <w:lang w:val="uk-UA"/>
        </w:rPr>
      </w:pPr>
    </w:p>
    <w:p w:rsidR="001F39E2" w:rsidRPr="00F47AC5" w:rsidRDefault="001F39E2" w:rsidP="001F39E2">
      <w:pPr>
        <w:shd w:val="clear" w:color="auto" w:fill="FFFFFF"/>
        <w:spacing w:after="150" w:line="240" w:lineRule="auto"/>
        <w:jc w:val="center"/>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Узагальнена інформація </w:t>
      </w:r>
      <w:r w:rsidRPr="00F47AC5">
        <w:rPr>
          <w:rFonts w:ascii="Times New Roman" w:eastAsia="Times New Roman" w:hAnsi="Times New Roman" w:cs="Times New Roman"/>
          <w:sz w:val="24"/>
          <w:szCs w:val="24"/>
          <w:lang w:val="uk-UA"/>
        </w:rPr>
        <w:t>про проведення самооцінювання освітніх і управлінських процесів</w:t>
      </w:r>
    </w:p>
    <w:p w:rsidR="001F39E2" w:rsidRPr="00F47AC5" w:rsidRDefault="001F39E2" w:rsidP="001F39E2">
      <w:pPr>
        <w:shd w:val="clear" w:color="auto" w:fill="FFFFFF"/>
        <w:spacing w:after="150" w:line="240" w:lineRule="auto"/>
        <w:jc w:val="center"/>
        <w:rPr>
          <w:rFonts w:ascii="Times New Roman" w:eastAsia="Times New Roman" w:hAnsi="Times New Roman" w:cs="Times New Roman"/>
          <w:sz w:val="24"/>
          <w:szCs w:val="24"/>
          <w:lang w:val="uk-UA"/>
        </w:rPr>
      </w:pPr>
    </w:p>
    <w:tbl>
      <w:tblPr>
        <w:tblW w:w="99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5"/>
        <w:gridCol w:w="1190"/>
        <w:gridCol w:w="1134"/>
        <w:gridCol w:w="1134"/>
        <w:gridCol w:w="1134"/>
        <w:gridCol w:w="1134"/>
      </w:tblGrid>
      <w:tr w:rsidR="001F39E2" w:rsidRPr="001F39E2" w:rsidTr="001F39E2">
        <w:tc>
          <w:tcPr>
            <w:tcW w:w="4205"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Напрями та вимоги для самооцінювання</w:t>
            </w:r>
          </w:p>
        </w:tc>
        <w:tc>
          <w:tcPr>
            <w:tcW w:w="5726" w:type="dxa"/>
            <w:gridSpan w:val="5"/>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Результати оцінювання</w:t>
            </w:r>
          </w:p>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(за рівнями оцінювання якості освітньої діяльності)</w:t>
            </w:r>
          </w:p>
        </w:tc>
      </w:tr>
      <w:tr w:rsidR="001F39E2" w:rsidRPr="00F47AC5" w:rsidTr="001F39E2">
        <w:tc>
          <w:tcPr>
            <w:tcW w:w="4205"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Навчальний рік</w:t>
            </w:r>
          </w:p>
        </w:tc>
        <w:tc>
          <w:tcPr>
            <w:tcW w:w="1190"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2021-2022н.р.</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2022-2023н.р.</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2023-2024н.р.</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2024-2025н.р.</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2025-2026н.р.</w:t>
            </w:r>
          </w:p>
        </w:tc>
      </w:tr>
      <w:tr w:rsidR="001F39E2" w:rsidRPr="00F47AC5" w:rsidTr="001F39E2">
        <w:tc>
          <w:tcPr>
            <w:tcW w:w="9931" w:type="dxa"/>
            <w:gridSpan w:val="6"/>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i/>
                <w:iCs/>
                <w:sz w:val="24"/>
                <w:szCs w:val="24"/>
                <w:lang w:val="uk-UA"/>
              </w:rPr>
              <w:t>Напрям 1. Освітнє середовище</w:t>
            </w:r>
          </w:p>
        </w:tc>
      </w:tr>
      <w:tr w:rsidR="001F39E2" w:rsidRPr="001F39E2" w:rsidTr="001F39E2">
        <w:tc>
          <w:tcPr>
            <w:tcW w:w="4205"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Вимога 1.1.</w:t>
            </w:r>
            <w:r w:rsidRPr="00F47AC5">
              <w:rPr>
                <w:rFonts w:ascii="Times New Roman" w:eastAsia="Times New Roman" w:hAnsi="Times New Roman" w:cs="Times New Roman"/>
                <w:sz w:val="24"/>
                <w:szCs w:val="24"/>
                <w:lang w:val="uk-UA"/>
              </w:rPr>
              <w:t> Забезпечення комфортних і безпечних умов навчання та праці</w:t>
            </w:r>
          </w:p>
        </w:tc>
        <w:tc>
          <w:tcPr>
            <w:tcW w:w="1190" w:type="dxa"/>
            <w:tcBorders>
              <w:top w:val="outset" w:sz="6" w:space="0" w:color="auto"/>
              <w:left w:val="outset" w:sz="6" w:space="0" w:color="auto"/>
              <w:bottom w:val="outset" w:sz="6" w:space="0" w:color="auto"/>
              <w:right w:val="outset" w:sz="6" w:space="0" w:color="auto"/>
            </w:tcBorders>
            <w:vAlign w:val="center"/>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r>
      <w:tr w:rsidR="001F39E2" w:rsidRPr="001F39E2" w:rsidTr="001F39E2">
        <w:tc>
          <w:tcPr>
            <w:tcW w:w="4205"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Вимога 1.2.</w:t>
            </w:r>
            <w:r w:rsidRPr="00F47AC5">
              <w:rPr>
                <w:rFonts w:ascii="Times New Roman" w:eastAsia="Times New Roman" w:hAnsi="Times New Roman" w:cs="Times New Roman"/>
                <w:sz w:val="24"/>
                <w:szCs w:val="24"/>
                <w:lang w:val="uk-UA"/>
              </w:rPr>
              <w:t> Створення освітнього середовища, вільного від будь-яких форм насильства та дискримінації</w:t>
            </w:r>
          </w:p>
        </w:tc>
        <w:tc>
          <w:tcPr>
            <w:tcW w:w="1190" w:type="dxa"/>
            <w:tcBorders>
              <w:top w:val="outset" w:sz="6" w:space="0" w:color="auto"/>
              <w:left w:val="outset" w:sz="6" w:space="0" w:color="auto"/>
              <w:bottom w:val="outset" w:sz="6" w:space="0" w:color="auto"/>
              <w:right w:val="outset" w:sz="6" w:space="0" w:color="auto"/>
            </w:tcBorders>
            <w:vAlign w:val="center"/>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r>
      <w:tr w:rsidR="001F39E2" w:rsidRPr="001F39E2" w:rsidTr="001F39E2">
        <w:tc>
          <w:tcPr>
            <w:tcW w:w="4205"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Вимога 1.3.</w:t>
            </w:r>
            <w:r w:rsidRPr="00F47AC5">
              <w:rPr>
                <w:rFonts w:ascii="Times New Roman" w:eastAsia="Times New Roman" w:hAnsi="Times New Roman" w:cs="Times New Roman"/>
                <w:sz w:val="24"/>
                <w:szCs w:val="24"/>
                <w:lang w:val="uk-UA"/>
              </w:rPr>
              <w:t> Формування інклюзивного, розвивального та мотивуючого до навчання освітнього простору</w:t>
            </w:r>
          </w:p>
        </w:tc>
        <w:tc>
          <w:tcPr>
            <w:tcW w:w="1190" w:type="dxa"/>
            <w:tcBorders>
              <w:top w:val="outset" w:sz="6" w:space="0" w:color="auto"/>
              <w:left w:val="outset" w:sz="6" w:space="0" w:color="auto"/>
              <w:bottom w:val="outset" w:sz="6" w:space="0" w:color="auto"/>
              <w:right w:val="outset" w:sz="6" w:space="0" w:color="auto"/>
            </w:tcBorders>
            <w:vAlign w:val="center"/>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r>
      <w:tr w:rsidR="001F39E2" w:rsidRPr="001F39E2" w:rsidTr="001F39E2">
        <w:tc>
          <w:tcPr>
            <w:tcW w:w="4205"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Загалом за напрямом 1.</w:t>
            </w:r>
          </w:p>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Освітнє середовище </w:t>
            </w:r>
            <w:proofErr w:type="spellStart"/>
            <w:r>
              <w:rPr>
                <w:rFonts w:ascii="Times New Roman" w:eastAsia="Times New Roman" w:hAnsi="Times New Roman" w:cs="Times New Roman"/>
                <w:sz w:val="24"/>
                <w:szCs w:val="24"/>
                <w:lang w:val="uk-UA"/>
              </w:rPr>
              <w:t>Озернянського</w:t>
            </w:r>
            <w:proofErr w:type="spellEnd"/>
            <w:r>
              <w:rPr>
                <w:rFonts w:ascii="Times New Roman" w:eastAsia="Times New Roman" w:hAnsi="Times New Roman" w:cs="Times New Roman"/>
                <w:sz w:val="24"/>
                <w:szCs w:val="24"/>
                <w:lang w:val="uk-UA"/>
              </w:rPr>
              <w:t xml:space="preserve"> ЗЗСО</w:t>
            </w:r>
          </w:p>
        </w:tc>
        <w:tc>
          <w:tcPr>
            <w:tcW w:w="1190" w:type="dxa"/>
            <w:tcBorders>
              <w:top w:val="outset" w:sz="6" w:space="0" w:color="auto"/>
              <w:left w:val="outset" w:sz="6" w:space="0" w:color="auto"/>
              <w:bottom w:val="outset" w:sz="6" w:space="0" w:color="auto"/>
              <w:right w:val="outset" w:sz="6" w:space="0" w:color="auto"/>
            </w:tcBorders>
            <w:vAlign w:val="center"/>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r>
      <w:tr w:rsidR="001F39E2" w:rsidRPr="001F39E2" w:rsidTr="001F39E2">
        <w:tc>
          <w:tcPr>
            <w:tcW w:w="9931" w:type="dxa"/>
            <w:gridSpan w:val="6"/>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i/>
                <w:iCs/>
                <w:sz w:val="24"/>
                <w:szCs w:val="24"/>
                <w:lang w:val="uk-UA"/>
              </w:rPr>
              <w:t>Напрям 2. Система оцінювання здобувачів освіти</w:t>
            </w:r>
          </w:p>
        </w:tc>
      </w:tr>
      <w:tr w:rsidR="001F39E2" w:rsidRPr="001F39E2" w:rsidTr="001F39E2">
        <w:tc>
          <w:tcPr>
            <w:tcW w:w="4205"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Вимога 2.1. </w:t>
            </w:r>
            <w:r w:rsidRPr="00F47AC5">
              <w:rPr>
                <w:rFonts w:ascii="Times New Roman" w:eastAsia="Times New Roman" w:hAnsi="Times New Roman" w:cs="Times New Roman"/>
                <w:sz w:val="24"/>
                <w:szCs w:val="24"/>
                <w:lang w:val="uk-UA"/>
              </w:rPr>
              <w:t>Наявність відкритої, прозорої і зрозумілої для здобувачів освіти системи оцінювання їх навчальних досягнень</w:t>
            </w:r>
          </w:p>
        </w:tc>
        <w:tc>
          <w:tcPr>
            <w:tcW w:w="1190" w:type="dxa"/>
            <w:tcBorders>
              <w:top w:val="outset" w:sz="6" w:space="0" w:color="auto"/>
              <w:left w:val="outset" w:sz="6" w:space="0" w:color="auto"/>
              <w:bottom w:val="outset" w:sz="6" w:space="0" w:color="auto"/>
              <w:right w:val="outset" w:sz="6" w:space="0" w:color="auto"/>
            </w:tcBorders>
            <w:vAlign w:val="center"/>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r>
      <w:tr w:rsidR="001F39E2" w:rsidRPr="001F39E2" w:rsidTr="001F39E2">
        <w:tc>
          <w:tcPr>
            <w:tcW w:w="4205"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Вимога 2.2. </w:t>
            </w:r>
            <w:r w:rsidRPr="00F47AC5">
              <w:rPr>
                <w:rFonts w:ascii="Times New Roman" w:eastAsia="Times New Roman" w:hAnsi="Times New Roman" w:cs="Times New Roman"/>
                <w:sz w:val="24"/>
                <w:szCs w:val="24"/>
                <w:lang w:val="uk-UA"/>
              </w:rPr>
              <w:t>Застосування внутрішнього моніторингу, що передбачає систематичне відстеження та коригування результатів навчання кожного здобувача освіти</w:t>
            </w:r>
          </w:p>
        </w:tc>
        <w:tc>
          <w:tcPr>
            <w:tcW w:w="1190" w:type="dxa"/>
            <w:tcBorders>
              <w:top w:val="outset" w:sz="6" w:space="0" w:color="auto"/>
              <w:left w:val="outset" w:sz="6" w:space="0" w:color="auto"/>
              <w:bottom w:val="outset" w:sz="6" w:space="0" w:color="auto"/>
              <w:right w:val="outset" w:sz="6" w:space="0" w:color="auto"/>
            </w:tcBorders>
            <w:vAlign w:val="center"/>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r>
      <w:tr w:rsidR="001F39E2" w:rsidRPr="001F39E2" w:rsidTr="001F39E2">
        <w:tc>
          <w:tcPr>
            <w:tcW w:w="4205"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Вимога 2.3. </w:t>
            </w:r>
            <w:r w:rsidRPr="00F47AC5">
              <w:rPr>
                <w:rFonts w:ascii="Times New Roman" w:eastAsia="Times New Roman" w:hAnsi="Times New Roman" w:cs="Times New Roman"/>
                <w:sz w:val="24"/>
                <w:szCs w:val="24"/>
                <w:lang w:val="uk-UA"/>
              </w:rPr>
              <w:t xml:space="preserve">Спрямованість системи оцінювання на формування у здобувачів освіти відповідальності за результати </w:t>
            </w:r>
            <w:r w:rsidRPr="00F47AC5">
              <w:rPr>
                <w:rFonts w:ascii="Times New Roman" w:eastAsia="Times New Roman" w:hAnsi="Times New Roman" w:cs="Times New Roman"/>
                <w:sz w:val="24"/>
                <w:szCs w:val="24"/>
                <w:lang w:val="uk-UA"/>
              </w:rPr>
              <w:lastRenderedPageBreak/>
              <w:t>свого навчання, здатності до само оцінювання</w:t>
            </w:r>
          </w:p>
        </w:tc>
        <w:tc>
          <w:tcPr>
            <w:tcW w:w="1190" w:type="dxa"/>
            <w:tcBorders>
              <w:top w:val="outset" w:sz="6" w:space="0" w:color="auto"/>
              <w:left w:val="outset" w:sz="6" w:space="0" w:color="auto"/>
              <w:bottom w:val="outset" w:sz="6" w:space="0" w:color="auto"/>
              <w:right w:val="outset" w:sz="6" w:space="0" w:color="auto"/>
            </w:tcBorders>
            <w:vAlign w:val="center"/>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lastRenderedPageBreak/>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r>
      <w:tr w:rsidR="001F39E2" w:rsidRPr="001F39E2" w:rsidTr="001F39E2">
        <w:tc>
          <w:tcPr>
            <w:tcW w:w="4205"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Загалом за напрямом 2.</w:t>
            </w:r>
            <w:r w:rsidRPr="00F47AC5">
              <w:rPr>
                <w:rFonts w:ascii="Times New Roman" w:eastAsia="Times New Roman" w:hAnsi="Times New Roman" w:cs="Times New Roman"/>
                <w:sz w:val="24"/>
                <w:szCs w:val="24"/>
                <w:lang w:val="uk-UA"/>
              </w:rPr>
              <w:t> Система оцінювання здобувачів освіти</w:t>
            </w:r>
          </w:p>
        </w:tc>
        <w:tc>
          <w:tcPr>
            <w:tcW w:w="1190" w:type="dxa"/>
            <w:tcBorders>
              <w:top w:val="outset" w:sz="6" w:space="0" w:color="auto"/>
              <w:left w:val="outset" w:sz="6" w:space="0" w:color="auto"/>
              <w:bottom w:val="outset" w:sz="6" w:space="0" w:color="auto"/>
              <w:right w:val="outset" w:sz="6" w:space="0" w:color="auto"/>
            </w:tcBorders>
            <w:vAlign w:val="center"/>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r>
      <w:tr w:rsidR="001F39E2" w:rsidRPr="001F39E2" w:rsidTr="001F39E2">
        <w:tc>
          <w:tcPr>
            <w:tcW w:w="9931" w:type="dxa"/>
            <w:gridSpan w:val="6"/>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i/>
                <w:iCs/>
                <w:sz w:val="24"/>
                <w:szCs w:val="24"/>
                <w:lang w:val="uk-UA"/>
              </w:rPr>
              <w:t>Напрям 3. Педагогічна діяльність педагогічних працівників закладу освіти</w:t>
            </w:r>
          </w:p>
        </w:tc>
      </w:tr>
      <w:tr w:rsidR="001F39E2" w:rsidRPr="001F39E2" w:rsidTr="001F39E2">
        <w:tc>
          <w:tcPr>
            <w:tcW w:w="4205"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Вимога 3.1. </w:t>
            </w:r>
            <w:r w:rsidRPr="00F47AC5">
              <w:rPr>
                <w:rFonts w:ascii="Times New Roman" w:eastAsia="Times New Roman" w:hAnsi="Times New Roman" w:cs="Times New Roman"/>
                <w:sz w:val="24"/>
                <w:szCs w:val="24"/>
                <w:lang w:val="uk-UA"/>
              </w:rPr>
              <w:t xml:space="preserve">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F47AC5">
              <w:rPr>
                <w:rFonts w:ascii="Times New Roman" w:eastAsia="Times New Roman" w:hAnsi="Times New Roman" w:cs="Times New Roman"/>
                <w:sz w:val="24"/>
                <w:szCs w:val="24"/>
                <w:lang w:val="uk-UA"/>
              </w:rPr>
              <w:t>компетентностей</w:t>
            </w:r>
            <w:proofErr w:type="spellEnd"/>
            <w:r w:rsidRPr="00F47AC5">
              <w:rPr>
                <w:rFonts w:ascii="Times New Roman" w:eastAsia="Times New Roman" w:hAnsi="Times New Roman" w:cs="Times New Roman"/>
                <w:sz w:val="24"/>
                <w:szCs w:val="24"/>
                <w:lang w:val="uk-UA"/>
              </w:rPr>
              <w:t xml:space="preserve"> здобувачів освіти</w:t>
            </w:r>
          </w:p>
        </w:tc>
        <w:tc>
          <w:tcPr>
            <w:tcW w:w="1190" w:type="dxa"/>
            <w:tcBorders>
              <w:top w:val="outset" w:sz="6" w:space="0" w:color="auto"/>
              <w:left w:val="outset" w:sz="6" w:space="0" w:color="auto"/>
              <w:bottom w:val="outset" w:sz="6" w:space="0" w:color="auto"/>
              <w:right w:val="outset" w:sz="6" w:space="0" w:color="auto"/>
            </w:tcBorders>
            <w:vAlign w:val="center"/>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r>
      <w:tr w:rsidR="001F39E2" w:rsidRPr="001F39E2" w:rsidTr="001F39E2">
        <w:tc>
          <w:tcPr>
            <w:tcW w:w="4205"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Вимога 3.2. </w:t>
            </w:r>
            <w:r w:rsidRPr="00F47AC5">
              <w:rPr>
                <w:rFonts w:ascii="Times New Roman" w:eastAsia="Times New Roman" w:hAnsi="Times New Roman" w:cs="Times New Roman"/>
                <w:sz w:val="24"/>
                <w:szCs w:val="24"/>
                <w:lang w:val="uk-UA"/>
              </w:rPr>
              <w:t>Постійне підвищення професійного рівня і педагогічної майстерності педагогічних працівників</w:t>
            </w:r>
          </w:p>
        </w:tc>
        <w:tc>
          <w:tcPr>
            <w:tcW w:w="1190" w:type="dxa"/>
            <w:tcBorders>
              <w:top w:val="outset" w:sz="6" w:space="0" w:color="auto"/>
              <w:left w:val="outset" w:sz="6" w:space="0" w:color="auto"/>
              <w:bottom w:val="outset" w:sz="6" w:space="0" w:color="auto"/>
              <w:right w:val="outset" w:sz="6" w:space="0" w:color="auto"/>
            </w:tcBorders>
            <w:vAlign w:val="center"/>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r>
      <w:tr w:rsidR="001F39E2" w:rsidRPr="001F39E2" w:rsidTr="001F39E2">
        <w:tc>
          <w:tcPr>
            <w:tcW w:w="4205"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Вимога 3.3.</w:t>
            </w:r>
            <w:r w:rsidRPr="00F47AC5">
              <w:rPr>
                <w:rFonts w:ascii="Times New Roman" w:eastAsia="Times New Roman" w:hAnsi="Times New Roman" w:cs="Times New Roman"/>
                <w:sz w:val="24"/>
                <w:szCs w:val="24"/>
                <w:lang w:val="uk-UA"/>
              </w:rPr>
              <w:t> Налагодження співпраці зі здобувачами освіти, їх батьками, працівниками закладу освіти</w:t>
            </w:r>
          </w:p>
        </w:tc>
        <w:tc>
          <w:tcPr>
            <w:tcW w:w="1190" w:type="dxa"/>
            <w:tcBorders>
              <w:top w:val="outset" w:sz="6" w:space="0" w:color="auto"/>
              <w:left w:val="outset" w:sz="6" w:space="0" w:color="auto"/>
              <w:bottom w:val="outset" w:sz="6" w:space="0" w:color="auto"/>
              <w:right w:val="outset" w:sz="6" w:space="0" w:color="auto"/>
            </w:tcBorders>
            <w:vAlign w:val="center"/>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r>
      <w:tr w:rsidR="001F39E2" w:rsidRPr="001F39E2" w:rsidTr="001F39E2">
        <w:tc>
          <w:tcPr>
            <w:tcW w:w="4205"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Вимога 3.4.</w:t>
            </w:r>
            <w:r w:rsidRPr="00F47AC5">
              <w:rPr>
                <w:rFonts w:ascii="Times New Roman" w:eastAsia="Times New Roman" w:hAnsi="Times New Roman" w:cs="Times New Roman"/>
                <w:sz w:val="24"/>
                <w:szCs w:val="24"/>
                <w:lang w:val="uk-UA"/>
              </w:rPr>
              <w:t> Організація педагогічної діяльності та навчання здобувачів освіти на засадах академічної доброчесності</w:t>
            </w:r>
          </w:p>
        </w:tc>
        <w:tc>
          <w:tcPr>
            <w:tcW w:w="1190" w:type="dxa"/>
            <w:tcBorders>
              <w:top w:val="outset" w:sz="6" w:space="0" w:color="auto"/>
              <w:left w:val="outset" w:sz="6" w:space="0" w:color="auto"/>
              <w:bottom w:val="outset" w:sz="6" w:space="0" w:color="auto"/>
              <w:right w:val="outset" w:sz="6" w:space="0" w:color="auto"/>
            </w:tcBorders>
            <w:vAlign w:val="center"/>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r>
      <w:tr w:rsidR="001F39E2" w:rsidRPr="001F39E2" w:rsidTr="001F39E2">
        <w:tc>
          <w:tcPr>
            <w:tcW w:w="4205"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Загалом за напрямом 3.</w:t>
            </w:r>
            <w:r w:rsidRPr="00F47AC5">
              <w:rPr>
                <w:rFonts w:ascii="Times New Roman" w:eastAsia="Times New Roman" w:hAnsi="Times New Roman" w:cs="Times New Roman"/>
                <w:sz w:val="24"/>
                <w:szCs w:val="24"/>
                <w:lang w:val="uk-UA"/>
              </w:rPr>
              <w:t> Педагогічна діяльність педагогічних працівників закладу освіти</w:t>
            </w:r>
          </w:p>
        </w:tc>
        <w:tc>
          <w:tcPr>
            <w:tcW w:w="1190"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r>
      <w:tr w:rsidR="001F39E2" w:rsidRPr="001F39E2" w:rsidTr="001F39E2">
        <w:tc>
          <w:tcPr>
            <w:tcW w:w="9931" w:type="dxa"/>
            <w:gridSpan w:val="6"/>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i/>
                <w:iCs/>
                <w:sz w:val="24"/>
                <w:szCs w:val="24"/>
                <w:lang w:val="uk-UA"/>
              </w:rPr>
              <w:t>Напрям ІV. Управлінські процеси закладу освіти</w:t>
            </w:r>
          </w:p>
        </w:tc>
      </w:tr>
      <w:tr w:rsidR="001F39E2" w:rsidRPr="001F39E2" w:rsidTr="001F39E2">
        <w:tc>
          <w:tcPr>
            <w:tcW w:w="4205"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Вимога 4.1.</w:t>
            </w:r>
            <w:r w:rsidRPr="00F47AC5">
              <w:rPr>
                <w:rFonts w:ascii="Times New Roman" w:eastAsia="Times New Roman" w:hAnsi="Times New Roman" w:cs="Times New Roman"/>
                <w:sz w:val="24"/>
                <w:szCs w:val="24"/>
                <w:lang w:val="uk-UA"/>
              </w:rPr>
              <w:t> Наявність стратегії розвитку та системи планування діяльності закладу, моніторинг виконання поставлених цілей і завдань</w:t>
            </w:r>
          </w:p>
        </w:tc>
        <w:tc>
          <w:tcPr>
            <w:tcW w:w="1190"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r>
      <w:tr w:rsidR="001F39E2" w:rsidRPr="001F39E2" w:rsidTr="001F39E2">
        <w:tc>
          <w:tcPr>
            <w:tcW w:w="4205"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Вимога 4.2.</w:t>
            </w:r>
            <w:r w:rsidRPr="00F47AC5">
              <w:rPr>
                <w:rFonts w:ascii="Times New Roman" w:eastAsia="Times New Roman" w:hAnsi="Times New Roman" w:cs="Times New Roman"/>
                <w:sz w:val="24"/>
                <w:szCs w:val="24"/>
                <w:lang w:val="uk-UA"/>
              </w:rPr>
              <w:t> Формування відносин довіри, прозорості, дотримання етичних норм</w:t>
            </w:r>
          </w:p>
        </w:tc>
        <w:tc>
          <w:tcPr>
            <w:tcW w:w="1190"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r>
      <w:tr w:rsidR="001F39E2" w:rsidRPr="001F39E2" w:rsidTr="001F39E2">
        <w:tc>
          <w:tcPr>
            <w:tcW w:w="4205"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Вимога 4.3. </w:t>
            </w:r>
            <w:r w:rsidRPr="00F47AC5">
              <w:rPr>
                <w:rFonts w:ascii="Times New Roman" w:eastAsia="Times New Roman" w:hAnsi="Times New Roman" w:cs="Times New Roman"/>
                <w:sz w:val="24"/>
                <w:szCs w:val="24"/>
                <w:lang w:val="uk-UA"/>
              </w:rPr>
              <w:t>Ефективність кадрової політики та забезпечення можливостей для професійного розвитку педагогічних працівників</w:t>
            </w:r>
          </w:p>
        </w:tc>
        <w:tc>
          <w:tcPr>
            <w:tcW w:w="1190"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r>
      <w:tr w:rsidR="001F39E2" w:rsidRPr="00CB0A94" w:rsidTr="001F39E2">
        <w:tc>
          <w:tcPr>
            <w:tcW w:w="4205"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Вимога 4.4. </w:t>
            </w:r>
            <w:r w:rsidRPr="00F47AC5">
              <w:rPr>
                <w:rFonts w:ascii="Times New Roman" w:eastAsia="Times New Roman" w:hAnsi="Times New Roman" w:cs="Times New Roman"/>
                <w:sz w:val="24"/>
                <w:szCs w:val="24"/>
                <w:lang w:val="uk-UA"/>
              </w:rPr>
              <w:t xml:space="preserve">Організація освітнього процесу на засадах </w:t>
            </w:r>
            <w:proofErr w:type="spellStart"/>
            <w:r w:rsidRPr="00F47AC5">
              <w:rPr>
                <w:rFonts w:ascii="Times New Roman" w:eastAsia="Times New Roman" w:hAnsi="Times New Roman" w:cs="Times New Roman"/>
                <w:sz w:val="24"/>
                <w:szCs w:val="24"/>
                <w:lang w:val="uk-UA"/>
              </w:rPr>
              <w:t>людиноцентризму</w:t>
            </w:r>
            <w:proofErr w:type="spellEnd"/>
            <w:r w:rsidRPr="00F47AC5">
              <w:rPr>
                <w:rFonts w:ascii="Times New Roman" w:eastAsia="Times New Roman" w:hAnsi="Times New Roman" w:cs="Times New Roman"/>
                <w:sz w:val="24"/>
                <w:szCs w:val="24"/>
                <w:lang w:val="uk-UA"/>
              </w:rPr>
              <w:t xml:space="preserve">, прийняття управлінських рішень на основі конструктивної співпраці </w:t>
            </w:r>
            <w:r w:rsidRPr="00F47AC5">
              <w:rPr>
                <w:rFonts w:ascii="Times New Roman" w:eastAsia="Times New Roman" w:hAnsi="Times New Roman" w:cs="Times New Roman"/>
                <w:sz w:val="24"/>
                <w:szCs w:val="24"/>
                <w:lang w:val="uk-UA"/>
              </w:rPr>
              <w:lastRenderedPageBreak/>
              <w:t>учасників освітнього процесу, взаємодії закладу освіти з місцевою громадою</w:t>
            </w:r>
          </w:p>
        </w:tc>
        <w:tc>
          <w:tcPr>
            <w:tcW w:w="1190"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lastRenderedPageBreak/>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r>
      <w:tr w:rsidR="001F39E2" w:rsidRPr="001F39E2" w:rsidTr="001F39E2">
        <w:tc>
          <w:tcPr>
            <w:tcW w:w="4205"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Вимога 4.5.</w:t>
            </w:r>
            <w:r w:rsidRPr="00F47AC5">
              <w:rPr>
                <w:rFonts w:ascii="Times New Roman" w:eastAsia="Times New Roman" w:hAnsi="Times New Roman" w:cs="Times New Roman"/>
                <w:sz w:val="24"/>
                <w:szCs w:val="24"/>
                <w:lang w:val="uk-UA"/>
              </w:rPr>
              <w:t>Формування та забезпечення реалізації політики академічної доброчесності</w:t>
            </w:r>
          </w:p>
        </w:tc>
        <w:tc>
          <w:tcPr>
            <w:tcW w:w="1190"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r>
      <w:tr w:rsidR="001F39E2" w:rsidRPr="001F39E2" w:rsidTr="001F39E2">
        <w:tc>
          <w:tcPr>
            <w:tcW w:w="4205"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Загалом за напрямом ІV.</w:t>
            </w:r>
            <w:r w:rsidRPr="00F47AC5">
              <w:rPr>
                <w:rFonts w:ascii="Times New Roman" w:eastAsia="Times New Roman" w:hAnsi="Times New Roman" w:cs="Times New Roman"/>
                <w:sz w:val="24"/>
                <w:szCs w:val="24"/>
                <w:lang w:val="uk-UA"/>
              </w:rPr>
              <w:t> Управлінські процеси закладу освіти</w:t>
            </w:r>
          </w:p>
        </w:tc>
        <w:tc>
          <w:tcPr>
            <w:tcW w:w="1190"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F39E2" w:rsidRPr="00F47AC5" w:rsidRDefault="001F39E2" w:rsidP="001F39E2">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nil"/>
              <w:left w:val="nil"/>
              <w:bottom w:val="outset" w:sz="6" w:space="0" w:color="auto"/>
              <w:right w:val="nil"/>
            </w:tcBorders>
            <w:vAlign w:val="center"/>
            <w:hideMark/>
          </w:tcPr>
          <w:p w:rsidR="001F39E2" w:rsidRPr="00F47AC5" w:rsidRDefault="001F39E2" w:rsidP="001F39E2">
            <w:pPr>
              <w:rPr>
                <w:rFonts w:ascii="Times New Roman" w:eastAsia="Times New Roman" w:hAnsi="Times New Roman" w:cs="Times New Roman"/>
                <w:sz w:val="24"/>
                <w:szCs w:val="24"/>
                <w:lang w:val="uk-UA"/>
              </w:rPr>
            </w:pPr>
          </w:p>
        </w:tc>
        <w:tc>
          <w:tcPr>
            <w:tcW w:w="1134" w:type="dxa"/>
            <w:tcBorders>
              <w:top w:val="nil"/>
              <w:left w:val="nil"/>
              <w:bottom w:val="outset" w:sz="6" w:space="0" w:color="auto"/>
              <w:right w:val="nil"/>
            </w:tcBorders>
            <w:vAlign w:val="center"/>
            <w:hideMark/>
          </w:tcPr>
          <w:p w:rsidR="001F39E2" w:rsidRPr="00F47AC5" w:rsidRDefault="001F39E2" w:rsidP="001F39E2">
            <w:pPr>
              <w:spacing w:after="0"/>
              <w:rPr>
                <w:sz w:val="20"/>
                <w:szCs w:val="20"/>
                <w:lang w:val="uk-UA"/>
              </w:rPr>
            </w:pPr>
          </w:p>
        </w:tc>
        <w:tc>
          <w:tcPr>
            <w:tcW w:w="1134" w:type="dxa"/>
            <w:tcBorders>
              <w:top w:val="nil"/>
              <w:left w:val="nil"/>
              <w:bottom w:val="outset" w:sz="6" w:space="0" w:color="auto"/>
              <w:right w:val="outset" w:sz="6" w:space="0" w:color="auto"/>
            </w:tcBorders>
            <w:vAlign w:val="center"/>
            <w:hideMark/>
          </w:tcPr>
          <w:p w:rsidR="001F39E2" w:rsidRPr="00F47AC5" w:rsidRDefault="001F39E2" w:rsidP="001F39E2">
            <w:pPr>
              <w:spacing w:after="0"/>
              <w:rPr>
                <w:sz w:val="20"/>
                <w:szCs w:val="20"/>
                <w:lang w:val="uk-UA"/>
              </w:rPr>
            </w:pPr>
          </w:p>
        </w:tc>
      </w:tr>
    </w:tbl>
    <w:p w:rsidR="001F39E2" w:rsidRPr="00F47AC5" w:rsidRDefault="001F39E2" w:rsidP="001F39E2">
      <w:pPr>
        <w:spacing w:after="0" w:line="240" w:lineRule="auto"/>
        <w:rPr>
          <w:rFonts w:ascii="Times New Roman" w:hAnsi="Times New Roman" w:cs="Times New Roman"/>
          <w:sz w:val="24"/>
          <w:szCs w:val="24"/>
          <w:lang w:val="uk-UA"/>
        </w:rPr>
      </w:pPr>
    </w:p>
    <w:p w:rsidR="001F39E2" w:rsidRPr="003151FA" w:rsidRDefault="001F39E2" w:rsidP="001F39E2">
      <w:pPr>
        <w:rPr>
          <w:rFonts w:ascii="Times New Roman" w:hAnsi="Times New Roman" w:cs="Times New Roman"/>
          <w:b/>
          <w:sz w:val="24"/>
          <w:lang w:val="uk-UA"/>
        </w:rPr>
      </w:pPr>
      <w:r w:rsidRPr="003151FA">
        <w:rPr>
          <w:rFonts w:ascii="Times New Roman" w:hAnsi="Times New Roman" w:cs="Times New Roman"/>
          <w:b/>
          <w:sz w:val="24"/>
          <w:lang w:val="uk-UA"/>
        </w:rPr>
        <w:t>В – високий</w:t>
      </w:r>
    </w:p>
    <w:p w:rsidR="001F39E2" w:rsidRPr="003151FA" w:rsidRDefault="001F39E2" w:rsidP="001F39E2">
      <w:pPr>
        <w:rPr>
          <w:rFonts w:ascii="Times New Roman" w:hAnsi="Times New Roman" w:cs="Times New Roman"/>
          <w:b/>
          <w:sz w:val="24"/>
          <w:lang w:val="uk-UA"/>
        </w:rPr>
      </w:pPr>
      <w:r w:rsidRPr="003151FA">
        <w:rPr>
          <w:rFonts w:ascii="Times New Roman" w:hAnsi="Times New Roman" w:cs="Times New Roman"/>
          <w:b/>
          <w:sz w:val="24"/>
          <w:lang w:val="uk-UA"/>
        </w:rPr>
        <w:t>Д  - достатній</w:t>
      </w:r>
    </w:p>
    <w:p w:rsidR="001F39E2" w:rsidRPr="003151FA" w:rsidRDefault="001F39E2" w:rsidP="001F39E2">
      <w:pPr>
        <w:rPr>
          <w:rFonts w:ascii="Times New Roman" w:hAnsi="Times New Roman" w:cs="Times New Roman"/>
          <w:b/>
          <w:sz w:val="24"/>
          <w:lang w:val="uk-UA"/>
        </w:rPr>
      </w:pPr>
      <w:r w:rsidRPr="003151FA">
        <w:rPr>
          <w:rFonts w:ascii="Times New Roman" w:hAnsi="Times New Roman" w:cs="Times New Roman"/>
          <w:b/>
          <w:sz w:val="24"/>
          <w:lang w:val="uk-UA"/>
        </w:rPr>
        <w:t>ВП  -  вимагає покращення</w:t>
      </w:r>
    </w:p>
    <w:p w:rsidR="001F39E2" w:rsidRPr="003151FA" w:rsidRDefault="001F39E2" w:rsidP="001F39E2">
      <w:pPr>
        <w:rPr>
          <w:rFonts w:ascii="Times New Roman" w:hAnsi="Times New Roman" w:cs="Times New Roman"/>
          <w:b/>
          <w:sz w:val="24"/>
          <w:lang w:val="uk-UA"/>
        </w:rPr>
      </w:pPr>
      <w:r w:rsidRPr="003151FA">
        <w:rPr>
          <w:rFonts w:ascii="Times New Roman" w:hAnsi="Times New Roman" w:cs="Times New Roman"/>
          <w:b/>
          <w:sz w:val="24"/>
          <w:lang w:val="uk-UA"/>
        </w:rPr>
        <w:t>П  -  початковий</w:t>
      </w:r>
    </w:p>
    <w:p w:rsidR="00B93EF4" w:rsidRDefault="00B93EF4"/>
    <w:sectPr w:rsidR="00B93EF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E6A4B"/>
    <w:multiLevelType w:val="multilevel"/>
    <w:tmpl w:val="A17E052C"/>
    <w:lvl w:ilvl="0">
      <w:start w:val="1"/>
      <w:numFmt w:val="decimal"/>
      <w:lvlText w:val="%1."/>
      <w:lvlJc w:val="left"/>
      <w:pPr>
        <w:ind w:left="1080" w:hanging="360"/>
      </w:pPr>
      <w:rPr>
        <w:rFonts w:eastAsiaTheme="minorHAnsi" w:hint="default"/>
        <w:sz w:val="24"/>
      </w:rPr>
    </w:lvl>
    <w:lvl w:ilvl="1">
      <w:start w:val="1"/>
      <w:numFmt w:val="decimal"/>
      <w:isLgl/>
      <w:lvlText w:val="%1.%2."/>
      <w:lvlJc w:val="left"/>
      <w:pPr>
        <w:ind w:left="1440" w:hanging="720"/>
      </w:pPr>
      <w:rPr>
        <w:rFonts w:hint="default"/>
        <w:b/>
      </w:rPr>
    </w:lvl>
    <w:lvl w:ilvl="2">
      <w:start w:val="1"/>
      <w:numFmt w:val="decimalZero"/>
      <w:isLgl/>
      <w:lvlText w:val="%1.%2.%3."/>
      <w:lvlJc w:val="left"/>
      <w:pPr>
        <w:ind w:left="1440" w:hanging="720"/>
      </w:pPr>
      <w:rPr>
        <w:rFonts w:hint="default"/>
      </w:rPr>
    </w:lvl>
    <w:lvl w:ilvl="3">
      <w:start w:val="1"/>
      <w:numFmt w:val="decimalZero"/>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3CB4793B"/>
    <w:multiLevelType w:val="multilevel"/>
    <w:tmpl w:val="43DA5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4E89256A"/>
    <w:multiLevelType w:val="multilevel"/>
    <w:tmpl w:val="401AA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847904"/>
    <w:multiLevelType w:val="hybridMultilevel"/>
    <w:tmpl w:val="BC1E78BC"/>
    <w:lvl w:ilvl="0" w:tplc="A492F738">
      <w:start w:val="6"/>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15:restartNumberingAfterBreak="0">
    <w:nsid w:val="75AF0B3D"/>
    <w:multiLevelType w:val="multilevel"/>
    <w:tmpl w:val="8F96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A8361B"/>
    <w:multiLevelType w:val="multilevel"/>
    <w:tmpl w:val="B45A7F1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99A4DEF"/>
    <w:multiLevelType w:val="multilevel"/>
    <w:tmpl w:val="29AADB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E2"/>
    <w:rsid w:val="001F39E2"/>
    <w:rsid w:val="00355148"/>
    <w:rsid w:val="00670418"/>
    <w:rsid w:val="00B61F38"/>
    <w:rsid w:val="00B93EF4"/>
    <w:rsid w:val="00D1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D79D6"/>
  <w15:chartTrackingRefBased/>
  <w15:docId w15:val="{8B362F72-3A8E-4B6E-A8C6-797DEAAC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9E2"/>
    <w:pPr>
      <w:spacing w:line="256" w:lineRule="auto"/>
    </w:pPr>
  </w:style>
  <w:style w:type="paragraph" w:styleId="3">
    <w:name w:val="heading 3"/>
    <w:basedOn w:val="a"/>
    <w:link w:val="30"/>
    <w:uiPriority w:val="9"/>
    <w:qFormat/>
    <w:rsid w:val="001F39E2"/>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F39E2"/>
    <w:rPr>
      <w:rFonts w:ascii="Times New Roman" w:eastAsia="Times New Roman" w:hAnsi="Times New Roman" w:cs="Times New Roman"/>
      <w:b/>
      <w:bCs/>
      <w:sz w:val="27"/>
      <w:szCs w:val="27"/>
      <w:lang w:val="ru-RU" w:eastAsia="ru-RU"/>
    </w:rPr>
  </w:style>
  <w:style w:type="paragraph" w:customStyle="1" w:styleId="msonormal0">
    <w:name w:val="msonormal"/>
    <w:basedOn w:val="a"/>
    <w:rsid w:val="001F3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rsid w:val="001F39E2"/>
    <w:pPr>
      <w:widowControl w:val="0"/>
      <w:autoSpaceDE w:val="0"/>
      <w:autoSpaceDN w:val="0"/>
      <w:adjustRightInd w:val="0"/>
      <w:spacing w:after="0" w:line="324" w:lineRule="exact"/>
      <w:jc w:val="center"/>
    </w:pPr>
    <w:rPr>
      <w:rFonts w:ascii="Times New Roman" w:eastAsia="Times New Roman" w:hAnsi="Times New Roman" w:cs="Times New Roman"/>
      <w:sz w:val="24"/>
      <w:szCs w:val="24"/>
      <w:lang w:val="ru-RU" w:eastAsia="ru-RU"/>
    </w:rPr>
  </w:style>
  <w:style w:type="character" w:customStyle="1" w:styleId="FontStyle11">
    <w:name w:val="Font Style11"/>
    <w:basedOn w:val="a0"/>
    <w:rsid w:val="001F39E2"/>
    <w:rPr>
      <w:rFonts w:ascii="Times New Roman" w:hAnsi="Times New Roman" w:cs="Times New Roman" w:hint="default"/>
      <w:sz w:val="26"/>
      <w:szCs w:val="26"/>
    </w:rPr>
  </w:style>
  <w:style w:type="character" w:styleId="a3">
    <w:name w:val="Hyperlink"/>
    <w:basedOn w:val="a0"/>
    <w:uiPriority w:val="99"/>
    <w:semiHidden/>
    <w:unhideWhenUsed/>
    <w:rsid w:val="001F39E2"/>
    <w:rPr>
      <w:color w:val="0000FF"/>
      <w:u w:val="single"/>
    </w:rPr>
  </w:style>
  <w:style w:type="paragraph" w:styleId="a4">
    <w:name w:val="Normal (Web)"/>
    <w:basedOn w:val="a"/>
    <w:uiPriority w:val="99"/>
    <w:unhideWhenUsed/>
    <w:rsid w:val="001F39E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F39E2"/>
    <w:rPr>
      <w:b/>
      <w:bCs/>
    </w:rPr>
  </w:style>
  <w:style w:type="paragraph" w:customStyle="1" w:styleId="a6">
    <w:name w:val="Стиль"/>
    <w:rsid w:val="001F39E2"/>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a7">
    <w:name w:val="Текст у виносці Знак"/>
    <w:basedOn w:val="a0"/>
    <w:link w:val="a8"/>
    <w:uiPriority w:val="99"/>
    <w:semiHidden/>
    <w:rsid w:val="001F39E2"/>
    <w:rPr>
      <w:rFonts w:ascii="Tahoma" w:hAnsi="Tahoma" w:cs="Tahoma"/>
      <w:sz w:val="16"/>
      <w:szCs w:val="16"/>
    </w:rPr>
  </w:style>
  <w:style w:type="paragraph" w:styleId="a8">
    <w:name w:val="Balloon Text"/>
    <w:basedOn w:val="a"/>
    <w:link w:val="a7"/>
    <w:uiPriority w:val="99"/>
    <w:semiHidden/>
    <w:unhideWhenUsed/>
    <w:rsid w:val="001F39E2"/>
    <w:pPr>
      <w:spacing w:after="0" w:line="240" w:lineRule="auto"/>
    </w:pPr>
    <w:rPr>
      <w:rFonts w:ascii="Tahoma" w:hAnsi="Tahoma" w:cs="Tahoma"/>
      <w:sz w:val="16"/>
      <w:szCs w:val="16"/>
    </w:rPr>
  </w:style>
  <w:style w:type="paragraph" w:styleId="a9">
    <w:name w:val="List Paragraph"/>
    <w:basedOn w:val="a"/>
    <w:uiPriority w:val="34"/>
    <w:qFormat/>
    <w:rsid w:val="001F39E2"/>
    <w:pPr>
      <w:ind w:left="720"/>
      <w:contextualSpacing/>
    </w:pPr>
  </w:style>
  <w:style w:type="paragraph" w:customStyle="1" w:styleId="tj">
    <w:name w:val="tj"/>
    <w:basedOn w:val="a"/>
    <w:rsid w:val="001F39E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r">
    <w:name w:val="tr"/>
    <w:basedOn w:val="a"/>
    <w:rsid w:val="001F39E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c">
    <w:name w:val="tc"/>
    <w:basedOn w:val="a"/>
    <w:rsid w:val="001F39E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
    <w:rsid w:val="001F39E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s4">
    <w:name w:val="fs4"/>
    <w:basedOn w:val="a0"/>
    <w:rsid w:val="001F39E2"/>
  </w:style>
  <w:style w:type="character" w:customStyle="1" w:styleId="4">
    <w:name w:val="Основной текст (4)_"/>
    <w:link w:val="40"/>
    <w:rsid w:val="001F39E2"/>
    <w:rPr>
      <w:sz w:val="28"/>
      <w:szCs w:val="28"/>
      <w:shd w:val="clear" w:color="auto" w:fill="FFFFFF"/>
    </w:rPr>
  </w:style>
  <w:style w:type="paragraph" w:customStyle="1" w:styleId="40">
    <w:name w:val="Основной текст (4)"/>
    <w:basedOn w:val="a"/>
    <w:link w:val="4"/>
    <w:rsid w:val="001F39E2"/>
    <w:pPr>
      <w:widowControl w:val="0"/>
      <w:shd w:val="clear" w:color="auto" w:fill="FFFFFF"/>
      <w:spacing w:before="720" w:after="60" w:line="0" w:lineRule="atLeast"/>
      <w:ind w:hanging="380"/>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ua/npa/pro-zatverdzhennya-poryadku-provedennya-monitoringu-yakosti-osviti-zareyestrovanij-u-ministerstvi-yusticiyi-ukrayini-vid-10-lyutogo-2020-roku-1543443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34</Pages>
  <Words>8721</Words>
  <Characters>49714</Characters>
  <Application>Microsoft Office Word</Application>
  <DocSecurity>0</DocSecurity>
  <Lines>414</Lines>
  <Paragraphs>116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cp:revision>
  <dcterms:created xsi:type="dcterms:W3CDTF">2022-11-22T09:43:00Z</dcterms:created>
  <dcterms:modified xsi:type="dcterms:W3CDTF">2022-11-22T10:52:00Z</dcterms:modified>
</cp:coreProperties>
</file>