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20" w:rsidRPr="00432BB2" w:rsidRDefault="00CB6620" w:rsidP="00CB6620">
      <w:pPr>
        <w:jc w:val="center"/>
        <w:rPr>
          <w:rFonts w:ascii="Times New Roman" w:hAnsi="Times New Roman" w:cs="Times New Roman"/>
          <w:noProof/>
        </w:rPr>
      </w:pPr>
      <w:r w:rsidRPr="00432BB2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34FEEDF4" wp14:editId="32FB75D8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20" w:rsidRPr="00432BB2" w:rsidRDefault="00CB6620" w:rsidP="00CB6620">
      <w:pPr>
        <w:jc w:val="center"/>
        <w:rPr>
          <w:rFonts w:ascii="Times New Roman" w:hAnsi="Times New Roman" w:cs="Times New Roman"/>
          <w:b/>
          <w:noProof/>
        </w:rPr>
      </w:pPr>
      <w:r w:rsidRPr="00432BB2">
        <w:rPr>
          <w:rFonts w:ascii="Times New Roman" w:hAnsi="Times New Roman" w:cs="Times New Roman"/>
          <w:b/>
          <w:noProof/>
        </w:rPr>
        <w:t>УКРАЇНА</w:t>
      </w:r>
    </w:p>
    <w:p w:rsidR="00CB6620" w:rsidRPr="00432BB2" w:rsidRDefault="00CB6620" w:rsidP="00CB6620">
      <w:pPr>
        <w:jc w:val="center"/>
        <w:rPr>
          <w:rFonts w:ascii="Times New Roman" w:hAnsi="Times New Roman" w:cs="Times New Roman"/>
          <w:b/>
          <w:noProof/>
        </w:rPr>
      </w:pPr>
      <w:r w:rsidRPr="00432BB2">
        <w:rPr>
          <w:rFonts w:ascii="Times New Roman" w:hAnsi="Times New Roman" w:cs="Times New Roman"/>
          <w:b/>
          <w:noProof/>
        </w:rPr>
        <w:t>УПРАВЛІННЯ ОСВІТИ</w:t>
      </w:r>
    </w:p>
    <w:p w:rsidR="00CB6620" w:rsidRPr="00432BB2" w:rsidRDefault="00CB6620" w:rsidP="00CB6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432BB2">
        <w:rPr>
          <w:rFonts w:ascii="Times New Roman" w:hAnsi="Times New Roman" w:cs="Times New Roman"/>
          <w:b/>
        </w:rPr>
        <w:t xml:space="preserve">ОЗЕРНЯНСЬКИЙ ЗАКЛАД ЗАГАЛЬНОЇ СЕРЕДНЬОЇ СВІТИ </w:t>
      </w:r>
    </w:p>
    <w:p w:rsidR="00CB6620" w:rsidRPr="00432BB2" w:rsidRDefault="00CB6620" w:rsidP="00CB6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432BB2">
        <w:rPr>
          <w:rFonts w:ascii="Times New Roman" w:hAnsi="Times New Roman" w:cs="Times New Roman"/>
          <w:b/>
        </w:rPr>
        <w:t xml:space="preserve">САФ’ЯНІВСЬКОЇ СІЛЬСЬКОЇ РАДИ </w:t>
      </w:r>
    </w:p>
    <w:p w:rsidR="00CB6620" w:rsidRPr="00432BB2" w:rsidRDefault="00CB6620" w:rsidP="00CB6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432BB2">
        <w:rPr>
          <w:rFonts w:ascii="Times New Roman" w:hAnsi="Times New Roman" w:cs="Times New Roman"/>
          <w:b/>
        </w:rPr>
        <w:t>ІЗМАЇЛЬСЬКОГО РАЙОНУ ОДЕСЬКОЇ ОБЛАСТІ</w:t>
      </w:r>
    </w:p>
    <w:p w:rsidR="00CB6620" w:rsidRPr="00432BB2" w:rsidRDefault="00CB6620" w:rsidP="00CB6620">
      <w:pPr>
        <w:pStyle w:val="a8"/>
        <w:tabs>
          <w:tab w:val="left" w:leader="underscore" w:pos="1464"/>
          <w:tab w:val="left" w:pos="5712"/>
        </w:tabs>
        <w:contextualSpacing/>
        <w:jc w:val="center"/>
        <w:rPr>
          <w:rStyle w:val="a9"/>
        </w:rPr>
      </w:pPr>
    </w:p>
    <w:p w:rsidR="00CB6620" w:rsidRPr="00432BB2" w:rsidRDefault="00CB6620" w:rsidP="00CB6620">
      <w:pPr>
        <w:pStyle w:val="a8"/>
        <w:tabs>
          <w:tab w:val="left" w:leader="underscore" w:pos="1464"/>
          <w:tab w:val="left" w:pos="5712"/>
        </w:tabs>
        <w:contextualSpacing/>
        <w:jc w:val="center"/>
        <w:rPr>
          <w:rStyle w:val="a9"/>
          <w:sz w:val="28"/>
        </w:rPr>
      </w:pPr>
      <w:r w:rsidRPr="00432BB2">
        <w:rPr>
          <w:rStyle w:val="a9"/>
          <w:sz w:val="28"/>
        </w:rPr>
        <w:t>НАКАЗ</w:t>
      </w:r>
    </w:p>
    <w:p w:rsidR="00CB6620" w:rsidRPr="00432BB2" w:rsidRDefault="00CB6620" w:rsidP="00CB6620">
      <w:pPr>
        <w:pStyle w:val="a8"/>
        <w:tabs>
          <w:tab w:val="left" w:leader="underscore" w:pos="1464"/>
          <w:tab w:val="left" w:pos="5712"/>
        </w:tabs>
        <w:contextualSpacing/>
        <w:jc w:val="center"/>
        <w:rPr>
          <w:rStyle w:val="a9"/>
          <w:sz w:val="28"/>
        </w:rPr>
      </w:pPr>
    </w:p>
    <w:p w:rsidR="00CB6620" w:rsidRPr="00432BB2" w:rsidRDefault="005E7511" w:rsidP="00CB6620">
      <w:pPr>
        <w:pStyle w:val="a8"/>
        <w:tabs>
          <w:tab w:val="left" w:leader="underscore" w:pos="1464"/>
          <w:tab w:val="left" w:pos="5712"/>
        </w:tabs>
        <w:contextualSpacing/>
        <w:jc w:val="center"/>
        <w:rPr>
          <w:rStyle w:val="a9"/>
          <w:sz w:val="28"/>
        </w:rPr>
      </w:pPr>
      <w:r>
        <w:rPr>
          <w:rStyle w:val="a9"/>
          <w:sz w:val="28"/>
        </w:rPr>
        <w:t>№ 06</w:t>
      </w:r>
      <w:r w:rsidR="00CB6620" w:rsidRPr="00432BB2">
        <w:rPr>
          <w:rStyle w:val="a9"/>
          <w:sz w:val="28"/>
        </w:rPr>
        <w:t xml:space="preserve">/О                                             </w:t>
      </w:r>
      <w:r w:rsidR="00CB6620" w:rsidRPr="00432BB2">
        <w:rPr>
          <w:rStyle w:val="a9"/>
          <w:sz w:val="28"/>
          <w:lang w:val="ru-RU"/>
        </w:rPr>
        <w:t xml:space="preserve">   </w:t>
      </w:r>
      <w:r w:rsidR="00CB6620" w:rsidRPr="00432BB2">
        <w:rPr>
          <w:rStyle w:val="a9"/>
          <w:sz w:val="28"/>
        </w:rPr>
        <w:t xml:space="preserve">                   </w:t>
      </w:r>
      <w:r>
        <w:rPr>
          <w:rStyle w:val="a9"/>
          <w:sz w:val="28"/>
        </w:rPr>
        <w:t xml:space="preserve">                               06.01.2021</w:t>
      </w:r>
      <w:r w:rsidR="00CB6620" w:rsidRPr="00432BB2">
        <w:rPr>
          <w:rStyle w:val="a9"/>
          <w:sz w:val="28"/>
        </w:rPr>
        <w:t xml:space="preserve"> р.</w:t>
      </w:r>
    </w:p>
    <w:p w:rsidR="003B0285" w:rsidRPr="00432BB2" w:rsidRDefault="003B0285" w:rsidP="00C9108F">
      <w:pPr>
        <w:rPr>
          <w:rFonts w:ascii="Times New Roman" w:hAnsi="Times New Roman" w:cs="Times New Roman"/>
        </w:rPr>
      </w:pPr>
    </w:p>
    <w:p w:rsidR="003B0285" w:rsidRPr="00432BB2" w:rsidRDefault="003B0285" w:rsidP="00C9108F">
      <w:pPr>
        <w:pStyle w:val="a4"/>
        <w:spacing w:before="0" w:beforeAutospacing="0" w:after="0" w:afterAutospacing="0"/>
        <w:jc w:val="both"/>
        <w:rPr>
          <w:b/>
          <w:sz w:val="28"/>
          <w:lang w:val="uk-UA"/>
        </w:rPr>
      </w:pPr>
      <w:r w:rsidRPr="00432BB2">
        <w:rPr>
          <w:b/>
          <w:sz w:val="28"/>
          <w:lang w:val="uk-UA"/>
        </w:rPr>
        <w:t xml:space="preserve">Про стан ведення класних </w:t>
      </w:r>
    </w:p>
    <w:p w:rsidR="003B0285" w:rsidRPr="00432BB2" w:rsidRDefault="00281A54" w:rsidP="00C9108F">
      <w:pPr>
        <w:pStyle w:val="a4"/>
        <w:spacing w:before="0" w:beforeAutospacing="0" w:after="0" w:afterAutospacing="0"/>
        <w:jc w:val="both"/>
        <w:rPr>
          <w:b/>
          <w:sz w:val="28"/>
          <w:lang w:val="uk-UA"/>
        </w:rPr>
      </w:pPr>
      <w:r w:rsidRPr="00432BB2">
        <w:rPr>
          <w:b/>
          <w:sz w:val="28"/>
          <w:lang w:val="uk-UA"/>
        </w:rPr>
        <w:t>журналів 1-11</w:t>
      </w:r>
      <w:r w:rsidR="003B0285" w:rsidRPr="00432BB2">
        <w:rPr>
          <w:b/>
          <w:sz w:val="28"/>
          <w:lang w:val="uk-UA"/>
        </w:rPr>
        <w:t xml:space="preserve">-х класів на </w:t>
      </w:r>
    </w:p>
    <w:p w:rsidR="003B0285" w:rsidRPr="00432BB2" w:rsidRDefault="003B0285" w:rsidP="00C9108F">
      <w:pPr>
        <w:pStyle w:val="a4"/>
        <w:spacing w:before="0" w:beforeAutospacing="0" w:after="0" w:afterAutospacing="0"/>
        <w:jc w:val="both"/>
        <w:rPr>
          <w:b/>
          <w:sz w:val="28"/>
          <w:lang w:val="uk-UA"/>
        </w:rPr>
      </w:pPr>
      <w:r w:rsidRPr="00432BB2">
        <w:rPr>
          <w:b/>
          <w:sz w:val="28"/>
          <w:lang w:val="uk-UA"/>
        </w:rPr>
        <w:t xml:space="preserve">кінець </w:t>
      </w:r>
      <w:r w:rsidR="00281A54" w:rsidRPr="00432BB2">
        <w:rPr>
          <w:b/>
          <w:sz w:val="28"/>
          <w:lang w:val="uk-UA"/>
        </w:rPr>
        <w:t>І</w:t>
      </w:r>
      <w:r w:rsidR="009E571D" w:rsidRPr="00432BB2">
        <w:rPr>
          <w:b/>
          <w:sz w:val="28"/>
          <w:lang w:val="uk-UA"/>
        </w:rPr>
        <w:t xml:space="preserve"> </w:t>
      </w:r>
      <w:r w:rsidR="00CB6620" w:rsidRPr="00432BB2">
        <w:rPr>
          <w:b/>
          <w:sz w:val="28"/>
          <w:lang w:val="uk-UA"/>
        </w:rPr>
        <w:t>семестру 2020-2021н.р.</w:t>
      </w:r>
    </w:p>
    <w:p w:rsidR="003B0285" w:rsidRPr="00432BB2" w:rsidRDefault="003B0285" w:rsidP="00C9108F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B4371" w:rsidRPr="00432BB2" w:rsidRDefault="00A90CA1" w:rsidP="00432BB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Відповідно до плану роботи школи в січні місяці 2</w:t>
      </w:r>
      <w:r w:rsidR="00F46332" w:rsidRPr="00432BB2">
        <w:rPr>
          <w:sz w:val="28"/>
          <w:szCs w:val="28"/>
        </w:rPr>
        <w:t>021</w:t>
      </w:r>
      <w:r w:rsidRPr="00432BB2">
        <w:rPr>
          <w:sz w:val="28"/>
          <w:szCs w:val="28"/>
        </w:rPr>
        <w:t xml:space="preserve"> року було здійснено перевірку стану ведення класних журналів 1-11 класів за І семестр щодо виконання єдиних вимог в оформленні класних журналів, об’єктивності оцінювання учнів та виконання наказу МОН України від 03.06.2008 р. № 496 «Про затвердження Інструкції з ведення класного журналу учнів 5-11(12) класів загальноосвітніх навчальних закладів»</w:t>
      </w:r>
      <w:r w:rsidR="00EB55A3" w:rsidRPr="00432BB2">
        <w:rPr>
          <w:sz w:val="28"/>
          <w:szCs w:val="28"/>
        </w:rPr>
        <w:t xml:space="preserve"> та згідно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 загальноосвітніх навчальних закладів, зареєстрованого в Міністерстві юстиції України 27 квітня 2015 р. за № 472/26917</w:t>
      </w:r>
      <w:r w:rsidRPr="00432BB2">
        <w:rPr>
          <w:sz w:val="28"/>
          <w:szCs w:val="28"/>
        </w:rPr>
        <w:t>.</w:t>
      </w:r>
    </w:p>
    <w:p w:rsidR="00DB4371" w:rsidRPr="00432BB2" w:rsidRDefault="00A90CA1" w:rsidP="00432BB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На основі перевірки журналів 1-4 класів отримано такі результати:</w:t>
      </w:r>
    </w:p>
    <w:p w:rsidR="00E7528C" w:rsidRPr="00432BB2" w:rsidRDefault="00A90CA1" w:rsidP="00432BB2">
      <w:pPr>
        <w:pStyle w:val="a4"/>
        <w:spacing w:before="0" w:beforeAutospacing="0" w:after="0" w:afterAutospacing="0"/>
        <w:ind w:firstLine="568"/>
        <w:jc w:val="both"/>
        <w:rPr>
          <w:sz w:val="28"/>
          <w:szCs w:val="28"/>
          <w:lang w:val="uk-UA"/>
        </w:rPr>
      </w:pPr>
      <w:r w:rsidRPr="00432BB2">
        <w:rPr>
          <w:sz w:val="28"/>
          <w:szCs w:val="28"/>
          <w:lang w:val="uk-UA"/>
        </w:rPr>
        <w:t xml:space="preserve">Усі записи в </w:t>
      </w:r>
      <w:r w:rsidRPr="00432BB2">
        <w:rPr>
          <w:sz w:val="28"/>
          <w:szCs w:val="28"/>
          <w:lang w:val="uk-UA" w:bidi="ru-RU"/>
        </w:rPr>
        <w:t xml:space="preserve">журналах </w:t>
      </w:r>
      <w:r w:rsidR="002C7421" w:rsidRPr="00432BB2">
        <w:rPr>
          <w:sz w:val="28"/>
          <w:szCs w:val="28"/>
          <w:lang w:val="uk-UA"/>
        </w:rPr>
        <w:t>1</w:t>
      </w:r>
      <w:r w:rsidRPr="00432BB2">
        <w:rPr>
          <w:sz w:val="28"/>
          <w:szCs w:val="28"/>
          <w:lang w:val="uk-UA"/>
        </w:rPr>
        <w:t xml:space="preserve">-4-х класів </w:t>
      </w:r>
      <w:r w:rsidR="00E7528C" w:rsidRPr="00432BB2">
        <w:rPr>
          <w:rFonts w:eastAsia="Calibri"/>
          <w:sz w:val="28"/>
          <w:szCs w:val="28"/>
          <w:lang w:val="uk-UA"/>
        </w:rPr>
        <w:t>ведуться  відповідно нормативним документам:</w:t>
      </w:r>
    </w:p>
    <w:p w:rsidR="00E7528C" w:rsidRPr="00432BB2" w:rsidRDefault="00E7528C" w:rsidP="00432BB2">
      <w:pPr>
        <w:widowControl/>
        <w:numPr>
          <w:ilvl w:val="0"/>
          <w:numId w:val="3"/>
        </w:numPr>
        <w:tabs>
          <w:tab w:val="clear" w:pos="870"/>
          <w:tab w:val="num" w:pos="426"/>
          <w:tab w:val="left" w:pos="993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B2">
        <w:rPr>
          <w:rFonts w:ascii="Times New Roman" w:eastAsia="Calibri" w:hAnsi="Times New Roman" w:cs="Times New Roman"/>
          <w:sz w:val="28"/>
          <w:szCs w:val="28"/>
        </w:rPr>
        <w:t>Наказу Міністерства освіти і науки України від 08.04.2015 №412 «Про затвердження Інструкції щодо заповнення Класного журналу для учнів 4 класів загальноосвітніх навчальних закладів».</w:t>
      </w:r>
    </w:p>
    <w:p w:rsidR="00E7528C" w:rsidRPr="00432BB2" w:rsidRDefault="00E7528C" w:rsidP="00432BB2">
      <w:pPr>
        <w:widowControl/>
        <w:numPr>
          <w:ilvl w:val="0"/>
          <w:numId w:val="3"/>
        </w:numPr>
        <w:tabs>
          <w:tab w:val="clear" w:pos="870"/>
          <w:tab w:val="num" w:pos="426"/>
          <w:tab w:val="left" w:pos="993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B2">
        <w:rPr>
          <w:rFonts w:ascii="Times New Roman" w:eastAsia="Calibri" w:hAnsi="Times New Roman" w:cs="Times New Roman"/>
          <w:sz w:val="28"/>
          <w:szCs w:val="28"/>
        </w:rPr>
        <w:t>Наказу МОН від 19.08.2016 №1009 «Про внесення змін до наказу МОНУ від 21.08.2013 №1222» Орієнтовні вимоги до оцінювання навчальних досягнень учнів 1–4 класів</w:t>
      </w:r>
    </w:p>
    <w:p w:rsidR="00E7528C" w:rsidRPr="00432BB2" w:rsidRDefault="00E7528C" w:rsidP="00432BB2">
      <w:pPr>
        <w:widowControl/>
        <w:numPr>
          <w:ilvl w:val="0"/>
          <w:numId w:val="3"/>
        </w:numPr>
        <w:tabs>
          <w:tab w:val="clear" w:pos="870"/>
          <w:tab w:val="num" w:pos="426"/>
          <w:tab w:val="left" w:pos="993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B2">
        <w:rPr>
          <w:rFonts w:ascii="Times New Roman" w:eastAsia="Calibri" w:hAnsi="Times New Roman" w:cs="Times New Roman"/>
          <w:sz w:val="28"/>
          <w:szCs w:val="28"/>
        </w:rPr>
        <w:t>Наказу МОНУ № 21 від 09.012020 «Про внесення змін до наказу МОН № 1362 від 2018 року щодо заповнення журналів 1-2 клас у концепції НУШ» та додаток до наказу.</w:t>
      </w:r>
    </w:p>
    <w:p w:rsidR="00E7528C" w:rsidRPr="00432BB2" w:rsidRDefault="00E7528C" w:rsidP="00432BB2">
      <w:pPr>
        <w:widowControl/>
        <w:numPr>
          <w:ilvl w:val="0"/>
          <w:numId w:val="3"/>
        </w:numPr>
        <w:tabs>
          <w:tab w:val="clear" w:pos="870"/>
          <w:tab w:val="num" w:pos="426"/>
          <w:tab w:val="left" w:pos="993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B2">
        <w:rPr>
          <w:rFonts w:ascii="Times New Roman" w:eastAsia="Calibri" w:hAnsi="Times New Roman" w:cs="Times New Roman"/>
          <w:sz w:val="28"/>
          <w:szCs w:val="28"/>
        </w:rPr>
        <w:t>Наказу МОН № 1096 від 02.09.2020 року «Про внесення змін до методичних рекомендацій щодо заповнення Класного журналу учнів початкових класів НУШ»</w:t>
      </w:r>
    </w:p>
    <w:p w:rsidR="00E7528C" w:rsidRPr="00432BB2" w:rsidRDefault="00E7528C" w:rsidP="00432BB2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32BB2">
        <w:rPr>
          <w:rFonts w:ascii="Times New Roman" w:hAnsi="Times New Roman" w:cs="Times New Roman"/>
          <w:sz w:val="28"/>
          <w:szCs w:val="28"/>
        </w:rPr>
        <w:t xml:space="preserve">У ході перевірки значну увагу звернено на правильність та своєчасність заповнення сторінок журналів, підрахування кількості пропущених уроків за І семестр, зведеному обліку навчальних досягнень учнів, зведеній таблиці руху учнів класу, оформлення тематичного оцінювання(для учнів 4-х класів), </w:t>
      </w:r>
      <w:r w:rsidRPr="00432BB2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контрольних та практичних робіт, контроль за навчальними досягненнями учнів, вивчення віршів напам’ять. </w:t>
      </w:r>
    </w:p>
    <w:p w:rsidR="00E7528C" w:rsidRPr="00432BB2" w:rsidRDefault="00E7528C" w:rsidP="00432BB2">
      <w:pPr>
        <w:pStyle w:val="a4"/>
        <w:spacing w:before="0" w:beforeAutospacing="0" w:after="0" w:afterAutospacing="0"/>
        <w:ind w:firstLine="568"/>
        <w:jc w:val="both"/>
        <w:rPr>
          <w:sz w:val="28"/>
          <w:szCs w:val="28"/>
          <w:lang w:val="uk-UA"/>
        </w:rPr>
      </w:pPr>
      <w:r w:rsidRPr="00432BB2">
        <w:rPr>
          <w:sz w:val="28"/>
          <w:szCs w:val="28"/>
          <w:lang w:val="uk-UA"/>
        </w:rPr>
        <w:t>Усі записи в журналах 1-4-х класів ведуться державною мовою, чітко й охайно.</w:t>
      </w:r>
    </w:p>
    <w:p w:rsidR="00E7528C" w:rsidRPr="00432BB2" w:rsidRDefault="00E7528C" w:rsidP="00432B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Результати проведеного контролю дають підстави стверджувати таке:</w:t>
      </w:r>
    </w:p>
    <w:p w:rsidR="00E7528C" w:rsidRPr="00432BB2" w:rsidRDefault="00432BB2" w:rsidP="00432BB2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усі класні журнали (</w:t>
      </w:r>
      <w:r w:rsidR="00E7528C"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16 класів) мають стандартний затверджений Міністерством освіти і науки, молоді та спорту України вигляд;</w:t>
      </w:r>
    </w:p>
    <w:p w:rsidR="00E7528C" w:rsidRPr="00432BB2" w:rsidRDefault="00E7528C" w:rsidP="00432BB2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розподіл сторінок журналів класів за навчальними предметами здійснений відповідно до освітньої програми школи на   2020- 2021 </w:t>
      </w:r>
      <w:proofErr w:type="spellStart"/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н.р</w:t>
      </w:r>
      <w:proofErr w:type="spellEnd"/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.;</w:t>
      </w:r>
    </w:p>
    <w:p w:rsidR="00E7528C" w:rsidRPr="00432BB2" w:rsidRDefault="00E7528C" w:rsidP="00432BB2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записи в журналах ведуться  державною мовою</w:t>
      </w:r>
      <w:r w:rsidR="00F83FD8"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та мовою національних </w:t>
      </w: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меншин ( молдовська мова та читання) , чорнилом чорного кольору;</w:t>
      </w:r>
    </w:p>
    <w:p w:rsidR="00E7528C" w:rsidRPr="00432BB2" w:rsidRDefault="00E7528C" w:rsidP="00432BB2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дотримано всі вимоги щодо заповнення розділу «Загальні відомості про учнів», ведеться систематичний щоденний облік відвідування учнями уроків;</w:t>
      </w:r>
    </w:p>
    <w:p w:rsidR="00E7528C" w:rsidRPr="00432BB2" w:rsidRDefault="00E7528C" w:rsidP="00432BB2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оцінки виставляються відповідно до 12-бальної шкали оцінювання знань, умінь та навичок учнів для 4-х класів;</w:t>
      </w:r>
    </w:p>
    <w:p w:rsidR="00E7528C" w:rsidRPr="00432BB2" w:rsidRDefault="00E7528C" w:rsidP="00432BB2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дати проведення уроків записані відповідно до календарних планів учителів –</w:t>
      </w:r>
      <w:r w:rsidR="005A719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proofErr w:type="spellStart"/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предметників</w:t>
      </w:r>
      <w:proofErr w:type="spellEnd"/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;</w:t>
      </w:r>
    </w:p>
    <w:p w:rsidR="00E7528C" w:rsidRPr="00432BB2" w:rsidRDefault="00E7528C" w:rsidP="00432BB2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усі записи в журналах 1-4 -х класів, як правило, ведуться охайно, відповідно до встановленого єдиного орфографічного режиму.</w:t>
      </w:r>
    </w:p>
    <w:p w:rsidR="00E7528C" w:rsidRPr="00432BB2" w:rsidRDefault="00E7528C" w:rsidP="00432BB2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Особливо вирізняються з-поміж інших відповідальним ставленням до посадових обов’язків щодо ведення журналів учителі</w:t>
      </w:r>
      <w:r w:rsidRPr="00432BB2">
        <w:rPr>
          <w:rFonts w:ascii="Times New Roman" w:eastAsia="Times New Roman" w:hAnsi="Times New Roman" w:cs="Times New Roman"/>
          <w:color w:val="19232D" w:themeColor="text1"/>
          <w:sz w:val="28"/>
          <w:szCs w:val="28"/>
          <w:lang w:eastAsia="ru-RU"/>
        </w:rPr>
        <w:t xml:space="preserve"> 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Куля М.М.</w:t>
      </w:r>
      <w:r w:rsidR="005A719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(1-А), </w:t>
      </w:r>
      <w:proofErr w:type="spellStart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Шкепу</w:t>
      </w:r>
      <w:proofErr w:type="spellEnd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М.В.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(1-Б), </w:t>
      </w:r>
      <w:proofErr w:type="spellStart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ГергіМ.Д</w:t>
      </w:r>
      <w:proofErr w:type="spellEnd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.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(2-А), </w:t>
      </w:r>
      <w:proofErr w:type="spellStart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Моску</w:t>
      </w:r>
      <w:proofErr w:type="spellEnd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Т.Д.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(2-Б), </w:t>
      </w:r>
      <w:proofErr w:type="spellStart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Арнаут</w:t>
      </w:r>
      <w:proofErr w:type="spellEnd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О.П.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(2-Г), </w:t>
      </w:r>
      <w:proofErr w:type="spellStart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Телеуця</w:t>
      </w:r>
      <w:proofErr w:type="spellEnd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Л.І..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(2-В), </w:t>
      </w:r>
      <w:proofErr w:type="spellStart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Морару</w:t>
      </w:r>
      <w:proofErr w:type="spellEnd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Н.О.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(3-А), </w:t>
      </w:r>
      <w:proofErr w:type="spellStart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Браїла</w:t>
      </w:r>
      <w:proofErr w:type="spellEnd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В.П.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(3-Б), </w:t>
      </w:r>
      <w:proofErr w:type="spellStart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Войку</w:t>
      </w:r>
      <w:proofErr w:type="spellEnd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С.М.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(3-В),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Манчук</w:t>
      </w:r>
      <w:proofErr w:type="spellEnd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Г.Л.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(3-Г), Паскаль М.С.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(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3-Д),  </w:t>
      </w:r>
      <w:proofErr w:type="spellStart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Баліка</w:t>
      </w:r>
      <w:proofErr w:type="spellEnd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М.П.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(4-А) та уч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ителі </w:t>
      </w:r>
      <w:proofErr w:type="spellStart"/>
      <w:r w:rsid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предметники</w:t>
      </w:r>
      <w:proofErr w:type="spellEnd"/>
      <w:r w:rsid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Карась М.В.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учитель англ. мови, 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Телеуця</w:t>
      </w:r>
      <w:proofErr w:type="spellEnd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А.В., </w:t>
      </w:r>
      <w:proofErr w:type="spellStart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Гергі</w:t>
      </w:r>
      <w:proofErr w:type="spellEnd"/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М.В.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- учителі інформатики. </w:t>
      </w:r>
    </w:p>
    <w:p w:rsidR="00E7528C" w:rsidRPr="00432BB2" w:rsidRDefault="00E7528C" w:rsidP="00432BB2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Проте має місце і низка недоліків у веденні вищезгаданої шкільної документації, зокрема:</w:t>
      </w:r>
    </w:p>
    <w:p w:rsidR="00E7528C" w:rsidRPr="00432BB2" w:rsidRDefault="00E7528C" w:rsidP="00432BB2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9232D" w:themeColor="text1"/>
          <w:sz w:val="28"/>
          <w:szCs w:val="28"/>
          <w:lang w:eastAsia="ru-RU"/>
        </w:rPr>
      </w:pP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учитель </w:t>
      </w:r>
      <w:proofErr w:type="spellStart"/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Баліка</w:t>
      </w:r>
      <w:proofErr w:type="spellEnd"/>
      <w:r w:rsidR="00FB566C"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М.В.(1-В)  не записала своєчас</w:t>
      </w: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но у журналі номер особових справ учнів та  на ст.266- неправильно велися записи з техніки безпеки;</w:t>
      </w:r>
    </w:p>
    <w:p w:rsidR="00E7528C" w:rsidRPr="00432BB2" w:rsidRDefault="00432BB2" w:rsidP="00432BB2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учитель</w:t>
      </w:r>
      <w:r w:rsidR="00E7528C"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proofErr w:type="spellStart"/>
      <w:r w:rsidR="00E7528C"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Гергі</w:t>
      </w:r>
      <w:proofErr w:type="spellEnd"/>
      <w:r w:rsidR="00E7528C"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В.С.(4-В)  допускає  виправлення оцінок, дати проведення уроків, не </w:t>
      </w:r>
      <w:proofErr w:type="spellStart"/>
      <w:r w:rsidR="00E7528C"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своєчастно</w:t>
      </w:r>
      <w:proofErr w:type="spellEnd"/>
      <w:r w:rsidR="00E7528C"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фіксуються домашні завдання з української мови та читання;</w:t>
      </w:r>
    </w:p>
    <w:p w:rsidR="00E7528C" w:rsidRPr="00432BB2" w:rsidRDefault="00E7528C" w:rsidP="00432BB2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відсутні записи </w:t>
      </w:r>
      <w:r w:rsidR="00432BB2"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проведеного</w:t>
      </w: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уроку  з української мови 30.11  у </w:t>
      </w:r>
      <w:proofErr w:type="spellStart"/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Бригируш</w:t>
      </w:r>
      <w:proofErr w:type="spellEnd"/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О.Г.  у 1-В класі (записи наявні на кінець семестру);</w:t>
      </w:r>
    </w:p>
    <w:p w:rsidR="00E7528C" w:rsidRPr="00432BB2" w:rsidRDefault="00E7528C" w:rsidP="00432BB2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на ст. 22 ( з </w:t>
      </w:r>
      <w:proofErr w:type="spellStart"/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укр.мови</w:t>
      </w:r>
      <w:proofErr w:type="spellEnd"/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), у 4-А класі,  відсутні поточні  оцінки  у учителя – </w:t>
      </w:r>
      <w:proofErr w:type="spellStart"/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предметника</w:t>
      </w:r>
      <w:proofErr w:type="spellEnd"/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</w:t>
      </w:r>
      <w:proofErr w:type="spellStart"/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Гергі</w:t>
      </w:r>
      <w:proofErr w:type="spellEnd"/>
      <w:r w:rsidRPr="00432B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Т.Є – під час дистанційного навчання з 11.01.-по 25.01. </w:t>
      </w:r>
    </w:p>
    <w:p w:rsidR="00DB4371" w:rsidRPr="00432BB2" w:rsidRDefault="00E7528C" w:rsidP="00432BB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 xml:space="preserve">Кількість контрольних видів перевірки з усіх предметів відповідає вимогам певного класу. Щодо оцінювання навчальних досягнень учнів 1-2 класів здійснюється формувальним шляхом. Для учнів 3-х класів застосовується формувальне та підсумкове оцінювання. Підсумкове оцінювання учнів 3 класів здійснюється за </w:t>
      </w:r>
      <w:proofErr w:type="spellStart"/>
      <w:r w:rsidRPr="00432BB2">
        <w:rPr>
          <w:sz w:val="28"/>
          <w:szCs w:val="28"/>
        </w:rPr>
        <w:t>рівневою</w:t>
      </w:r>
      <w:proofErr w:type="spellEnd"/>
      <w:r w:rsidRPr="00432BB2">
        <w:rPr>
          <w:sz w:val="28"/>
          <w:szCs w:val="28"/>
        </w:rPr>
        <w:t xml:space="preserve"> шкалою, а його результати позначаються відповідними літерами певного рівня (П.,С.,Д.,В). Записи  співпадають  з  класного журналу та свідоцтво про досягнень учнів. Записи і обсяг домашніх завдань 3-4 класів не перевищує вікові норми. </w:t>
      </w:r>
      <w:r w:rsidRPr="00432BB2">
        <w:rPr>
          <w:color w:val="181818" w:themeColor="background1" w:themeShade="1A"/>
          <w:sz w:val="28"/>
          <w:szCs w:val="28"/>
        </w:rPr>
        <w:t>Домашні завдання у учнів 2-х класів даються тільки творчого характеру.</w:t>
      </w:r>
    </w:p>
    <w:p w:rsidR="00DB4371" w:rsidRPr="00432BB2" w:rsidRDefault="00113E75" w:rsidP="00432BB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За результатами</w:t>
      </w:r>
      <w:r w:rsidR="00A90CA1" w:rsidRPr="00432BB2">
        <w:rPr>
          <w:sz w:val="28"/>
          <w:szCs w:val="28"/>
        </w:rPr>
        <w:t xml:space="preserve"> перевірки журналів 5-11 класів було встановлено наступне.</w:t>
      </w:r>
    </w:p>
    <w:p w:rsidR="00DB4371" w:rsidRPr="00432BB2" w:rsidRDefault="00A90CA1" w:rsidP="00432BB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lastRenderedPageBreak/>
        <w:t xml:space="preserve">Класні журнали, в основному, ведуться згідно Інструкції, записи здійснюються класними керівниками та </w:t>
      </w:r>
      <w:proofErr w:type="spellStart"/>
      <w:r w:rsidRPr="00432BB2">
        <w:rPr>
          <w:sz w:val="28"/>
          <w:szCs w:val="28"/>
        </w:rPr>
        <w:t>вчителями-предметниками</w:t>
      </w:r>
      <w:proofErr w:type="spellEnd"/>
      <w:r w:rsidRPr="00432BB2">
        <w:rPr>
          <w:sz w:val="28"/>
          <w:szCs w:val="28"/>
        </w:rPr>
        <w:t xml:space="preserve"> мовою навчання в основному чітко й охайно.</w:t>
      </w:r>
    </w:p>
    <w:p w:rsidR="00DB4371" w:rsidRPr="00432BB2" w:rsidRDefault="00A90CA1" w:rsidP="00432BB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Розподіл сторінок журналу за навчальними предметами відповідає робочому навчальному планові, розробленого відповідно до Типових навчальних планів, затверджених Міністерством освіти і науки України.</w:t>
      </w:r>
    </w:p>
    <w:p w:rsidR="00DB4371" w:rsidRPr="00432BB2" w:rsidRDefault="00A90CA1" w:rsidP="00432BB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 xml:space="preserve">Записи ведуться пастою одного кольору, розбірливим почерком. Більшість вчителів вчасно записують дату проведення, тему уроку і домашнє завдання, виставляють поточні, тематичні, семестрові оцінки; </w:t>
      </w:r>
      <w:proofErr w:type="spellStart"/>
      <w:r w:rsidRPr="00432BB2">
        <w:rPr>
          <w:sz w:val="28"/>
          <w:szCs w:val="28"/>
        </w:rPr>
        <w:t>оцінки</w:t>
      </w:r>
      <w:proofErr w:type="spellEnd"/>
      <w:r w:rsidRPr="00432BB2">
        <w:rPr>
          <w:sz w:val="28"/>
          <w:szCs w:val="28"/>
        </w:rPr>
        <w:t xml:space="preserve"> за письмові, практичні, лабораторні роботи, контрольні роботи; ведуть тематичний облік навчальних досягнень учнів, відповідно до наказу МОН України від 03.06.2008 р. № 496. Тематична оцінка виставляється на підставі результатів засвоєння учнем матеріалу теми протягом її вивчення, враховуючи всі види навчальної діяльності, що підлягали оцінюванню протягом теми. </w:t>
      </w:r>
      <w:r w:rsidRPr="00432BB2">
        <w:rPr>
          <w:sz w:val="28"/>
          <w:szCs w:val="28"/>
          <w:lang w:eastAsia="ru-RU" w:bidi="ru-RU"/>
        </w:rPr>
        <w:t xml:space="preserve">Бали </w:t>
      </w:r>
      <w:r w:rsidRPr="00432BB2">
        <w:rPr>
          <w:sz w:val="28"/>
          <w:szCs w:val="28"/>
        </w:rPr>
        <w:t xml:space="preserve">за ведення зошитів з української мови та літератури, </w:t>
      </w:r>
      <w:r w:rsidR="0036268D" w:rsidRPr="00432BB2">
        <w:rPr>
          <w:sz w:val="28"/>
          <w:szCs w:val="28"/>
        </w:rPr>
        <w:t xml:space="preserve">молдовської </w:t>
      </w:r>
      <w:r w:rsidRPr="00432BB2">
        <w:rPr>
          <w:sz w:val="28"/>
          <w:szCs w:val="28"/>
        </w:rPr>
        <w:t>мови та літератури, математики, іноземної мови виставляються щомісяця.</w:t>
      </w:r>
    </w:p>
    <w:p w:rsidR="00DB4371" w:rsidRPr="00432BB2" w:rsidRDefault="00A90CA1" w:rsidP="00432BB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Оцінювання в основному відповідає «Загальним критеріям оцінювання навчальних досягнень учнів у системі загальної середньої освіти»</w:t>
      </w:r>
      <w:r w:rsidR="0036268D" w:rsidRPr="00432BB2">
        <w:rPr>
          <w:sz w:val="28"/>
          <w:szCs w:val="28"/>
        </w:rPr>
        <w:t>.</w:t>
      </w:r>
    </w:p>
    <w:p w:rsidR="00DB4371" w:rsidRPr="00432BB2" w:rsidRDefault="00A90CA1" w:rsidP="00432BB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У всіх журналах у наявності листи здоров’я встановленого зразка. Записи стосовно учнів, які за станом здоров’я звільнені від уроків фізичного в</w:t>
      </w:r>
      <w:r w:rsidR="0036268D" w:rsidRPr="00432BB2">
        <w:rPr>
          <w:sz w:val="28"/>
          <w:szCs w:val="28"/>
        </w:rPr>
        <w:t>иховання, «Основи захисту Украї</w:t>
      </w:r>
      <w:r w:rsidRPr="00432BB2">
        <w:rPr>
          <w:sz w:val="28"/>
          <w:szCs w:val="28"/>
        </w:rPr>
        <w:t>ни», трудового навчання або зараховані до підготовчої групи здійснюються відповідно до вимог на підставі довідок ЛКК.</w:t>
      </w:r>
    </w:p>
    <w:p w:rsidR="00DB4371" w:rsidRPr="00432BB2" w:rsidRDefault="00A90CA1" w:rsidP="00432BB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Класні керівники виконують свої обов’язки з ведення журналів: щодня ведеться облік відвідування учнів; записуються вчасно теми проведених бесід і класних годин, передбачених планами виховної роботи.</w:t>
      </w:r>
    </w:p>
    <w:p w:rsidR="00DB4371" w:rsidRPr="00432BB2" w:rsidRDefault="00A90CA1" w:rsidP="00432BB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Прибуття та вибуття учнів знаходить відображення через вказівку номера наказу та дати. Заповнено сторінки загальних відомостей про учнів та їхніх батьків, номери особових справ учнів. На відповідних сторінках відображено інструктаж з правил безпеки.</w:t>
      </w:r>
    </w:p>
    <w:p w:rsidR="00DB4371" w:rsidRPr="00432BB2" w:rsidRDefault="00A90CA1" w:rsidP="00432BB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Але поряд із позитивними моментами встановлено ряд недоліків при веденні класних журналів.</w:t>
      </w:r>
    </w:p>
    <w:p w:rsidR="00DB4371" w:rsidRPr="00432BB2" w:rsidRDefault="00A90CA1" w:rsidP="00432BB2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На момент перевірки були виявлені наступні типові недоліки:</w:t>
      </w:r>
    </w:p>
    <w:p w:rsidR="00162DE4" w:rsidRPr="00432BB2" w:rsidRDefault="00A90CA1" w:rsidP="00432BB2">
      <w:pPr>
        <w:pStyle w:val="22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наявні виправлення, використання коректора (</w:t>
      </w:r>
      <w:proofErr w:type="spellStart"/>
      <w:r w:rsidR="005C17DB" w:rsidRPr="00432BB2">
        <w:rPr>
          <w:sz w:val="28"/>
          <w:szCs w:val="28"/>
        </w:rPr>
        <w:t>Гібу</w:t>
      </w:r>
      <w:proofErr w:type="spellEnd"/>
      <w:r w:rsidR="005C17DB" w:rsidRPr="00432BB2">
        <w:rPr>
          <w:sz w:val="28"/>
          <w:szCs w:val="28"/>
        </w:rPr>
        <w:t xml:space="preserve"> А.К., </w:t>
      </w:r>
      <w:proofErr w:type="spellStart"/>
      <w:r w:rsidR="005C17DB" w:rsidRPr="00432BB2">
        <w:rPr>
          <w:sz w:val="28"/>
          <w:szCs w:val="28"/>
        </w:rPr>
        <w:t>Шкепу</w:t>
      </w:r>
      <w:proofErr w:type="spellEnd"/>
      <w:r w:rsidR="005C17DB" w:rsidRPr="00432BB2">
        <w:rPr>
          <w:sz w:val="28"/>
          <w:szCs w:val="28"/>
        </w:rPr>
        <w:t xml:space="preserve"> А.П., </w:t>
      </w:r>
      <w:proofErr w:type="spellStart"/>
      <w:r w:rsidR="005C17DB" w:rsidRPr="00432BB2">
        <w:rPr>
          <w:sz w:val="28"/>
          <w:szCs w:val="28"/>
        </w:rPr>
        <w:t>Кильчік</w:t>
      </w:r>
      <w:proofErr w:type="spellEnd"/>
      <w:r w:rsidR="005C17DB" w:rsidRPr="00432BB2">
        <w:rPr>
          <w:sz w:val="28"/>
          <w:szCs w:val="28"/>
        </w:rPr>
        <w:t xml:space="preserve"> О.С., </w:t>
      </w:r>
      <w:proofErr w:type="spellStart"/>
      <w:r w:rsidR="009D515C" w:rsidRPr="00432BB2">
        <w:rPr>
          <w:sz w:val="28"/>
          <w:szCs w:val="28"/>
        </w:rPr>
        <w:t>Морару</w:t>
      </w:r>
      <w:proofErr w:type="spellEnd"/>
      <w:r w:rsidR="009D515C" w:rsidRPr="00432BB2">
        <w:rPr>
          <w:sz w:val="28"/>
          <w:szCs w:val="28"/>
        </w:rPr>
        <w:t xml:space="preserve"> М.П., </w:t>
      </w:r>
      <w:proofErr w:type="spellStart"/>
      <w:r w:rsidR="009D515C" w:rsidRPr="00432BB2">
        <w:rPr>
          <w:sz w:val="28"/>
          <w:szCs w:val="28"/>
        </w:rPr>
        <w:t>Севастіян</w:t>
      </w:r>
      <w:proofErr w:type="spellEnd"/>
      <w:r w:rsidR="009D515C" w:rsidRPr="00432BB2">
        <w:rPr>
          <w:sz w:val="28"/>
          <w:szCs w:val="28"/>
        </w:rPr>
        <w:t xml:space="preserve"> А.П., </w:t>
      </w:r>
      <w:proofErr w:type="spellStart"/>
      <w:r w:rsidR="009D515C" w:rsidRPr="00432BB2">
        <w:rPr>
          <w:sz w:val="28"/>
          <w:szCs w:val="28"/>
        </w:rPr>
        <w:t>Стаматі</w:t>
      </w:r>
      <w:proofErr w:type="spellEnd"/>
      <w:r w:rsidR="009D515C" w:rsidRPr="00432BB2">
        <w:rPr>
          <w:sz w:val="28"/>
          <w:szCs w:val="28"/>
        </w:rPr>
        <w:t xml:space="preserve"> І</w:t>
      </w:r>
      <w:r w:rsidRPr="00432BB2">
        <w:rPr>
          <w:sz w:val="28"/>
          <w:szCs w:val="28"/>
        </w:rPr>
        <w:t>.</w:t>
      </w:r>
      <w:r w:rsidR="009D515C" w:rsidRPr="00432BB2">
        <w:rPr>
          <w:sz w:val="28"/>
          <w:szCs w:val="28"/>
        </w:rPr>
        <w:t xml:space="preserve">М., </w:t>
      </w:r>
      <w:proofErr w:type="spellStart"/>
      <w:r w:rsidR="009D515C" w:rsidRPr="00432BB2">
        <w:rPr>
          <w:sz w:val="28"/>
          <w:szCs w:val="28"/>
        </w:rPr>
        <w:t>Спінатій</w:t>
      </w:r>
      <w:proofErr w:type="spellEnd"/>
      <w:r w:rsidR="009D515C" w:rsidRPr="00432BB2">
        <w:rPr>
          <w:sz w:val="28"/>
          <w:szCs w:val="28"/>
        </w:rPr>
        <w:t xml:space="preserve"> К.М., </w:t>
      </w:r>
      <w:r w:rsidR="008A1959" w:rsidRPr="00432BB2">
        <w:rPr>
          <w:sz w:val="28"/>
          <w:szCs w:val="28"/>
        </w:rPr>
        <w:t xml:space="preserve">Марку І.П., Арику О.О., </w:t>
      </w:r>
      <w:proofErr w:type="spellStart"/>
      <w:r w:rsidR="008A1959" w:rsidRPr="00432BB2">
        <w:rPr>
          <w:sz w:val="28"/>
          <w:szCs w:val="28"/>
        </w:rPr>
        <w:t>Кильчік</w:t>
      </w:r>
      <w:proofErr w:type="spellEnd"/>
      <w:r w:rsidR="008A1959" w:rsidRPr="00432BB2">
        <w:rPr>
          <w:sz w:val="28"/>
          <w:szCs w:val="28"/>
        </w:rPr>
        <w:t xml:space="preserve"> Д.П., </w:t>
      </w:r>
      <w:proofErr w:type="spellStart"/>
      <w:r w:rsidR="008A1959" w:rsidRPr="00432BB2">
        <w:rPr>
          <w:sz w:val="28"/>
          <w:szCs w:val="28"/>
        </w:rPr>
        <w:t>Кроітору</w:t>
      </w:r>
      <w:proofErr w:type="spellEnd"/>
      <w:r w:rsidR="008A1959" w:rsidRPr="00432BB2">
        <w:rPr>
          <w:sz w:val="28"/>
          <w:szCs w:val="28"/>
        </w:rPr>
        <w:t xml:space="preserve"> М.М., Таран К.Т., </w:t>
      </w:r>
      <w:proofErr w:type="spellStart"/>
      <w:r w:rsidR="008A1959" w:rsidRPr="00432BB2">
        <w:rPr>
          <w:sz w:val="28"/>
          <w:szCs w:val="28"/>
        </w:rPr>
        <w:t>Чудін</w:t>
      </w:r>
      <w:proofErr w:type="spellEnd"/>
      <w:r w:rsidR="008A1959" w:rsidRPr="00432BB2">
        <w:rPr>
          <w:sz w:val="28"/>
          <w:szCs w:val="28"/>
        </w:rPr>
        <w:t xml:space="preserve"> О,Г., </w:t>
      </w:r>
      <w:proofErr w:type="spellStart"/>
      <w:r w:rsidR="008A1959" w:rsidRPr="00432BB2">
        <w:rPr>
          <w:sz w:val="28"/>
          <w:szCs w:val="28"/>
        </w:rPr>
        <w:t>Шкепу</w:t>
      </w:r>
      <w:proofErr w:type="spellEnd"/>
      <w:r w:rsidR="008A1959" w:rsidRPr="00432BB2">
        <w:rPr>
          <w:sz w:val="28"/>
          <w:szCs w:val="28"/>
        </w:rPr>
        <w:t xml:space="preserve"> А.І.</w:t>
      </w:r>
      <w:r w:rsidRPr="00432BB2">
        <w:rPr>
          <w:sz w:val="28"/>
          <w:szCs w:val="28"/>
        </w:rPr>
        <w:t>);</w:t>
      </w:r>
    </w:p>
    <w:p w:rsidR="00DB4371" w:rsidRPr="00432BB2" w:rsidRDefault="00A90CA1" w:rsidP="00432BB2">
      <w:pPr>
        <w:pStyle w:val="22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 xml:space="preserve">записи олівцем </w:t>
      </w:r>
      <w:r w:rsidR="002D19A9" w:rsidRPr="00432BB2">
        <w:rPr>
          <w:sz w:val="28"/>
          <w:szCs w:val="28"/>
          <w:lang w:eastAsia="ru-RU" w:bidi="ru-RU"/>
        </w:rPr>
        <w:t>(</w:t>
      </w:r>
      <w:proofErr w:type="spellStart"/>
      <w:r w:rsidR="00B63F54" w:rsidRPr="00432BB2">
        <w:rPr>
          <w:sz w:val="28"/>
          <w:szCs w:val="28"/>
          <w:lang w:eastAsia="ru-RU" w:bidi="ru-RU"/>
        </w:rPr>
        <w:t>Севастіян</w:t>
      </w:r>
      <w:proofErr w:type="spellEnd"/>
      <w:r w:rsidR="00B63F54" w:rsidRPr="00432BB2">
        <w:rPr>
          <w:sz w:val="28"/>
          <w:szCs w:val="28"/>
          <w:lang w:eastAsia="ru-RU" w:bidi="ru-RU"/>
        </w:rPr>
        <w:t xml:space="preserve"> Р.Д. </w:t>
      </w:r>
      <w:proofErr w:type="spellStart"/>
      <w:r w:rsidR="00B63F54" w:rsidRPr="00432BB2">
        <w:rPr>
          <w:sz w:val="28"/>
          <w:szCs w:val="28"/>
          <w:lang w:eastAsia="ru-RU" w:bidi="ru-RU"/>
        </w:rPr>
        <w:t>вч</w:t>
      </w:r>
      <w:proofErr w:type="spellEnd"/>
      <w:r w:rsidR="00B63F54" w:rsidRPr="00432BB2">
        <w:rPr>
          <w:sz w:val="28"/>
          <w:szCs w:val="28"/>
          <w:lang w:eastAsia="ru-RU" w:bidi="ru-RU"/>
        </w:rPr>
        <w:t xml:space="preserve">. </w:t>
      </w:r>
      <w:r w:rsidR="007E592F" w:rsidRPr="00432BB2">
        <w:rPr>
          <w:sz w:val="28"/>
          <w:szCs w:val="28"/>
          <w:lang w:eastAsia="ru-RU" w:bidi="ru-RU"/>
        </w:rPr>
        <w:t>історії</w:t>
      </w:r>
      <w:r w:rsidRPr="00432BB2">
        <w:rPr>
          <w:sz w:val="28"/>
          <w:szCs w:val="28"/>
        </w:rPr>
        <w:t>);</w:t>
      </w:r>
    </w:p>
    <w:p w:rsidR="00DB4371" w:rsidRPr="00432BB2" w:rsidRDefault="00A90CA1" w:rsidP="00432BB2">
      <w:pPr>
        <w:pStyle w:val="22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відсутність записів про зміст до</w:t>
      </w:r>
      <w:r w:rsidR="002D19A9" w:rsidRPr="00432BB2">
        <w:rPr>
          <w:sz w:val="28"/>
          <w:szCs w:val="28"/>
        </w:rPr>
        <w:t>машнього завдання (</w:t>
      </w:r>
      <w:proofErr w:type="spellStart"/>
      <w:r w:rsidR="002D19A9" w:rsidRPr="00432BB2">
        <w:rPr>
          <w:sz w:val="28"/>
          <w:szCs w:val="28"/>
        </w:rPr>
        <w:t>Манчук</w:t>
      </w:r>
      <w:proofErr w:type="spellEnd"/>
      <w:r w:rsidR="002D19A9" w:rsidRPr="00432BB2">
        <w:rPr>
          <w:sz w:val="28"/>
          <w:szCs w:val="28"/>
        </w:rPr>
        <w:t xml:space="preserve"> О.Г</w:t>
      </w:r>
      <w:r w:rsidRPr="00432BB2">
        <w:rPr>
          <w:sz w:val="28"/>
          <w:szCs w:val="28"/>
        </w:rPr>
        <w:t>. 7-</w:t>
      </w:r>
      <w:r w:rsidR="002D19A9" w:rsidRPr="00432BB2">
        <w:rPr>
          <w:sz w:val="28"/>
          <w:szCs w:val="28"/>
        </w:rPr>
        <w:t xml:space="preserve">Г, </w:t>
      </w:r>
      <w:proofErr w:type="spellStart"/>
      <w:r w:rsidR="002D19A9" w:rsidRPr="00432BB2">
        <w:rPr>
          <w:sz w:val="28"/>
          <w:szCs w:val="28"/>
        </w:rPr>
        <w:t>Стаматі</w:t>
      </w:r>
      <w:proofErr w:type="spellEnd"/>
      <w:r w:rsidR="002D19A9" w:rsidRPr="00432BB2">
        <w:rPr>
          <w:sz w:val="28"/>
          <w:szCs w:val="28"/>
        </w:rPr>
        <w:t xml:space="preserve"> Н.А.</w:t>
      </w:r>
      <w:r w:rsidRPr="00432BB2">
        <w:rPr>
          <w:sz w:val="28"/>
          <w:szCs w:val="28"/>
        </w:rPr>
        <w:t xml:space="preserve"> </w:t>
      </w:r>
      <w:proofErr w:type="spellStart"/>
      <w:r w:rsidR="002D19A9" w:rsidRPr="00432BB2">
        <w:rPr>
          <w:sz w:val="28"/>
          <w:szCs w:val="28"/>
        </w:rPr>
        <w:t>вч</w:t>
      </w:r>
      <w:proofErr w:type="spellEnd"/>
      <w:r w:rsidR="002D19A9" w:rsidRPr="00432BB2">
        <w:rPr>
          <w:sz w:val="28"/>
          <w:szCs w:val="28"/>
        </w:rPr>
        <w:t>. математики</w:t>
      </w:r>
      <w:r w:rsidRPr="00432BB2">
        <w:rPr>
          <w:sz w:val="28"/>
          <w:szCs w:val="28"/>
        </w:rPr>
        <w:t>);</w:t>
      </w:r>
    </w:p>
    <w:p w:rsidR="00DB4371" w:rsidRPr="00432BB2" w:rsidRDefault="00A90CA1" w:rsidP="00432BB2">
      <w:pPr>
        <w:pStyle w:val="22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допущені помилки при перенесенні оцінок з предметних сторінок у р</w:t>
      </w:r>
      <w:r w:rsidR="005F4C24" w:rsidRPr="00432BB2">
        <w:rPr>
          <w:sz w:val="28"/>
          <w:szCs w:val="28"/>
        </w:rPr>
        <w:t>озділ «Зведений облік навчальних досягнень</w:t>
      </w:r>
      <w:r w:rsidR="00F76D1C" w:rsidRPr="00432BB2">
        <w:rPr>
          <w:sz w:val="28"/>
          <w:szCs w:val="28"/>
        </w:rPr>
        <w:t>» (</w:t>
      </w:r>
      <w:proofErr w:type="spellStart"/>
      <w:r w:rsidR="00F76D1C" w:rsidRPr="00432BB2">
        <w:rPr>
          <w:sz w:val="28"/>
          <w:szCs w:val="28"/>
        </w:rPr>
        <w:t>Дякону</w:t>
      </w:r>
      <w:proofErr w:type="spellEnd"/>
      <w:r w:rsidR="00F76D1C" w:rsidRPr="00432BB2">
        <w:rPr>
          <w:sz w:val="28"/>
          <w:szCs w:val="28"/>
        </w:rPr>
        <w:t xml:space="preserve"> М.П. 6-В</w:t>
      </w:r>
      <w:r w:rsidRPr="00432BB2">
        <w:rPr>
          <w:sz w:val="28"/>
          <w:szCs w:val="28"/>
        </w:rPr>
        <w:t>)</w:t>
      </w:r>
    </w:p>
    <w:p w:rsidR="00DB4371" w:rsidRPr="00432BB2" w:rsidRDefault="00A90CA1" w:rsidP="00432BB2">
      <w:pPr>
        <w:pStyle w:val="22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 xml:space="preserve">записи </w:t>
      </w:r>
      <w:r w:rsidRPr="00432BB2">
        <w:rPr>
          <w:sz w:val="28"/>
          <w:szCs w:val="28"/>
          <w:lang w:eastAsia="ru-RU" w:bidi="ru-RU"/>
        </w:rPr>
        <w:t xml:space="preserve">дат </w:t>
      </w:r>
      <w:r w:rsidRPr="00432BB2">
        <w:rPr>
          <w:sz w:val="28"/>
          <w:szCs w:val="28"/>
        </w:rPr>
        <w:t>проведення уроків на лівій сторінці журналу не співпадають із датами на пр</w:t>
      </w:r>
      <w:r w:rsidR="009E12E4" w:rsidRPr="00432BB2">
        <w:rPr>
          <w:sz w:val="28"/>
          <w:szCs w:val="28"/>
        </w:rPr>
        <w:t>авій сторінці (Марку І.П. 10-А</w:t>
      </w:r>
      <w:r w:rsidRPr="00432BB2">
        <w:rPr>
          <w:sz w:val="28"/>
          <w:szCs w:val="28"/>
        </w:rPr>
        <w:t>);</w:t>
      </w:r>
    </w:p>
    <w:p w:rsidR="007766CF" w:rsidRPr="00432BB2" w:rsidRDefault="001E42B9" w:rsidP="00432BB2">
      <w:pPr>
        <w:pStyle w:val="22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записи деяких номерів уроків записано двічі</w:t>
      </w:r>
      <w:r w:rsidR="0096557F">
        <w:rPr>
          <w:sz w:val="28"/>
          <w:szCs w:val="28"/>
        </w:rPr>
        <w:t xml:space="preserve"> (</w:t>
      </w:r>
      <w:proofErr w:type="spellStart"/>
      <w:r w:rsidR="0096557F">
        <w:rPr>
          <w:sz w:val="28"/>
          <w:szCs w:val="28"/>
        </w:rPr>
        <w:t>Морару</w:t>
      </w:r>
      <w:proofErr w:type="spellEnd"/>
      <w:r w:rsidR="0096557F">
        <w:rPr>
          <w:sz w:val="28"/>
          <w:szCs w:val="28"/>
        </w:rPr>
        <w:t xml:space="preserve"> М.П. (8-Б), </w:t>
      </w:r>
      <w:proofErr w:type="spellStart"/>
      <w:r w:rsidR="0096557F">
        <w:rPr>
          <w:sz w:val="28"/>
          <w:szCs w:val="28"/>
        </w:rPr>
        <w:t>Севастьян</w:t>
      </w:r>
      <w:proofErr w:type="spellEnd"/>
      <w:r w:rsidR="0096557F">
        <w:rPr>
          <w:sz w:val="28"/>
          <w:szCs w:val="28"/>
        </w:rPr>
        <w:t xml:space="preserve"> М</w:t>
      </w:r>
      <w:r w:rsidR="004606C6" w:rsidRPr="00432BB2">
        <w:rPr>
          <w:sz w:val="28"/>
          <w:szCs w:val="28"/>
        </w:rPr>
        <w:t>.П. (</w:t>
      </w:r>
      <w:proofErr w:type="spellStart"/>
      <w:r w:rsidR="004606C6" w:rsidRPr="00432BB2">
        <w:rPr>
          <w:sz w:val="28"/>
          <w:szCs w:val="28"/>
        </w:rPr>
        <w:t>вч</w:t>
      </w:r>
      <w:proofErr w:type="spellEnd"/>
      <w:r w:rsidR="004606C6" w:rsidRPr="00432BB2">
        <w:rPr>
          <w:sz w:val="28"/>
          <w:szCs w:val="28"/>
        </w:rPr>
        <w:t>. мистецтво))</w:t>
      </w:r>
      <w:r w:rsidRPr="00432BB2">
        <w:rPr>
          <w:sz w:val="28"/>
          <w:szCs w:val="28"/>
        </w:rPr>
        <w:t xml:space="preserve"> </w:t>
      </w:r>
    </w:p>
    <w:p w:rsidR="002B21F7" w:rsidRPr="00432BB2" w:rsidRDefault="002B21F7" w:rsidP="00432BB2">
      <w:pPr>
        <w:pStyle w:val="22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 xml:space="preserve">згідно календарного планування неправильно записано нумерацію уроків </w:t>
      </w:r>
      <w:r w:rsidRPr="00432BB2">
        <w:rPr>
          <w:sz w:val="28"/>
          <w:szCs w:val="28"/>
        </w:rPr>
        <w:lastRenderedPageBreak/>
        <w:t>(</w:t>
      </w:r>
      <w:proofErr w:type="spellStart"/>
      <w:r w:rsidRPr="00432BB2">
        <w:rPr>
          <w:sz w:val="28"/>
          <w:szCs w:val="28"/>
        </w:rPr>
        <w:t>Шкепу</w:t>
      </w:r>
      <w:proofErr w:type="spellEnd"/>
      <w:r w:rsidRPr="00432BB2">
        <w:rPr>
          <w:sz w:val="28"/>
          <w:szCs w:val="28"/>
        </w:rPr>
        <w:t xml:space="preserve"> А.П. 8-В, </w:t>
      </w:r>
      <w:proofErr w:type="spellStart"/>
      <w:r w:rsidR="00AE5CBF" w:rsidRPr="00432BB2">
        <w:rPr>
          <w:sz w:val="28"/>
          <w:szCs w:val="28"/>
        </w:rPr>
        <w:t>Севастіян</w:t>
      </w:r>
      <w:proofErr w:type="spellEnd"/>
      <w:r w:rsidR="00AE5CBF" w:rsidRPr="00432BB2">
        <w:rPr>
          <w:sz w:val="28"/>
          <w:szCs w:val="28"/>
        </w:rPr>
        <w:t xml:space="preserve"> Н.Ф. 10-Б, </w:t>
      </w:r>
      <w:proofErr w:type="spellStart"/>
      <w:r w:rsidR="00AE5CBF" w:rsidRPr="00432BB2">
        <w:rPr>
          <w:sz w:val="28"/>
          <w:szCs w:val="28"/>
        </w:rPr>
        <w:t>Арнаут</w:t>
      </w:r>
      <w:proofErr w:type="spellEnd"/>
      <w:r w:rsidR="00AE5CBF" w:rsidRPr="00432BB2">
        <w:rPr>
          <w:sz w:val="28"/>
          <w:szCs w:val="28"/>
        </w:rPr>
        <w:t xml:space="preserve"> П.Ф. </w:t>
      </w:r>
      <w:proofErr w:type="spellStart"/>
      <w:r w:rsidR="00AE5CBF" w:rsidRPr="00432BB2">
        <w:rPr>
          <w:sz w:val="28"/>
          <w:szCs w:val="28"/>
        </w:rPr>
        <w:t>вч</w:t>
      </w:r>
      <w:proofErr w:type="spellEnd"/>
      <w:r w:rsidR="00AE5CBF" w:rsidRPr="00432BB2">
        <w:rPr>
          <w:sz w:val="28"/>
          <w:szCs w:val="28"/>
        </w:rPr>
        <w:t>. математики</w:t>
      </w:r>
      <w:r w:rsidRPr="00432BB2">
        <w:rPr>
          <w:sz w:val="28"/>
          <w:szCs w:val="28"/>
        </w:rPr>
        <w:t>)</w:t>
      </w:r>
      <w:r w:rsidR="00AE5CBF" w:rsidRPr="00432BB2">
        <w:rPr>
          <w:sz w:val="28"/>
          <w:szCs w:val="28"/>
        </w:rPr>
        <w:t>;</w:t>
      </w:r>
    </w:p>
    <w:p w:rsidR="00AE5CBF" w:rsidRPr="00432BB2" w:rsidRDefault="00AE5CBF" w:rsidP="00432BB2">
      <w:pPr>
        <w:pStyle w:val="22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 xml:space="preserve">не всі класні керівники записують правильно </w:t>
      </w:r>
      <w:r w:rsidR="00A0084D" w:rsidRPr="00432BB2">
        <w:rPr>
          <w:sz w:val="28"/>
          <w:szCs w:val="28"/>
        </w:rPr>
        <w:t>назву предмету (</w:t>
      </w:r>
      <w:proofErr w:type="spellStart"/>
      <w:r w:rsidR="00A0084D" w:rsidRPr="00432BB2">
        <w:rPr>
          <w:sz w:val="28"/>
          <w:szCs w:val="28"/>
        </w:rPr>
        <w:t>Севастіян</w:t>
      </w:r>
      <w:proofErr w:type="spellEnd"/>
      <w:r w:rsidR="00A0084D" w:rsidRPr="00432BB2">
        <w:rPr>
          <w:sz w:val="28"/>
          <w:szCs w:val="28"/>
        </w:rPr>
        <w:t xml:space="preserve"> Н.Ф. 10-Б, Марку І.П. 10-А, </w:t>
      </w:r>
      <w:proofErr w:type="spellStart"/>
      <w:r w:rsidR="004076B9" w:rsidRPr="00432BB2">
        <w:rPr>
          <w:sz w:val="28"/>
          <w:szCs w:val="28"/>
        </w:rPr>
        <w:t>Морару</w:t>
      </w:r>
      <w:proofErr w:type="spellEnd"/>
      <w:r w:rsidR="004076B9" w:rsidRPr="00432BB2">
        <w:rPr>
          <w:sz w:val="28"/>
          <w:szCs w:val="28"/>
        </w:rPr>
        <w:t xml:space="preserve"> П.Н. 11-А, </w:t>
      </w:r>
      <w:proofErr w:type="spellStart"/>
      <w:r w:rsidR="004076B9" w:rsidRPr="00432BB2">
        <w:rPr>
          <w:sz w:val="28"/>
          <w:szCs w:val="28"/>
        </w:rPr>
        <w:t>Моску</w:t>
      </w:r>
      <w:proofErr w:type="spellEnd"/>
      <w:r w:rsidR="004076B9" w:rsidRPr="00432BB2">
        <w:rPr>
          <w:sz w:val="28"/>
          <w:szCs w:val="28"/>
        </w:rPr>
        <w:t xml:space="preserve"> М.М. 11-Б</w:t>
      </w:r>
      <w:r w:rsidR="00A0084D" w:rsidRPr="00432BB2">
        <w:rPr>
          <w:sz w:val="28"/>
          <w:szCs w:val="28"/>
        </w:rPr>
        <w:t>)</w:t>
      </w:r>
    </w:p>
    <w:p w:rsidR="007A1105" w:rsidRPr="00432BB2" w:rsidRDefault="007A1105" w:rsidP="00432BB2">
      <w:pPr>
        <w:pStyle w:val="22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деякі вчителі пропустили запис «Скоригована» (</w:t>
      </w:r>
      <w:proofErr w:type="spellStart"/>
      <w:r w:rsidRPr="00432BB2">
        <w:rPr>
          <w:sz w:val="28"/>
          <w:szCs w:val="28"/>
        </w:rPr>
        <w:t>Арнаут</w:t>
      </w:r>
      <w:proofErr w:type="spellEnd"/>
      <w:r w:rsidRPr="00432BB2">
        <w:rPr>
          <w:sz w:val="28"/>
          <w:szCs w:val="28"/>
        </w:rPr>
        <w:t xml:space="preserve"> П.Ф. </w:t>
      </w:r>
      <w:proofErr w:type="spellStart"/>
      <w:r w:rsidRPr="00432BB2">
        <w:rPr>
          <w:sz w:val="28"/>
          <w:szCs w:val="28"/>
        </w:rPr>
        <w:t>вч</w:t>
      </w:r>
      <w:proofErr w:type="spellEnd"/>
      <w:r w:rsidRPr="00432BB2">
        <w:rPr>
          <w:sz w:val="28"/>
          <w:szCs w:val="28"/>
        </w:rPr>
        <w:t xml:space="preserve">. математики, Таран К.Т. 6-Д, </w:t>
      </w:r>
      <w:r w:rsidR="007766CF" w:rsidRPr="00432BB2">
        <w:rPr>
          <w:sz w:val="28"/>
          <w:szCs w:val="28"/>
        </w:rPr>
        <w:t xml:space="preserve">Севастіан Р.Д. </w:t>
      </w:r>
      <w:proofErr w:type="spellStart"/>
      <w:r w:rsidR="007766CF" w:rsidRPr="00432BB2">
        <w:rPr>
          <w:sz w:val="28"/>
          <w:szCs w:val="28"/>
        </w:rPr>
        <w:t>вч</w:t>
      </w:r>
      <w:proofErr w:type="spellEnd"/>
      <w:r w:rsidR="007766CF" w:rsidRPr="00432BB2">
        <w:rPr>
          <w:sz w:val="28"/>
          <w:szCs w:val="28"/>
        </w:rPr>
        <w:t>. історії</w:t>
      </w:r>
      <w:r w:rsidRPr="00432BB2">
        <w:rPr>
          <w:sz w:val="28"/>
          <w:szCs w:val="28"/>
        </w:rPr>
        <w:t>)</w:t>
      </w:r>
    </w:p>
    <w:p w:rsidR="00990643" w:rsidRPr="00432BB2" w:rsidRDefault="00A90CA1" w:rsidP="00432BB2">
      <w:pPr>
        <w:pStyle w:val="22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 xml:space="preserve">не всі класні керівники записують на сторінках відповідних розділів журналу прізвища й імена учнів </w:t>
      </w:r>
      <w:r w:rsidR="00990643" w:rsidRPr="00432BB2">
        <w:rPr>
          <w:sz w:val="28"/>
          <w:szCs w:val="28"/>
        </w:rPr>
        <w:t>повністю, часто скорочуючи імена.</w:t>
      </w:r>
    </w:p>
    <w:p w:rsidR="00990643" w:rsidRPr="00432BB2" w:rsidRDefault="00990643" w:rsidP="00C9108F">
      <w:pPr>
        <w:pStyle w:val="22"/>
        <w:shd w:val="clear" w:color="auto" w:fill="auto"/>
        <w:tabs>
          <w:tab w:val="left" w:pos="932"/>
        </w:tabs>
        <w:spacing w:after="0" w:line="240" w:lineRule="auto"/>
        <w:jc w:val="both"/>
        <w:rPr>
          <w:sz w:val="28"/>
          <w:szCs w:val="28"/>
        </w:rPr>
      </w:pPr>
    </w:p>
    <w:p w:rsidR="00DB4371" w:rsidRPr="00432BB2" w:rsidRDefault="00A90CA1" w:rsidP="00C9108F">
      <w:pPr>
        <w:pStyle w:val="22"/>
        <w:shd w:val="clear" w:color="auto" w:fill="auto"/>
        <w:tabs>
          <w:tab w:val="left" w:pos="932"/>
        </w:tabs>
        <w:spacing w:after="0" w:line="240" w:lineRule="auto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Виходячи з вище зазначеного,</w:t>
      </w:r>
    </w:p>
    <w:p w:rsidR="00432BB2" w:rsidRDefault="00432BB2" w:rsidP="00C9108F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DB4371" w:rsidRDefault="00A90CA1" w:rsidP="00432BB2">
      <w:pPr>
        <w:pStyle w:val="22"/>
        <w:shd w:val="clear" w:color="auto" w:fill="auto"/>
        <w:spacing w:after="0" w:line="240" w:lineRule="auto"/>
        <w:ind w:firstLine="740"/>
        <w:rPr>
          <w:b/>
          <w:sz w:val="28"/>
          <w:szCs w:val="28"/>
        </w:rPr>
      </w:pPr>
      <w:r w:rsidRPr="00432BB2">
        <w:rPr>
          <w:b/>
          <w:sz w:val="28"/>
          <w:szCs w:val="28"/>
        </w:rPr>
        <w:t>НАКАЗУЮ:</w:t>
      </w:r>
    </w:p>
    <w:p w:rsidR="00432BB2" w:rsidRPr="00432BB2" w:rsidRDefault="00432BB2" w:rsidP="00432BB2">
      <w:pPr>
        <w:pStyle w:val="22"/>
        <w:shd w:val="clear" w:color="auto" w:fill="auto"/>
        <w:spacing w:after="0" w:line="240" w:lineRule="auto"/>
        <w:ind w:firstLine="740"/>
        <w:rPr>
          <w:b/>
          <w:sz w:val="28"/>
          <w:szCs w:val="28"/>
        </w:rPr>
      </w:pPr>
    </w:p>
    <w:p w:rsidR="00DB4371" w:rsidRPr="00432BB2" w:rsidRDefault="00A90CA1" w:rsidP="00432BB2">
      <w:pPr>
        <w:pStyle w:val="22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 xml:space="preserve">Класним керівникам та вчителям - </w:t>
      </w:r>
      <w:proofErr w:type="spellStart"/>
      <w:r w:rsidRPr="00432BB2">
        <w:rPr>
          <w:sz w:val="28"/>
          <w:szCs w:val="28"/>
          <w:lang w:eastAsia="ru-RU" w:bidi="ru-RU"/>
        </w:rPr>
        <w:t>предметникам</w:t>
      </w:r>
      <w:proofErr w:type="spellEnd"/>
      <w:r w:rsidRPr="00432BB2">
        <w:rPr>
          <w:sz w:val="28"/>
          <w:szCs w:val="28"/>
          <w:lang w:eastAsia="ru-RU" w:bidi="ru-RU"/>
        </w:rPr>
        <w:t>:</w:t>
      </w:r>
    </w:p>
    <w:p w:rsidR="00DB4371" w:rsidRPr="00432BB2" w:rsidRDefault="00A90CA1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824"/>
        </w:tabs>
        <w:spacing w:after="0" w:line="240" w:lineRule="auto"/>
        <w:ind w:firstLine="30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Врахувати зауваження та ліквідувати вищевказані недоліки і зробити про це відмітку в розділі «Зауваження та пропозиції до ведення класного журналу»;</w:t>
      </w:r>
    </w:p>
    <w:p w:rsidR="00DB4371" w:rsidRPr="00432BB2" w:rsidRDefault="00A90CA1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824"/>
        </w:tabs>
        <w:spacing w:after="0" w:line="240" w:lineRule="auto"/>
        <w:ind w:firstLine="30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Вести записи в журналах строго дотримуючись Інструкції щодо ведення класних журналів та методичних рекомендацій;</w:t>
      </w:r>
    </w:p>
    <w:p w:rsidR="00DB4371" w:rsidRPr="00432BB2" w:rsidRDefault="00A90CA1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824"/>
        </w:tabs>
        <w:spacing w:after="0" w:line="240" w:lineRule="auto"/>
        <w:ind w:firstLine="30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Дотримуватися відповідності записів у класному журналі з календарними планами;</w:t>
      </w:r>
    </w:p>
    <w:p w:rsidR="00DB4371" w:rsidRPr="00432BB2" w:rsidRDefault="00A90CA1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824"/>
        </w:tabs>
        <w:spacing w:after="0" w:line="240" w:lineRule="auto"/>
        <w:ind w:firstLine="30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Охайно вести записи в журналах, не допускати записів олівцем та виправлень коректором;</w:t>
      </w:r>
    </w:p>
    <w:p w:rsidR="00D17A2A" w:rsidRPr="00432BB2" w:rsidRDefault="00A90CA1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833"/>
        </w:tabs>
        <w:spacing w:after="0" w:line="240" w:lineRule="auto"/>
        <w:ind w:firstLine="30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У разі допущення помилки виправлення запису повинне бути скріплене печаткою та підписом директора.</w:t>
      </w:r>
    </w:p>
    <w:p w:rsidR="00D17A2A" w:rsidRPr="00432BB2" w:rsidRDefault="00D17A2A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833"/>
        </w:tabs>
        <w:spacing w:after="0" w:line="240" w:lineRule="auto"/>
        <w:ind w:firstLine="300"/>
        <w:jc w:val="both"/>
        <w:rPr>
          <w:sz w:val="28"/>
          <w:szCs w:val="28"/>
        </w:rPr>
      </w:pPr>
      <w:r w:rsidRPr="00432BB2">
        <w:rPr>
          <w:color w:val="1D1B11"/>
          <w:sz w:val="28"/>
          <w:szCs w:val="28"/>
          <w:lang w:eastAsia="ru-RU"/>
        </w:rPr>
        <w:t>Вчасно виставляти оцінки за усі види робіт, не допускати виправлення оцінок, дат та змісту проведених уроків, ретельно вести записи в журналах, дотримуватись об`єктивності при виставленні оцінок за теми, семестр, своєчасно записувати проведені уроки та домашні завдання.</w:t>
      </w:r>
    </w:p>
    <w:p w:rsidR="00C030EB" w:rsidRPr="00432BB2" w:rsidRDefault="00D17A2A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833"/>
        </w:tabs>
        <w:spacing w:after="0" w:line="240" w:lineRule="auto"/>
        <w:ind w:firstLine="300"/>
        <w:jc w:val="both"/>
        <w:rPr>
          <w:sz w:val="28"/>
          <w:szCs w:val="28"/>
        </w:rPr>
      </w:pPr>
      <w:r w:rsidRPr="00432BB2">
        <w:rPr>
          <w:sz w:val="28"/>
        </w:rPr>
        <w:t>Нести персональну відповідальність за своєчасність та якість інформації оформленої у класних журналах та інших видах шкільної документації.</w:t>
      </w:r>
    </w:p>
    <w:p w:rsidR="00DB4371" w:rsidRPr="00432BB2" w:rsidRDefault="00A90CA1" w:rsidP="00432BB2">
      <w:pPr>
        <w:pStyle w:val="22"/>
        <w:numPr>
          <w:ilvl w:val="0"/>
          <w:numId w:val="2"/>
        </w:numPr>
        <w:shd w:val="clear" w:color="auto" w:fill="auto"/>
        <w:tabs>
          <w:tab w:val="left" w:pos="108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Класним керівникам :</w:t>
      </w:r>
    </w:p>
    <w:p w:rsidR="00DB4371" w:rsidRPr="00432BB2" w:rsidRDefault="00A90CA1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829"/>
        </w:tabs>
        <w:spacing w:after="0" w:line="240" w:lineRule="auto"/>
        <w:ind w:firstLine="30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Звернути увагу на заповнення розділу «Загальні відомості про учнів», а саме «Місце роботи батьків», «Коли і куди вибув»;</w:t>
      </w:r>
    </w:p>
    <w:p w:rsidR="00DB4371" w:rsidRPr="00432BB2" w:rsidRDefault="00A90CA1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833"/>
        </w:tabs>
        <w:spacing w:after="0" w:line="240" w:lineRule="auto"/>
        <w:ind w:firstLine="30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Своєчасно здійснювати записи проведених бесід по профілактиці дитячого травматизму та їх відпрацювання з дітьми, які були відсутні;</w:t>
      </w:r>
    </w:p>
    <w:p w:rsidR="00DB4371" w:rsidRPr="00432BB2" w:rsidRDefault="00A90CA1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824"/>
        </w:tabs>
        <w:spacing w:after="0" w:line="240" w:lineRule="auto"/>
        <w:ind w:firstLine="30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Записувати на сторінках відповідних розділів журналу прізвища й імена учнів повністю, не скорочуючи імена;</w:t>
      </w:r>
    </w:p>
    <w:p w:rsidR="00252352" w:rsidRPr="00432BB2" w:rsidRDefault="00A90CA1" w:rsidP="00432BB2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 xml:space="preserve">Заступникам директора школи </w:t>
      </w:r>
      <w:r w:rsidR="008508FC" w:rsidRPr="00432BB2">
        <w:rPr>
          <w:sz w:val="28"/>
          <w:szCs w:val="28"/>
        </w:rPr>
        <w:t xml:space="preserve">з навчально-виховної роботи </w:t>
      </w:r>
      <w:proofErr w:type="spellStart"/>
      <w:r w:rsidR="008508FC" w:rsidRPr="00432BB2">
        <w:rPr>
          <w:sz w:val="28"/>
          <w:szCs w:val="28"/>
        </w:rPr>
        <w:t>Мартинчук</w:t>
      </w:r>
      <w:proofErr w:type="spellEnd"/>
      <w:r w:rsidR="008508FC" w:rsidRPr="00432BB2">
        <w:rPr>
          <w:sz w:val="28"/>
          <w:szCs w:val="28"/>
        </w:rPr>
        <w:t xml:space="preserve"> С.П., </w:t>
      </w:r>
      <w:proofErr w:type="spellStart"/>
      <w:r w:rsidR="008508FC" w:rsidRPr="00432BB2">
        <w:rPr>
          <w:sz w:val="28"/>
          <w:szCs w:val="28"/>
        </w:rPr>
        <w:t>Тарай</w:t>
      </w:r>
      <w:proofErr w:type="spellEnd"/>
      <w:r w:rsidR="008508FC" w:rsidRPr="00432BB2">
        <w:rPr>
          <w:sz w:val="28"/>
          <w:szCs w:val="28"/>
        </w:rPr>
        <w:t xml:space="preserve"> В.В., </w:t>
      </w:r>
      <w:proofErr w:type="spellStart"/>
      <w:r w:rsidR="008508FC" w:rsidRPr="00432BB2">
        <w:rPr>
          <w:sz w:val="28"/>
          <w:szCs w:val="28"/>
        </w:rPr>
        <w:t>Чудін</w:t>
      </w:r>
      <w:proofErr w:type="spellEnd"/>
      <w:r w:rsidR="008508FC" w:rsidRPr="00432BB2">
        <w:rPr>
          <w:sz w:val="28"/>
          <w:szCs w:val="28"/>
        </w:rPr>
        <w:t xml:space="preserve"> О.Г</w:t>
      </w:r>
      <w:r w:rsidRPr="00432BB2">
        <w:rPr>
          <w:sz w:val="28"/>
          <w:szCs w:val="28"/>
        </w:rPr>
        <w:t xml:space="preserve">. </w:t>
      </w:r>
      <w:r w:rsidR="00F8789F" w:rsidRPr="00432BB2">
        <w:rPr>
          <w:sz w:val="28"/>
          <w:szCs w:val="28"/>
        </w:rPr>
        <w:t>:</w:t>
      </w:r>
    </w:p>
    <w:p w:rsidR="00252352" w:rsidRPr="00432BB2" w:rsidRDefault="0002522A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05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</w:rPr>
        <w:t>Провести на засідання М/О учителів інструктажі щодо ведення класних журналів відповідно до Науково-методичних рекомендацій щодо оцінювання навчальних досягнень учнів та оформлення сторінок класних журналів.</w:t>
      </w:r>
    </w:p>
    <w:p w:rsidR="00F8789F" w:rsidRPr="00432BB2" w:rsidRDefault="00F8789F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05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</w:rPr>
        <w:t>Провести індивідуальну роботу з вчителями, які порушують вказівки щодо ведення класних журналів.</w:t>
      </w:r>
    </w:p>
    <w:p w:rsidR="00F8789F" w:rsidRPr="00432BB2" w:rsidRDefault="00C9108F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05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</w:rPr>
        <w:lastRenderedPageBreak/>
        <w:t xml:space="preserve">Забезпечити систематичний поточний контроль ведення ділової документації </w:t>
      </w:r>
      <w:proofErr w:type="spellStart"/>
      <w:r w:rsidRPr="00432BB2">
        <w:rPr>
          <w:sz w:val="28"/>
        </w:rPr>
        <w:t>вчителями-предметниками</w:t>
      </w:r>
      <w:proofErr w:type="spellEnd"/>
      <w:r w:rsidRPr="00432BB2">
        <w:rPr>
          <w:sz w:val="28"/>
        </w:rPr>
        <w:t>.</w:t>
      </w:r>
    </w:p>
    <w:p w:rsidR="00F8789F" w:rsidRPr="00432BB2" w:rsidRDefault="00F8789F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05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Постійно тримати на контролі стан ведення класних журналів.</w:t>
      </w:r>
    </w:p>
    <w:p w:rsidR="00DB4371" w:rsidRPr="00432BB2" w:rsidRDefault="00A90CA1" w:rsidP="00432BB2">
      <w:pPr>
        <w:pStyle w:val="22"/>
        <w:numPr>
          <w:ilvl w:val="1"/>
          <w:numId w:val="2"/>
        </w:numPr>
        <w:shd w:val="clear" w:color="auto" w:fill="auto"/>
        <w:tabs>
          <w:tab w:val="left" w:pos="105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За результатами ІІ семестру видати повторний наказ.</w:t>
      </w:r>
    </w:p>
    <w:p w:rsidR="00DB4371" w:rsidRPr="00432BB2" w:rsidRDefault="00A90CA1" w:rsidP="00432BB2">
      <w:pPr>
        <w:pStyle w:val="22"/>
        <w:numPr>
          <w:ilvl w:val="0"/>
          <w:numId w:val="2"/>
        </w:numPr>
        <w:shd w:val="clear" w:color="auto" w:fill="auto"/>
        <w:tabs>
          <w:tab w:val="left" w:pos="108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32BB2">
        <w:rPr>
          <w:sz w:val="28"/>
          <w:szCs w:val="28"/>
        </w:rPr>
        <w:t>Контроль за виконанням даного наказу залишаю за собою.</w:t>
      </w:r>
    </w:p>
    <w:p w:rsidR="00956CC3" w:rsidRPr="00432BB2" w:rsidRDefault="00956CC3" w:rsidP="00C9108F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56CC3" w:rsidRPr="00432BB2" w:rsidRDefault="00956CC3" w:rsidP="00C9108F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DB4371" w:rsidRDefault="00273DBC" w:rsidP="00C9108F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E70AA">
        <w:rPr>
          <w:sz w:val="28"/>
          <w:szCs w:val="28"/>
        </w:rPr>
        <w:t>закладу</w:t>
      </w:r>
      <w:r>
        <w:rPr>
          <w:sz w:val="28"/>
          <w:szCs w:val="28"/>
        </w:rPr>
        <w:t xml:space="preserve">        ___________     Оксана</w:t>
      </w:r>
      <w:r w:rsidR="00956CC3" w:rsidRPr="00432BB2">
        <w:rPr>
          <w:sz w:val="28"/>
          <w:szCs w:val="28"/>
        </w:rPr>
        <w:t xml:space="preserve"> </w:t>
      </w:r>
      <w:r w:rsidRPr="00432BB2">
        <w:rPr>
          <w:sz w:val="28"/>
          <w:szCs w:val="28"/>
        </w:rPr>
        <w:t>ТЕЛЬПІЗ</w:t>
      </w:r>
    </w:p>
    <w:p w:rsidR="0096557F" w:rsidRDefault="0096557F" w:rsidP="00C9108F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96557F" w:rsidRPr="0096557F" w:rsidRDefault="0096557F" w:rsidP="0096557F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  <w:r w:rsidRPr="0096557F">
        <w:rPr>
          <w:rFonts w:ascii="Times New Roman" w:hAnsi="Times New Roman" w:cs="Times New Roman"/>
          <w:sz w:val="28"/>
          <w:szCs w:val="28"/>
        </w:rPr>
        <w:t>З наказом ознайомленні:</w:t>
      </w:r>
    </w:p>
    <w:p w:rsidR="0096557F" w:rsidRPr="0096557F" w:rsidRDefault="0096557F" w:rsidP="0096557F">
      <w:pPr>
        <w:pStyle w:val="a7"/>
        <w:ind w:left="1069" w:firstLine="2192"/>
        <w:rPr>
          <w:rFonts w:ascii="Times New Roman" w:hAnsi="Times New Roman" w:cs="Times New Roman"/>
          <w:sz w:val="28"/>
          <w:szCs w:val="28"/>
        </w:rPr>
      </w:pPr>
      <w:r w:rsidRPr="0096557F">
        <w:rPr>
          <w:rFonts w:ascii="Times New Roman" w:hAnsi="Times New Roman" w:cs="Times New Roman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sz w:val="28"/>
          <w:szCs w:val="28"/>
        </w:rPr>
        <w:t>Олександр ЧУДІН</w:t>
      </w:r>
    </w:p>
    <w:p w:rsidR="0096557F" w:rsidRDefault="0096557F" w:rsidP="0096557F">
      <w:pPr>
        <w:pStyle w:val="a7"/>
        <w:ind w:left="1069" w:firstLine="2192"/>
        <w:rPr>
          <w:rFonts w:ascii="Times New Roman" w:hAnsi="Times New Roman" w:cs="Times New Roman"/>
          <w:sz w:val="28"/>
          <w:szCs w:val="28"/>
        </w:rPr>
      </w:pPr>
      <w:r w:rsidRPr="0096557F">
        <w:rPr>
          <w:rFonts w:ascii="Times New Roman" w:hAnsi="Times New Roman" w:cs="Times New Roman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sz w:val="28"/>
          <w:szCs w:val="28"/>
        </w:rPr>
        <w:t>Валентина ТАРАЙ</w:t>
      </w:r>
    </w:p>
    <w:p w:rsidR="0096557F" w:rsidRPr="0096557F" w:rsidRDefault="0096557F" w:rsidP="0096557F">
      <w:pPr>
        <w:pStyle w:val="a7"/>
        <w:ind w:left="1069" w:firstLine="2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sz w:val="28"/>
          <w:szCs w:val="28"/>
        </w:rPr>
        <w:t>Сніжана МАРТИНЧУК</w:t>
      </w:r>
    </w:p>
    <w:p w:rsidR="0096557F" w:rsidRPr="008C25CA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8C25CA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Марія МОРАРУ</w:t>
      </w:r>
    </w:p>
    <w:p w:rsidR="0096557F" w:rsidRPr="00670054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670054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Маргарита КРОІТОРУ</w:t>
      </w:r>
    </w:p>
    <w:p w:rsidR="0096557F" w:rsidRPr="00670054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670054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Діна КИЛЬЧІК</w:t>
      </w:r>
    </w:p>
    <w:p w:rsidR="0096557F" w:rsidRPr="008C25CA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8C25CA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Катерина СПІНАТІЙ</w:t>
      </w:r>
    </w:p>
    <w:p w:rsidR="0096557F" w:rsidRPr="008C25CA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8C25CA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Іван МАРКУ</w:t>
      </w:r>
    </w:p>
    <w:p w:rsidR="0096557F" w:rsidRPr="000576F0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0576F0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Марія ДЯКОНУ</w:t>
      </w:r>
    </w:p>
    <w:p w:rsidR="0096557F" w:rsidRPr="008C25CA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8C25CA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Аліса ГІБУ</w:t>
      </w:r>
    </w:p>
    <w:p w:rsidR="0096557F" w:rsidRPr="008C25CA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8C25CA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Олена КИЛЬЧИК</w:t>
      </w:r>
    </w:p>
    <w:p w:rsidR="0096557F" w:rsidRPr="00670054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670054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proofErr w:type="spellStart"/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Коріна</w:t>
      </w:r>
      <w:proofErr w:type="spellEnd"/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 ТАРАН</w:t>
      </w:r>
    </w:p>
    <w:p w:rsidR="0096557F" w:rsidRPr="00472AFC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472AFC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proofErr w:type="spellStart"/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Родіка</w:t>
      </w:r>
      <w:proofErr w:type="spellEnd"/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 СЕВАСТІАН</w:t>
      </w:r>
    </w:p>
    <w:p w:rsidR="0096557F" w:rsidRPr="000576F0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B717AC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717AC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717AC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717AC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________ Парасковія АРНАУТ</w:t>
      </w:r>
    </w:p>
    <w:p w:rsidR="0096557F" w:rsidRPr="000576F0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0576F0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Марія МОСКУ</w:t>
      </w:r>
    </w:p>
    <w:p w:rsidR="0096557F" w:rsidRPr="000576F0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0576F0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Парасковія МОРАРУ</w:t>
      </w:r>
    </w:p>
    <w:p w:rsidR="0096557F" w:rsidRPr="000576F0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0576F0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Ніна СЕВАСТІЯН</w:t>
      </w:r>
    </w:p>
    <w:p w:rsidR="0096557F" w:rsidRPr="008C25CA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8C25CA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proofErr w:type="spellStart"/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Альона</w:t>
      </w:r>
      <w:proofErr w:type="spellEnd"/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 ШКЕПУ</w:t>
      </w:r>
    </w:p>
    <w:p w:rsidR="0096557F" w:rsidRPr="000576F0" w:rsidRDefault="0096557F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0576F0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Меланія СЕВАСТІЯН</w:t>
      </w:r>
    </w:p>
    <w:p w:rsidR="00B717AC" w:rsidRPr="00B717AC" w:rsidRDefault="00B717AC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B717AC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________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Марина КУЛЯ</w:t>
      </w:r>
    </w:p>
    <w:p w:rsidR="00B717AC" w:rsidRDefault="00B717AC" w:rsidP="00B717AC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                                 </w:t>
      </w:r>
      <w:r w:rsidRPr="00B717AC">
        <w:rPr>
          <w:rFonts w:ascii="Times New Roman" w:hAnsi="Times New Roman" w:cs="Times New Roman"/>
          <w:color w:val="19232D" w:themeColor="text1"/>
          <w:sz w:val="28"/>
          <w:szCs w:val="28"/>
        </w:rPr>
        <w:t>________</w:t>
      </w:r>
      <w:r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 </w:t>
      </w:r>
      <w:r w:rsidR="001E70AA">
        <w:rPr>
          <w:rFonts w:ascii="Times New Roman" w:hAnsi="Times New Roman" w:cs="Times New Roman"/>
          <w:color w:val="19232D" w:themeColor="text1"/>
          <w:sz w:val="28"/>
          <w:szCs w:val="28"/>
        </w:rPr>
        <w:t>Марія ШКЬОПУ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</w:p>
    <w:p w:rsidR="00B717AC" w:rsidRDefault="00B717AC" w:rsidP="00B717AC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________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Марія ГЕРГІ</w:t>
      </w:r>
    </w:p>
    <w:p w:rsidR="00B717AC" w:rsidRDefault="00B717AC" w:rsidP="00B717AC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________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Тетяна МОСКУ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</w:p>
    <w:p w:rsidR="00B717AC" w:rsidRDefault="00B717AC" w:rsidP="00B717AC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________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Олена АРНАУТ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</w:p>
    <w:p w:rsidR="00B717AC" w:rsidRDefault="00B717AC" w:rsidP="00B717AC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________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Людмила ТЕЛЕУЦЯ</w:t>
      </w:r>
    </w:p>
    <w:p w:rsidR="00B717AC" w:rsidRDefault="00B717AC" w:rsidP="00B717AC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________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Ніна МОРАРУ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</w:p>
    <w:p w:rsidR="00B717AC" w:rsidRDefault="00B717AC" w:rsidP="00B717AC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________ </w:t>
      </w:r>
      <w:proofErr w:type="spellStart"/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Віоріка</w:t>
      </w:r>
      <w:proofErr w:type="spellEnd"/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БРАЇЛА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</w:p>
    <w:p w:rsidR="00B717AC" w:rsidRDefault="00B717AC" w:rsidP="00B717AC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________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Світлана ВОЙКУ</w:t>
      </w:r>
    </w:p>
    <w:p w:rsidR="00B717AC" w:rsidRDefault="00B717AC" w:rsidP="00B717AC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________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Ганна МАНЧУК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</w:p>
    <w:p w:rsidR="00B717AC" w:rsidRDefault="00B717AC" w:rsidP="00B717AC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________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Маріанна ПАСКАЛЬ</w:t>
      </w:r>
    </w:p>
    <w:p w:rsidR="00B717AC" w:rsidRDefault="00B717AC" w:rsidP="00B717AC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________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Марія БАЛІКА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</w:p>
    <w:p w:rsidR="00B717AC" w:rsidRDefault="00B717AC" w:rsidP="00B717AC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________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Маргарита КАРАСЬ</w:t>
      </w:r>
    </w:p>
    <w:p w:rsidR="00B717AC" w:rsidRDefault="00B717AC" w:rsidP="00B717AC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________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Аліна ТЕЛЕУЦЯ</w:t>
      </w:r>
      <w:r w:rsidRPr="00432BB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</w:p>
    <w:p w:rsidR="00B717AC" w:rsidRDefault="000576F0" w:rsidP="000576F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            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__</w:t>
      </w:r>
      <w:r w:rsidR="00F1021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_</w:t>
      </w:r>
      <w:r w:rsidR="00B717AC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_____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Марина ГЕРГІ</w:t>
      </w:r>
    </w:p>
    <w:p w:rsidR="00F1021A" w:rsidRDefault="00F1021A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</w:t>
      </w:r>
      <w:r w:rsidR="000576F0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________ 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Марина БАЛІКА</w:t>
      </w:r>
    </w:p>
    <w:p w:rsidR="00DA1ACD" w:rsidRDefault="00DA1ACD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lastRenderedPageBreak/>
        <w:t xml:space="preserve">                                             _________ 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Вікторія ГЕРГІ</w:t>
      </w:r>
    </w:p>
    <w:p w:rsidR="00E86635" w:rsidRDefault="00E86635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                                            _________  </w:t>
      </w:r>
      <w:r w:rsidR="001E70AA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Ольга БРИГИРУШ</w:t>
      </w:r>
    </w:p>
    <w:p w:rsidR="005F5AA2" w:rsidRDefault="005F5AA2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                                 _________  </w:t>
      </w:r>
      <w:r w:rsidR="001E70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Тетяна ГЕРГІ</w:t>
      </w:r>
    </w:p>
    <w:p w:rsidR="008C25CA" w:rsidRDefault="008C25CA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                                 _________  </w:t>
      </w:r>
      <w:proofErr w:type="spellStart"/>
      <w:r w:rsidR="001E70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Альвіана</w:t>
      </w:r>
      <w:proofErr w:type="spellEnd"/>
      <w:r w:rsidR="001E70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СЕВАСТІЯН</w:t>
      </w:r>
    </w:p>
    <w:p w:rsidR="008C25CA" w:rsidRDefault="008C25CA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                                 _________  </w:t>
      </w:r>
      <w:r w:rsidR="002A00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Ілона СТАМАТІ</w:t>
      </w:r>
    </w:p>
    <w:p w:rsidR="008C25CA" w:rsidRDefault="008C25CA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                                 _________  </w:t>
      </w:r>
      <w:r w:rsidR="002A00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Олена АРИКУ</w:t>
      </w:r>
    </w:p>
    <w:p w:rsidR="00472AFC" w:rsidRDefault="00472AFC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                                 _________  </w:t>
      </w:r>
      <w:proofErr w:type="spellStart"/>
      <w:r w:rsidR="002A00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Альона</w:t>
      </w:r>
      <w:proofErr w:type="spellEnd"/>
      <w:r w:rsidR="002A00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ШКЕПУ</w:t>
      </w:r>
    </w:p>
    <w:p w:rsidR="000576F0" w:rsidRDefault="000576F0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                                 _________  </w:t>
      </w:r>
      <w:proofErr w:type="spellStart"/>
      <w:r w:rsidR="002A00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Олександріна</w:t>
      </w:r>
      <w:proofErr w:type="spellEnd"/>
      <w:r w:rsidR="002A00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МАНЧУК</w:t>
      </w:r>
    </w:p>
    <w:p w:rsidR="000576F0" w:rsidRDefault="000576F0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                                 _________  </w:t>
      </w:r>
      <w:r w:rsidR="002A00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Наталія СТАМАТІ</w:t>
      </w:r>
      <w:bookmarkStart w:id="0" w:name="_GoBack"/>
      <w:bookmarkEnd w:id="0"/>
    </w:p>
    <w:p w:rsidR="000576F0" w:rsidRDefault="000576F0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0576F0" w:rsidRDefault="000576F0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0576F0" w:rsidRDefault="000576F0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C25CA" w:rsidRDefault="008C25CA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F5AA2" w:rsidRDefault="005F5AA2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635" w:rsidRDefault="00E86635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</w:p>
    <w:p w:rsidR="00DA1ACD" w:rsidRDefault="00DA1ACD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</w:p>
    <w:p w:rsidR="00F1021A" w:rsidRPr="00432BB2" w:rsidRDefault="00F1021A" w:rsidP="00F1021A">
      <w:pPr>
        <w:autoSpaceDE w:val="0"/>
        <w:autoSpaceDN w:val="0"/>
        <w:adjustRightInd w:val="0"/>
        <w:ind w:firstLine="900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</w:p>
    <w:p w:rsidR="00B717AC" w:rsidRPr="00B717AC" w:rsidRDefault="00B717AC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</w:p>
    <w:p w:rsidR="00B717AC" w:rsidRPr="00B717AC" w:rsidRDefault="00B717AC" w:rsidP="0096557F">
      <w:pPr>
        <w:pStyle w:val="a7"/>
        <w:ind w:left="1069" w:firstLine="2192"/>
        <w:rPr>
          <w:rFonts w:ascii="Times New Roman" w:hAnsi="Times New Roman" w:cs="Times New Roman"/>
          <w:color w:val="19232D" w:themeColor="text1"/>
          <w:sz w:val="28"/>
          <w:szCs w:val="28"/>
        </w:rPr>
      </w:pPr>
    </w:p>
    <w:p w:rsidR="0096557F" w:rsidRPr="00432BB2" w:rsidRDefault="0096557F" w:rsidP="00C9108F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DB4371" w:rsidRPr="00432BB2" w:rsidRDefault="00DB4371" w:rsidP="00C9108F">
      <w:pPr>
        <w:rPr>
          <w:rFonts w:ascii="Times New Roman" w:hAnsi="Times New Roman" w:cs="Times New Roman"/>
          <w:sz w:val="28"/>
          <w:szCs w:val="28"/>
        </w:rPr>
      </w:pPr>
    </w:p>
    <w:sectPr w:rsidR="00DB4371" w:rsidRPr="00432BB2" w:rsidSect="00432BB2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3F" w:rsidRDefault="0033003F">
      <w:r>
        <w:separator/>
      </w:r>
    </w:p>
  </w:endnote>
  <w:endnote w:type="continuationSeparator" w:id="0">
    <w:p w:rsidR="0033003F" w:rsidRDefault="0033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3F" w:rsidRDefault="0033003F"/>
  </w:footnote>
  <w:footnote w:type="continuationSeparator" w:id="0">
    <w:p w:rsidR="0033003F" w:rsidRDefault="003300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890"/>
    <w:multiLevelType w:val="multilevel"/>
    <w:tmpl w:val="70D87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4A02EE"/>
    <w:multiLevelType w:val="hybridMultilevel"/>
    <w:tmpl w:val="0C4AD956"/>
    <w:lvl w:ilvl="0" w:tplc="3A24F61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94A1B"/>
    <w:multiLevelType w:val="multilevel"/>
    <w:tmpl w:val="7A768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71"/>
    <w:rsid w:val="0002522A"/>
    <w:rsid w:val="000576F0"/>
    <w:rsid w:val="00113E75"/>
    <w:rsid w:val="00162DE4"/>
    <w:rsid w:val="001C1D3A"/>
    <w:rsid w:val="001E42B9"/>
    <w:rsid w:val="001E70AA"/>
    <w:rsid w:val="0021205F"/>
    <w:rsid w:val="00252352"/>
    <w:rsid w:val="00273DBC"/>
    <w:rsid w:val="00281A54"/>
    <w:rsid w:val="002A00FE"/>
    <w:rsid w:val="002B21F7"/>
    <w:rsid w:val="002C7421"/>
    <w:rsid w:val="002D19A9"/>
    <w:rsid w:val="0033003F"/>
    <w:rsid w:val="0036268D"/>
    <w:rsid w:val="00370EAD"/>
    <w:rsid w:val="003B0285"/>
    <w:rsid w:val="004076B9"/>
    <w:rsid w:val="00432BB2"/>
    <w:rsid w:val="004606C6"/>
    <w:rsid w:val="00472AFC"/>
    <w:rsid w:val="00476F09"/>
    <w:rsid w:val="005A719A"/>
    <w:rsid w:val="005C17DB"/>
    <w:rsid w:val="005E7511"/>
    <w:rsid w:val="005F4C24"/>
    <w:rsid w:val="005F5AA2"/>
    <w:rsid w:val="00670054"/>
    <w:rsid w:val="006901F2"/>
    <w:rsid w:val="006C389A"/>
    <w:rsid w:val="007766CF"/>
    <w:rsid w:val="007A1105"/>
    <w:rsid w:val="007E592F"/>
    <w:rsid w:val="008508FC"/>
    <w:rsid w:val="008A1959"/>
    <w:rsid w:val="008C25CA"/>
    <w:rsid w:val="008D2FDA"/>
    <w:rsid w:val="00956CC3"/>
    <w:rsid w:val="0096557F"/>
    <w:rsid w:val="00990643"/>
    <w:rsid w:val="009D515C"/>
    <w:rsid w:val="009E12E4"/>
    <w:rsid w:val="009E571D"/>
    <w:rsid w:val="00A0084D"/>
    <w:rsid w:val="00A557BF"/>
    <w:rsid w:val="00A90CA1"/>
    <w:rsid w:val="00A94FAC"/>
    <w:rsid w:val="00AE5CBF"/>
    <w:rsid w:val="00B003DC"/>
    <w:rsid w:val="00B63F54"/>
    <w:rsid w:val="00B717AC"/>
    <w:rsid w:val="00C030EB"/>
    <w:rsid w:val="00C9108F"/>
    <w:rsid w:val="00CB6620"/>
    <w:rsid w:val="00CD1BD2"/>
    <w:rsid w:val="00D17A2A"/>
    <w:rsid w:val="00DA1ACD"/>
    <w:rsid w:val="00DB4371"/>
    <w:rsid w:val="00E7528C"/>
    <w:rsid w:val="00E86635"/>
    <w:rsid w:val="00EB2E85"/>
    <w:rsid w:val="00EB55A3"/>
    <w:rsid w:val="00F1021A"/>
    <w:rsid w:val="00F46332"/>
    <w:rsid w:val="00F76D1C"/>
    <w:rsid w:val="00F83FD8"/>
    <w:rsid w:val="00F8789F"/>
    <w:rsid w:val="00F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3B0285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E752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No Spacing"/>
    <w:uiPriority w:val="1"/>
    <w:qFormat/>
    <w:rsid w:val="00E7528C"/>
    <w:pPr>
      <w:widowControl/>
      <w:jc w:val="center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3B0285"/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a6">
    <w:name w:val="Нормальний текст"/>
    <w:basedOn w:val="a"/>
    <w:rsid w:val="003B0285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paragraph" w:styleId="a7">
    <w:name w:val="List Paragraph"/>
    <w:basedOn w:val="a"/>
    <w:uiPriority w:val="99"/>
    <w:qFormat/>
    <w:rsid w:val="00D17A2A"/>
    <w:pPr>
      <w:ind w:left="720"/>
      <w:contextualSpacing/>
    </w:pPr>
  </w:style>
  <w:style w:type="paragraph" w:customStyle="1" w:styleId="a8">
    <w:name w:val="Стиль"/>
    <w:rsid w:val="00CB6620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styleId="a9">
    <w:name w:val="Strong"/>
    <w:uiPriority w:val="22"/>
    <w:qFormat/>
    <w:rsid w:val="00CB66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7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19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3B0285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E752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No Spacing"/>
    <w:uiPriority w:val="1"/>
    <w:qFormat/>
    <w:rsid w:val="00E7528C"/>
    <w:pPr>
      <w:widowControl/>
      <w:jc w:val="center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3B0285"/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a6">
    <w:name w:val="Нормальний текст"/>
    <w:basedOn w:val="a"/>
    <w:rsid w:val="003B0285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paragraph" w:styleId="a7">
    <w:name w:val="List Paragraph"/>
    <w:basedOn w:val="a"/>
    <w:uiPriority w:val="99"/>
    <w:qFormat/>
    <w:rsid w:val="00D17A2A"/>
    <w:pPr>
      <w:ind w:left="720"/>
      <w:contextualSpacing/>
    </w:pPr>
  </w:style>
  <w:style w:type="paragraph" w:customStyle="1" w:styleId="a8">
    <w:name w:val="Стиль"/>
    <w:rsid w:val="00CB6620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styleId="a9">
    <w:name w:val="Strong"/>
    <w:uiPriority w:val="22"/>
    <w:qFormat/>
    <w:rsid w:val="00CB66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7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1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cp:lastModifiedBy>User</cp:lastModifiedBy>
  <cp:revision>15</cp:revision>
  <dcterms:created xsi:type="dcterms:W3CDTF">2021-03-16T07:31:00Z</dcterms:created>
  <dcterms:modified xsi:type="dcterms:W3CDTF">2021-04-20T07:28:00Z</dcterms:modified>
</cp:coreProperties>
</file>