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86F" w:rsidRDefault="007B086F" w:rsidP="007B086F">
      <w:pPr>
        <w:pStyle w:val="27"/>
        <w:spacing w:after="0" w:line="360" w:lineRule="auto"/>
        <w:jc w:val="center"/>
        <w:rPr>
          <w:b/>
          <w:sz w:val="32"/>
          <w:szCs w:val="28"/>
          <w:lang w:val="uk-UA"/>
        </w:rPr>
      </w:pPr>
      <w:r w:rsidRPr="00CE2393">
        <w:rPr>
          <w:b/>
          <w:sz w:val="32"/>
          <w:szCs w:val="28"/>
          <w:lang w:val="uk-UA"/>
        </w:rPr>
        <w:t>Підсумки діяльності навчального закладу у 201</w:t>
      </w:r>
      <w:r w:rsidRPr="007B086F">
        <w:rPr>
          <w:b/>
          <w:sz w:val="32"/>
          <w:szCs w:val="28"/>
        </w:rPr>
        <w:t>7</w:t>
      </w:r>
      <w:r w:rsidRPr="00CE2393">
        <w:rPr>
          <w:b/>
          <w:sz w:val="32"/>
          <w:szCs w:val="28"/>
          <w:lang w:val="uk-UA"/>
        </w:rPr>
        <w:t>/20</w:t>
      </w:r>
      <w:r w:rsidRPr="00CE2393">
        <w:rPr>
          <w:b/>
          <w:sz w:val="32"/>
          <w:szCs w:val="28"/>
        </w:rPr>
        <w:t>1</w:t>
      </w:r>
      <w:r w:rsidRPr="007B086F">
        <w:rPr>
          <w:b/>
          <w:sz w:val="32"/>
          <w:szCs w:val="28"/>
        </w:rPr>
        <w:t>8</w:t>
      </w:r>
      <w:r w:rsidRPr="00CE2393">
        <w:rPr>
          <w:b/>
          <w:sz w:val="32"/>
          <w:szCs w:val="28"/>
          <w:lang w:val="uk-UA"/>
        </w:rPr>
        <w:t xml:space="preserve"> навчальному році та завдання педагогічного колективу на 20</w:t>
      </w:r>
      <w:r w:rsidRPr="00CE2393">
        <w:rPr>
          <w:b/>
          <w:sz w:val="32"/>
          <w:szCs w:val="28"/>
        </w:rPr>
        <w:t>1</w:t>
      </w:r>
      <w:r w:rsidRPr="007B086F">
        <w:rPr>
          <w:b/>
          <w:sz w:val="32"/>
          <w:szCs w:val="28"/>
        </w:rPr>
        <w:t>8</w:t>
      </w:r>
      <w:r w:rsidRPr="00CE2393">
        <w:rPr>
          <w:b/>
          <w:sz w:val="32"/>
          <w:szCs w:val="28"/>
          <w:lang w:val="uk-UA"/>
        </w:rPr>
        <w:t>/201</w:t>
      </w:r>
      <w:r w:rsidRPr="007B086F">
        <w:rPr>
          <w:b/>
          <w:sz w:val="32"/>
          <w:szCs w:val="28"/>
        </w:rPr>
        <w:t>9</w:t>
      </w:r>
      <w:r w:rsidRPr="00CE2393">
        <w:rPr>
          <w:b/>
          <w:sz w:val="32"/>
          <w:szCs w:val="28"/>
          <w:lang w:val="uk-UA"/>
        </w:rPr>
        <w:t xml:space="preserve"> навчальний рік</w:t>
      </w:r>
    </w:p>
    <w:p w:rsidR="007B086F" w:rsidRPr="00276322" w:rsidRDefault="007B086F" w:rsidP="007B086F">
      <w:pPr>
        <w:pStyle w:val="27"/>
        <w:spacing w:after="0" w:line="240" w:lineRule="auto"/>
        <w:jc w:val="center"/>
        <w:rPr>
          <w:b/>
          <w:sz w:val="28"/>
          <w:szCs w:val="28"/>
          <w:u w:val="single"/>
          <w:lang w:val="uk-UA"/>
        </w:rPr>
      </w:pPr>
      <w:r w:rsidRPr="00276322">
        <w:rPr>
          <w:b/>
          <w:sz w:val="28"/>
          <w:szCs w:val="28"/>
          <w:u w:val="single"/>
          <w:lang w:val="uk-UA"/>
        </w:rPr>
        <w:t>Вступ</w:t>
      </w:r>
    </w:p>
    <w:p w:rsidR="00BB0A1B" w:rsidRPr="008D1CFE" w:rsidRDefault="00A23D64" w:rsidP="00BB0A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CFE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Сьогодні змінюються технології, по-новому розвивається суспільство, зараз ми не можемо точно знати, з якими викликами зустрінуться діти,що зараз навчаються у школі. Тому й важливо перейти від школи, яка напихає дітей знаннями, котрі дуже швидко застарівають, до школи, яка вчить знання використовувати. Нова українська школа — це школа для життя у XXI столітті.</w:t>
      </w:r>
      <w:r w:rsidRPr="008D1CFE">
        <w:rPr>
          <w:rFonts w:ascii="Times New Roman" w:hAnsi="Times New Roman" w:cs="Times New Roman"/>
          <w:sz w:val="28"/>
          <w:szCs w:val="28"/>
          <w:lang w:val="uk-UA"/>
        </w:rPr>
        <w:t>Освітня діяльність у школі здійснюється відповідно до Конституції  України, законів України «Про освіту» , «Про загальну середню освіту» (зі змінами),  Національної стратегії розвитку освіти, нових Державних стандартів початкової, базової та повної загальної середньої освіти, чинних законодавчих та нормотивно-правових документів, спрямована на реалізацію державних, регіональних і районних програм у галузі освіти, на створення умов для реалізації державної політики в сфері освіти.</w:t>
      </w:r>
    </w:p>
    <w:p w:rsidR="00BB0A1B" w:rsidRPr="008D1CFE" w:rsidRDefault="00A23D64" w:rsidP="00BB0A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CFE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 Освітянські реформи</w:t>
      </w:r>
      <w:r w:rsidR="00BB0A1B" w:rsidRPr="008D1CFE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 </w:t>
      </w:r>
      <w:r w:rsidRPr="008D1CF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на сучасному етапі розглядають учня як особистість - інноватора, що володіє ключовими  компетентностями. Це – особистість проінформована, обізнана у певних питаннях,  має знання та досвід, вміє їх здобувати  та   використовувати для власних індивідуальних і професійних завдань. Важливо в нинішньому часі виховувати молодь на  загальнолюдських цінностях, навчити її критично мислити, щоб захиститися від непотрібної та негативної і</w:t>
      </w:r>
      <w:r w:rsidR="00BB0A1B" w:rsidRPr="008D1CF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нформації,  переосмислювати все</w:t>
      </w:r>
      <w:r w:rsidRPr="008D1CF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 до чого доторкається дитяча цікавіст</w:t>
      </w:r>
      <w:r w:rsidR="00BB0A1B" w:rsidRPr="008D1CF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ь, з огляду на те, як це вплине </w:t>
      </w:r>
      <w:r w:rsidRPr="008D1CF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на їх життя та  здоров’я.</w:t>
      </w:r>
    </w:p>
    <w:p w:rsidR="00A23D64" w:rsidRPr="008D1CFE" w:rsidRDefault="00A23D64" w:rsidP="00BB0A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CFE">
        <w:rPr>
          <w:rFonts w:ascii="Times New Roman" w:hAnsi="Times New Roman" w:cs="Times New Roman"/>
          <w:sz w:val="28"/>
          <w:szCs w:val="28"/>
          <w:lang w:val="uk-UA"/>
        </w:rPr>
        <w:t xml:space="preserve">Головним завдання навчального закладу є забезпечення високої якості освіти та відповідності її потребам особистості. </w:t>
      </w:r>
      <w:r w:rsidRPr="008D1CFE">
        <w:rPr>
          <w:rFonts w:ascii="Times New Roman" w:hAnsi="Times New Roman" w:cs="Times New Roman"/>
          <w:sz w:val="28"/>
          <w:szCs w:val="28"/>
        </w:rPr>
        <w:t xml:space="preserve">Сучасному суспільству потрібна людина творча та ініціативна, готова і здатна відповідати за власний добробут, добробут усього суспільства, бути чинним громадянином України, мати </w:t>
      </w:r>
      <w:r w:rsidRPr="008D1CFE">
        <w:rPr>
          <w:rFonts w:ascii="Times New Roman" w:hAnsi="Times New Roman" w:cs="Times New Roman"/>
          <w:bCs/>
          <w:sz w:val="28"/>
          <w:szCs w:val="28"/>
        </w:rPr>
        <w:t xml:space="preserve">позитивне ставлення </w:t>
      </w:r>
      <w:proofErr w:type="gramStart"/>
      <w:r w:rsidRPr="008D1CFE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Pr="008D1CFE">
        <w:rPr>
          <w:rFonts w:ascii="Times New Roman" w:hAnsi="Times New Roman" w:cs="Times New Roman"/>
          <w:bCs/>
          <w:sz w:val="28"/>
          <w:szCs w:val="28"/>
        </w:rPr>
        <w:t xml:space="preserve"> себе, інших учнів, педагогів, школи, навчання.</w:t>
      </w:r>
    </w:p>
    <w:p w:rsidR="00A23D64" w:rsidRPr="008D1CFE" w:rsidRDefault="00BB0A1B" w:rsidP="007B086F">
      <w:pPr>
        <w:rPr>
          <w:rFonts w:ascii="Times New Roman" w:hAnsi="Times New Roman" w:cs="Times New Roman"/>
          <w:b/>
          <w:sz w:val="28"/>
          <w:szCs w:val="28"/>
        </w:rPr>
      </w:pPr>
      <w:r w:rsidRPr="008D1CFE">
        <w:rPr>
          <w:rFonts w:ascii="Times New Roman" w:hAnsi="Times New Roman" w:cs="Times New Roman"/>
          <w:b/>
          <w:sz w:val="28"/>
          <w:szCs w:val="28"/>
        </w:rPr>
        <w:br w:type="page"/>
      </w:r>
      <w:r w:rsidR="00A23D64" w:rsidRPr="008D1CF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СТВОРЕННЯ УМОВ ДЛЯ ЗАБЕЗПЕЧЕННЯ ГАРАНТОВАНОГО ПРАВА ГРОМАДЯН НА ЗДОБУТТЯ ПОВНОЇ ЗАГАЛЬНОЇ СЕРЕДНЬОЇ ОСВІТИ </w:t>
      </w:r>
    </w:p>
    <w:p w:rsidR="00A23D64" w:rsidRPr="008D1CFE" w:rsidRDefault="00A23D64" w:rsidP="00BB0A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CFE">
        <w:rPr>
          <w:rFonts w:ascii="Times New Roman" w:hAnsi="Times New Roman" w:cs="Times New Roman"/>
          <w:sz w:val="28"/>
          <w:szCs w:val="28"/>
        </w:rPr>
        <w:t xml:space="preserve">   Першочерговим завданням навчального закладу є задоволення потреб населення території обслуговування, їх національно-культурних, національно-освітніх прав і запитів. </w:t>
      </w:r>
      <w:proofErr w:type="gramStart"/>
      <w:r w:rsidR="00BB0A1B" w:rsidRPr="008D1CFE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8D1CFE">
        <w:rPr>
          <w:rFonts w:ascii="Times New Roman" w:hAnsi="Times New Roman" w:cs="Times New Roman"/>
          <w:sz w:val="28"/>
          <w:szCs w:val="28"/>
        </w:rPr>
        <w:t>і потреби задовольняються  сформованою мережею навчального закладу.</w:t>
      </w:r>
    </w:p>
    <w:p w:rsidR="00A23D64" w:rsidRPr="008D1CFE" w:rsidRDefault="00A23D64" w:rsidP="00BB0A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CFE">
        <w:rPr>
          <w:rFonts w:ascii="Times New Roman" w:hAnsi="Times New Roman" w:cs="Times New Roman"/>
          <w:sz w:val="28"/>
          <w:szCs w:val="28"/>
        </w:rPr>
        <w:t xml:space="preserve">  </w:t>
      </w:r>
      <w:r w:rsidR="00BB0A1B" w:rsidRPr="008D1CFE">
        <w:rPr>
          <w:rFonts w:ascii="Times New Roman" w:hAnsi="Times New Roman" w:cs="Times New Roman"/>
          <w:sz w:val="28"/>
          <w:szCs w:val="28"/>
          <w:lang w:val="uk-UA"/>
        </w:rPr>
        <w:t>Озернянська</w:t>
      </w:r>
      <w:r w:rsidRPr="008D1CFE">
        <w:rPr>
          <w:rFonts w:ascii="Times New Roman" w:hAnsi="Times New Roman" w:cs="Times New Roman"/>
          <w:sz w:val="28"/>
          <w:szCs w:val="28"/>
        </w:rPr>
        <w:t xml:space="preserve"> загальноосвітня школа І–ІІІ ступенів здійснювала свою діяльність відповідно до Статуту закладу. </w:t>
      </w:r>
      <w:r w:rsidRPr="008D1CFE">
        <w:rPr>
          <w:rFonts w:ascii="Times New Roman" w:hAnsi="Times New Roman" w:cs="Times New Roman"/>
          <w:sz w:val="28"/>
          <w:szCs w:val="28"/>
          <w:lang w:val="uk-UA"/>
        </w:rPr>
        <w:t>Своєчасно та в повному обсязі вжито заходів для забезпечення нормативної роботи з обліку дітей і підлітків шкільного віку щодо охоплення їх навчанням. Для забезпечення своєчасного і в повному обсязі обліку дітей шкільного віку на виконання ст. 53 Конституції України, ст.ст. 14, 35 Закону України «Про освіту» , ст.ст. 6, 18 Закону України «Про загальну середню освіту» (зі змінами), ст. 19 Закону України «Про охорону дитинства», «Про затвердження Інструкції з обліку дітей і підлітків шкільного віку»,  школою вівся  облік дітей і підлітків, які мешкають  на території обслуговування школи, уточнювалис</w:t>
      </w:r>
      <w:r w:rsidR="00703881" w:rsidRPr="008D1CFE">
        <w:rPr>
          <w:rFonts w:ascii="Times New Roman" w:hAnsi="Times New Roman" w:cs="Times New Roman"/>
          <w:sz w:val="28"/>
          <w:szCs w:val="28"/>
          <w:lang w:val="uk-UA"/>
        </w:rPr>
        <w:t>ь списки дітей віком 5-18 років.</w:t>
      </w:r>
    </w:p>
    <w:p w:rsidR="00A23D64" w:rsidRPr="008D1CFE" w:rsidRDefault="00A23D64" w:rsidP="00BB0A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CFE">
        <w:rPr>
          <w:rFonts w:ascii="Times New Roman" w:hAnsi="Times New Roman" w:cs="Times New Roman"/>
          <w:sz w:val="28"/>
          <w:szCs w:val="28"/>
          <w:lang w:val="uk-UA"/>
        </w:rPr>
        <w:t>Навчально–виховний  процес відбувався в одну зміну.</w:t>
      </w:r>
    </w:p>
    <w:p w:rsidR="00A23D64" w:rsidRPr="008D1CFE" w:rsidRDefault="00A23D64" w:rsidP="00BB0A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C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1CFE">
        <w:rPr>
          <w:rFonts w:ascii="Times New Roman" w:hAnsi="Times New Roman" w:cs="Times New Roman"/>
          <w:sz w:val="28"/>
          <w:szCs w:val="28"/>
        </w:rPr>
        <w:t xml:space="preserve">У школі протягом останніх  років діє загальношкільна єдина система </w:t>
      </w:r>
      <w:proofErr w:type="gramStart"/>
      <w:r w:rsidRPr="008D1CFE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8D1CFE">
        <w:rPr>
          <w:rFonts w:ascii="Times New Roman" w:hAnsi="Times New Roman" w:cs="Times New Roman"/>
          <w:sz w:val="28"/>
          <w:szCs w:val="28"/>
        </w:rPr>
        <w:t>іку відвідування учнями занять. Слід зазначити, що в результаті цілеспрямо</w:t>
      </w:r>
      <w:r w:rsidR="00703881" w:rsidRPr="008D1CFE">
        <w:rPr>
          <w:rFonts w:ascii="Times New Roman" w:hAnsi="Times New Roman" w:cs="Times New Roman"/>
          <w:sz w:val="28"/>
          <w:szCs w:val="28"/>
        </w:rPr>
        <w:t>ваної роботи класних керівників</w:t>
      </w:r>
      <w:r w:rsidR="00703881" w:rsidRPr="008D1C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D1CFE">
        <w:rPr>
          <w:rFonts w:ascii="Times New Roman" w:hAnsi="Times New Roman" w:cs="Times New Roman"/>
          <w:sz w:val="28"/>
          <w:szCs w:val="28"/>
        </w:rPr>
        <w:t>адміністрації</w:t>
      </w:r>
      <w:r w:rsidR="00703881" w:rsidRPr="008D1C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gramStart"/>
      <w:r w:rsidR="00703881" w:rsidRPr="008D1CFE">
        <w:rPr>
          <w:rFonts w:ascii="Times New Roman" w:hAnsi="Times New Roman" w:cs="Times New Roman"/>
          <w:sz w:val="28"/>
          <w:szCs w:val="28"/>
          <w:lang w:val="uk-UA"/>
        </w:rPr>
        <w:t>соц</w:t>
      </w:r>
      <w:proofErr w:type="gramEnd"/>
      <w:r w:rsidR="00703881" w:rsidRPr="008D1CFE">
        <w:rPr>
          <w:rFonts w:ascii="Times New Roman" w:hAnsi="Times New Roman" w:cs="Times New Roman"/>
          <w:sz w:val="28"/>
          <w:szCs w:val="28"/>
          <w:lang w:val="uk-UA"/>
        </w:rPr>
        <w:t>іального педагога та психолога</w:t>
      </w:r>
      <w:r w:rsidRPr="008D1CFE">
        <w:rPr>
          <w:rFonts w:ascii="Times New Roman" w:hAnsi="Times New Roman" w:cs="Times New Roman"/>
          <w:sz w:val="28"/>
          <w:szCs w:val="28"/>
        </w:rPr>
        <w:t xml:space="preserve"> школи вдалося знизити кількість уроків, пропущених без поважних причин через ряд заходів:</w:t>
      </w:r>
    </w:p>
    <w:p w:rsidR="00A23D64" w:rsidRPr="008D1CFE" w:rsidRDefault="00A23D64" w:rsidP="00BB0A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CFE">
        <w:rPr>
          <w:rFonts w:ascii="Times New Roman" w:hAnsi="Times New Roman" w:cs="Times New Roman"/>
          <w:sz w:val="28"/>
          <w:szCs w:val="28"/>
          <w:lang w:val="uk-UA"/>
        </w:rPr>
        <w:t xml:space="preserve"> - Контроль за відвідуванням занять;</w:t>
      </w:r>
    </w:p>
    <w:p w:rsidR="00A23D64" w:rsidRPr="008D1CFE" w:rsidRDefault="00703881" w:rsidP="00BB0A1B">
      <w:pPr>
        <w:pStyle w:val="2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D1C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23D64" w:rsidRPr="008D1CFE">
        <w:rPr>
          <w:rFonts w:ascii="Times New Roman" w:hAnsi="Times New Roman"/>
          <w:sz w:val="28"/>
          <w:szCs w:val="28"/>
          <w:lang w:val="uk-UA"/>
        </w:rPr>
        <w:t>-</w:t>
      </w:r>
      <w:r w:rsidRPr="008D1C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23D64" w:rsidRPr="008D1CFE">
        <w:rPr>
          <w:rFonts w:ascii="Times New Roman" w:hAnsi="Times New Roman"/>
          <w:sz w:val="28"/>
          <w:szCs w:val="28"/>
          <w:lang w:val="uk-UA"/>
        </w:rPr>
        <w:t>Індивідуальна робота з учнями та батьками;</w:t>
      </w:r>
    </w:p>
    <w:p w:rsidR="00A23D64" w:rsidRPr="008D1CFE" w:rsidRDefault="00A23D64" w:rsidP="00BB0A1B">
      <w:pPr>
        <w:pStyle w:val="2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D1CFE">
        <w:rPr>
          <w:rFonts w:ascii="Times New Roman" w:hAnsi="Times New Roman"/>
          <w:sz w:val="28"/>
          <w:szCs w:val="28"/>
          <w:lang w:val="uk-UA"/>
        </w:rPr>
        <w:t xml:space="preserve"> - Робота Ради  профілактики правопорушень;</w:t>
      </w:r>
    </w:p>
    <w:p w:rsidR="00A23D64" w:rsidRPr="008D1CFE" w:rsidRDefault="00A23D64" w:rsidP="00BB0A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CFE">
        <w:rPr>
          <w:rFonts w:ascii="Times New Roman" w:hAnsi="Times New Roman" w:cs="Times New Roman"/>
          <w:sz w:val="28"/>
          <w:szCs w:val="28"/>
        </w:rPr>
        <w:t xml:space="preserve">  У 2018/2019 н.р. педагог</w:t>
      </w:r>
      <w:r w:rsidRPr="008D1CFE">
        <w:rPr>
          <w:rFonts w:ascii="Times New Roman" w:hAnsi="Times New Roman" w:cs="Times New Roman"/>
          <w:sz w:val="28"/>
          <w:szCs w:val="28"/>
          <w:lang w:val="uk-UA"/>
        </w:rPr>
        <w:t>ічний</w:t>
      </w:r>
      <w:r w:rsidRPr="008D1CFE">
        <w:rPr>
          <w:rFonts w:ascii="Times New Roman" w:hAnsi="Times New Roman" w:cs="Times New Roman"/>
          <w:sz w:val="28"/>
          <w:szCs w:val="28"/>
        </w:rPr>
        <w:t xml:space="preserve"> колектив</w:t>
      </w:r>
      <w:r w:rsidRPr="008D1CFE">
        <w:rPr>
          <w:rFonts w:ascii="Times New Roman" w:hAnsi="Times New Roman" w:cs="Times New Roman"/>
          <w:sz w:val="28"/>
          <w:szCs w:val="28"/>
          <w:lang w:val="uk-UA"/>
        </w:rPr>
        <w:t xml:space="preserve"> продовжить працювати над </w:t>
      </w:r>
      <w:r w:rsidRPr="008D1CFE">
        <w:rPr>
          <w:rFonts w:ascii="Times New Roman" w:hAnsi="Times New Roman" w:cs="Times New Roman"/>
          <w:sz w:val="28"/>
          <w:szCs w:val="28"/>
        </w:rPr>
        <w:t>завдання</w:t>
      </w:r>
      <w:r w:rsidRPr="008D1CFE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Pr="008D1CFE">
        <w:rPr>
          <w:rFonts w:ascii="Times New Roman" w:hAnsi="Times New Roman" w:cs="Times New Roman"/>
          <w:sz w:val="28"/>
          <w:szCs w:val="28"/>
        </w:rPr>
        <w:t>:</w:t>
      </w:r>
    </w:p>
    <w:p w:rsidR="00A23D64" w:rsidRPr="008D1CFE" w:rsidRDefault="00A23D64" w:rsidP="00831788">
      <w:pPr>
        <w:pStyle w:val="21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D1CFE">
        <w:rPr>
          <w:rFonts w:ascii="Times New Roman" w:hAnsi="Times New Roman"/>
          <w:sz w:val="28"/>
          <w:szCs w:val="28"/>
          <w:lang w:val="uk-UA"/>
        </w:rPr>
        <w:t>Здійснювати  постійний контроль за охопленням навчанням учнів та їх відвідуванням навчальних занять;</w:t>
      </w:r>
    </w:p>
    <w:p w:rsidR="00A23D64" w:rsidRPr="008D1CFE" w:rsidRDefault="00A23D64" w:rsidP="00831788">
      <w:pPr>
        <w:pStyle w:val="21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D1CFE">
        <w:rPr>
          <w:rFonts w:ascii="Times New Roman" w:hAnsi="Times New Roman"/>
          <w:sz w:val="28"/>
          <w:szCs w:val="28"/>
          <w:lang w:val="uk-UA"/>
        </w:rPr>
        <w:lastRenderedPageBreak/>
        <w:t xml:space="preserve">Активно застосовувати різноманітні форми підвищення мотивації учнів до навчання; </w:t>
      </w:r>
    </w:p>
    <w:p w:rsidR="00A23D64" w:rsidRPr="008D1CFE" w:rsidRDefault="00A23D64" w:rsidP="00831788">
      <w:pPr>
        <w:pStyle w:val="21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D1CFE">
        <w:rPr>
          <w:rFonts w:ascii="Times New Roman" w:hAnsi="Times New Roman"/>
          <w:sz w:val="28"/>
          <w:szCs w:val="28"/>
          <w:lang w:val="uk-UA"/>
        </w:rPr>
        <w:t>На кожному уроці контролювати відвідування учнями навчальних занять;</w:t>
      </w:r>
    </w:p>
    <w:p w:rsidR="00A23D64" w:rsidRPr="008D1CFE" w:rsidRDefault="00A23D64" w:rsidP="00831788">
      <w:pPr>
        <w:pStyle w:val="21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D1CFE">
        <w:rPr>
          <w:rFonts w:ascii="Times New Roman" w:hAnsi="Times New Roman"/>
          <w:sz w:val="28"/>
          <w:szCs w:val="28"/>
          <w:lang w:val="uk-UA"/>
        </w:rPr>
        <w:t>У кожному конкретному випадку відсутності учня на заняттях невідкладно з’ясовувати причини, встановлювати місце перебування дитини, інформувати батьків або осіб , які їх заміняють.</w:t>
      </w:r>
    </w:p>
    <w:p w:rsidR="00A23D64" w:rsidRPr="008D1CFE" w:rsidRDefault="00A23D64" w:rsidP="00831788">
      <w:pPr>
        <w:pStyle w:val="21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D1CFE">
        <w:rPr>
          <w:rFonts w:ascii="Times New Roman" w:hAnsi="Times New Roman"/>
          <w:sz w:val="28"/>
          <w:szCs w:val="28"/>
          <w:lang w:val="uk-UA"/>
        </w:rPr>
        <w:t>У разі,  якщо причиною невідвідування учнем занять є конфлікт в учнівському колективі, вживати заходів для усунення конфліктної</w:t>
      </w:r>
      <w:r w:rsidR="00703881" w:rsidRPr="008D1CF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D1CFE">
        <w:rPr>
          <w:rFonts w:ascii="Times New Roman" w:hAnsi="Times New Roman"/>
          <w:sz w:val="28"/>
          <w:szCs w:val="28"/>
          <w:lang w:val="uk-UA"/>
        </w:rPr>
        <w:t>ситуації.</w:t>
      </w:r>
    </w:p>
    <w:p w:rsidR="00A23D64" w:rsidRPr="008D1CFE" w:rsidRDefault="00A23D64" w:rsidP="00831788">
      <w:pPr>
        <w:pStyle w:val="21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D1CFE">
        <w:rPr>
          <w:rFonts w:ascii="Times New Roman" w:hAnsi="Times New Roman"/>
          <w:sz w:val="28"/>
          <w:szCs w:val="28"/>
          <w:lang w:val="uk-UA"/>
        </w:rPr>
        <w:t>У випадку, якщо учень систематично або тривалий час не відвідує школу без поважних причин, інформувати службу у справах дітей, а в разі необхідності - кримінальну поліцію у справах неповнолітніх.</w:t>
      </w:r>
    </w:p>
    <w:p w:rsidR="00A23D64" w:rsidRPr="008D1CFE" w:rsidRDefault="00A23D64" w:rsidP="00831788">
      <w:pPr>
        <w:pStyle w:val="21"/>
        <w:numPr>
          <w:ilvl w:val="0"/>
          <w:numId w:val="18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8D1CFE">
        <w:rPr>
          <w:rFonts w:ascii="Times New Roman" w:hAnsi="Times New Roman"/>
          <w:sz w:val="28"/>
          <w:szCs w:val="28"/>
          <w:lang w:val="uk-UA"/>
        </w:rPr>
        <w:t>Активно використовувати потенціал батьківських комітетів і громадських організацій для впливу на учнів, які без поважних причин пропускають навчальні заняття.</w:t>
      </w:r>
    </w:p>
    <w:p w:rsidR="00703881" w:rsidRPr="008D1CFE" w:rsidRDefault="00703881" w:rsidP="00703881">
      <w:pPr>
        <w:pStyle w:val="21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3D64" w:rsidRPr="008D1CFE" w:rsidRDefault="00A23D64" w:rsidP="00A23D6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CFE">
        <w:rPr>
          <w:rFonts w:ascii="Times New Roman" w:hAnsi="Times New Roman" w:cs="Times New Roman"/>
          <w:b/>
          <w:sz w:val="28"/>
          <w:szCs w:val="28"/>
        </w:rPr>
        <w:t>КАДРОВИЙ РЕСУРС НАВЧАЛЬНОГО ЗАКЛАДУ</w:t>
      </w:r>
    </w:p>
    <w:p w:rsidR="00A23D64" w:rsidRPr="008D1CFE" w:rsidRDefault="00A23D64" w:rsidP="007038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CFE">
        <w:rPr>
          <w:rFonts w:ascii="Times New Roman" w:hAnsi="Times New Roman" w:cs="Times New Roman"/>
          <w:sz w:val="28"/>
          <w:szCs w:val="28"/>
        </w:rPr>
        <w:t xml:space="preserve">          Протягом року навчальний заклад було забезпечено кадрами. Станом на 01.09  2017р. в </w:t>
      </w:r>
      <w:r w:rsidR="00703881" w:rsidRPr="008D1CFE">
        <w:rPr>
          <w:rFonts w:ascii="Times New Roman" w:hAnsi="Times New Roman" w:cs="Times New Roman"/>
          <w:sz w:val="28"/>
          <w:szCs w:val="28"/>
        </w:rPr>
        <w:t xml:space="preserve">навчальному закладі  працював </w:t>
      </w:r>
      <w:r w:rsidR="00703881" w:rsidRPr="0069756E">
        <w:rPr>
          <w:rFonts w:ascii="Times New Roman" w:hAnsi="Times New Roman" w:cs="Times New Roman"/>
          <w:sz w:val="28"/>
          <w:szCs w:val="28"/>
          <w:lang w:val="uk-UA"/>
        </w:rPr>
        <w:t>63</w:t>
      </w:r>
      <w:r w:rsidRPr="008D1CFE">
        <w:rPr>
          <w:rFonts w:ascii="Times New Roman" w:hAnsi="Times New Roman" w:cs="Times New Roman"/>
          <w:sz w:val="28"/>
          <w:szCs w:val="28"/>
        </w:rPr>
        <w:t xml:space="preserve"> вчитель. Повну вищу освіту мають </w:t>
      </w:r>
      <w:r w:rsidR="0069756E" w:rsidRPr="0069756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9756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D1CFE">
        <w:rPr>
          <w:rFonts w:ascii="Times New Roman" w:hAnsi="Times New Roman" w:cs="Times New Roman"/>
          <w:sz w:val="28"/>
          <w:szCs w:val="28"/>
        </w:rPr>
        <w:t xml:space="preserve"> вчителі</w:t>
      </w:r>
      <w:r w:rsidRPr="008D1CF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8D1CFE">
        <w:rPr>
          <w:rFonts w:ascii="Times New Roman" w:hAnsi="Times New Roman" w:cs="Times New Roman"/>
          <w:sz w:val="28"/>
          <w:szCs w:val="28"/>
        </w:rPr>
        <w:t>,</w:t>
      </w:r>
      <w:r w:rsidR="00703881" w:rsidRPr="008D1C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3881" w:rsidRPr="008D1CFE">
        <w:rPr>
          <w:rFonts w:ascii="Times New Roman" w:hAnsi="Times New Roman" w:cs="Times New Roman"/>
          <w:sz w:val="28"/>
          <w:szCs w:val="28"/>
        </w:rPr>
        <w:t xml:space="preserve">з них: </w:t>
      </w:r>
      <w:r w:rsidR="0069756E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D1CFE">
        <w:rPr>
          <w:rFonts w:ascii="Times New Roman" w:hAnsi="Times New Roman" w:cs="Times New Roman"/>
          <w:sz w:val="28"/>
          <w:szCs w:val="28"/>
        </w:rPr>
        <w:t xml:space="preserve"> має звання «</w:t>
      </w:r>
      <w:proofErr w:type="gramStart"/>
      <w:r w:rsidRPr="008D1CFE">
        <w:rPr>
          <w:rFonts w:ascii="Times New Roman" w:hAnsi="Times New Roman" w:cs="Times New Roman"/>
          <w:sz w:val="28"/>
          <w:szCs w:val="28"/>
        </w:rPr>
        <w:t>Старший</w:t>
      </w:r>
      <w:proofErr w:type="gramEnd"/>
      <w:r w:rsidRPr="008D1CFE">
        <w:rPr>
          <w:rFonts w:ascii="Times New Roman" w:hAnsi="Times New Roman" w:cs="Times New Roman"/>
          <w:sz w:val="28"/>
          <w:szCs w:val="28"/>
        </w:rPr>
        <w:t xml:space="preserve"> вчитель», 1 – </w:t>
      </w:r>
      <w:r w:rsidR="00703881" w:rsidRPr="008D1CFE">
        <w:rPr>
          <w:rFonts w:ascii="Times New Roman" w:hAnsi="Times New Roman" w:cs="Times New Roman"/>
          <w:sz w:val="28"/>
          <w:szCs w:val="28"/>
          <w:lang w:val="uk-UA"/>
        </w:rPr>
        <w:t>«Вчитель-методист».</w:t>
      </w:r>
    </w:p>
    <w:p w:rsidR="00A23D64" w:rsidRPr="008D1CFE" w:rsidRDefault="00A23D64" w:rsidP="007038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CFE">
        <w:rPr>
          <w:rFonts w:ascii="Times New Roman" w:hAnsi="Times New Roman" w:cs="Times New Roman"/>
          <w:sz w:val="28"/>
          <w:szCs w:val="28"/>
        </w:rPr>
        <w:t xml:space="preserve">         Протягом 2017/2018  навчального року </w:t>
      </w:r>
      <w:proofErr w:type="gramStart"/>
      <w:r w:rsidRPr="008D1CF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D1CFE">
        <w:rPr>
          <w:rFonts w:ascii="Times New Roman" w:hAnsi="Times New Roman" w:cs="Times New Roman"/>
          <w:sz w:val="28"/>
          <w:szCs w:val="28"/>
        </w:rPr>
        <w:t xml:space="preserve"> закладі працювало:</w:t>
      </w:r>
    </w:p>
    <w:p w:rsidR="00A23D64" w:rsidRPr="008D1CFE" w:rsidRDefault="00A23D64" w:rsidP="00703881">
      <w:pPr>
        <w:pStyle w:val="2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D1CFE">
        <w:rPr>
          <w:rFonts w:ascii="Times New Roman" w:hAnsi="Times New Roman"/>
          <w:sz w:val="28"/>
          <w:szCs w:val="28"/>
          <w:lang w:val="uk-UA"/>
        </w:rPr>
        <w:t>-</w:t>
      </w:r>
      <w:r w:rsidR="00703881" w:rsidRPr="008D1C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9756E">
        <w:rPr>
          <w:rFonts w:ascii="Times New Roman" w:hAnsi="Times New Roman"/>
          <w:sz w:val="28"/>
          <w:szCs w:val="28"/>
          <w:lang w:val="uk-UA"/>
        </w:rPr>
        <w:t>Педагогів пенсійного віку –8</w:t>
      </w:r>
      <w:r w:rsidRPr="008D1CFE">
        <w:rPr>
          <w:rFonts w:ascii="Times New Roman" w:hAnsi="Times New Roman"/>
          <w:sz w:val="28"/>
          <w:szCs w:val="28"/>
          <w:lang w:val="uk-UA"/>
        </w:rPr>
        <w:t xml:space="preserve"> осіб;</w:t>
      </w:r>
    </w:p>
    <w:p w:rsidR="00A23D64" w:rsidRPr="008D1CFE" w:rsidRDefault="00A23D64" w:rsidP="00703881">
      <w:pPr>
        <w:pStyle w:val="2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D1CFE">
        <w:rPr>
          <w:rFonts w:ascii="Times New Roman" w:hAnsi="Times New Roman"/>
          <w:sz w:val="28"/>
          <w:szCs w:val="28"/>
          <w:lang w:val="uk-UA"/>
        </w:rPr>
        <w:t>-</w:t>
      </w:r>
      <w:r w:rsidR="00703881" w:rsidRPr="008D1CF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D1CFE">
        <w:rPr>
          <w:rFonts w:ascii="Times New Roman" w:hAnsi="Times New Roman"/>
          <w:sz w:val="28"/>
          <w:szCs w:val="28"/>
          <w:lang w:val="uk-UA"/>
        </w:rPr>
        <w:t>Технічних працівників пенсійного віку – 0 осіб;</w:t>
      </w:r>
    </w:p>
    <w:p w:rsidR="00A23D64" w:rsidRPr="008D1CFE" w:rsidRDefault="0069756E" w:rsidP="007038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23D64" w:rsidRPr="008D1CFE">
        <w:rPr>
          <w:rFonts w:ascii="Times New Roman" w:hAnsi="Times New Roman" w:cs="Times New Roman"/>
          <w:sz w:val="28"/>
          <w:szCs w:val="28"/>
        </w:rPr>
        <w:t xml:space="preserve">5% вчителів мають стаж роботи понад 20 років, що свідчить про </w:t>
      </w:r>
      <w:r w:rsidR="00831788">
        <w:rPr>
          <w:rFonts w:ascii="Times New Roman" w:hAnsi="Times New Roman" w:cs="Times New Roman"/>
          <w:sz w:val="28"/>
          <w:szCs w:val="28"/>
          <w:lang w:val="uk-UA"/>
        </w:rPr>
        <w:t>переважну більшість молодих спеціалістів</w:t>
      </w:r>
      <w:r w:rsidR="00A23D64" w:rsidRPr="008D1CFE">
        <w:rPr>
          <w:rFonts w:ascii="Times New Roman" w:hAnsi="Times New Roman" w:cs="Times New Roman"/>
          <w:sz w:val="28"/>
          <w:szCs w:val="28"/>
        </w:rPr>
        <w:t>.</w:t>
      </w:r>
    </w:p>
    <w:p w:rsidR="00A23D64" w:rsidRPr="008D1CFE" w:rsidRDefault="00A23D64" w:rsidP="0070388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CFE">
        <w:rPr>
          <w:rFonts w:ascii="Times New Roman" w:hAnsi="Times New Roman" w:cs="Times New Roman"/>
          <w:b/>
          <w:sz w:val="28"/>
          <w:szCs w:val="28"/>
        </w:rPr>
        <w:t>Якісний склад педагогічних працівникі</w:t>
      </w:r>
      <w:proofErr w:type="gramStart"/>
      <w:r w:rsidRPr="008D1CF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A23D64" w:rsidRPr="00831788" w:rsidRDefault="00A23D64" w:rsidP="0083178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788">
        <w:rPr>
          <w:rFonts w:ascii="Times New Roman" w:hAnsi="Times New Roman" w:cs="Times New Roman"/>
          <w:sz w:val="28"/>
          <w:szCs w:val="28"/>
        </w:rPr>
        <w:t>спеціалі</w:t>
      </w:r>
      <w:proofErr w:type="gramStart"/>
      <w:r w:rsidRPr="00831788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831788">
        <w:rPr>
          <w:rFonts w:ascii="Times New Roman" w:hAnsi="Times New Roman" w:cs="Times New Roman"/>
          <w:sz w:val="28"/>
          <w:szCs w:val="28"/>
        </w:rPr>
        <w:t xml:space="preserve"> вищої категорії – </w:t>
      </w:r>
      <w:r w:rsidRPr="0083178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9756E" w:rsidRPr="00831788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831788">
        <w:rPr>
          <w:rFonts w:ascii="Times New Roman" w:hAnsi="Times New Roman" w:cs="Times New Roman"/>
          <w:sz w:val="28"/>
          <w:szCs w:val="28"/>
        </w:rPr>
        <w:t xml:space="preserve"> (</w:t>
      </w:r>
      <w:r w:rsidR="00831788" w:rsidRPr="00831788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831788">
        <w:rPr>
          <w:rFonts w:ascii="Times New Roman" w:hAnsi="Times New Roman" w:cs="Times New Roman"/>
          <w:sz w:val="28"/>
          <w:szCs w:val="28"/>
        </w:rPr>
        <w:t>%);</w:t>
      </w:r>
    </w:p>
    <w:p w:rsidR="00A23D64" w:rsidRPr="00831788" w:rsidRDefault="00A23D64" w:rsidP="0083178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788">
        <w:rPr>
          <w:rFonts w:ascii="Times New Roman" w:hAnsi="Times New Roman" w:cs="Times New Roman"/>
          <w:sz w:val="28"/>
          <w:szCs w:val="28"/>
        </w:rPr>
        <w:t>спеціалі</w:t>
      </w:r>
      <w:proofErr w:type="gramStart"/>
      <w:r w:rsidRPr="00831788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831788">
        <w:rPr>
          <w:rFonts w:ascii="Times New Roman" w:hAnsi="Times New Roman" w:cs="Times New Roman"/>
          <w:sz w:val="28"/>
          <w:szCs w:val="28"/>
        </w:rPr>
        <w:t xml:space="preserve"> І категорії – 1</w:t>
      </w:r>
      <w:r w:rsidR="0069756E" w:rsidRPr="0083178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831788">
        <w:rPr>
          <w:rFonts w:ascii="Times New Roman" w:hAnsi="Times New Roman" w:cs="Times New Roman"/>
          <w:sz w:val="28"/>
          <w:szCs w:val="28"/>
        </w:rPr>
        <w:t xml:space="preserve"> (</w:t>
      </w:r>
      <w:r w:rsidR="00831788" w:rsidRPr="00831788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831788">
        <w:rPr>
          <w:rFonts w:ascii="Times New Roman" w:hAnsi="Times New Roman" w:cs="Times New Roman"/>
          <w:sz w:val="28"/>
          <w:szCs w:val="28"/>
        </w:rPr>
        <w:t>%);</w:t>
      </w:r>
    </w:p>
    <w:p w:rsidR="00A23D64" w:rsidRPr="00831788" w:rsidRDefault="00A23D64" w:rsidP="0083178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788">
        <w:rPr>
          <w:rFonts w:ascii="Times New Roman" w:hAnsi="Times New Roman" w:cs="Times New Roman"/>
          <w:sz w:val="28"/>
          <w:szCs w:val="28"/>
        </w:rPr>
        <w:t>спеціалі</w:t>
      </w:r>
      <w:proofErr w:type="gramStart"/>
      <w:r w:rsidRPr="00831788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831788">
        <w:rPr>
          <w:rFonts w:ascii="Times New Roman" w:hAnsi="Times New Roman" w:cs="Times New Roman"/>
          <w:sz w:val="28"/>
          <w:szCs w:val="28"/>
        </w:rPr>
        <w:t xml:space="preserve"> ІІ категорії – </w:t>
      </w:r>
      <w:r w:rsidR="0069756E" w:rsidRPr="00831788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831788">
        <w:rPr>
          <w:rFonts w:ascii="Times New Roman" w:hAnsi="Times New Roman" w:cs="Times New Roman"/>
          <w:sz w:val="28"/>
          <w:szCs w:val="28"/>
        </w:rPr>
        <w:t xml:space="preserve"> (</w:t>
      </w:r>
      <w:r w:rsidR="00831788" w:rsidRPr="00831788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831788">
        <w:rPr>
          <w:rFonts w:ascii="Times New Roman" w:hAnsi="Times New Roman" w:cs="Times New Roman"/>
          <w:sz w:val="28"/>
          <w:szCs w:val="28"/>
        </w:rPr>
        <w:t>%);</w:t>
      </w:r>
    </w:p>
    <w:p w:rsidR="00A23D64" w:rsidRPr="00831788" w:rsidRDefault="00A23D64" w:rsidP="0083178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788">
        <w:rPr>
          <w:rFonts w:ascii="Times New Roman" w:hAnsi="Times New Roman" w:cs="Times New Roman"/>
          <w:sz w:val="28"/>
          <w:szCs w:val="28"/>
        </w:rPr>
        <w:lastRenderedPageBreak/>
        <w:t>спеціалі</w:t>
      </w:r>
      <w:proofErr w:type="gramStart"/>
      <w:r w:rsidRPr="00831788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831788">
        <w:rPr>
          <w:rFonts w:ascii="Times New Roman" w:hAnsi="Times New Roman" w:cs="Times New Roman"/>
          <w:sz w:val="28"/>
          <w:szCs w:val="28"/>
        </w:rPr>
        <w:t xml:space="preserve">  – </w:t>
      </w:r>
      <w:r w:rsidR="0069756E" w:rsidRPr="00831788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831788">
        <w:rPr>
          <w:rFonts w:ascii="Times New Roman" w:hAnsi="Times New Roman" w:cs="Times New Roman"/>
          <w:sz w:val="28"/>
          <w:szCs w:val="28"/>
        </w:rPr>
        <w:t xml:space="preserve"> (</w:t>
      </w:r>
      <w:r w:rsidR="00831788" w:rsidRPr="00831788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831788">
        <w:rPr>
          <w:rFonts w:ascii="Times New Roman" w:hAnsi="Times New Roman" w:cs="Times New Roman"/>
          <w:sz w:val="28"/>
          <w:szCs w:val="28"/>
        </w:rPr>
        <w:t>%);</w:t>
      </w:r>
    </w:p>
    <w:p w:rsidR="0069756E" w:rsidRDefault="0069756E" w:rsidP="0070388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3D64" w:rsidRPr="008D1CFE" w:rsidRDefault="00A23D64" w:rsidP="0070388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1CFE">
        <w:rPr>
          <w:rFonts w:ascii="Times New Roman" w:hAnsi="Times New Roman" w:cs="Times New Roman"/>
          <w:b/>
          <w:sz w:val="28"/>
          <w:szCs w:val="28"/>
        </w:rPr>
        <w:t>РЕЗУЛЬТАТИ АТЕСТАЦІЇ  ПЕДАГОГІЧНИХ ПРАЦІВНИКІ</w:t>
      </w:r>
      <w:proofErr w:type="gramStart"/>
      <w:r w:rsidRPr="008D1CF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8D1CFE">
        <w:rPr>
          <w:rFonts w:ascii="Times New Roman" w:hAnsi="Times New Roman" w:cs="Times New Roman"/>
          <w:b/>
          <w:sz w:val="28"/>
          <w:szCs w:val="28"/>
        </w:rPr>
        <w:t xml:space="preserve"> ТА КУРСОВОЇ ПЕРЕПІДГОТОВКИ </w:t>
      </w:r>
    </w:p>
    <w:p w:rsidR="00A23D64" w:rsidRPr="008D1CFE" w:rsidRDefault="00A23D64" w:rsidP="007038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CFE">
        <w:rPr>
          <w:rFonts w:ascii="Times New Roman" w:hAnsi="Times New Roman" w:cs="Times New Roman"/>
          <w:sz w:val="28"/>
          <w:szCs w:val="28"/>
        </w:rPr>
        <w:t xml:space="preserve">       Для стимулювання творчого професійного зростання вчителів широко використовується  можливість атестації педагогічних кадрі</w:t>
      </w:r>
      <w:proofErr w:type="gramStart"/>
      <w:r w:rsidRPr="008D1CF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D1CFE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A23D64" w:rsidRPr="008D1CFE" w:rsidRDefault="00A23D64" w:rsidP="007038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CFE">
        <w:rPr>
          <w:rFonts w:ascii="Times New Roman" w:hAnsi="Times New Roman" w:cs="Times New Roman"/>
          <w:sz w:val="28"/>
          <w:szCs w:val="28"/>
        </w:rPr>
        <w:t xml:space="preserve">  Згідно плану вчителі, які атестувалися, були ознайомлені з нормативними документами  щодо атестації.  </w:t>
      </w:r>
    </w:p>
    <w:p w:rsidR="00A23D64" w:rsidRPr="008D1CFE" w:rsidRDefault="00A23D64" w:rsidP="007038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CFE">
        <w:rPr>
          <w:rFonts w:ascii="Times New Roman" w:hAnsi="Times New Roman" w:cs="Times New Roman"/>
          <w:sz w:val="28"/>
          <w:szCs w:val="28"/>
        </w:rPr>
        <w:t xml:space="preserve">     Члени атестаційної комісії  вивчили </w:t>
      </w:r>
      <w:proofErr w:type="gramStart"/>
      <w:r w:rsidRPr="008D1CF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D1CFE">
        <w:rPr>
          <w:rFonts w:ascii="Times New Roman" w:hAnsi="Times New Roman" w:cs="Times New Roman"/>
          <w:sz w:val="28"/>
          <w:szCs w:val="28"/>
        </w:rPr>
        <w:t>івень професійної підготовки вчителів за блоками:</w:t>
      </w:r>
    </w:p>
    <w:p w:rsidR="00A23D64" w:rsidRPr="008D1CFE" w:rsidRDefault="00A23D64" w:rsidP="00831788">
      <w:pPr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CFE">
        <w:rPr>
          <w:rFonts w:ascii="Times New Roman" w:hAnsi="Times New Roman" w:cs="Times New Roman"/>
          <w:sz w:val="28"/>
          <w:szCs w:val="28"/>
        </w:rPr>
        <w:t xml:space="preserve">науково-теоретична </w:t>
      </w:r>
      <w:proofErr w:type="gramStart"/>
      <w:r w:rsidRPr="008D1CF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1CFE">
        <w:rPr>
          <w:rFonts w:ascii="Times New Roman" w:hAnsi="Times New Roman" w:cs="Times New Roman"/>
          <w:sz w:val="28"/>
          <w:szCs w:val="28"/>
        </w:rPr>
        <w:t>ідготовка ;</w:t>
      </w:r>
    </w:p>
    <w:p w:rsidR="00A23D64" w:rsidRPr="008D1CFE" w:rsidRDefault="00A23D64" w:rsidP="00831788">
      <w:pPr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CFE">
        <w:rPr>
          <w:rFonts w:ascii="Times New Roman" w:hAnsi="Times New Roman" w:cs="Times New Roman"/>
          <w:sz w:val="28"/>
          <w:szCs w:val="28"/>
        </w:rPr>
        <w:t xml:space="preserve">методична </w:t>
      </w:r>
      <w:proofErr w:type="gramStart"/>
      <w:r w:rsidRPr="008D1CF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1CFE">
        <w:rPr>
          <w:rFonts w:ascii="Times New Roman" w:hAnsi="Times New Roman" w:cs="Times New Roman"/>
          <w:sz w:val="28"/>
          <w:szCs w:val="28"/>
        </w:rPr>
        <w:t>ідготовка вчителя;</w:t>
      </w:r>
    </w:p>
    <w:p w:rsidR="00A23D64" w:rsidRPr="008D1CFE" w:rsidRDefault="00A23D64" w:rsidP="00831788">
      <w:pPr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CFE">
        <w:rPr>
          <w:rFonts w:ascii="Times New Roman" w:hAnsi="Times New Roman" w:cs="Times New Roman"/>
          <w:sz w:val="28"/>
          <w:szCs w:val="28"/>
        </w:rPr>
        <w:t>виховна робота;</w:t>
      </w:r>
    </w:p>
    <w:p w:rsidR="00A23D64" w:rsidRPr="008D1CFE" w:rsidRDefault="00A23D64" w:rsidP="00831788">
      <w:pPr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CFE">
        <w:rPr>
          <w:rFonts w:ascii="Times New Roman" w:hAnsi="Times New Roman" w:cs="Times New Roman"/>
          <w:sz w:val="28"/>
          <w:szCs w:val="28"/>
        </w:rPr>
        <w:t>громадсько-педагогічна діяльність.</w:t>
      </w:r>
    </w:p>
    <w:p w:rsidR="00A23D64" w:rsidRPr="008D1CFE" w:rsidRDefault="00A23D64" w:rsidP="00703881">
      <w:pPr>
        <w:pStyle w:val="a8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D1CFE">
        <w:rPr>
          <w:rFonts w:ascii="Times New Roman" w:hAnsi="Times New Roman"/>
          <w:sz w:val="28"/>
          <w:szCs w:val="28"/>
        </w:rPr>
        <w:t>В ході атестації оцінено:</w:t>
      </w:r>
    </w:p>
    <w:p w:rsidR="00703881" w:rsidRPr="008D1CFE" w:rsidRDefault="00A23D64" w:rsidP="00703881">
      <w:pPr>
        <w:pStyle w:val="a8"/>
        <w:spacing w:after="0"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  <w:r w:rsidRPr="008D1CFE">
        <w:rPr>
          <w:rFonts w:ascii="Times New Roman" w:hAnsi="Times New Roman"/>
          <w:sz w:val="28"/>
          <w:szCs w:val="28"/>
        </w:rPr>
        <w:t>-   уміння планувати педагогічну діяльність;</w:t>
      </w:r>
    </w:p>
    <w:p w:rsidR="00A23D64" w:rsidRPr="008D1CFE" w:rsidRDefault="00703881" w:rsidP="00703881">
      <w:pPr>
        <w:pStyle w:val="a8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D1CFE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A23D64" w:rsidRPr="008D1CFE">
        <w:rPr>
          <w:rFonts w:ascii="Times New Roman" w:hAnsi="Times New Roman"/>
          <w:sz w:val="28"/>
          <w:szCs w:val="28"/>
        </w:rPr>
        <w:t>уміння коригувати навчально-виховний процес залежно від досягнення результатів;</w:t>
      </w:r>
    </w:p>
    <w:p w:rsidR="00A23D64" w:rsidRPr="008D1CFE" w:rsidRDefault="00A23D64" w:rsidP="00831788">
      <w:pPr>
        <w:numPr>
          <w:ilvl w:val="1"/>
          <w:numId w:val="2"/>
        </w:numPr>
        <w:tabs>
          <w:tab w:val="clear" w:pos="2160"/>
          <w:tab w:val="left" w:pos="3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1CF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D1CFE">
        <w:rPr>
          <w:rFonts w:ascii="Times New Roman" w:hAnsi="Times New Roman" w:cs="Times New Roman"/>
          <w:sz w:val="28"/>
          <w:szCs w:val="28"/>
        </w:rPr>
        <w:t>івень науково-методичної діяльності;</w:t>
      </w:r>
    </w:p>
    <w:p w:rsidR="00A23D64" w:rsidRPr="008D1CFE" w:rsidRDefault="00A23D64" w:rsidP="00831788">
      <w:pPr>
        <w:numPr>
          <w:ilvl w:val="1"/>
          <w:numId w:val="2"/>
        </w:numPr>
        <w:tabs>
          <w:tab w:val="clear" w:pos="2160"/>
          <w:tab w:val="left" w:pos="3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1CF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D1CFE">
        <w:rPr>
          <w:rFonts w:ascii="Times New Roman" w:hAnsi="Times New Roman" w:cs="Times New Roman"/>
          <w:sz w:val="28"/>
          <w:szCs w:val="28"/>
        </w:rPr>
        <w:t>івень викладання предметів;</w:t>
      </w:r>
    </w:p>
    <w:p w:rsidR="00A23D64" w:rsidRPr="008D1CFE" w:rsidRDefault="00A23D64" w:rsidP="00831788">
      <w:pPr>
        <w:numPr>
          <w:ilvl w:val="1"/>
          <w:numId w:val="2"/>
        </w:numPr>
        <w:tabs>
          <w:tab w:val="clear" w:pos="2160"/>
          <w:tab w:val="left" w:pos="3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CFE">
        <w:rPr>
          <w:rFonts w:ascii="Times New Roman" w:hAnsi="Times New Roman" w:cs="Times New Roman"/>
          <w:sz w:val="28"/>
          <w:szCs w:val="28"/>
        </w:rPr>
        <w:t>вміння реалізовувати провідні ідеї щодо свого предмета;</w:t>
      </w:r>
    </w:p>
    <w:p w:rsidR="00A23D64" w:rsidRPr="008D1CFE" w:rsidRDefault="00A23D64" w:rsidP="00831788">
      <w:pPr>
        <w:numPr>
          <w:ilvl w:val="1"/>
          <w:numId w:val="2"/>
        </w:numPr>
        <w:tabs>
          <w:tab w:val="clear" w:pos="2160"/>
          <w:tab w:val="left" w:pos="3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CFE">
        <w:rPr>
          <w:rFonts w:ascii="Times New Roman" w:hAnsi="Times New Roman" w:cs="Times New Roman"/>
          <w:sz w:val="28"/>
          <w:szCs w:val="28"/>
        </w:rPr>
        <w:t>результати навчально-виховної діяльності.</w:t>
      </w:r>
    </w:p>
    <w:p w:rsidR="00A23D64" w:rsidRPr="008D1CFE" w:rsidRDefault="00A23D64" w:rsidP="00703881">
      <w:pPr>
        <w:pStyle w:val="31"/>
        <w:tabs>
          <w:tab w:val="left" w:pos="-30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1CFE">
        <w:rPr>
          <w:rFonts w:ascii="Times New Roman" w:hAnsi="Times New Roman"/>
          <w:sz w:val="28"/>
          <w:szCs w:val="28"/>
          <w:lang w:val="uk-UA"/>
        </w:rPr>
        <w:t>Було</w:t>
      </w:r>
      <w:r w:rsidR="008D1CFE" w:rsidRPr="008D1CF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D1CFE">
        <w:rPr>
          <w:rFonts w:ascii="Times New Roman" w:hAnsi="Times New Roman"/>
          <w:sz w:val="28"/>
          <w:szCs w:val="28"/>
          <w:lang w:val="uk-UA"/>
        </w:rPr>
        <w:t>с</w:t>
      </w:r>
      <w:r w:rsidRPr="008D1CFE">
        <w:rPr>
          <w:rFonts w:ascii="Times New Roman" w:hAnsi="Times New Roman"/>
          <w:sz w:val="28"/>
          <w:szCs w:val="28"/>
        </w:rPr>
        <w:t>кладено графік відкритих  уроків та позакласних заходів вчите</w:t>
      </w:r>
      <w:r w:rsidRPr="008D1CFE">
        <w:rPr>
          <w:rFonts w:ascii="Times New Roman" w:hAnsi="Times New Roman"/>
          <w:sz w:val="28"/>
          <w:szCs w:val="28"/>
          <w:lang w:val="uk-UA"/>
        </w:rPr>
        <w:t>лів</w:t>
      </w:r>
      <w:r w:rsidRPr="008D1CFE">
        <w:rPr>
          <w:rFonts w:ascii="Times New Roman" w:hAnsi="Times New Roman"/>
          <w:sz w:val="28"/>
          <w:szCs w:val="28"/>
        </w:rPr>
        <w:t>, як</w:t>
      </w:r>
      <w:r w:rsidRPr="008D1CFE">
        <w:rPr>
          <w:rFonts w:ascii="Times New Roman" w:hAnsi="Times New Roman"/>
          <w:sz w:val="28"/>
          <w:szCs w:val="28"/>
          <w:lang w:val="uk-UA"/>
        </w:rPr>
        <w:t>і</w:t>
      </w:r>
      <w:r w:rsidRPr="008D1CFE">
        <w:rPr>
          <w:rFonts w:ascii="Times New Roman" w:hAnsi="Times New Roman"/>
          <w:sz w:val="28"/>
          <w:szCs w:val="28"/>
        </w:rPr>
        <w:t xml:space="preserve"> атесту</w:t>
      </w:r>
      <w:r w:rsidRPr="008D1CFE">
        <w:rPr>
          <w:rFonts w:ascii="Times New Roman" w:hAnsi="Times New Roman"/>
          <w:sz w:val="28"/>
          <w:szCs w:val="28"/>
          <w:lang w:val="uk-UA"/>
        </w:rPr>
        <w:t>вали</w:t>
      </w:r>
      <w:r w:rsidRPr="008D1CFE">
        <w:rPr>
          <w:rFonts w:ascii="Times New Roman" w:hAnsi="Times New Roman"/>
          <w:sz w:val="28"/>
          <w:szCs w:val="28"/>
        </w:rPr>
        <w:t>ся, уроки та заходи  згідно графіка проведено. Організовано вивчення системи  досвіду роботи вчител</w:t>
      </w:r>
      <w:r w:rsidRPr="008D1CFE">
        <w:rPr>
          <w:rFonts w:ascii="Times New Roman" w:hAnsi="Times New Roman"/>
          <w:sz w:val="28"/>
          <w:szCs w:val="28"/>
          <w:lang w:val="uk-UA"/>
        </w:rPr>
        <w:t>і</w:t>
      </w:r>
      <w:proofErr w:type="gramStart"/>
      <w:r w:rsidRPr="008D1CFE">
        <w:rPr>
          <w:rFonts w:ascii="Times New Roman" w:hAnsi="Times New Roman"/>
          <w:sz w:val="28"/>
          <w:szCs w:val="28"/>
          <w:lang w:val="uk-UA"/>
        </w:rPr>
        <w:t>в</w:t>
      </w:r>
      <w:proofErr w:type="gramEnd"/>
      <w:r w:rsidRPr="008D1CFE">
        <w:rPr>
          <w:rFonts w:ascii="Times New Roman" w:hAnsi="Times New Roman"/>
          <w:sz w:val="28"/>
          <w:szCs w:val="28"/>
        </w:rPr>
        <w:t>, як</w:t>
      </w:r>
      <w:r w:rsidRPr="008D1CFE">
        <w:rPr>
          <w:rFonts w:ascii="Times New Roman" w:hAnsi="Times New Roman"/>
          <w:sz w:val="28"/>
          <w:szCs w:val="28"/>
          <w:lang w:val="uk-UA"/>
        </w:rPr>
        <w:t>і</w:t>
      </w:r>
      <w:r w:rsidRPr="008D1CFE">
        <w:rPr>
          <w:rFonts w:ascii="Times New Roman" w:hAnsi="Times New Roman"/>
          <w:sz w:val="28"/>
          <w:szCs w:val="28"/>
        </w:rPr>
        <w:t xml:space="preserve"> атесту</w:t>
      </w:r>
      <w:r w:rsidRPr="008D1CFE">
        <w:rPr>
          <w:rFonts w:ascii="Times New Roman" w:hAnsi="Times New Roman"/>
          <w:sz w:val="28"/>
          <w:szCs w:val="28"/>
          <w:lang w:val="uk-UA"/>
        </w:rPr>
        <w:t>вали</w:t>
      </w:r>
      <w:r w:rsidRPr="008D1CFE">
        <w:rPr>
          <w:rFonts w:ascii="Times New Roman" w:hAnsi="Times New Roman"/>
          <w:sz w:val="28"/>
          <w:szCs w:val="28"/>
        </w:rPr>
        <w:t>ся:</w:t>
      </w:r>
    </w:p>
    <w:p w:rsidR="00A23D64" w:rsidRPr="008D1CFE" w:rsidRDefault="00A23D64" w:rsidP="0070388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D1CFE">
        <w:rPr>
          <w:rFonts w:ascii="Times New Roman" w:hAnsi="Times New Roman" w:cs="Times New Roman"/>
          <w:sz w:val="28"/>
          <w:szCs w:val="28"/>
        </w:rPr>
        <w:t>- на засіданнях шкільних методичних об’єднань</w:t>
      </w:r>
      <w:r w:rsidRPr="008D1CF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23D64" w:rsidRPr="008D1CFE" w:rsidRDefault="00A23D64" w:rsidP="008D1C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CFE">
        <w:rPr>
          <w:rFonts w:ascii="Times New Roman" w:hAnsi="Times New Roman" w:cs="Times New Roman"/>
          <w:sz w:val="28"/>
          <w:szCs w:val="28"/>
          <w:lang w:val="uk-UA"/>
        </w:rPr>
        <w:t>- засіданні атестаційної комісії ,</w:t>
      </w:r>
      <w:r w:rsidR="008D1CFE" w:rsidRPr="008D1C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1CFE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8D1CFE" w:rsidRPr="008D1CFE">
        <w:rPr>
          <w:rFonts w:ascii="Times New Roman" w:hAnsi="Times New Roman" w:cs="Times New Roman"/>
          <w:sz w:val="28"/>
          <w:szCs w:val="28"/>
          <w:lang w:val="uk-UA"/>
        </w:rPr>
        <w:t xml:space="preserve">а якій заслухано творчі звіти, </w:t>
      </w:r>
      <w:r w:rsidRPr="008D1CFE">
        <w:rPr>
          <w:rFonts w:ascii="Times New Roman" w:hAnsi="Times New Roman" w:cs="Times New Roman"/>
          <w:sz w:val="28"/>
          <w:szCs w:val="28"/>
          <w:lang w:val="uk-UA"/>
        </w:rPr>
        <w:t>обговорено характеристики, оцінено результати педагогічної діяльності.</w:t>
      </w:r>
    </w:p>
    <w:p w:rsidR="008D1CFE" w:rsidRPr="008D1CFE" w:rsidRDefault="008D1CFE" w:rsidP="008D1CFE">
      <w:pPr>
        <w:pStyle w:val="11"/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28"/>
          <w:lang w:val="uk-UA"/>
        </w:rPr>
      </w:pPr>
      <w:r w:rsidRPr="008D1CFE">
        <w:rPr>
          <w:rFonts w:ascii="Times New Roman" w:hAnsi="Times New Roman" w:cs="Times New Roman"/>
          <w:sz w:val="28"/>
          <w:lang w:val="uk-UA"/>
        </w:rPr>
        <w:t xml:space="preserve">Відповідно до Законів України «Про освіту», «Про загальну середню освіту», «Типового положення про атестацію педагогічних працівників», </w:t>
      </w:r>
      <w:r w:rsidRPr="008D1CFE">
        <w:rPr>
          <w:rFonts w:ascii="Times New Roman" w:hAnsi="Times New Roman" w:cs="Times New Roman"/>
          <w:sz w:val="28"/>
          <w:lang w:val="uk-UA"/>
        </w:rPr>
        <w:lastRenderedPageBreak/>
        <w:t>затвердженого наказом Міністерства освіти і науки України від 06.10.2010 № 930, зареєстрованого в Міністерстві юстиції України 14.12.2010 за № 1255/18550 у 2017-2018 навчальному році здійснювалась курсова перепідготовка (навчання на курсах післядипломної освіти) та атестація вчителів відповідно до перспективного плану атестації педагогічних кадрів з метою стимулювання цілеспрямованого безперервного підвищення рівня професійної компетентності педагогічних працівників, росту їх професійної майстерності, розвитку творчої ініціативи, підвищення престижу й авторитету, забезпечення ефективності навчально-виховного процесу.</w:t>
      </w:r>
    </w:p>
    <w:p w:rsidR="008D1CFE" w:rsidRPr="008D1CFE" w:rsidRDefault="008D1CFE" w:rsidP="008D1CFE">
      <w:pPr>
        <w:pStyle w:val="af4"/>
        <w:spacing w:before="0" w:beforeAutospacing="0" w:after="0" w:line="360" w:lineRule="auto"/>
        <w:ind w:firstLine="709"/>
        <w:jc w:val="both"/>
        <w:rPr>
          <w:sz w:val="28"/>
          <w:lang w:val="uk-UA"/>
        </w:rPr>
      </w:pPr>
      <w:r w:rsidRPr="008D1CFE">
        <w:rPr>
          <w:sz w:val="28"/>
          <w:szCs w:val="28"/>
          <w:lang w:val="uk-UA"/>
        </w:rPr>
        <w:t xml:space="preserve">У 2017-2018 навчальному році проведено атестацію 11 педагогічних працівників, які пройшли курсову перепідготовку та попадають під дію Типового положення про атестацію. </w:t>
      </w:r>
    </w:p>
    <w:p w:rsidR="008D1CFE" w:rsidRPr="008D1CFE" w:rsidRDefault="008D1CFE" w:rsidP="008D1C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CFE">
        <w:rPr>
          <w:rFonts w:ascii="Times New Roman" w:hAnsi="Times New Roman" w:cs="Times New Roman"/>
          <w:sz w:val="28"/>
          <w:szCs w:val="28"/>
          <w:lang w:val="uk-UA"/>
        </w:rPr>
        <w:t>На підставі рішення атестаційної комісії Озернянської ЗОШ І-ІІІ ступенів від 30.03.2018, протокол засідання №5 та атестаційної комісії відділу освіти Ізмаїльської районної державної адміністрації підтверджено кваліфікаційну категорію спеціаліст вищої категорії та звання «Старший вчитель» одному вчителю – Гібу А.К.., присвоєно кваліфікаційну категорію спеціаліст вищої категорії двом вчителям – Гергі М.Д., Паскаль М.О.,; підтверджено кваліфікаційну категорію спеціаліст першої категорії вчителю Войку С.М.; присвоєно кваліфікаційну категорію спеціаліст першої категорії чотирьом вчителям – Кильчик О.С., Шкьопу В.О., Севастьян Є.С., Моску М.М.; присвоєно кваліфікаційну категорію спеціаліст другої категорії двом вчителям – Кулі М.М., Гужуміт М.Г., Телеуці Л.І.</w:t>
      </w:r>
    </w:p>
    <w:p w:rsidR="00A23D64" w:rsidRPr="008D1CFE" w:rsidRDefault="00A23D64" w:rsidP="007038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CFE">
        <w:rPr>
          <w:rFonts w:ascii="Times New Roman" w:hAnsi="Times New Roman" w:cs="Times New Roman"/>
          <w:sz w:val="28"/>
          <w:szCs w:val="28"/>
        </w:rPr>
        <w:t>Наслідки атестації узагальнено, результати обговорено на засіданнях  методичних об’єднань</w:t>
      </w:r>
      <w:proofErr w:type="gramStart"/>
      <w:r w:rsidRPr="008D1CF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E567A" w:rsidRDefault="001E567A" w:rsidP="008D1CF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3D64" w:rsidRPr="008D1CFE" w:rsidRDefault="00A23D64" w:rsidP="008D1CF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1CFE">
        <w:rPr>
          <w:rFonts w:ascii="Times New Roman" w:hAnsi="Times New Roman" w:cs="Times New Roman"/>
          <w:b/>
          <w:sz w:val="28"/>
          <w:szCs w:val="28"/>
          <w:lang w:val="uk-UA"/>
        </w:rPr>
        <w:t>МЕТОДИЧНА РОБОТА З ПЕДАГОГІЧНИМИ КАДРАМИ</w:t>
      </w:r>
    </w:p>
    <w:p w:rsidR="008D1CFE" w:rsidRDefault="00A23D64" w:rsidP="008D1CF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CFE">
        <w:rPr>
          <w:rFonts w:ascii="Times New Roman" w:hAnsi="Times New Roman" w:cs="Times New Roman"/>
          <w:sz w:val="28"/>
          <w:szCs w:val="28"/>
          <w:lang w:val="uk-UA"/>
        </w:rPr>
        <w:t>Методична</w:t>
      </w:r>
      <w:r w:rsidRPr="008D1CFE">
        <w:rPr>
          <w:rFonts w:ascii="Times New Roman" w:hAnsi="Times New Roman" w:cs="Times New Roman"/>
          <w:sz w:val="28"/>
          <w:szCs w:val="28"/>
        </w:rPr>
        <w:t> </w:t>
      </w:r>
      <w:r w:rsidRPr="008D1CFE">
        <w:rPr>
          <w:rFonts w:ascii="Times New Roman" w:hAnsi="Times New Roman" w:cs="Times New Roman"/>
          <w:sz w:val="28"/>
          <w:szCs w:val="28"/>
          <w:lang w:val="uk-UA"/>
        </w:rPr>
        <w:t>робота – це цілісна система дій і заходів, які спрямовані</w:t>
      </w:r>
      <w:r w:rsidRPr="008D1CFE">
        <w:rPr>
          <w:rFonts w:ascii="Times New Roman" w:hAnsi="Times New Roman" w:cs="Times New Roman"/>
          <w:sz w:val="28"/>
          <w:szCs w:val="28"/>
        </w:rPr>
        <w:t> </w:t>
      </w:r>
      <w:r w:rsidRPr="008D1CF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D1CFE">
        <w:rPr>
          <w:rFonts w:ascii="Times New Roman" w:hAnsi="Times New Roman" w:cs="Times New Roman"/>
          <w:sz w:val="28"/>
          <w:szCs w:val="28"/>
          <w:lang w:val="uk-UA"/>
        </w:rPr>
        <w:t xml:space="preserve">на підвищення кваліфікації та професійної майстерності кожного педагогічного </w:t>
      </w:r>
      <w:r w:rsidRPr="008D1CFE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працівника, на розвиток творчого потенціалу всього колективу навчального закладу, на досягнення позитивних зрушень у навчально-виховному процесі.</w:t>
      </w:r>
    </w:p>
    <w:p w:rsidR="00A23D64" w:rsidRDefault="00A23D64" w:rsidP="008D1CF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D1CFE">
        <w:rPr>
          <w:rFonts w:ascii="Times New Roman" w:eastAsia="Times New Roman" w:hAnsi="Times New Roman" w:cs="Times New Roman"/>
          <w:sz w:val="28"/>
          <w:szCs w:val="28"/>
          <w:lang w:val="uk-UA"/>
        </w:rPr>
        <w:t>У 2017-2018 навчальному році вся методична робота була підпорядкована нормативно-правовій базі і спрямована на реалізацію основних законів  України «Про освіту», «Про загальну середню освіту»,  виконання державних і регіональних цільових програм, Державного стандарту базової і повної загальної середньої освіти. Педагогічний колектив працював над покращенням навчально-виховного процесу.  На виконання вищезгаданого було визначено структуру методичної роботи, де всі її складові тісно були пов’язані, взаємодіяли між собою, діяли як одне ціле з єдиною метою</w:t>
      </w:r>
      <w:r w:rsidR="008D1C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D1CFE">
        <w:rPr>
          <w:rFonts w:ascii="Times New Roman" w:eastAsia="Times New Roman" w:hAnsi="Times New Roman" w:cs="Times New Roman"/>
          <w:sz w:val="28"/>
          <w:szCs w:val="28"/>
          <w:lang w:val="uk-UA"/>
        </w:rPr>
        <w:t>- досягнення кращих показників навчання і виховання. Вся методична робота  реалізовувалася в основному через традиційні колективні та індивідуальні форми її організації. Всі заходи були спрямовані на реалізацію проблеми школи.</w:t>
      </w:r>
    </w:p>
    <w:p w:rsidR="00376227" w:rsidRPr="008D1CFE" w:rsidRDefault="00376227" w:rsidP="0037622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8D1CF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Головні завдання методичної роботи в 2017/2018 н. р. полягали в:</w:t>
      </w:r>
    </w:p>
    <w:p w:rsidR="00376227" w:rsidRPr="008D1CFE" w:rsidRDefault="00376227" w:rsidP="0037622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8D1CF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- сприянні підвищенню професійної майстерності вчителів через розвиток у них творчого потенціалу, формування навичок науково-дослідної роботи, зацікавленості педагогічними технологіями;</w:t>
      </w:r>
    </w:p>
    <w:p w:rsidR="00376227" w:rsidRPr="008D1CFE" w:rsidRDefault="00376227" w:rsidP="0037622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8D1CF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- підвищення рівня методичної підготовки педагогічних кадрів, сприяння виробленню в учителів умінь і навичок самостійної роботи з метою неперервного підвищення своєї кваліфікації та вдосконалення педагогічної майстерності;</w:t>
      </w:r>
    </w:p>
    <w:p w:rsidR="00376227" w:rsidRPr="008D1CFE" w:rsidRDefault="00376227" w:rsidP="0037622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8D1CF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- створенні умов для підвищення професійного рівня педагогів і 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рівня інформаційної компетенції.</w:t>
      </w:r>
    </w:p>
    <w:p w:rsidR="00376227" w:rsidRDefault="00376227" w:rsidP="0037622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D1CF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У 2017/2018 н. р. педагогічний колектив працював над методичною проблемою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«</w:t>
      </w:r>
      <w:r w:rsidRPr="005F0F90">
        <w:rPr>
          <w:rFonts w:ascii="Times New Roman" w:hAnsi="Times New Roman" w:cs="Times New Roman"/>
          <w:sz w:val="28"/>
          <w:lang w:val="uk-UA"/>
        </w:rPr>
        <w:t xml:space="preserve">Диференціація, індивідуалізація та ефективна організація методичної роботи як шлях до формування </w:t>
      </w:r>
      <w:r w:rsidRPr="005F0F90">
        <w:rPr>
          <w:rFonts w:ascii="Times New Roman" w:hAnsi="Times New Roman" w:cs="Times New Roman"/>
          <w:sz w:val="28"/>
          <w:szCs w:val="28"/>
          <w:lang w:val="uk-UA"/>
        </w:rPr>
        <w:t>висококомпетентного випускника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5F0F90" w:rsidRPr="005F0F90" w:rsidRDefault="005F0F90" w:rsidP="005F0F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5F0F90">
        <w:rPr>
          <w:rFonts w:ascii="Times New Roman" w:hAnsi="Times New Roman" w:cs="Times New Roman"/>
          <w:sz w:val="28"/>
          <w:lang w:val="uk-UA"/>
        </w:rPr>
        <w:t xml:space="preserve">У рамках роботи над методичною темою у школі була організована робота таких методичних об’єднань: </w:t>
      </w:r>
    </w:p>
    <w:p w:rsidR="005F0F90" w:rsidRPr="005F0F90" w:rsidRDefault="005F0F90" w:rsidP="00831788">
      <w:pPr>
        <w:pStyle w:val="a3"/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r w:rsidRPr="005F0F90">
        <w:rPr>
          <w:rFonts w:ascii="Times New Roman" w:hAnsi="Times New Roman"/>
          <w:sz w:val="28"/>
          <w:lang w:val="uk-UA"/>
        </w:rPr>
        <w:lastRenderedPageBreak/>
        <w:t>вчителів початкових класів (голова Войку С.М. – вчитель початкових класів);</w:t>
      </w:r>
    </w:p>
    <w:p w:rsidR="005F0F90" w:rsidRPr="005F0F90" w:rsidRDefault="005F0F90" w:rsidP="00831788">
      <w:pPr>
        <w:pStyle w:val="a3"/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r w:rsidRPr="005F0F90">
        <w:rPr>
          <w:rFonts w:ascii="Times New Roman" w:hAnsi="Times New Roman"/>
          <w:sz w:val="28"/>
          <w:lang w:val="uk-UA"/>
        </w:rPr>
        <w:t>вчителів філологічного напрямку(укр., молд., англ. мов) (голова Севастіян Н.Ф. – вчитель української мови та літератури) ;</w:t>
      </w:r>
    </w:p>
    <w:p w:rsidR="005F0F90" w:rsidRPr="005F0F90" w:rsidRDefault="005F0F90" w:rsidP="00831788">
      <w:pPr>
        <w:pStyle w:val="a3"/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r w:rsidRPr="005F0F90">
        <w:rPr>
          <w:rFonts w:ascii="Times New Roman" w:hAnsi="Times New Roman"/>
          <w:sz w:val="28"/>
          <w:lang w:val="uk-UA"/>
        </w:rPr>
        <w:t>вчителів математики, фізики, інформатики, технологій (голова Арнаут П.Ф. – вчитель математики;</w:t>
      </w:r>
    </w:p>
    <w:p w:rsidR="005F0F90" w:rsidRPr="005F0F90" w:rsidRDefault="005F0F90" w:rsidP="00831788">
      <w:pPr>
        <w:pStyle w:val="a3"/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r w:rsidRPr="005F0F90">
        <w:rPr>
          <w:rFonts w:ascii="Times New Roman" w:hAnsi="Times New Roman"/>
          <w:sz w:val="28"/>
          <w:lang w:val="uk-UA"/>
        </w:rPr>
        <w:t>вчителів біології, хімії, онов здоров’я, фізичної культури (голова Спінатій К.М. – вчитель біології);</w:t>
      </w:r>
    </w:p>
    <w:p w:rsidR="005F0F90" w:rsidRPr="005F0F90" w:rsidRDefault="005F0F90" w:rsidP="00831788">
      <w:pPr>
        <w:pStyle w:val="a3"/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r w:rsidRPr="005F0F90">
        <w:rPr>
          <w:rFonts w:ascii="Times New Roman" w:hAnsi="Times New Roman"/>
          <w:sz w:val="28"/>
          <w:lang w:val="uk-UA"/>
        </w:rPr>
        <w:t>вчителів географії, історії, мистецтва (голова Морару М.П. – вчитель фізичної культури);</w:t>
      </w:r>
    </w:p>
    <w:p w:rsidR="005F0F90" w:rsidRPr="005F0F90" w:rsidRDefault="005F0F90" w:rsidP="00831788">
      <w:pPr>
        <w:pStyle w:val="a3"/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r w:rsidRPr="005F0F90">
        <w:rPr>
          <w:rFonts w:ascii="Times New Roman" w:hAnsi="Times New Roman"/>
          <w:sz w:val="28"/>
          <w:lang w:val="uk-UA"/>
        </w:rPr>
        <w:t>класних керівників (голова Запорожан Р.О.).</w:t>
      </w:r>
    </w:p>
    <w:p w:rsidR="005F0F90" w:rsidRPr="005F0F90" w:rsidRDefault="005F0F90" w:rsidP="005F0F9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F0F90">
        <w:rPr>
          <w:rFonts w:ascii="Times New Roman" w:hAnsi="Times New Roman" w:cs="Times New Roman"/>
          <w:sz w:val="28"/>
          <w:szCs w:val="28"/>
          <w:lang w:val="uk-UA"/>
        </w:rPr>
        <w:t>Протягом 2017-2018 навчального року активно працювали ШМО. Діяльність методичних об</w:t>
      </w:r>
      <w:r w:rsidRPr="005F0F90">
        <w:rPr>
          <w:rFonts w:ascii="Times New Roman" w:hAnsi="Times New Roman" w:cs="Times New Roman"/>
          <w:sz w:val="28"/>
          <w:szCs w:val="28"/>
        </w:rPr>
        <w:t>’</w:t>
      </w:r>
      <w:r w:rsidRPr="005F0F90">
        <w:rPr>
          <w:rFonts w:ascii="Times New Roman" w:hAnsi="Times New Roman" w:cs="Times New Roman"/>
          <w:sz w:val="28"/>
          <w:szCs w:val="28"/>
          <w:lang w:val="uk-UA"/>
        </w:rPr>
        <w:t>єднань школи була спрямована на вирішення таких завдань:</w:t>
      </w:r>
    </w:p>
    <w:p w:rsidR="005F0F90" w:rsidRPr="005F0F90" w:rsidRDefault="005F0F90" w:rsidP="00831788">
      <w:pPr>
        <w:numPr>
          <w:ilvl w:val="0"/>
          <w:numId w:val="2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F0F90">
        <w:rPr>
          <w:rFonts w:ascii="Times New Roman" w:hAnsi="Times New Roman" w:cs="Times New Roman"/>
          <w:sz w:val="28"/>
          <w:szCs w:val="28"/>
          <w:lang w:val="uk-UA"/>
        </w:rPr>
        <w:t>забезпечити засвоєння й використання найбільш раціональних методів і прийомів навчання та виховання школярів;</w:t>
      </w:r>
    </w:p>
    <w:p w:rsidR="005F0F90" w:rsidRPr="005F0F90" w:rsidRDefault="005F0F90" w:rsidP="00831788">
      <w:pPr>
        <w:numPr>
          <w:ilvl w:val="0"/>
          <w:numId w:val="2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F0F90">
        <w:rPr>
          <w:rFonts w:ascii="Times New Roman" w:hAnsi="Times New Roman" w:cs="Times New Roman"/>
          <w:sz w:val="28"/>
          <w:szCs w:val="28"/>
          <w:lang w:val="uk-UA"/>
        </w:rPr>
        <w:t>підвищувати рівень загальнодидактичної і методичної підготовки педагогів для організації та здійснення навчально-виховного процесу; проводити обмін досвідом успішної педагогічної діяльності;</w:t>
      </w:r>
    </w:p>
    <w:p w:rsidR="005F0F90" w:rsidRPr="005F0F90" w:rsidRDefault="005F0F90" w:rsidP="00831788">
      <w:pPr>
        <w:numPr>
          <w:ilvl w:val="0"/>
          <w:numId w:val="2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F0F90">
        <w:rPr>
          <w:rFonts w:ascii="Times New Roman" w:hAnsi="Times New Roman" w:cs="Times New Roman"/>
          <w:sz w:val="28"/>
          <w:szCs w:val="28"/>
          <w:lang w:val="uk-UA"/>
        </w:rPr>
        <w:t>виявляти, пропагувати та здійснювати нові підходи до організації навчання й виховання;</w:t>
      </w:r>
    </w:p>
    <w:p w:rsidR="005F0F90" w:rsidRPr="005F0F90" w:rsidRDefault="005F0F90" w:rsidP="00831788">
      <w:pPr>
        <w:numPr>
          <w:ilvl w:val="0"/>
          <w:numId w:val="2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F0F90">
        <w:rPr>
          <w:rFonts w:ascii="Times New Roman" w:hAnsi="Times New Roman" w:cs="Times New Roman"/>
          <w:sz w:val="28"/>
          <w:szCs w:val="28"/>
          <w:lang w:val="uk-UA"/>
        </w:rPr>
        <w:t>створювати умови для самоосвіти вчителів і здійснювати керівництво творчою діяльністю педагогів.</w:t>
      </w:r>
    </w:p>
    <w:p w:rsidR="005F0F90" w:rsidRPr="005F0F90" w:rsidRDefault="005F0F90" w:rsidP="005F0F9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0F90">
        <w:rPr>
          <w:rFonts w:ascii="Times New Roman" w:hAnsi="Times New Roman" w:cs="Times New Roman"/>
          <w:sz w:val="28"/>
          <w:szCs w:val="28"/>
          <w:lang w:val="uk-UA"/>
        </w:rPr>
        <w:t xml:space="preserve">Діяльність ШМО було сплановано на основі річного плану роботи школи та загальношкільної науково-методичної проблеми. Кожна з них проводила засідання, робота яких будувалася за окремими планами. </w:t>
      </w:r>
    </w:p>
    <w:p w:rsidR="005F0F90" w:rsidRPr="00376227" w:rsidRDefault="005F0F90" w:rsidP="003762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0F90">
        <w:rPr>
          <w:rFonts w:ascii="Times New Roman" w:hAnsi="Times New Roman" w:cs="Times New Roman"/>
          <w:sz w:val="28"/>
          <w:lang w:val="uk-UA"/>
        </w:rPr>
        <w:t xml:space="preserve">Аналіз протоколів засідань ШМО дозволяє зробити висновок про їх підготовку, актуальність питань та результативного впливу на якість організації навчально-виховного процесу та підвищення фахового рівня педагогічних працівників (вдосконалення педагогічної майстерності; розробку основних </w:t>
      </w:r>
      <w:r w:rsidRPr="005F0F90">
        <w:rPr>
          <w:rFonts w:ascii="Times New Roman" w:hAnsi="Times New Roman" w:cs="Times New Roman"/>
          <w:sz w:val="28"/>
          <w:lang w:val="uk-UA"/>
        </w:rPr>
        <w:lastRenderedPageBreak/>
        <w:t xml:space="preserve">напрямків і форм активізації пізнавальної, практичної діяльності учнів (олімпіади, конкурси, предметні тижні); вивчення, узагальнення, впровадження перспективного досвіду; здійснення моніторингу ефективної діяльності членів методичного об'єднання; участь в атестації педагогічних працівників). Серед провідних питань, які обговорюються на засіданнях методичних об’єднань, є: стан викладання, рівень знань, умінь та навичок учнів у школі; методичні рекомендації щодо викладання предметів у поточному навчальному році;  майстерність вчителя в реалізації спадкоємності й наступності у навчанні; підхід учителя до вибору засобів, форм, прийомів і методів навчання школярів; </w:t>
      </w:r>
      <w:r w:rsidRPr="00376227">
        <w:rPr>
          <w:rFonts w:ascii="Times New Roman" w:hAnsi="Times New Roman" w:cs="Times New Roman"/>
          <w:sz w:val="28"/>
          <w:lang w:val="uk-UA"/>
        </w:rPr>
        <w:t>відкритий урок як важливий засіб розвитку творчої активності вчителя.</w:t>
      </w:r>
    </w:p>
    <w:p w:rsidR="00376227" w:rsidRPr="00376227" w:rsidRDefault="00376227" w:rsidP="00376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376227">
        <w:rPr>
          <w:rFonts w:ascii="Times New Roman" w:hAnsi="Times New Roman" w:cs="Times New Roman"/>
          <w:sz w:val="28"/>
          <w:lang w:val="uk-UA"/>
        </w:rPr>
        <w:t xml:space="preserve">Систематично проводиться внутрішкільна методична робота з питань: </w:t>
      </w:r>
    </w:p>
    <w:p w:rsidR="00376227" w:rsidRPr="00376227" w:rsidRDefault="00376227" w:rsidP="00376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376227">
        <w:rPr>
          <w:rFonts w:ascii="Times New Roman" w:hAnsi="Times New Roman" w:cs="Times New Roman"/>
          <w:sz w:val="28"/>
          <w:lang w:val="uk-UA"/>
        </w:rPr>
        <w:t>1. Самоосвіта вчителів.</w:t>
      </w:r>
    </w:p>
    <w:p w:rsidR="00376227" w:rsidRPr="00376227" w:rsidRDefault="00376227" w:rsidP="00376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376227">
        <w:rPr>
          <w:rFonts w:ascii="Times New Roman" w:hAnsi="Times New Roman" w:cs="Times New Roman"/>
          <w:sz w:val="28"/>
          <w:lang w:val="uk-UA"/>
        </w:rPr>
        <w:t xml:space="preserve">2. Атестація і творчі звіти педагогів. </w:t>
      </w:r>
    </w:p>
    <w:p w:rsidR="00376227" w:rsidRPr="00376227" w:rsidRDefault="00376227" w:rsidP="00376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376227">
        <w:rPr>
          <w:rFonts w:ascii="Times New Roman" w:hAnsi="Times New Roman" w:cs="Times New Roman"/>
          <w:sz w:val="28"/>
          <w:lang w:val="uk-UA"/>
        </w:rPr>
        <w:t xml:space="preserve">3. Курсова перепідготовка; </w:t>
      </w:r>
    </w:p>
    <w:p w:rsidR="00376227" w:rsidRPr="00376227" w:rsidRDefault="00376227" w:rsidP="00376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376227">
        <w:rPr>
          <w:rFonts w:ascii="Times New Roman" w:hAnsi="Times New Roman" w:cs="Times New Roman"/>
          <w:sz w:val="28"/>
          <w:lang w:val="uk-UA"/>
        </w:rPr>
        <w:t xml:space="preserve">4.Участь у роботі предметних тижнів та нарад. </w:t>
      </w:r>
    </w:p>
    <w:p w:rsidR="00376227" w:rsidRPr="00376227" w:rsidRDefault="00376227" w:rsidP="00376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376227">
        <w:rPr>
          <w:rFonts w:ascii="Times New Roman" w:hAnsi="Times New Roman" w:cs="Times New Roman"/>
          <w:sz w:val="28"/>
          <w:lang w:val="uk-UA"/>
        </w:rPr>
        <w:t>5. Робота з підготовки учнів до участі у Всеукраїнських олімпіадах з базових дисциплін.</w:t>
      </w:r>
    </w:p>
    <w:p w:rsidR="00376227" w:rsidRPr="00376227" w:rsidRDefault="00376227" w:rsidP="00376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376227">
        <w:rPr>
          <w:rFonts w:ascii="Times New Roman" w:hAnsi="Times New Roman" w:cs="Times New Roman"/>
          <w:sz w:val="28"/>
          <w:lang w:val="uk-UA"/>
        </w:rPr>
        <w:t>6. Проведення районних семінарів.</w:t>
      </w:r>
    </w:p>
    <w:p w:rsidR="00376227" w:rsidRPr="00376227" w:rsidRDefault="00376227" w:rsidP="00376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6227">
        <w:rPr>
          <w:rFonts w:ascii="Times New Roman" w:hAnsi="Times New Roman" w:cs="Times New Roman"/>
          <w:sz w:val="28"/>
          <w:szCs w:val="28"/>
          <w:lang w:val="uk-UA"/>
        </w:rPr>
        <w:t xml:space="preserve">Проводились моніторингові дослідження рівня навчальних досягнень учнів з різних предметів. Порівняльний аналіз за три останні роки дозволив визначити шляхи вдосконалення навчально-виховного процесу. </w:t>
      </w:r>
    </w:p>
    <w:p w:rsidR="00376227" w:rsidRPr="00376227" w:rsidRDefault="00376227" w:rsidP="003762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6227">
        <w:rPr>
          <w:rFonts w:ascii="Times New Roman" w:hAnsi="Times New Roman" w:cs="Times New Roman"/>
          <w:sz w:val="28"/>
          <w:szCs w:val="28"/>
          <w:lang w:val="uk-UA"/>
        </w:rPr>
        <w:t xml:space="preserve">На запланованих засіданнях методичних об'єднань обговорювалися як організаційні питання (рекомендації МОНУ щодо викладання і вивчення навчальних предметів у 2017-2018н.р., підготовка і проведення олімпіад, предметних тижнів, проведення контрольних замірів знань, затвердження завдань для державної підсумкової атестації, підготовка до ЗНО -2018), так і науково-методичні питання щодо впровадження в освітній процес нових технологій, інтенсивних форм і методів навчання, застосування міжпредметних зв’язків у процесі формування комунікативних компетенцій учнів. Згідно плану методичних об'єднань були проведені предметні тижні, під час яких учні </w:t>
      </w:r>
      <w:r w:rsidRPr="00376227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розширювали свої знання з даного предмета, мали можливість проявити свою творчість та обдарованість. Всі засідання були проведені згідно плану й оформлені відповідні протоколи. Керівники ШМО оформили звіт про підсумки роботи за рік.</w:t>
      </w:r>
    </w:p>
    <w:p w:rsidR="00376227" w:rsidRPr="00376227" w:rsidRDefault="00376227" w:rsidP="00376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6227">
        <w:rPr>
          <w:rFonts w:ascii="Times New Roman" w:hAnsi="Times New Roman" w:cs="Times New Roman"/>
          <w:sz w:val="28"/>
          <w:lang w:val="uk-UA"/>
        </w:rPr>
        <w:t>Протягом року вчителі школи підвищували свій кваліфікаційний рівень шляхом самоосвіти, участі у роботі шкільних, районних семінарів. Н</w:t>
      </w:r>
      <w:r w:rsidRPr="00376227">
        <w:rPr>
          <w:rFonts w:ascii="Times New Roman" w:hAnsi="Times New Roman" w:cs="Times New Roman"/>
          <w:sz w:val="28"/>
          <w:szCs w:val="28"/>
          <w:lang w:val="uk-UA"/>
        </w:rPr>
        <w:t>а базі школи у 2017-2018 н.р. були проведені районні семінари для вчителів фізичної культури та початкових класів в жовтні 2017р., для вчителів фізики в лютому 2018 р. та для вчителів біології в березні місяці 2018 р.. Ділилися опитом роботи та показували свою майстерність при проведені відкритих уроків та позакласних заходів наступні вчителі: Кильчик О.С. – вчитель біології, Гібу А.К. – вчитель фізики та Залож І.Б. – вчитель фізичної культури, Гергі М.Д. та Баділа Л.І. вчителі початкових класів та Паскаль М.С. – вчитель української мови та літературного читання в початкових класів. На протязі року також проводився практичний семінар для вчителів початкових класів - проведення відкритих уроків для реалізації наступності ДНЗ та ЗНЗ (1-А клас, урок з математики – вчитель Шумілова Л.І.; 1-В клас, урок з української мови – Гужуміт М.Г..</w:t>
      </w:r>
    </w:p>
    <w:p w:rsidR="00376227" w:rsidRPr="00376227" w:rsidRDefault="00376227" w:rsidP="003762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6227">
        <w:rPr>
          <w:rFonts w:ascii="Times New Roman" w:hAnsi="Times New Roman" w:cs="Times New Roman"/>
          <w:sz w:val="28"/>
          <w:szCs w:val="28"/>
          <w:lang w:val="uk-UA"/>
        </w:rPr>
        <w:t>Одним із напрямків методичної роботи в закладі є школа молодого вчителя, завдання якої – надання необхідної допомоги молодим вчителям в оволодінні методикою викладання свого предмета, розвиток умінь використовувати у своїй роботі досягнення сучасної психолого-педагогічної науки, творчої активності молодих спеціалістів. У 2017-2018 навчальному році продовжили педагогічну діяльність молоді та малодосвідчені вчителі: вчителі інформатики Мустяца Ш.О. та Гергі М.В., учитель трудового навчання та інформатики Запорожан І.О., вчителі початкових класів Арнаут О.П., Гергі Т.Є., Куля М.М., Крецу Р.П., Гужумит М.Г., вчителька фізичної</w:t>
      </w:r>
      <w:r w:rsidRPr="0037622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культури Нікодим Т.П.. Першій рік працювала вчителька основ здоров’я та природознавства Мартинчук М.М. Ці вчителі працювали</w:t>
      </w:r>
      <w:r w:rsidRPr="0037622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7622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під наставництвом досвідчених педагогів. </w:t>
      </w:r>
      <w:r w:rsidRPr="00376227">
        <w:rPr>
          <w:rFonts w:ascii="Times New Roman" w:hAnsi="Times New Roman" w:cs="Times New Roman"/>
          <w:sz w:val="28"/>
          <w:szCs w:val="28"/>
          <w:lang w:val="uk-UA"/>
        </w:rPr>
        <w:t xml:space="preserve">Змістовна робота з молодими вчителями проводиться у </w:t>
      </w:r>
      <w:r w:rsidRPr="0037622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предметних методичних об’єднаннях, де вони збагачують свої знання з теорії та методики, опановують педагогічну майстерність, завдяки чому можуть забезпечити ефективний процес навчання й виховання школярів. На засіданнях МО  обговорюються найбільш цікаві методичні новинки. В їхніх планах на поточний навчальний рік визначаються  проблеми самоосвіти, над розв’язанням яких працюють молоді вчителі. </w:t>
      </w:r>
    </w:p>
    <w:p w:rsidR="00A23D64" w:rsidRPr="008D1CFE" w:rsidRDefault="00A23D64" w:rsidP="0037622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8D1CF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З метою підвищення фахового рівня, методики викладання предметів учителі ознайомлювались з новинками науково-методичної літератури, з досвідом роботи вчителів району, відвідували районні семінари. </w:t>
      </w:r>
    </w:p>
    <w:p w:rsidR="00A23D64" w:rsidRPr="008D1CFE" w:rsidRDefault="00A23D64" w:rsidP="005F0F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8D1CF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Методична робота в 2017/2018 н. р. велася за такими формами:</w:t>
      </w:r>
    </w:p>
    <w:p w:rsidR="00A23D64" w:rsidRPr="008D1CFE" w:rsidRDefault="00A23D64" w:rsidP="005F0F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8D1CF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- індивідуальні форми роботи: наставництво, співбесіди;</w:t>
      </w:r>
    </w:p>
    <w:p w:rsidR="00A23D64" w:rsidRPr="008D1CFE" w:rsidRDefault="00A23D64" w:rsidP="005F0F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8D1CF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- групові форми роботи: методичні об’єднання.</w:t>
      </w:r>
    </w:p>
    <w:p w:rsidR="00A23D64" w:rsidRPr="008D1CFE" w:rsidRDefault="00A23D64" w:rsidP="005F0F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8D1CF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Однією із провідних форм методичної роботи школи є педагогічна рада, яка досліджує і розв’язує актуальні  питання життя навчального закладу, стимулює розвиток творчого потенціалу педколективу, ріст професійної майстерності вчителів. Протягом року розглянуті такі питання:</w:t>
      </w:r>
    </w:p>
    <w:p w:rsidR="00A23D64" w:rsidRPr="008D1CFE" w:rsidRDefault="00A23D64" w:rsidP="005F0F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8D1CFE">
        <w:rPr>
          <w:rFonts w:ascii="Times New Roman" w:eastAsia="BatangChe" w:hAnsi="Times New Roman" w:cs="Times New Roman"/>
          <w:sz w:val="28"/>
          <w:szCs w:val="28"/>
          <w:lang w:eastAsia="uk-UA"/>
        </w:rPr>
        <w:t>1.А</w:t>
      </w:r>
      <w:r w:rsidRPr="008D1CFE">
        <w:rPr>
          <w:rFonts w:ascii="Times New Roman" w:eastAsia="BatangChe" w:hAnsi="Times New Roman" w:cs="Times New Roman"/>
          <w:sz w:val="28"/>
          <w:szCs w:val="28"/>
          <w:lang w:val="uk-UA" w:eastAsia="uk-UA"/>
        </w:rPr>
        <w:t xml:space="preserve">наліз діяльності педагогічного колективу школи за 2016-2017 навчальний </w:t>
      </w:r>
      <w:proofErr w:type="gramStart"/>
      <w:r w:rsidRPr="008D1CFE">
        <w:rPr>
          <w:rFonts w:ascii="Times New Roman" w:eastAsia="BatangChe" w:hAnsi="Times New Roman" w:cs="Times New Roman"/>
          <w:sz w:val="28"/>
          <w:szCs w:val="28"/>
          <w:lang w:val="uk-UA" w:eastAsia="uk-UA"/>
        </w:rPr>
        <w:t>р</w:t>
      </w:r>
      <w:proofErr w:type="gramEnd"/>
      <w:r w:rsidRPr="008D1CFE">
        <w:rPr>
          <w:rFonts w:ascii="Times New Roman" w:eastAsia="BatangChe" w:hAnsi="Times New Roman" w:cs="Times New Roman"/>
          <w:sz w:val="28"/>
          <w:szCs w:val="28"/>
          <w:lang w:val="uk-UA" w:eastAsia="uk-UA"/>
        </w:rPr>
        <w:t xml:space="preserve">ік та завдання на новий 2017-2018 н.р.  </w:t>
      </w:r>
    </w:p>
    <w:p w:rsidR="00A23D64" w:rsidRPr="008D1CFE" w:rsidRDefault="00A23D64" w:rsidP="005F0F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8D1CFE">
        <w:rPr>
          <w:rFonts w:ascii="Times New Roman" w:eastAsia="BatangChe" w:hAnsi="Times New Roman" w:cs="Times New Roman"/>
          <w:sz w:val="28"/>
          <w:szCs w:val="28"/>
          <w:lang w:val="uk-UA" w:eastAsia="uk-UA"/>
        </w:rPr>
        <w:t xml:space="preserve">2. Про погодження плану роботи школи на новий навчальний рік. </w:t>
      </w:r>
    </w:p>
    <w:p w:rsidR="00A23D64" w:rsidRPr="008D1CFE" w:rsidRDefault="00A23D64" w:rsidP="005F0F90">
      <w:pPr>
        <w:widowControl w:val="0"/>
        <w:tabs>
          <w:tab w:val="left" w:pos="0"/>
        </w:tabs>
        <w:spacing w:after="0" w:line="360" w:lineRule="auto"/>
        <w:ind w:firstLine="709"/>
        <w:rPr>
          <w:rFonts w:ascii="Times New Roman" w:eastAsia="BatangChe" w:hAnsi="Times New Roman" w:cs="Times New Roman"/>
          <w:sz w:val="28"/>
          <w:szCs w:val="28"/>
          <w:lang w:val="uk-UA" w:eastAsia="uk-UA"/>
        </w:rPr>
      </w:pPr>
      <w:r w:rsidRPr="008D1CFE">
        <w:rPr>
          <w:rFonts w:ascii="Times New Roman" w:eastAsia="BatangChe" w:hAnsi="Times New Roman" w:cs="Times New Roman"/>
          <w:sz w:val="28"/>
          <w:szCs w:val="28"/>
          <w:lang w:val="uk-UA" w:eastAsia="uk-UA"/>
        </w:rPr>
        <w:t>3. Про ознайомлення з методичними рекомендаціями МОНУ про викладаннянавчальних предметів .</w:t>
      </w:r>
    </w:p>
    <w:p w:rsidR="00A23D64" w:rsidRPr="008D1CFE" w:rsidRDefault="00A23D64" w:rsidP="005F0F90">
      <w:pPr>
        <w:widowControl w:val="0"/>
        <w:tabs>
          <w:tab w:val="left" w:pos="0"/>
        </w:tabs>
        <w:spacing w:after="0" w:line="360" w:lineRule="auto"/>
        <w:ind w:firstLine="709"/>
        <w:rPr>
          <w:rFonts w:ascii="Times New Roman" w:eastAsia="BatangChe" w:hAnsi="Times New Roman" w:cs="Times New Roman"/>
          <w:sz w:val="28"/>
          <w:szCs w:val="28"/>
          <w:lang w:val="uk-UA" w:eastAsia="uk-UA"/>
        </w:rPr>
      </w:pPr>
      <w:r w:rsidRPr="008D1CFE">
        <w:rPr>
          <w:rFonts w:ascii="Times New Roman" w:eastAsia="BatangChe" w:hAnsi="Times New Roman" w:cs="Times New Roman"/>
          <w:sz w:val="28"/>
          <w:szCs w:val="28"/>
          <w:lang w:eastAsia="uk-UA"/>
        </w:rPr>
        <w:t>4.</w:t>
      </w:r>
      <w:r w:rsidRPr="008D1CFE">
        <w:rPr>
          <w:rFonts w:ascii="Times New Roman" w:eastAsia="BatangChe" w:hAnsi="Times New Roman" w:cs="Times New Roman"/>
          <w:sz w:val="28"/>
          <w:szCs w:val="28"/>
          <w:lang w:val="uk-UA" w:eastAsia="uk-UA"/>
        </w:rPr>
        <w:t xml:space="preserve"> </w:t>
      </w:r>
      <w:r w:rsidR="008C569D">
        <w:rPr>
          <w:rFonts w:ascii="Times New Roman" w:eastAsia="BatangChe" w:hAnsi="Times New Roman" w:cs="Times New Roman"/>
          <w:sz w:val="28"/>
          <w:szCs w:val="28"/>
          <w:lang w:val="uk-UA" w:eastAsia="uk-UA"/>
        </w:rPr>
        <w:t>Про адаптацію учнів 1-х класів та створення умов для розвитку індивідуальних здібностей дитини.</w:t>
      </w:r>
    </w:p>
    <w:p w:rsidR="00A23D64" w:rsidRPr="008D1CFE" w:rsidRDefault="00A23D64" w:rsidP="005F0F90">
      <w:pPr>
        <w:widowControl w:val="0"/>
        <w:tabs>
          <w:tab w:val="left" w:pos="0"/>
        </w:tabs>
        <w:spacing w:after="0" w:line="360" w:lineRule="auto"/>
        <w:ind w:firstLine="709"/>
        <w:rPr>
          <w:rFonts w:ascii="Times New Roman" w:eastAsia="BatangChe" w:hAnsi="Times New Roman" w:cs="Times New Roman"/>
          <w:sz w:val="28"/>
          <w:szCs w:val="28"/>
          <w:lang w:val="uk-UA" w:eastAsia="uk-UA"/>
        </w:rPr>
      </w:pPr>
      <w:r w:rsidRPr="008C569D">
        <w:rPr>
          <w:rFonts w:ascii="Times New Roman" w:eastAsia="BatangChe" w:hAnsi="Times New Roman" w:cs="Times New Roman"/>
          <w:sz w:val="28"/>
          <w:szCs w:val="28"/>
          <w:lang w:val="uk-UA" w:eastAsia="uk-UA"/>
        </w:rPr>
        <w:t>5.</w:t>
      </w:r>
      <w:r w:rsidRPr="008D1CFE">
        <w:rPr>
          <w:rFonts w:ascii="Times New Roman" w:eastAsia="BatangChe" w:hAnsi="Times New Roman" w:cs="Times New Roman"/>
          <w:sz w:val="28"/>
          <w:szCs w:val="28"/>
          <w:lang w:val="uk-UA"/>
        </w:rPr>
        <w:t xml:space="preserve">Про </w:t>
      </w:r>
      <w:r w:rsidR="008C569D">
        <w:rPr>
          <w:rFonts w:ascii="Times New Roman" w:eastAsia="BatangChe" w:hAnsi="Times New Roman" w:cs="Times New Roman"/>
          <w:sz w:val="28"/>
          <w:szCs w:val="28"/>
          <w:lang w:val="uk-UA"/>
        </w:rPr>
        <w:t>стимулювання пізнавальної діяльності учнів 1-11 класів, як засіб саморозвитку і саморялізації особистості</w:t>
      </w:r>
      <w:r w:rsidRPr="008D1CFE">
        <w:rPr>
          <w:rFonts w:ascii="Times New Roman" w:eastAsia="BatangChe" w:hAnsi="Times New Roman" w:cs="Times New Roman"/>
          <w:sz w:val="28"/>
          <w:szCs w:val="28"/>
          <w:lang w:val="uk-UA"/>
        </w:rPr>
        <w:t>.</w:t>
      </w:r>
    </w:p>
    <w:p w:rsidR="00A23D64" w:rsidRPr="008D1CFE" w:rsidRDefault="00A23D64" w:rsidP="005F0F90">
      <w:pPr>
        <w:widowControl w:val="0"/>
        <w:tabs>
          <w:tab w:val="left" w:pos="0"/>
        </w:tabs>
        <w:spacing w:after="0" w:line="360" w:lineRule="auto"/>
        <w:ind w:firstLine="709"/>
        <w:rPr>
          <w:rFonts w:ascii="Times New Roman" w:eastAsia="BatangChe" w:hAnsi="Times New Roman" w:cs="Times New Roman"/>
          <w:sz w:val="28"/>
          <w:szCs w:val="28"/>
          <w:lang w:val="uk-UA" w:eastAsia="uk-UA"/>
        </w:rPr>
      </w:pPr>
      <w:r w:rsidRPr="008D1CFE">
        <w:rPr>
          <w:rFonts w:ascii="Times New Roman" w:eastAsia="BatangChe" w:hAnsi="Times New Roman" w:cs="Times New Roman"/>
          <w:sz w:val="28"/>
          <w:szCs w:val="28"/>
          <w:lang w:eastAsia="uk-UA"/>
        </w:rPr>
        <w:t>8.</w:t>
      </w:r>
      <w:r w:rsidR="008C569D">
        <w:rPr>
          <w:rFonts w:ascii="Times New Roman" w:eastAsia="BatangChe" w:hAnsi="Times New Roman" w:cs="Times New Roman"/>
          <w:sz w:val="28"/>
          <w:szCs w:val="28"/>
          <w:lang w:val="uk-UA" w:eastAsia="uk-UA"/>
        </w:rPr>
        <w:t xml:space="preserve"> Майстерність вчителя – це вияв творчої активності педагога.</w:t>
      </w:r>
      <w:r w:rsidRPr="008D1CFE">
        <w:rPr>
          <w:rFonts w:ascii="Times New Roman" w:eastAsia="BatangChe" w:hAnsi="Times New Roman" w:cs="Times New Roman"/>
          <w:sz w:val="28"/>
          <w:szCs w:val="28"/>
          <w:lang w:eastAsia="uk-UA"/>
        </w:rPr>
        <w:t xml:space="preserve"> </w:t>
      </w:r>
    </w:p>
    <w:p w:rsidR="00086946" w:rsidRPr="00086946" w:rsidRDefault="00086946" w:rsidP="000869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6946">
        <w:rPr>
          <w:rFonts w:ascii="Times New Roman" w:hAnsi="Times New Roman" w:cs="Times New Roman"/>
          <w:sz w:val="28"/>
          <w:szCs w:val="28"/>
          <w:lang w:val="uk-UA"/>
        </w:rPr>
        <w:t xml:space="preserve">Протягом  року згідно плану роботи  адміністрація  здійснювала внутрішньо  шкільний контроль.  Це перевірки  журналів, виконання практичної частини  програм вчителями, персональний контроль за роботою окремих  вчителів у ході атестації, вивчення стану адаптації учнів 1, 5 класів, </w:t>
      </w:r>
      <w:r w:rsidRPr="0008694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перевірка техніки читання учнів 1-4 класів, вивчення стану викладання окремих предметів: фізичної культури, музичного мистецтва, інформатики, фізики, української літератури в 5-11 та українського читання в 2-4 класах, роботи з обдарованими учнями, роботи вчителів із зошитами для контрольних робіт, стан ведення учнями робочих зошитів та щоденників. Проведенні контрольні зрізи знань з окремих предметів та узагальнено підсумки їх проведення. Здійснено моніторинг навчальних досягнень учнів з усіх предметів, проведено моніторингові контрольні роботи з алгебри та геометрії в 9-х класах, які навчаються за новими державними стандартами. За наслідками контролю видавались відповідні накази. </w:t>
      </w:r>
    </w:p>
    <w:p w:rsidR="00086946" w:rsidRDefault="00A23D64" w:rsidP="0008694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CFE">
        <w:rPr>
          <w:rFonts w:ascii="Times New Roman" w:hAnsi="Times New Roman" w:cs="Times New Roman"/>
          <w:sz w:val="28"/>
          <w:szCs w:val="28"/>
        </w:rPr>
        <w:t> </w:t>
      </w:r>
      <w:r w:rsidRPr="008D1CF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gramStart"/>
      <w:r w:rsidRPr="008D1CFE">
        <w:rPr>
          <w:rFonts w:ascii="Times New Roman" w:hAnsi="Times New Roman" w:cs="Times New Roman"/>
          <w:sz w:val="28"/>
          <w:szCs w:val="28"/>
        </w:rPr>
        <w:t xml:space="preserve">Традиційною колективно-груповою формою методичної роботи в школі є </w:t>
      </w:r>
      <w:r w:rsidRPr="008D1CFE">
        <w:rPr>
          <w:rFonts w:ascii="Times New Roman" w:hAnsi="Times New Roman" w:cs="Times New Roman"/>
          <w:b/>
          <w:sz w:val="28"/>
          <w:szCs w:val="28"/>
        </w:rPr>
        <w:t>проведення предметних тижнів</w:t>
      </w:r>
      <w:r w:rsidRPr="008D1CFE">
        <w:rPr>
          <w:rFonts w:ascii="Times New Roman" w:hAnsi="Times New Roman" w:cs="Times New Roman"/>
          <w:sz w:val="28"/>
          <w:szCs w:val="28"/>
        </w:rPr>
        <w:t xml:space="preserve"> як комплексу навчально-виховних заходів, спрямованих на розвиток творчості учнів, поглиблення та поширення знань з предметів, збагачення науково-методичного досвіду вчителів. Вони вносять цікаві заходи та інноваційні технології до навчально-виховного процесу,  удосконалюють організаційні якості вчителів та розвивають  здібності учн</w:t>
      </w:r>
      <w:proofErr w:type="gramEnd"/>
      <w:r w:rsidRPr="008D1CFE">
        <w:rPr>
          <w:rFonts w:ascii="Times New Roman" w:hAnsi="Times New Roman" w:cs="Times New Roman"/>
          <w:sz w:val="28"/>
          <w:szCs w:val="28"/>
        </w:rPr>
        <w:t>ів.</w:t>
      </w:r>
      <w:r w:rsidR="000869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1CF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Протягом року були проведені предметні тижні з української мови, </w:t>
      </w:r>
      <w:r w:rsidR="00086946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молдовської мови, </w:t>
      </w:r>
      <w:proofErr w:type="gramStart"/>
      <w:r w:rsidR="00086946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англ</w:t>
      </w:r>
      <w:proofErr w:type="gramEnd"/>
      <w:r w:rsidR="00086946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ійської мови, математики</w:t>
      </w:r>
      <w:r w:rsidRPr="008D1CF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, біології</w:t>
      </w:r>
      <w:r w:rsidR="00086946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та хімії</w:t>
      </w:r>
      <w:r w:rsidRPr="008D1CFE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,  географії та природознавства, початкового навчання, Шевченківський тиждень</w:t>
      </w:r>
      <w:r w:rsidR="00086946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.</w:t>
      </w:r>
    </w:p>
    <w:p w:rsidR="00086946" w:rsidRDefault="00A23D64" w:rsidP="0008694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CFE">
        <w:rPr>
          <w:rFonts w:ascii="Times New Roman" w:eastAsia="Calibri" w:hAnsi="Times New Roman" w:cs="Times New Roman"/>
          <w:sz w:val="28"/>
          <w:szCs w:val="28"/>
        </w:rPr>
        <w:t>Упродовж навчального року колективні та групові форми роботи поєднуються з індивідуальними. Значна увага приділя</w:t>
      </w:r>
      <w:r w:rsidRPr="008D1CFE">
        <w:rPr>
          <w:rFonts w:ascii="Times New Roman" w:eastAsia="Calibri" w:hAnsi="Times New Roman" w:cs="Times New Roman"/>
          <w:sz w:val="28"/>
          <w:szCs w:val="28"/>
          <w:lang w:val="uk-UA"/>
        </w:rPr>
        <w:t>лася</w:t>
      </w:r>
      <w:r w:rsidRPr="008D1CFE">
        <w:rPr>
          <w:rFonts w:ascii="Times New Roman" w:eastAsia="Calibri" w:hAnsi="Times New Roman" w:cs="Times New Roman"/>
          <w:sz w:val="28"/>
          <w:szCs w:val="28"/>
        </w:rPr>
        <w:t xml:space="preserve"> самоосвіті як одній із форм індивідуальної методичної роботи. Кожен педагог протягом навчального року працю</w:t>
      </w:r>
      <w:r w:rsidRPr="008D1CFE">
        <w:rPr>
          <w:rFonts w:ascii="Times New Roman" w:eastAsia="Calibri" w:hAnsi="Times New Roman" w:cs="Times New Roman"/>
          <w:sz w:val="28"/>
          <w:szCs w:val="28"/>
          <w:lang w:val="uk-UA"/>
        </w:rPr>
        <w:t>вав</w:t>
      </w:r>
      <w:r w:rsidRPr="008D1CFE">
        <w:rPr>
          <w:rFonts w:ascii="Times New Roman" w:eastAsia="Calibri" w:hAnsi="Times New Roman" w:cs="Times New Roman"/>
          <w:sz w:val="28"/>
          <w:szCs w:val="28"/>
        </w:rPr>
        <w:t xml:space="preserve"> над власною темою, співзвучною загальношкільній проблемі. Ця тема обира</w:t>
      </w:r>
      <w:r w:rsidRPr="008D1CFE">
        <w:rPr>
          <w:rFonts w:ascii="Times New Roman" w:eastAsia="Calibri" w:hAnsi="Times New Roman" w:cs="Times New Roman"/>
          <w:sz w:val="28"/>
          <w:szCs w:val="28"/>
          <w:lang w:val="uk-UA"/>
        </w:rPr>
        <w:t>ла</w:t>
      </w:r>
      <w:r w:rsidRPr="008D1CFE">
        <w:rPr>
          <w:rFonts w:ascii="Times New Roman" w:eastAsia="Calibri" w:hAnsi="Times New Roman" w:cs="Times New Roman"/>
          <w:sz w:val="28"/>
          <w:szCs w:val="28"/>
        </w:rPr>
        <w:t xml:space="preserve">ся, виходячи з професійних потреб учителя, результатів взаємооцінки, рекомендацій </w:t>
      </w:r>
      <w:r w:rsidRPr="008D1CFE">
        <w:rPr>
          <w:rFonts w:ascii="Times New Roman" w:eastAsia="Calibri" w:hAnsi="Times New Roman" w:cs="Times New Roman"/>
          <w:sz w:val="28"/>
          <w:szCs w:val="28"/>
          <w:lang w:val="uk-UA"/>
        </w:rPr>
        <w:t>РМЦ</w:t>
      </w:r>
      <w:r w:rsidRPr="008D1CF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8D1CFE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8D1CFE">
        <w:rPr>
          <w:rFonts w:ascii="Times New Roman" w:eastAsia="Calibri" w:hAnsi="Times New Roman" w:cs="Times New Roman"/>
          <w:sz w:val="28"/>
          <w:szCs w:val="28"/>
        </w:rPr>
        <w:t>ідвищення рівня методичної роботи позитивно вплива</w:t>
      </w:r>
      <w:r w:rsidRPr="008D1CFE">
        <w:rPr>
          <w:rFonts w:ascii="Times New Roman" w:eastAsia="Calibri" w:hAnsi="Times New Roman" w:cs="Times New Roman"/>
          <w:sz w:val="28"/>
          <w:szCs w:val="28"/>
          <w:lang w:val="uk-UA"/>
        </w:rPr>
        <w:t>ло</w:t>
      </w:r>
      <w:r w:rsidRPr="008D1CFE">
        <w:rPr>
          <w:rFonts w:ascii="Times New Roman" w:eastAsia="Calibri" w:hAnsi="Times New Roman" w:cs="Times New Roman"/>
          <w:sz w:val="28"/>
          <w:szCs w:val="28"/>
        </w:rPr>
        <w:t xml:space="preserve"> на якість навчально-виховного процесу з окремих предметів.</w:t>
      </w:r>
    </w:p>
    <w:p w:rsidR="00086946" w:rsidRDefault="00A23D64" w:rsidP="0008694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CFE">
        <w:rPr>
          <w:rFonts w:ascii="Times New Roman" w:eastAsia="Calibri" w:hAnsi="Times New Roman" w:cs="Times New Roman"/>
          <w:sz w:val="28"/>
          <w:szCs w:val="28"/>
        </w:rPr>
        <w:t>Створено інформаційний сайт школи,</w:t>
      </w:r>
      <w:r w:rsidR="000869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D1CFE">
        <w:rPr>
          <w:rFonts w:ascii="Times New Roman" w:eastAsia="Calibri" w:hAnsi="Times New Roman" w:cs="Times New Roman"/>
          <w:sz w:val="28"/>
          <w:szCs w:val="28"/>
        </w:rPr>
        <w:t xml:space="preserve">на якому систематично </w:t>
      </w:r>
      <w:proofErr w:type="gramStart"/>
      <w:r w:rsidRPr="008D1CFE">
        <w:rPr>
          <w:rFonts w:ascii="Times New Roman" w:eastAsia="Calibri" w:hAnsi="Times New Roman" w:cs="Times New Roman"/>
          <w:sz w:val="28"/>
          <w:szCs w:val="28"/>
          <w:lang w:val="uk-UA"/>
        </w:rPr>
        <w:t>подається</w:t>
      </w:r>
      <w:proofErr w:type="gramEnd"/>
      <w:r w:rsidRPr="008D1CFE">
        <w:rPr>
          <w:rFonts w:ascii="Times New Roman" w:eastAsia="Calibri" w:hAnsi="Times New Roman" w:cs="Times New Roman"/>
          <w:sz w:val="28"/>
          <w:szCs w:val="28"/>
        </w:rPr>
        <w:t xml:space="preserve"> інформація.</w:t>
      </w:r>
      <w:r w:rsidRPr="008D1CF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A23D64" w:rsidRPr="00086946" w:rsidRDefault="00A23D64" w:rsidP="007647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CF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Згідно плану роботи проводились засідання ради школи, наради </w:t>
      </w:r>
      <w:proofErr w:type="gramStart"/>
      <w:r w:rsidRPr="008D1CFE">
        <w:rPr>
          <w:rFonts w:ascii="Times New Roman" w:eastAsia="Calibri" w:hAnsi="Times New Roman" w:cs="Times New Roman"/>
          <w:sz w:val="28"/>
          <w:szCs w:val="28"/>
        </w:rPr>
        <w:t>при</w:t>
      </w:r>
      <w:proofErr w:type="gramEnd"/>
      <w:r w:rsidRPr="008D1CFE">
        <w:rPr>
          <w:rFonts w:ascii="Times New Roman" w:eastAsia="Calibri" w:hAnsi="Times New Roman" w:cs="Times New Roman"/>
          <w:sz w:val="28"/>
          <w:szCs w:val="28"/>
        </w:rPr>
        <w:t xml:space="preserve"> директору. </w:t>
      </w:r>
    </w:p>
    <w:p w:rsidR="007647EA" w:rsidRPr="007647EA" w:rsidRDefault="007647EA" w:rsidP="007647EA">
      <w:pPr>
        <w:pStyle w:val="1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7EA">
        <w:rPr>
          <w:rFonts w:ascii="Times New Roman" w:hAnsi="Times New Roman" w:cs="Times New Roman"/>
          <w:sz w:val="28"/>
          <w:szCs w:val="28"/>
          <w:lang w:val="uk-UA"/>
        </w:rPr>
        <w:t xml:space="preserve">Однак у здійсненні методичної роботи мали місце деякі суттєві недоліки: </w:t>
      </w:r>
    </w:p>
    <w:p w:rsidR="007647EA" w:rsidRPr="007647EA" w:rsidRDefault="007647EA" w:rsidP="00831788">
      <w:pPr>
        <w:pStyle w:val="11"/>
        <w:numPr>
          <w:ilvl w:val="0"/>
          <w:numId w:val="26"/>
        </w:numPr>
        <w:tabs>
          <w:tab w:val="clear" w:pos="1428"/>
          <w:tab w:val="num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7EA">
        <w:rPr>
          <w:rFonts w:ascii="Times New Roman" w:hAnsi="Times New Roman" w:cs="Times New Roman"/>
          <w:sz w:val="28"/>
          <w:szCs w:val="28"/>
          <w:lang w:val="uk-UA"/>
        </w:rPr>
        <w:t>окремі учителі недостатньо працюють з обдарованими учнями;</w:t>
      </w:r>
    </w:p>
    <w:p w:rsidR="007647EA" w:rsidRPr="007647EA" w:rsidRDefault="007647EA" w:rsidP="00831788">
      <w:pPr>
        <w:pStyle w:val="11"/>
        <w:numPr>
          <w:ilvl w:val="0"/>
          <w:numId w:val="26"/>
        </w:numPr>
        <w:tabs>
          <w:tab w:val="clear" w:pos="1428"/>
          <w:tab w:val="num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7EA">
        <w:rPr>
          <w:rFonts w:ascii="Times New Roman" w:hAnsi="Times New Roman" w:cs="Times New Roman"/>
          <w:sz w:val="28"/>
          <w:szCs w:val="28"/>
          <w:lang w:val="uk-UA"/>
        </w:rPr>
        <w:t>педагоги школи залишаються інертними до публікацій методичних розробок у фахових виданнях;</w:t>
      </w:r>
    </w:p>
    <w:p w:rsidR="007647EA" w:rsidRPr="007647EA" w:rsidRDefault="007647EA" w:rsidP="00831788">
      <w:pPr>
        <w:pStyle w:val="11"/>
        <w:numPr>
          <w:ilvl w:val="0"/>
          <w:numId w:val="26"/>
        </w:numPr>
        <w:tabs>
          <w:tab w:val="clear" w:pos="1428"/>
          <w:tab w:val="num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7EA">
        <w:rPr>
          <w:rFonts w:ascii="Times New Roman" w:hAnsi="Times New Roman" w:cs="Times New Roman"/>
          <w:sz w:val="28"/>
          <w:szCs w:val="28"/>
          <w:lang w:val="uk-UA"/>
        </w:rPr>
        <w:t>потребує покращення організація науково-дослідної роботи;</w:t>
      </w:r>
    </w:p>
    <w:p w:rsidR="007647EA" w:rsidRDefault="007647EA" w:rsidP="00831788">
      <w:pPr>
        <w:pStyle w:val="11"/>
        <w:numPr>
          <w:ilvl w:val="0"/>
          <w:numId w:val="26"/>
        </w:numPr>
        <w:tabs>
          <w:tab w:val="clear" w:pos="1428"/>
          <w:tab w:val="num" w:pos="42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7EA">
        <w:rPr>
          <w:rFonts w:ascii="Times New Roman" w:hAnsi="Times New Roman" w:cs="Times New Roman"/>
          <w:sz w:val="28"/>
          <w:szCs w:val="28"/>
          <w:lang w:val="uk-UA"/>
        </w:rPr>
        <w:t>потребує покращення робота по залученню вчителів до участі у районному конкурсі «Учитель року»;</w:t>
      </w:r>
    </w:p>
    <w:p w:rsidR="007647EA" w:rsidRPr="008D1CFE" w:rsidRDefault="007647EA" w:rsidP="00831788">
      <w:pPr>
        <w:pStyle w:val="21"/>
        <w:numPr>
          <w:ilvl w:val="0"/>
          <w:numId w:val="26"/>
        </w:numPr>
        <w:tabs>
          <w:tab w:val="clear" w:pos="1428"/>
          <w:tab w:val="num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</w:t>
      </w:r>
      <w:r w:rsidRPr="008D1CFE">
        <w:rPr>
          <w:rFonts w:ascii="Times New Roman" w:hAnsi="Times New Roman"/>
          <w:sz w:val="28"/>
          <w:szCs w:val="28"/>
          <w:lang w:val="uk-UA"/>
        </w:rPr>
        <w:t>ередній  рівень взаємовідвідування уроків;</w:t>
      </w:r>
    </w:p>
    <w:p w:rsidR="007647EA" w:rsidRPr="008D1CFE" w:rsidRDefault="007647EA" w:rsidP="00831788">
      <w:pPr>
        <w:pStyle w:val="21"/>
        <w:numPr>
          <w:ilvl w:val="0"/>
          <w:numId w:val="26"/>
        </w:numPr>
        <w:tabs>
          <w:tab w:val="clear" w:pos="1428"/>
          <w:tab w:val="num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8D1CFE">
        <w:rPr>
          <w:rFonts w:ascii="Times New Roman" w:hAnsi="Times New Roman"/>
          <w:sz w:val="28"/>
          <w:szCs w:val="28"/>
          <w:lang w:val="uk-UA"/>
        </w:rPr>
        <w:t>едостатнє вивчення та використання в роботі нових освітніх технологій.</w:t>
      </w:r>
    </w:p>
    <w:p w:rsidR="007647EA" w:rsidRPr="007647EA" w:rsidRDefault="007647EA" w:rsidP="00831788">
      <w:pPr>
        <w:pStyle w:val="a3"/>
        <w:numPr>
          <w:ilvl w:val="0"/>
          <w:numId w:val="26"/>
        </w:numPr>
        <w:tabs>
          <w:tab w:val="clear" w:pos="1428"/>
          <w:tab w:val="num" w:pos="42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r w:rsidRPr="007647EA">
        <w:rPr>
          <w:rFonts w:ascii="Times New Roman" w:hAnsi="Times New Roman"/>
          <w:sz w:val="28"/>
          <w:lang w:val="uk-UA"/>
        </w:rPr>
        <w:t>слід звернути увагу на результативність здачі  ДПА з предметів – українська мова, математика, молдовська мова (9кл,). Результати початкового та середнього рівнів, говорить про недостатню роботу вчителів зі слабо встигаючими учнями особливо вчителів української мови.</w:t>
      </w:r>
    </w:p>
    <w:p w:rsidR="007647EA" w:rsidRDefault="007647EA" w:rsidP="007647EA">
      <w:pPr>
        <w:pStyle w:val="a3"/>
        <w:tabs>
          <w:tab w:val="left" w:pos="792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Тому, на 2018-2019</w:t>
      </w:r>
      <w:r w:rsidRPr="007647EA">
        <w:rPr>
          <w:rFonts w:ascii="Times New Roman" w:hAnsi="Times New Roman"/>
          <w:sz w:val="28"/>
          <w:lang w:val="uk-UA"/>
        </w:rPr>
        <w:t xml:space="preserve"> навчальний рік перед  педагогічними працівниками стоїть ряд актуальних проблем, які необхідно вирішити, звичайно, при ефективно спланованій методичній роботі.</w:t>
      </w:r>
    </w:p>
    <w:p w:rsidR="00A23D64" w:rsidRPr="007647EA" w:rsidRDefault="00A23D64" w:rsidP="007647EA">
      <w:pPr>
        <w:pStyle w:val="a3"/>
        <w:tabs>
          <w:tab w:val="left" w:pos="792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lang w:val="uk-UA"/>
        </w:rPr>
      </w:pPr>
      <w:r w:rsidRPr="008D1CFE">
        <w:rPr>
          <w:rFonts w:ascii="Times New Roman" w:eastAsia="Calibri" w:hAnsi="Times New Roman"/>
          <w:sz w:val="28"/>
          <w:szCs w:val="28"/>
        </w:rPr>
        <w:t xml:space="preserve">В основному план методичної роботи за </w:t>
      </w:r>
      <w:proofErr w:type="gramStart"/>
      <w:r w:rsidRPr="008D1CFE">
        <w:rPr>
          <w:rFonts w:ascii="Times New Roman" w:eastAsia="Calibri" w:hAnsi="Times New Roman"/>
          <w:sz w:val="28"/>
          <w:szCs w:val="28"/>
        </w:rPr>
        <w:t>р</w:t>
      </w:r>
      <w:proofErr w:type="gramEnd"/>
      <w:r w:rsidRPr="008D1CFE">
        <w:rPr>
          <w:rFonts w:ascii="Times New Roman" w:eastAsia="Calibri" w:hAnsi="Times New Roman"/>
          <w:sz w:val="28"/>
          <w:szCs w:val="28"/>
        </w:rPr>
        <w:t xml:space="preserve">ік виконано. </w:t>
      </w:r>
    </w:p>
    <w:p w:rsidR="007647EA" w:rsidRDefault="00A23D64" w:rsidP="007647E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1CFE">
        <w:rPr>
          <w:rFonts w:ascii="Times New Roman" w:hAnsi="Times New Roman" w:cs="Times New Roman"/>
          <w:sz w:val="28"/>
          <w:szCs w:val="28"/>
        </w:rPr>
        <w:t> </w:t>
      </w:r>
      <w:r w:rsidRPr="008D1CFE">
        <w:rPr>
          <w:rFonts w:ascii="Times New Roman" w:hAnsi="Times New Roman" w:cs="Times New Roman"/>
          <w:b/>
          <w:sz w:val="28"/>
          <w:szCs w:val="28"/>
        </w:rPr>
        <w:t>Завдан</w:t>
      </w:r>
      <w:r w:rsidRPr="008D1CFE">
        <w:rPr>
          <w:rFonts w:ascii="Times New Roman" w:hAnsi="Times New Roman" w:cs="Times New Roman"/>
          <w:b/>
          <w:sz w:val="28"/>
          <w:szCs w:val="28"/>
          <w:lang w:val="uk-UA"/>
        </w:rPr>
        <w:t>ня</w:t>
      </w:r>
      <w:r w:rsidRPr="008D1CFE">
        <w:rPr>
          <w:rFonts w:ascii="Times New Roman" w:hAnsi="Times New Roman" w:cs="Times New Roman"/>
          <w:b/>
          <w:sz w:val="28"/>
          <w:szCs w:val="28"/>
        </w:rPr>
        <w:t>ми методичної роботи на 201</w:t>
      </w:r>
      <w:r w:rsidRPr="008D1CFE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8D1CFE">
        <w:rPr>
          <w:rFonts w:ascii="Times New Roman" w:hAnsi="Times New Roman" w:cs="Times New Roman"/>
          <w:b/>
          <w:sz w:val="28"/>
          <w:szCs w:val="28"/>
        </w:rPr>
        <w:t>/201</w:t>
      </w:r>
      <w:r w:rsidRPr="008D1CFE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8D1CFE">
        <w:rPr>
          <w:rFonts w:ascii="Times New Roman" w:hAnsi="Times New Roman" w:cs="Times New Roman"/>
          <w:b/>
          <w:sz w:val="28"/>
          <w:szCs w:val="28"/>
        </w:rPr>
        <w:t xml:space="preserve"> навчальний </w:t>
      </w:r>
      <w:proofErr w:type="gramStart"/>
      <w:r w:rsidRPr="008D1CF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8D1CFE">
        <w:rPr>
          <w:rFonts w:ascii="Times New Roman" w:hAnsi="Times New Roman" w:cs="Times New Roman"/>
          <w:b/>
          <w:sz w:val="28"/>
          <w:szCs w:val="28"/>
        </w:rPr>
        <w:t>ік є:</w:t>
      </w:r>
    </w:p>
    <w:p w:rsidR="00A23D64" w:rsidRPr="007647EA" w:rsidRDefault="00A23D64" w:rsidP="007647E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647EA">
        <w:rPr>
          <w:rFonts w:ascii="Times New Roman" w:hAnsi="Times New Roman" w:cs="Times New Roman"/>
          <w:b/>
          <w:i/>
          <w:sz w:val="28"/>
          <w:szCs w:val="28"/>
        </w:rPr>
        <w:t xml:space="preserve">- Вивчення творче використання </w:t>
      </w:r>
      <w:proofErr w:type="gramStart"/>
      <w:r w:rsidRPr="007647EA">
        <w:rPr>
          <w:rFonts w:ascii="Times New Roman" w:hAnsi="Times New Roman" w:cs="Times New Roman"/>
          <w:b/>
          <w:i/>
          <w:sz w:val="28"/>
          <w:szCs w:val="28"/>
        </w:rPr>
        <w:t>вс</w:t>
      </w:r>
      <w:proofErr w:type="gramEnd"/>
      <w:r w:rsidRPr="007647EA">
        <w:rPr>
          <w:rFonts w:ascii="Times New Roman" w:hAnsi="Times New Roman" w:cs="Times New Roman"/>
          <w:b/>
          <w:i/>
          <w:sz w:val="28"/>
          <w:szCs w:val="28"/>
        </w:rPr>
        <w:t>іх нормативних програмно-методичних документів, досягнень і рекомендацій психолого-педагогічної науки;</w:t>
      </w:r>
    </w:p>
    <w:p w:rsidR="00A23D64" w:rsidRPr="008D1CFE" w:rsidRDefault="00A23D64" w:rsidP="007647EA">
      <w:pPr>
        <w:pStyle w:val="6"/>
        <w:shd w:val="clear" w:color="auto" w:fill="FFFFFF"/>
        <w:spacing w:before="0"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D1CFE">
        <w:rPr>
          <w:rFonts w:ascii="Times New Roman" w:hAnsi="Times New Roman" w:cs="Times New Roman"/>
          <w:i/>
          <w:sz w:val="28"/>
          <w:szCs w:val="28"/>
          <w:lang w:val="uk-UA"/>
        </w:rPr>
        <w:t>- Створення умов для професійного зростання, самоосвіти, дослідницької і творчої діяльності педагогів та здійснення керівництва їх творчою діяльністю;</w:t>
      </w:r>
    </w:p>
    <w:p w:rsidR="00A23D64" w:rsidRPr="008D1CFE" w:rsidRDefault="00A23D64" w:rsidP="007647EA">
      <w:pPr>
        <w:pStyle w:val="6"/>
        <w:shd w:val="clear" w:color="auto" w:fill="FFFFFF"/>
        <w:spacing w:before="0"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D1CFE">
        <w:rPr>
          <w:rFonts w:ascii="Times New Roman" w:hAnsi="Times New Roman" w:cs="Times New Roman"/>
          <w:i/>
          <w:sz w:val="28"/>
          <w:szCs w:val="28"/>
          <w:lang w:val="uk-UA"/>
        </w:rPr>
        <w:t>- Посилення мотивації педагогів на освоєння інноваційних педагогічних технологій навчання і виховання;</w:t>
      </w:r>
    </w:p>
    <w:p w:rsidR="00A23D64" w:rsidRPr="008D1CFE" w:rsidRDefault="00A23D64" w:rsidP="007647EA">
      <w:pPr>
        <w:pStyle w:val="6"/>
        <w:shd w:val="clear" w:color="auto" w:fill="FFFFFF"/>
        <w:spacing w:before="0"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D1CFE">
        <w:rPr>
          <w:rFonts w:ascii="Times New Roman" w:hAnsi="Times New Roman" w:cs="Times New Roman"/>
          <w:i/>
          <w:sz w:val="28"/>
          <w:szCs w:val="28"/>
        </w:rPr>
        <w:t>- Удосконалення та активізація роботи з обдарованими дітьми.</w:t>
      </w:r>
    </w:p>
    <w:p w:rsidR="00A23D64" w:rsidRPr="008D1CFE" w:rsidRDefault="00A23D64" w:rsidP="00A23D64">
      <w:pPr>
        <w:pStyle w:val="21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A23D64" w:rsidRPr="008D1CFE" w:rsidRDefault="00A23D64" w:rsidP="00A23D64">
      <w:pPr>
        <w:pStyle w:val="21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CFE">
        <w:rPr>
          <w:rFonts w:ascii="Times New Roman" w:hAnsi="Times New Roman"/>
          <w:b/>
          <w:sz w:val="28"/>
          <w:szCs w:val="28"/>
        </w:rPr>
        <w:lastRenderedPageBreak/>
        <w:t>Управління навчальним закладом</w:t>
      </w:r>
    </w:p>
    <w:p w:rsidR="00A23D64" w:rsidRPr="008D1CFE" w:rsidRDefault="007647EA" w:rsidP="007647EA">
      <w:pPr>
        <w:widowControl w:val="0"/>
        <w:suppressLineNumber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3D64" w:rsidRPr="008D1CFE">
        <w:rPr>
          <w:rFonts w:ascii="Times New Roman" w:hAnsi="Times New Roman" w:cs="Times New Roman"/>
          <w:sz w:val="28"/>
          <w:szCs w:val="28"/>
        </w:rPr>
        <w:t xml:space="preserve">Управління школою проводилось в певній системі. </w:t>
      </w:r>
      <w:proofErr w:type="gramStart"/>
      <w:r w:rsidR="00A23D64" w:rsidRPr="008D1CF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A23D64" w:rsidRPr="008D1CFE">
        <w:rPr>
          <w:rFonts w:ascii="Times New Roman" w:hAnsi="Times New Roman" w:cs="Times New Roman"/>
          <w:sz w:val="28"/>
          <w:szCs w:val="28"/>
        </w:rPr>
        <w:t xml:space="preserve"> цією метою на інструктивно–методичних нарадах вивчались законодавчі, нормативні та інструктивні документи. Діяв механізм чіткого розподілу обов’язків </w:t>
      </w:r>
      <w:proofErr w:type="gramStart"/>
      <w:r w:rsidR="00A23D64" w:rsidRPr="008D1CFE">
        <w:rPr>
          <w:rFonts w:ascii="Times New Roman" w:hAnsi="Times New Roman" w:cs="Times New Roman"/>
          <w:sz w:val="28"/>
          <w:szCs w:val="28"/>
        </w:rPr>
        <w:t>між</w:t>
      </w:r>
      <w:proofErr w:type="gramEnd"/>
      <w:r w:rsidR="00A23D64" w:rsidRPr="008D1CFE">
        <w:rPr>
          <w:rFonts w:ascii="Times New Roman" w:hAnsi="Times New Roman" w:cs="Times New Roman"/>
          <w:sz w:val="28"/>
          <w:szCs w:val="28"/>
        </w:rPr>
        <w:t xml:space="preserve"> заступниками директора, головами методичних об’єднань, педагогічною радою школи. Деякі адміністративні повноваження у школі делеговані головам МО, профспілковому комітету. </w:t>
      </w:r>
    </w:p>
    <w:p w:rsidR="00A23D64" w:rsidRPr="008D1CFE" w:rsidRDefault="007647EA" w:rsidP="007647EA">
      <w:pPr>
        <w:widowControl w:val="0"/>
        <w:suppressLineNumbers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3D64" w:rsidRPr="008D1CFE">
        <w:rPr>
          <w:rFonts w:ascii="Times New Roman" w:hAnsi="Times New Roman" w:cs="Times New Roman"/>
          <w:sz w:val="28"/>
          <w:szCs w:val="28"/>
        </w:rPr>
        <w:t xml:space="preserve">Ділова документація </w:t>
      </w:r>
      <w:proofErr w:type="gramStart"/>
      <w:r w:rsidR="00A23D64" w:rsidRPr="008D1CFE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A23D64" w:rsidRPr="008D1CFE">
        <w:rPr>
          <w:rFonts w:ascii="Times New Roman" w:hAnsi="Times New Roman" w:cs="Times New Roman"/>
          <w:sz w:val="28"/>
          <w:szCs w:val="28"/>
        </w:rPr>
        <w:t>школ</w:t>
      </w:r>
      <w:proofErr w:type="gramEnd"/>
      <w:r w:rsidR="00A23D64" w:rsidRPr="008D1CFE">
        <w:rPr>
          <w:rFonts w:ascii="Times New Roman" w:hAnsi="Times New Roman" w:cs="Times New Roman"/>
          <w:sz w:val="28"/>
          <w:szCs w:val="28"/>
        </w:rPr>
        <w:t>і велась відповідно до вимог Закону України «Про загальну середню освіту» (зі змінами). Про стан ведення ділової до</w:t>
      </w:r>
      <w:r w:rsidR="00A23D64" w:rsidRPr="008D1CFE">
        <w:rPr>
          <w:rFonts w:ascii="Times New Roman" w:hAnsi="Times New Roman" w:cs="Times New Roman"/>
          <w:sz w:val="28"/>
          <w:szCs w:val="28"/>
        </w:rPr>
        <w:softHyphen/>
        <w:t>кументації видані відповідні накази.</w:t>
      </w:r>
    </w:p>
    <w:p w:rsidR="007647EA" w:rsidRDefault="007647EA" w:rsidP="007647EA">
      <w:pPr>
        <w:widowControl w:val="0"/>
        <w:suppressLineNumber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3D64" w:rsidRPr="008D1CFE">
        <w:rPr>
          <w:rFonts w:ascii="Times New Roman" w:hAnsi="Times New Roman" w:cs="Times New Roman"/>
          <w:sz w:val="28"/>
          <w:szCs w:val="28"/>
        </w:rPr>
        <w:t>Згідно з переліком Інструкції з ведення ділової документації у наяв</w:t>
      </w:r>
      <w:r w:rsidR="00A23D64" w:rsidRPr="008D1CFE">
        <w:rPr>
          <w:rFonts w:ascii="Times New Roman" w:hAnsi="Times New Roman" w:cs="Times New Roman"/>
          <w:sz w:val="28"/>
          <w:szCs w:val="28"/>
        </w:rPr>
        <w:softHyphen/>
        <w:t xml:space="preserve">ності є </w:t>
      </w:r>
      <w:proofErr w:type="gramStart"/>
      <w:r w:rsidR="00A23D64" w:rsidRPr="008D1CFE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="00A23D64" w:rsidRPr="008D1CFE">
        <w:rPr>
          <w:rFonts w:ascii="Times New Roman" w:hAnsi="Times New Roman" w:cs="Times New Roman"/>
          <w:sz w:val="28"/>
          <w:szCs w:val="28"/>
        </w:rPr>
        <w:t>і документи; усі книги та журнали поаркушно пронумеровані, прошнуровані, підписані керів</w:t>
      </w:r>
      <w:r w:rsidR="00A23D64" w:rsidRPr="008D1CFE">
        <w:rPr>
          <w:rFonts w:ascii="Times New Roman" w:hAnsi="Times New Roman" w:cs="Times New Roman"/>
          <w:sz w:val="28"/>
          <w:szCs w:val="28"/>
        </w:rPr>
        <w:softHyphen/>
        <w:t xml:space="preserve">ником та скріплені печаткою. Робота з документами була чітко організована, оформлення документів, їх збереження та </w:t>
      </w:r>
      <w:proofErr w:type="gramStart"/>
      <w:r w:rsidR="00A23D64" w:rsidRPr="008D1CFE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="00A23D64" w:rsidRPr="008D1CFE">
        <w:rPr>
          <w:rFonts w:ascii="Times New Roman" w:hAnsi="Times New Roman" w:cs="Times New Roman"/>
          <w:sz w:val="28"/>
          <w:szCs w:val="28"/>
        </w:rPr>
        <w:t>івація здійснювалось згідно з Інструк</w:t>
      </w:r>
      <w:r w:rsidR="00A23D64" w:rsidRPr="008D1CFE">
        <w:rPr>
          <w:rFonts w:ascii="Times New Roman" w:hAnsi="Times New Roman" w:cs="Times New Roman"/>
          <w:sz w:val="28"/>
          <w:szCs w:val="28"/>
        </w:rPr>
        <w:softHyphen/>
        <w:t>цією. Організація документообігу здійснювалась вчасно, згідно зі встановленими термі</w:t>
      </w:r>
      <w:r w:rsidR="00A23D64" w:rsidRPr="008D1CFE">
        <w:rPr>
          <w:rFonts w:ascii="Times New Roman" w:hAnsi="Times New Roman" w:cs="Times New Roman"/>
          <w:sz w:val="28"/>
          <w:szCs w:val="28"/>
        </w:rPr>
        <w:softHyphen/>
        <w:t xml:space="preserve">нами. </w:t>
      </w:r>
    </w:p>
    <w:p w:rsidR="007647EA" w:rsidRDefault="00A23D64" w:rsidP="007647EA">
      <w:pPr>
        <w:widowControl w:val="0"/>
        <w:suppressLineNumber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1CFE">
        <w:rPr>
          <w:rFonts w:ascii="Times New Roman" w:hAnsi="Times New Roman" w:cs="Times New Roman"/>
          <w:sz w:val="28"/>
          <w:szCs w:val="28"/>
        </w:rPr>
        <w:t xml:space="preserve">В основному управлінські </w:t>
      </w:r>
      <w:proofErr w:type="gramStart"/>
      <w:r w:rsidRPr="008D1CF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D1CFE">
        <w:rPr>
          <w:rFonts w:ascii="Times New Roman" w:hAnsi="Times New Roman" w:cs="Times New Roman"/>
          <w:sz w:val="28"/>
          <w:szCs w:val="28"/>
        </w:rPr>
        <w:t xml:space="preserve">ішення відповідали діючим нормативним документам, видавались своєчасно згідно з термінами, визначеними в річному плані роботи, були дієвими та ефективними. Накази з  основної діяльності доводились  до відома працівників </w:t>
      </w:r>
      <w:proofErr w:type="gramStart"/>
      <w:r w:rsidRPr="008D1CF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1CFE">
        <w:rPr>
          <w:rFonts w:ascii="Times New Roman" w:hAnsi="Times New Roman" w:cs="Times New Roman"/>
          <w:sz w:val="28"/>
          <w:szCs w:val="28"/>
        </w:rPr>
        <w:t>ід підпис, велись протоколи педрад, нарад при директору, засідань МО, батьківських зборів.</w:t>
      </w:r>
    </w:p>
    <w:p w:rsidR="007647EA" w:rsidRDefault="00A23D64" w:rsidP="007647EA">
      <w:pPr>
        <w:widowControl w:val="0"/>
        <w:suppressLineNumber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7EA">
        <w:rPr>
          <w:rFonts w:ascii="Times New Roman" w:hAnsi="Times New Roman" w:cs="Times New Roman"/>
          <w:sz w:val="28"/>
          <w:szCs w:val="28"/>
          <w:lang w:val="uk-UA"/>
        </w:rPr>
        <w:t>Перевірки</w:t>
      </w:r>
      <w:r w:rsidRPr="008D1CF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647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1CFE">
        <w:rPr>
          <w:rFonts w:ascii="Times New Roman" w:hAnsi="Times New Roman" w:cs="Times New Roman"/>
          <w:sz w:val="28"/>
          <w:szCs w:val="28"/>
          <w:lang w:val="uk-UA"/>
        </w:rPr>
        <w:t>здійснені адміністрацією,</w:t>
      </w:r>
      <w:r w:rsidRPr="007647EA">
        <w:rPr>
          <w:rFonts w:ascii="Times New Roman" w:hAnsi="Times New Roman" w:cs="Times New Roman"/>
          <w:sz w:val="28"/>
          <w:szCs w:val="28"/>
          <w:lang w:val="uk-UA"/>
        </w:rPr>
        <w:t xml:space="preserve"> свідчать про те, що педагогічний колектив школи приділяє  </w:t>
      </w:r>
      <w:r w:rsidRPr="008D1CFE">
        <w:rPr>
          <w:rFonts w:ascii="Times New Roman" w:hAnsi="Times New Roman" w:cs="Times New Roman"/>
          <w:sz w:val="28"/>
          <w:szCs w:val="28"/>
          <w:lang w:val="uk-UA"/>
        </w:rPr>
        <w:t xml:space="preserve">певну </w:t>
      </w:r>
      <w:r w:rsidRPr="007647EA">
        <w:rPr>
          <w:rFonts w:ascii="Times New Roman" w:hAnsi="Times New Roman" w:cs="Times New Roman"/>
          <w:sz w:val="28"/>
          <w:szCs w:val="28"/>
          <w:lang w:val="uk-UA"/>
        </w:rPr>
        <w:t>увагу підвищенню результативності уроку, забезпеченню усвідомлення учнями необхідності отримання знань,  системності знань учнів, виробленню на заняттях практичних і пізнавальних умінь, здійсненню самостійної роботи та організації виконання домашніх завдань, здатності до самоорганізації, саморозвитку, застосуванню прийомів, що сприяють підвищенню навчальних досягнень школярів, розвитку обдарованості учнів.</w:t>
      </w:r>
    </w:p>
    <w:p w:rsidR="007647EA" w:rsidRDefault="00A23D64" w:rsidP="007647EA">
      <w:pPr>
        <w:widowControl w:val="0"/>
        <w:suppressLineNumber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7EA">
        <w:rPr>
          <w:rFonts w:ascii="Times New Roman" w:hAnsi="Times New Roman" w:cs="Times New Roman"/>
          <w:sz w:val="28"/>
          <w:szCs w:val="28"/>
          <w:lang w:val="uk-UA"/>
        </w:rPr>
        <w:t xml:space="preserve">З метою з’ясування рівня виконання завдань Державних  стандартів було </w:t>
      </w:r>
      <w:r w:rsidRPr="007647EA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проведено тематичні перевірки щодо дотримання принципу наступності при переході учнів з початкової в основну школу, щодо створення комфорт</w:t>
      </w:r>
      <w:r w:rsidR="007647EA">
        <w:rPr>
          <w:rFonts w:ascii="Times New Roman" w:hAnsi="Times New Roman" w:cs="Times New Roman"/>
          <w:sz w:val="28"/>
          <w:szCs w:val="28"/>
          <w:lang w:val="uk-UA"/>
        </w:rPr>
        <w:t xml:space="preserve">них умов для навчання в школі </w:t>
      </w:r>
      <w:r w:rsidRPr="007647EA">
        <w:rPr>
          <w:rFonts w:ascii="Times New Roman" w:hAnsi="Times New Roman" w:cs="Times New Roman"/>
          <w:sz w:val="28"/>
          <w:szCs w:val="28"/>
          <w:lang w:val="uk-UA"/>
        </w:rPr>
        <w:t xml:space="preserve">першокласникам.  </w:t>
      </w:r>
      <w:r w:rsidRPr="008D1CFE">
        <w:rPr>
          <w:rFonts w:ascii="Times New Roman" w:hAnsi="Times New Roman" w:cs="Times New Roman"/>
          <w:sz w:val="28"/>
          <w:szCs w:val="28"/>
        </w:rPr>
        <w:t>Результати вивчалися на пед</w:t>
      </w:r>
      <w:r w:rsidR="007647EA">
        <w:rPr>
          <w:rFonts w:ascii="Times New Roman" w:hAnsi="Times New Roman" w:cs="Times New Roman"/>
          <w:sz w:val="28"/>
          <w:szCs w:val="28"/>
        </w:rPr>
        <w:t>агогічних радах, на нарадах при</w:t>
      </w:r>
      <w:r w:rsidRPr="008D1CFE">
        <w:rPr>
          <w:rFonts w:ascii="Times New Roman" w:hAnsi="Times New Roman" w:cs="Times New Roman"/>
          <w:sz w:val="28"/>
          <w:szCs w:val="28"/>
        </w:rPr>
        <w:t>директорові, докладно проаналізовані та оформлені у ви</w:t>
      </w:r>
      <w:r w:rsidR="007647EA">
        <w:rPr>
          <w:rFonts w:ascii="Times New Roman" w:hAnsi="Times New Roman" w:cs="Times New Roman"/>
          <w:sz w:val="28"/>
          <w:szCs w:val="28"/>
        </w:rPr>
        <w:t>гляді наказі</w:t>
      </w:r>
      <w:proofErr w:type="gramStart"/>
      <w:r w:rsidR="007647E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647EA">
        <w:rPr>
          <w:rFonts w:ascii="Times New Roman" w:hAnsi="Times New Roman" w:cs="Times New Roman"/>
          <w:sz w:val="28"/>
          <w:szCs w:val="28"/>
        </w:rPr>
        <w:t xml:space="preserve"> по школі.</w:t>
      </w:r>
    </w:p>
    <w:p w:rsidR="00A23D64" w:rsidRPr="007647EA" w:rsidRDefault="00A23D64" w:rsidP="007647EA">
      <w:pPr>
        <w:widowControl w:val="0"/>
        <w:suppressLineNumber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47EA">
        <w:rPr>
          <w:rFonts w:ascii="Times New Roman" w:hAnsi="Times New Roman" w:cs="Times New Roman"/>
          <w:sz w:val="28"/>
          <w:szCs w:val="28"/>
          <w:lang w:val="uk-UA"/>
        </w:rPr>
        <w:t>Адміністрація школи використовує інноваційні технології та методи: це й управлінський моніторинг рівня навчальних досягнень учнів</w:t>
      </w:r>
      <w:r w:rsidR="007647E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647EA">
        <w:rPr>
          <w:rFonts w:ascii="Times New Roman" w:hAnsi="Times New Roman" w:cs="Times New Roman"/>
          <w:sz w:val="28"/>
          <w:szCs w:val="28"/>
          <w:lang w:val="uk-UA"/>
        </w:rPr>
        <w:t xml:space="preserve"> і рейтинг в оцінці роботи вчителя і нетрадиційні форми проведення педагогічних рад та нарад тощо. </w:t>
      </w:r>
    </w:p>
    <w:p w:rsidR="00A23D64" w:rsidRPr="008D1CFE" w:rsidRDefault="00A23D64" w:rsidP="00A23D64">
      <w:pPr>
        <w:widowControl w:val="0"/>
        <w:suppressLineNumbers/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CFE">
        <w:rPr>
          <w:rFonts w:ascii="Times New Roman" w:hAnsi="Times New Roman" w:cs="Times New Roman"/>
          <w:sz w:val="28"/>
          <w:szCs w:val="28"/>
        </w:rPr>
        <w:t xml:space="preserve">Проводився контроль за виконанням управлінських </w:t>
      </w:r>
      <w:proofErr w:type="gramStart"/>
      <w:r w:rsidRPr="008D1CF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D1CFE">
        <w:rPr>
          <w:rFonts w:ascii="Times New Roman" w:hAnsi="Times New Roman" w:cs="Times New Roman"/>
          <w:sz w:val="28"/>
          <w:szCs w:val="28"/>
        </w:rPr>
        <w:t>ішень: на педрадах заслуховувались виконання рішень попередньої педради, аналогічно – на  нарадах при директору.</w:t>
      </w:r>
    </w:p>
    <w:p w:rsidR="00A23D64" w:rsidRPr="008D1CFE" w:rsidRDefault="00A23D64" w:rsidP="00A23D64">
      <w:pPr>
        <w:widowControl w:val="0"/>
        <w:suppressLineNumbers/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3D64" w:rsidRPr="008D1CFE" w:rsidRDefault="00A23D64" w:rsidP="00A23D6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CFE">
        <w:rPr>
          <w:rFonts w:ascii="Times New Roman" w:hAnsi="Times New Roman" w:cs="Times New Roman"/>
          <w:b/>
          <w:sz w:val="28"/>
          <w:szCs w:val="28"/>
        </w:rPr>
        <w:t>РЕАЛІЗАЦІЯ НОВИХ  ДЕРЖАВНИХ  СТАНДАРТІВ  ПОЧАТКОВОЇ ТА БАЗОВОЇ ЗАГАЛЬНОЇ  СЕРЕДНЬОЇ ОСВІТИ</w:t>
      </w:r>
    </w:p>
    <w:p w:rsidR="00A23D64" w:rsidRPr="00266F1C" w:rsidRDefault="00A23D64" w:rsidP="00E90637">
      <w:pPr>
        <w:spacing w:after="0" w:line="360" w:lineRule="auto"/>
        <w:ind w:firstLine="709"/>
        <w:jc w:val="both"/>
        <w:textAlignment w:val="baseline"/>
        <w:rPr>
          <w:rFonts w:ascii="Times New Roman" w:eastAsia="BatangChe" w:hAnsi="Times New Roman" w:cs="Times New Roman"/>
          <w:sz w:val="28"/>
          <w:szCs w:val="28"/>
          <w:lang w:eastAsia="uk-UA"/>
        </w:rPr>
      </w:pPr>
      <w:r w:rsidRPr="00266F1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У цьому навчальному році </w:t>
      </w:r>
      <w:r w:rsidRPr="00266F1C">
        <w:rPr>
          <w:rFonts w:ascii="Times New Roman" w:hAnsi="Times New Roman" w:cs="Times New Roman"/>
          <w:b/>
          <w:sz w:val="28"/>
          <w:szCs w:val="28"/>
          <w:lang w:val="uk-UA" w:eastAsia="uk-UA"/>
        </w:rPr>
        <w:t>початкову освіту</w:t>
      </w:r>
      <w:r w:rsidR="00E9063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здобували  327</w:t>
      </w:r>
      <w:r w:rsidRPr="00266F1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учні</w:t>
      </w:r>
      <w:r w:rsidR="00E90637">
        <w:rPr>
          <w:rFonts w:ascii="Times New Roman" w:hAnsi="Times New Roman" w:cs="Times New Roman"/>
          <w:sz w:val="28"/>
          <w:szCs w:val="28"/>
          <w:lang w:val="uk-UA" w:eastAsia="uk-UA"/>
        </w:rPr>
        <w:t>в</w:t>
      </w:r>
      <w:r w:rsidRPr="00266F1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Pr="00266F1C">
        <w:rPr>
          <w:rFonts w:ascii="Times New Roman" w:hAnsi="Times New Roman" w:cs="Times New Roman"/>
          <w:b/>
          <w:sz w:val="28"/>
          <w:szCs w:val="28"/>
          <w:lang w:val="uk-UA" w:eastAsia="uk-UA"/>
        </w:rPr>
        <w:t>базову</w:t>
      </w:r>
      <w:r w:rsidR="00E9063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– 315</w:t>
      </w:r>
      <w:r w:rsidRPr="00266F1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Pr="00266F1C">
        <w:rPr>
          <w:rFonts w:ascii="Times New Roman" w:hAnsi="Times New Roman" w:cs="Times New Roman"/>
          <w:b/>
          <w:sz w:val="28"/>
          <w:szCs w:val="28"/>
          <w:lang w:val="uk-UA" w:eastAsia="uk-UA"/>
        </w:rPr>
        <w:t>загальну середню</w:t>
      </w:r>
      <w:r w:rsidR="00E9063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– </w:t>
      </w:r>
      <w:r w:rsidRPr="00266F1C">
        <w:rPr>
          <w:rFonts w:ascii="Times New Roman" w:hAnsi="Times New Roman" w:cs="Times New Roman"/>
          <w:sz w:val="28"/>
          <w:szCs w:val="28"/>
          <w:lang w:val="uk-UA" w:eastAsia="uk-UA"/>
        </w:rPr>
        <w:t>9</w:t>
      </w:r>
      <w:r w:rsidR="00E90637">
        <w:rPr>
          <w:rFonts w:ascii="Times New Roman" w:hAnsi="Times New Roman" w:cs="Times New Roman"/>
          <w:sz w:val="28"/>
          <w:szCs w:val="28"/>
          <w:lang w:val="uk-UA" w:eastAsia="uk-UA"/>
        </w:rPr>
        <w:t>3 учня</w:t>
      </w:r>
      <w:r w:rsidRPr="00266F1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 </w:t>
      </w:r>
    </w:p>
    <w:p w:rsidR="00A23D64" w:rsidRPr="00266F1C" w:rsidRDefault="00A23D64" w:rsidP="00E90637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66F1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Вчителі 1-4 класів працювали над формуванням ключової компетентності  – вміння вчитися.  Саме тому освітній процес у 1–4  класах був спрямований на досягнення результатів навчання (діяльнісне навчання)  з впровадженням здоров’язберігаючих технологій. Для збереження і зміцнення фізичного здоров’я  учнів 1-4 класів, їх морального та громадянського виховання організована активна співпраця з батька</w:t>
      </w:r>
      <w:r w:rsidR="00E9063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ми учнів, медичним працівником</w:t>
      </w:r>
      <w:r w:rsidRPr="00266F1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 пр</w:t>
      </w:r>
      <w:r w:rsidR="00E9063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актичним психологом, вчителями-</w:t>
      </w:r>
      <w:r w:rsidRPr="00266F1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предметниками.                                                </w:t>
      </w:r>
      <w:r w:rsidR="00E90637">
        <w:rPr>
          <w:rFonts w:ascii="Times New Roman" w:hAnsi="Times New Roman" w:cs="Times New Roman"/>
          <w:sz w:val="28"/>
          <w:szCs w:val="28"/>
          <w:lang w:val="uk-UA" w:eastAsia="uk-UA"/>
        </w:rPr>
        <w:t>Вчителі початкових класів</w:t>
      </w:r>
      <w:r w:rsidRPr="00266F1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реалізовували стандарт початкової освіти і доклали немало зусиль, щоб уроки були цікавими і змістовними, а учні 2-4 класів закінчили навчальний рік  з хорошими показниками.                                                                                       Учні початкової ланки освіти володіють читацькими, мовними, математичними, технологічними компетентностями: читають,переказують, </w:t>
      </w:r>
      <w:r w:rsidRPr="00266F1C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 xml:space="preserve">аналізують текст, вміють висловлювати власну думку, </w:t>
      </w:r>
      <w:r w:rsidR="00E90637">
        <w:rPr>
          <w:rFonts w:ascii="Times New Roman" w:hAnsi="Times New Roman" w:cs="Times New Roman"/>
          <w:sz w:val="28"/>
          <w:szCs w:val="28"/>
          <w:lang w:val="uk-UA" w:eastAsia="uk-UA"/>
        </w:rPr>
        <w:t>давати оцінку подіям та вчинкам</w:t>
      </w:r>
      <w:r w:rsidRPr="00266F1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виконують математичні завдання, цифрово грамотні, активні у творчості.    </w:t>
      </w:r>
      <w:r w:rsidRPr="00266F1C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Рік пройшов цікаво і насичено.                                                                                       </w:t>
      </w:r>
    </w:p>
    <w:p w:rsidR="00A23D64" w:rsidRPr="00E90637" w:rsidRDefault="00A23D64" w:rsidP="00E906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637">
        <w:rPr>
          <w:rFonts w:ascii="Times New Roman" w:hAnsi="Times New Roman" w:cs="Times New Roman"/>
          <w:sz w:val="28"/>
          <w:szCs w:val="28"/>
        </w:rPr>
        <w:t>У 201</w:t>
      </w:r>
      <w:r w:rsidRPr="00E9063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E90637">
        <w:rPr>
          <w:rFonts w:ascii="Times New Roman" w:hAnsi="Times New Roman" w:cs="Times New Roman"/>
          <w:sz w:val="28"/>
          <w:szCs w:val="28"/>
        </w:rPr>
        <w:t>/201</w:t>
      </w:r>
      <w:r w:rsidRPr="00E9063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E90637">
        <w:rPr>
          <w:rFonts w:ascii="Times New Roman" w:hAnsi="Times New Roman" w:cs="Times New Roman"/>
          <w:sz w:val="28"/>
          <w:szCs w:val="28"/>
        </w:rPr>
        <w:t xml:space="preserve"> навчальному році </w:t>
      </w:r>
      <w:proofErr w:type="gramStart"/>
      <w:r w:rsidRPr="00E90637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E90637">
        <w:rPr>
          <w:rFonts w:ascii="Times New Roman" w:hAnsi="Times New Roman" w:cs="Times New Roman"/>
          <w:sz w:val="28"/>
          <w:szCs w:val="28"/>
        </w:rPr>
        <w:t>іоритетними завданнями щодо  реалізації нового Державного стандарту початкової освіти  в 1-4 класах були:</w:t>
      </w:r>
    </w:p>
    <w:p w:rsidR="00A23D64" w:rsidRPr="00266F1C" w:rsidRDefault="00E90637" w:rsidP="00E906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3D64" w:rsidRPr="00266F1C">
        <w:rPr>
          <w:rFonts w:ascii="Times New Roman" w:hAnsi="Times New Roman" w:cs="Times New Roman"/>
          <w:sz w:val="28"/>
          <w:szCs w:val="28"/>
        </w:rPr>
        <w:t xml:space="preserve"> проведення  роз’яснювальної роботи з батьками першокласникі</w:t>
      </w:r>
      <w:proofErr w:type="gramStart"/>
      <w:r w:rsidR="00A23D64" w:rsidRPr="00266F1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23D64" w:rsidRPr="00266F1C">
        <w:rPr>
          <w:rFonts w:ascii="Times New Roman" w:hAnsi="Times New Roman" w:cs="Times New Roman"/>
          <w:sz w:val="28"/>
          <w:szCs w:val="28"/>
        </w:rPr>
        <w:t xml:space="preserve"> на тему: “Як зберегти здоров’я і житєрадісність в умовах навчання”.</w:t>
      </w:r>
    </w:p>
    <w:p w:rsidR="00A23D64" w:rsidRPr="00266F1C" w:rsidRDefault="00A23D64" w:rsidP="00E906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F1C">
        <w:rPr>
          <w:rFonts w:ascii="Times New Roman" w:hAnsi="Times New Roman" w:cs="Times New Roman"/>
          <w:sz w:val="28"/>
          <w:szCs w:val="28"/>
        </w:rPr>
        <w:t>- продовження  роботи щодо залучення  позабюджетних кошті</w:t>
      </w:r>
      <w:proofErr w:type="gramStart"/>
      <w:r w:rsidRPr="00266F1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66F1C">
        <w:rPr>
          <w:rFonts w:ascii="Times New Roman" w:hAnsi="Times New Roman" w:cs="Times New Roman"/>
          <w:sz w:val="28"/>
          <w:szCs w:val="28"/>
        </w:rPr>
        <w:t xml:space="preserve">  на зміцення матеріально-технічної бази класів;</w:t>
      </w:r>
    </w:p>
    <w:p w:rsidR="00A23D64" w:rsidRPr="00266F1C" w:rsidRDefault="00A23D64" w:rsidP="00E906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F1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66F1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66F1C">
        <w:rPr>
          <w:rFonts w:ascii="Times New Roman" w:hAnsi="Times New Roman" w:cs="Times New Roman"/>
          <w:sz w:val="28"/>
          <w:szCs w:val="28"/>
        </w:rPr>
        <w:t>ідвищення  якісті підготовки вчителів до уроку на засадах компетентнісного підходу;</w:t>
      </w:r>
    </w:p>
    <w:p w:rsidR="00A23D64" w:rsidRPr="00266F1C" w:rsidRDefault="00A23D64" w:rsidP="00E906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F1C">
        <w:rPr>
          <w:rFonts w:ascii="Times New Roman" w:hAnsi="Times New Roman" w:cs="Times New Roman"/>
          <w:sz w:val="28"/>
          <w:szCs w:val="28"/>
        </w:rPr>
        <w:t>-  використання  на уроках технічних  засобів  навчання</w:t>
      </w:r>
      <w:proofErr w:type="gramStart"/>
      <w:r w:rsidRPr="00266F1C">
        <w:rPr>
          <w:rFonts w:ascii="Times New Roman" w:hAnsi="Times New Roman" w:cs="Times New Roman"/>
          <w:sz w:val="28"/>
          <w:szCs w:val="28"/>
        </w:rPr>
        <w:t xml:space="preserve"> </w:t>
      </w:r>
      <w:r w:rsidRPr="00266F1C">
        <w:rPr>
          <w:rFonts w:ascii="Times New Roman" w:hAnsi="Times New Roman" w:cs="Times New Roman"/>
          <w:sz w:val="28"/>
          <w:szCs w:val="28"/>
          <w:lang w:val="uk-UA"/>
        </w:rPr>
        <w:t>;</w:t>
      </w:r>
      <w:proofErr w:type="gramEnd"/>
    </w:p>
    <w:p w:rsidR="00A23D64" w:rsidRPr="00266F1C" w:rsidRDefault="00A23D64" w:rsidP="00E906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6F1C">
        <w:rPr>
          <w:rFonts w:ascii="Times New Roman" w:hAnsi="Times New Roman" w:cs="Times New Roman"/>
          <w:sz w:val="28"/>
          <w:szCs w:val="28"/>
          <w:lang w:val="uk-UA"/>
        </w:rPr>
        <w:t xml:space="preserve">- продовження  роботи  щодо підвищення рівня  результатів участі учнів у конкурсах «Колосок», «Кенгуру», конкурсі знавців української мови імені Петра Яцика, конкурсі виразного читання;  </w:t>
      </w:r>
    </w:p>
    <w:p w:rsidR="00A23D64" w:rsidRPr="00266F1C" w:rsidRDefault="00A23D64" w:rsidP="00E906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F1C">
        <w:rPr>
          <w:rFonts w:ascii="Times New Roman" w:hAnsi="Times New Roman" w:cs="Times New Roman"/>
          <w:sz w:val="28"/>
          <w:szCs w:val="28"/>
        </w:rPr>
        <w:t xml:space="preserve">На засіданнях МО вчителів початкових класів розглядалися питання щодо </w:t>
      </w:r>
      <w:proofErr w:type="gramStart"/>
      <w:r w:rsidRPr="00266F1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66F1C">
        <w:rPr>
          <w:rFonts w:ascii="Times New Roman" w:hAnsi="Times New Roman" w:cs="Times New Roman"/>
          <w:sz w:val="28"/>
          <w:szCs w:val="28"/>
        </w:rPr>
        <w:t xml:space="preserve">ідсумків впровадження Державного стандарту. Один раз на семестр вчителем разом із заступником директора з НВР </w:t>
      </w:r>
      <w:r w:rsidR="00E90637">
        <w:rPr>
          <w:rFonts w:ascii="Times New Roman" w:hAnsi="Times New Roman" w:cs="Times New Roman"/>
          <w:sz w:val="28"/>
          <w:szCs w:val="28"/>
          <w:lang w:val="uk-UA"/>
        </w:rPr>
        <w:t>Мартинчук С.П.</w:t>
      </w:r>
      <w:r w:rsidRPr="00266F1C">
        <w:rPr>
          <w:rFonts w:ascii="Times New Roman" w:hAnsi="Times New Roman" w:cs="Times New Roman"/>
          <w:sz w:val="28"/>
          <w:szCs w:val="28"/>
        </w:rPr>
        <w:t xml:space="preserve"> проведено контрольні роботи з математики,</w:t>
      </w:r>
      <w:r w:rsidR="00E906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6F1C">
        <w:rPr>
          <w:rFonts w:ascii="Times New Roman" w:hAnsi="Times New Roman" w:cs="Times New Roman"/>
          <w:sz w:val="28"/>
          <w:szCs w:val="28"/>
        </w:rPr>
        <w:t>української мови</w:t>
      </w:r>
      <w:r w:rsidRPr="00266F1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66F1C">
        <w:rPr>
          <w:rFonts w:ascii="Times New Roman" w:hAnsi="Times New Roman" w:cs="Times New Roman"/>
          <w:sz w:val="28"/>
          <w:szCs w:val="28"/>
        </w:rPr>
        <w:t xml:space="preserve"> Результати викладання предметів заслуховувалися на засіданні МО  вчителів початкових класі</w:t>
      </w:r>
      <w:proofErr w:type="gramStart"/>
      <w:r w:rsidRPr="00266F1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66F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3D64" w:rsidRPr="00266F1C" w:rsidRDefault="00A23D64" w:rsidP="00E906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F1C">
        <w:rPr>
          <w:rFonts w:ascii="Times New Roman" w:hAnsi="Times New Roman" w:cs="Times New Roman"/>
          <w:sz w:val="28"/>
          <w:szCs w:val="28"/>
        </w:rPr>
        <w:t>У 201</w:t>
      </w:r>
      <w:r w:rsidRPr="00266F1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266F1C">
        <w:rPr>
          <w:rFonts w:ascii="Times New Roman" w:hAnsi="Times New Roman" w:cs="Times New Roman"/>
          <w:sz w:val="28"/>
          <w:szCs w:val="28"/>
        </w:rPr>
        <w:t>/201</w:t>
      </w:r>
      <w:r w:rsidRPr="00266F1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266F1C">
        <w:rPr>
          <w:rFonts w:ascii="Times New Roman" w:hAnsi="Times New Roman" w:cs="Times New Roman"/>
          <w:sz w:val="28"/>
          <w:szCs w:val="28"/>
        </w:rPr>
        <w:t xml:space="preserve"> навчальному році </w:t>
      </w:r>
      <w:proofErr w:type="gramStart"/>
      <w:r w:rsidRPr="00266F1C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266F1C">
        <w:rPr>
          <w:rFonts w:ascii="Times New Roman" w:hAnsi="Times New Roman" w:cs="Times New Roman"/>
          <w:sz w:val="28"/>
          <w:szCs w:val="28"/>
        </w:rPr>
        <w:t>іоритетними завданнями щодо  запровадження нового Державного стандарту базової загальної  освіти  в 5-8  класах були:</w:t>
      </w:r>
    </w:p>
    <w:p w:rsidR="00A23D64" w:rsidRPr="00266F1C" w:rsidRDefault="00A23D64" w:rsidP="00E906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F1C">
        <w:rPr>
          <w:rFonts w:ascii="Times New Roman" w:hAnsi="Times New Roman" w:cs="Times New Roman"/>
          <w:sz w:val="28"/>
          <w:szCs w:val="28"/>
        </w:rPr>
        <w:t>- продовження  роботи щодо залучення  позабюджетних кошті</w:t>
      </w:r>
      <w:proofErr w:type="gramStart"/>
      <w:r w:rsidRPr="00266F1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66F1C">
        <w:rPr>
          <w:rFonts w:ascii="Times New Roman" w:hAnsi="Times New Roman" w:cs="Times New Roman"/>
          <w:sz w:val="28"/>
          <w:szCs w:val="28"/>
        </w:rPr>
        <w:t xml:space="preserve">  на зміцення матеріально-технічної бази класів;</w:t>
      </w:r>
    </w:p>
    <w:p w:rsidR="00A23D64" w:rsidRPr="00266F1C" w:rsidRDefault="00A23D64" w:rsidP="00E906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F1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66F1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66F1C">
        <w:rPr>
          <w:rFonts w:ascii="Times New Roman" w:hAnsi="Times New Roman" w:cs="Times New Roman"/>
          <w:sz w:val="28"/>
          <w:szCs w:val="28"/>
        </w:rPr>
        <w:t>ідвищення  якісті підготовки вчителів до уроку на засадах компетентнісного підходу;</w:t>
      </w:r>
    </w:p>
    <w:p w:rsidR="00A23D64" w:rsidRPr="00266F1C" w:rsidRDefault="00A23D64" w:rsidP="00E906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F1C">
        <w:rPr>
          <w:rFonts w:ascii="Times New Roman" w:hAnsi="Times New Roman" w:cs="Times New Roman"/>
          <w:sz w:val="28"/>
          <w:szCs w:val="28"/>
        </w:rPr>
        <w:t>-  використання  на уроках технічних  засобів  навчання</w:t>
      </w:r>
      <w:proofErr w:type="gramStart"/>
      <w:r w:rsidRPr="00266F1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23D64" w:rsidRPr="00266F1C" w:rsidRDefault="00A23D64" w:rsidP="00E906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F1C">
        <w:rPr>
          <w:rFonts w:ascii="Times New Roman" w:hAnsi="Times New Roman" w:cs="Times New Roman"/>
          <w:sz w:val="28"/>
          <w:szCs w:val="28"/>
        </w:rPr>
        <w:lastRenderedPageBreak/>
        <w:t xml:space="preserve">- продовження  роботи з обдарованими та здібними учнями щодо </w:t>
      </w:r>
      <w:proofErr w:type="gramStart"/>
      <w:r w:rsidRPr="00266F1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66F1C">
        <w:rPr>
          <w:rFonts w:ascii="Times New Roman" w:hAnsi="Times New Roman" w:cs="Times New Roman"/>
          <w:sz w:val="28"/>
          <w:szCs w:val="28"/>
        </w:rPr>
        <w:t xml:space="preserve">ідвищення рівня  результатів їх участі у </w:t>
      </w:r>
      <w:r w:rsidR="00E90637">
        <w:rPr>
          <w:rFonts w:ascii="Times New Roman" w:hAnsi="Times New Roman" w:cs="Times New Roman"/>
          <w:sz w:val="28"/>
          <w:szCs w:val="28"/>
          <w:lang w:val="uk-UA"/>
        </w:rPr>
        <w:t xml:space="preserve">різних інтелектуальних </w:t>
      </w:r>
      <w:r w:rsidRPr="00266F1C">
        <w:rPr>
          <w:rFonts w:ascii="Times New Roman" w:hAnsi="Times New Roman" w:cs="Times New Roman"/>
          <w:sz w:val="28"/>
          <w:szCs w:val="28"/>
        </w:rPr>
        <w:t xml:space="preserve">конкурсах </w:t>
      </w:r>
      <w:r w:rsidR="00E90637">
        <w:rPr>
          <w:rFonts w:ascii="Times New Roman" w:hAnsi="Times New Roman" w:cs="Times New Roman"/>
          <w:sz w:val="28"/>
          <w:szCs w:val="28"/>
          <w:lang w:val="uk-UA"/>
        </w:rPr>
        <w:t>, які провидилися з предметіа;</w:t>
      </w:r>
      <w:r w:rsidRPr="00266F1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90637" w:rsidRDefault="00A23D64" w:rsidP="00E90637">
      <w:pPr>
        <w:pStyle w:val="aa"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66F1C">
        <w:rPr>
          <w:rFonts w:ascii="Times New Roman" w:hAnsi="Times New Roman"/>
          <w:iCs/>
          <w:sz w:val="28"/>
          <w:szCs w:val="28"/>
        </w:rPr>
        <w:t xml:space="preserve">При цьому особистісно - зорієнтований </w:t>
      </w:r>
      <w:proofErr w:type="gramStart"/>
      <w:r w:rsidRPr="00266F1C">
        <w:rPr>
          <w:rFonts w:ascii="Times New Roman" w:hAnsi="Times New Roman"/>
          <w:iCs/>
          <w:sz w:val="28"/>
          <w:szCs w:val="28"/>
        </w:rPr>
        <w:t>п</w:t>
      </w:r>
      <w:proofErr w:type="gramEnd"/>
      <w:r w:rsidRPr="00266F1C">
        <w:rPr>
          <w:rFonts w:ascii="Times New Roman" w:hAnsi="Times New Roman"/>
          <w:iCs/>
          <w:sz w:val="28"/>
          <w:szCs w:val="28"/>
        </w:rPr>
        <w:t xml:space="preserve">ідхід </w:t>
      </w:r>
      <w:r w:rsidRPr="00266F1C">
        <w:rPr>
          <w:rFonts w:ascii="Times New Roman" w:hAnsi="Times New Roman"/>
          <w:sz w:val="28"/>
          <w:szCs w:val="28"/>
        </w:rPr>
        <w:t xml:space="preserve">до навчання забезпечував  розвиток  академічних, соціокультурних, соціально-психологічних та інших здібностей учнів. </w:t>
      </w:r>
    </w:p>
    <w:p w:rsidR="00A23D64" w:rsidRPr="00266F1C" w:rsidRDefault="00A23D64" w:rsidP="00E90637">
      <w:pPr>
        <w:pStyle w:val="aa"/>
        <w:spacing w:before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F1C">
        <w:rPr>
          <w:rFonts w:ascii="Times New Roman" w:hAnsi="Times New Roman"/>
          <w:iCs/>
          <w:sz w:val="28"/>
          <w:szCs w:val="28"/>
        </w:rPr>
        <w:t xml:space="preserve">Діяльнісний </w:t>
      </w:r>
      <w:proofErr w:type="gramStart"/>
      <w:r w:rsidRPr="00266F1C">
        <w:rPr>
          <w:rFonts w:ascii="Times New Roman" w:hAnsi="Times New Roman"/>
          <w:iCs/>
          <w:sz w:val="28"/>
          <w:szCs w:val="28"/>
        </w:rPr>
        <w:t>п</w:t>
      </w:r>
      <w:proofErr w:type="gramEnd"/>
      <w:r w:rsidRPr="00266F1C">
        <w:rPr>
          <w:rFonts w:ascii="Times New Roman" w:hAnsi="Times New Roman"/>
          <w:iCs/>
          <w:sz w:val="28"/>
          <w:szCs w:val="28"/>
        </w:rPr>
        <w:t>ідхід</w:t>
      </w:r>
      <w:r w:rsidRPr="00266F1C">
        <w:rPr>
          <w:rFonts w:ascii="Times New Roman" w:hAnsi="Times New Roman"/>
          <w:sz w:val="28"/>
          <w:szCs w:val="28"/>
        </w:rPr>
        <w:t xml:space="preserve"> спрямувався  на розвиток умінь і навичок учня, вміння застосовувати  здобуті знання  у практичних ситуаціях. </w:t>
      </w:r>
    </w:p>
    <w:p w:rsidR="00E90637" w:rsidRDefault="00E90637" w:rsidP="00E90637">
      <w:pPr>
        <w:spacing w:line="360" w:lineRule="auto"/>
        <w:jc w:val="both"/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</w:pPr>
    </w:p>
    <w:p w:rsidR="00A23D64" w:rsidRPr="00E90637" w:rsidRDefault="00A23D64" w:rsidP="00E9063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0637">
        <w:rPr>
          <w:rFonts w:ascii="Times New Roman" w:hAnsi="Times New Roman" w:cs="Times New Roman"/>
          <w:b/>
          <w:sz w:val="28"/>
          <w:szCs w:val="28"/>
          <w:lang w:val="uk-UA"/>
        </w:rPr>
        <w:t>МОНІТОРИНГОВІ ДОСЛІДЖЕННЯ</w:t>
      </w:r>
    </w:p>
    <w:p w:rsidR="00A23D64" w:rsidRPr="00E90637" w:rsidRDefault="00A23D64" w:rsidP="00E906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0637">
        <w:rPr>
          <w:rFonts w:ascii="Times New Roman" w:hAnsi="Times New Roman" w:cs="Times New Roman"/>
          <w:sz w:val="28"/>
          <w:szCs w:val="28"/>
          <w:lang w:val="uk-UA"/>
        </w:rPr>
        <w:t xml:space="preserve">Одним із засадних положень функціонування школи  є забезпечення належної якості освіти. </w:t>
      </w:r>
      <w:r w:rsidRPr="00E90637">
        <w:rPr>
          <w:rFonts w:ascii="Times New Roman" w:hAnsi="Times New Roman" w:cs="Times New Roman"/>
          <w:sz w:val="28"/>
          <w:szCs w:val="28"/>
        </w:rPr>
        <w:t xml:space="preserve">Моніторингові </w:t>
      </w:r>
      <w:proofErr w:type="gramStart"/>
      <w:r w:rsidRPr="00E90637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E90637">
        <w:rPr>
          <w:rFonts w:ascii="Times New Roman" w:hAnsi="Times New Roman" w:cs="Times New Roman"/>
          <w:sz w:val="28"/>
          <w:szCs w:val="28"/>
        </w:rPr>
        <w:t>ідження сприяють виявленню проблем, напрямків, які потребують більшої уваги. Створена система моніторингу якості освіти в закладі надає можливість здійснювати комплексне вивчення проблем, оцінити результативність, визначити перспективи подальшого розви</w:t>
      </w:r>
      <w:r w:rsidRPr="00E90637">
        <w:rPr>
          <w:rFonts w:ascii="Times New Roman" w:hAnsi="Times New Roman" w:cs="Times New Roman"/>
          <w:sz w:val="28"/>
          <w:szCs w:val="28"/>
          <w:lang w:val="uk-UA"/>
        </w:rPr>
        <w:t xml:space="preserve">тку. </w:t>
      </w:r>
      <w:r w:rsidRPr="00E90637">
        <w:rPr>
          <w:rFonts w:ascii="Times New Roman" w:hAnsi="Times New Roman" w:cs="Times New Roman"/>
          <w:sz w:val="28"/>
          <w:szCs w:val="28"/>
        </w:rPr>
        <w:t xml:space="preserve">Результати моніторингових </w:t>
      </w:r>
      <w:proofErr w:type="gramStart"/>
      <w:r w:rsidRPr="00E90637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E90637">
        <w:rPr>
          <w:rFonts w:ascii="Times New Roman" w:hAnsi="Times New Roman" w:cs="Times New Roman"/>
          <w:sz w:val="28"/>
          <w:szCs w:val="28"/>
        </w:rPr>
        <w:t>іджень заслуховувалися на нарадах при директорові</w:t>
      </w:r>
      <w:r w:rsidRPr="00E90637">
        <w:rPr>
          <w:rFonts w:ascii="Times New Roman" w:hAnsi="Times New Roman" w:cs="Times New Roman"/>
          <w:sz w:val="28"/>
          <w:szCs w:val="28"/>
          <w:lang w:val="uk-UA"/>
        </w:rPr>
        <w:t>, засіданнях МО, було видано накази.</w:t>
      </w:r>
    </w:p>
    <w:p w:rsidR="00A23D64" w:rsidRPr="00E90637" w:rsidRDefault="00A23D64" w:rsidP="00C62D6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9063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90637">
        <w:rPr>
          <w:rFonts w:ascii="Times New Roman" w:hAnsi="Times New Roman" w:cs="Times New Roman"/>
          <w:b/>
          <w:sz w:val="28"/>
          <w:szCs w:val="28"/>
        </w:rPr>
        <w:t>ІДСУМКИ  КОНТРОЛЬНО-АНАЛІТИЧНОЇ ДІЯЛЬНОСТІ АДМІНІСТРАЦІЇ</w:t>
      </w:r>
    </w:p>
    <w:p w:rsidR="00A23D64" w:rsidRPr="00E90637" w:rsidRDefault="00A23D64" w:rsidP="00E906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637">
        <w:rPr>
          <w:rFonts w:ascii="Times New Roman" w:hAnsi="Times New Roman" w:cs="Times New Roman"/>
          <w:sz w:val="28"/>
          <w:szCs w:val="28"/>
        </w:rPr>
        <w:t xml:space="preserve">          Основними напрямами контрольно-аналітичної діяльності були:</w:t>
      </w:r>
    </w:p>
    <w:p w:rsidR="00A23D64" w:rsidRPr="00E90637" w:rsidRDefault="00A23D64" w:rsidP="00831788">
      <w:pPr>
        <w:pStyle w:val="21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90637">
        <w:rPr>
          <w:rFonts w:ascii="Times New Roman" w:hAnsi="Times New Roman"/>
          <w:sz w:val="28"/>
          <w:szCs w:val="28"/>
          <w:lang w:val="uk-UA"/>
        </w:rPr>
        <w:t>Адаптація учнів 1-го, 5-го  класів  до навчання.</w:t>
      </w:r>
    </w:p>
    <w:p w:rsidR="00A23D64" w:rsidRPr="00E90637" w:rsidRDefault="00A23D64" w:rsidP="00831788">
      <w:pPr>
        <w:pStyle w:val="21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90637">
        <w:rPr>
          <w:rFonts w:ascii="Times New Roman" w:hAnsi="Times New Roman"/>
          <w:sz w:val="28"/>
          <w:szCs w:val="28"/>
          <w:lang w:val="uk-UA"/>
        </w:rPr>
        <w:t>Отримання інформації для педагогічного аналізу, проведення моніторингових досліджень, надання методичної допомоги вчителям.</w:t>
      </w:r>
    </w:p>
    <w:p w:rsidR="00A23D64" w:rsidRPr="00E90637" w:rsidRDefault="00A23D64" w:rsidP="00831788">
      <w:pPr>
        <w:pStyle w:val="21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90637">
        <w:rPr>
          <w:rFonts w:ascii="Times New Roman" w:hAnsi="Times New Roman"/>
          <w:sz w:val="28"/>
          <w:szCs w:val="28"/>
          <w:lang w:val="uk-UA"/>
        </w:rPr>
        <w:t>Створення оптимальних умов для навчання і виховання учнів.</w:t>
      </w:r>
    </w:p>
    <w:p w:rsidR="00A23D64" w:rsidRPr="00E90637" w:rsidRDefault="00A23D64" w:rsidP="00831788">
      <w:pPr>
        <w:pStyle w:val="21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90637">
        <w:rPr>
          <w:rFonts w:ascii="Times New Roman" w:hAnsi="Times New Roman"/>
          <w:sz w:val="28"/>
          <w:szCs w:val="28"/>
          <w:lang w:val="uk-UA"/>
        </w:rPr>
        <w:t>Реалізація шкільної методичної, виховної тем.</w:t>
      </w:r>
    </w:p>
    <w:p w:rsidR="00A23D64" w:rsidRPr="00E90637" w:rsidRDefault="00A23D64" w:rsidP="00831788">
      <w:pPr>
        <w:pStyle w:val="21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90637">
        <w:rPr>
          <w:rFonts w:ascii="Times New Roman" w:hAnsi="Times New Roman"/>
          <w:sz w:val="28"/>
          <w:szCs w:val="28"/>
          <w:lang w:val="uk-UA"/>
        </w:rPr>
        <w:t>Реалізація шкільної  програми «Обдаровані діти».</w:t>
      </w:r>
    </w:p>
    <w:p w:rsidR="00A23D64" w:rsidRPr="00E90637" w:rsidRDefault="00A23D64" w:rsidP="00831788">
      <w:pPr>
        <w:pStyle w:val="21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90637">
        <w:rPr>
          <w:rFonts w:ascii="Times New Roman" w:hAnsi="Times New Roman"/>
          <w:sz w:val="28"/>
          <w:szCs w:val="28"/>
          <w:lang w:val="uk-UA"/>
        </w:rPr>
        <w:t>Виконання плану внутрішкільного контролю та узагальнення підсумкових матеріалів.</w:t>
      </w:r>
    </w:p>
    <w:p w:rsidR="00A23D64" w:rsidRPr="00E90637" w:rsidRDefault="00A23D64" w:rsidP="00831788">
      <w:pPr>
        <w:pStyle w:val="21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90637">
        <w:rPr>
          <w:rFonts w:ascii="Times New Roman" w:hAnsi="Times New Roman"/>
          <w:sz w:val="28"/>
          <w:szCs w:val="28"/>
          <w:lang w:val="uk-UA"/>
        </w:rPr>
        <w:lastRenderedPageBreak/>
        <w:t>Реалізація пріоритетних напрямів державної політики щодо розвитку освіти, основних законодавчих та  нормативних документів, регіональних програм в галузі освіти.</w:t>
      </w:r>
    </w:p>
    <w:p w:rsidR="00A23D64" w:rsidRPr="00E90637" w:rsidRDefault="00A23D64" w:rsidP="00831788">
      <w:pPr>
        <w:pStyle w:val="21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90637">
        <w:rPr>
          <w:rFonts w:ascii="Times New Roman" w:hAnsi="Times New Roman"/>
          <w:sz w:val="28"/>
          <w:szCs w:val="28"/>
          <w:lang w:val="uk-UA"/>
        </w:rPr>
        <w:t>Впровадження особистісно – зорієнтованих  технологій навчання.</w:t>
      </w:r>
    </w:p>
    <w:p w:rsidR="00A23D64" w:rsidRPr="00E90637" w:rsidRDefault="00A23D64" w:rsidP="00831788">
      <w:pPr>
        <w:pStyle w:val="21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90637">
        <w:rPr>
          <w:rFonts w:ascii="Times New Roman" w:hAnsi="Times New Roman"/>
          <w:sz w:val="28"/>
          <w:szCs w:val="28"/>
          <w:lang w:val="uk-UA"/>
        </w:rPr>
        <w:t>Робота закладу у міжатестаційний період.</w:t>
      </w:r>
    </w:p>
    <w:p w:rsidR="00A23D64" w:rsidRPr="00E90637" w:rsidRDefault="00A23D64" w:rsidP="00E90637">
      <w:pPr>
        <w:pStyle w:val="2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90637">
        <w:rPr>
          <w:rFonts w:ascii="Times New Roman" w:hAnsi="Times New Roman"/>
          <w:sz w:val="28"/>
          <w:szCs w:val="28"/>
          <w:lang w:val="uk-UA"/>
        </w:rPr>
        <w:t xml:space="preserve">Всі види внутрішного контролю, зазначені вище, виконані в повному обсязі на достатньому рівні. </w:t>
      </w:r>
    </w:p>
    <w:p w:rsidR="00A23D64" w:rsidRPr="00E90637" w:rsidRDefault="00A23D64" w:rsidP="00E90637">
      <w:pPr>
        <w:pStyle w:val="a4"/>
        <w:spacing w:line="360" w:lineRule="auto"/>
        <w:ind w:firstLine="709"/>
        <w:rPr>
          <w:b w:val="0"/>
          <w:sz w:val="28"/>
          <w:szCs w:val="28"/>
        </w:rPr>
      </w:pPr>
      <w:r w:rsidRPr="00E90637">
        <w:rPr>
          <w:b w:val="0"/>
          <w:sz w:val="28"/>
          <w:szCs w:val="28"/>
        </w:rPr>
        <w:t>Одночасно, поряд із позитивними напрацюваннями в роботі школи є певні</w:t>
      </w:r>
      <w:r w:rsidRPr="00E90637">
        <w:rPr>
          <w:b w:val="0"/>
          <w:sz w:val="28"/>
          <w:szCs w:val="28"/>
          <w:lang w:val="uk-UA"/>
        </w:rPr>
        <w:t xml:space="preserve"> питання</w:t>
      </w:r>
      <w:r w:rsidRPr="00E90637">
        <w:rPr>
          <w:b w:val="0"/>
          <w:sz w:val="28"/>
          <w:szCs w:val="28"/>
        </w:rPr>
        <w:t xml:space="preserve">, на </w:t>
      </w:r>
      <w:r w:rsidRPr="00E90637">
        <w:rPr>
          <w:b w:val="0"/>
          <w:sz w:val="28"/>
          <w:szCs w:val="28"/>
          <w:lang w:val="uk-UA"/>
        </w:rPr>
        <w:t>ви</w:t>
      </w:r>
      <w:r w:rsidRPr="00E90637">
        <w:rPr>
          <w:b w:val="0"/>
          <w:sz w:val="28"/>
          <w:szCs w:val="28"/>
        </w:rPr>
        <w:t xml:space="preserve">рішення яких необхідно акцентувати увагу </w:t>
      </w:r>
      <w:proofErr w:type="gramStart"/>
      <w:r w:rsidRPr="00E90637">
        <w:rPr>
          <w:b w:val="0"/>
          <w:sz w:val="28"/>
          <w:szCs w:val="28"/>
        </w:rPr>
        <w:t>в</w:t>
      </w:r>
      <w:proofErr w:type="gramEnd"/>
      <w:r w:rsidRPr="00E90637">
        <w:rPr>
          <w:b w:val="0"/>
          <w:sz w:val="28"/>
          <w:szCs w:val="28"/>
        </w:rPr>
        <w:t xml:space="preserve"> новому навчальному році:</w:t>
      </w:r>
    </w:p>
    <w:p w:rsidR="00A23D64" w:rsidRPr="00E90637" w:rsidRDefault="00A23D64" w:rsidP="00831788">
      <w:pPr>
        <w:pStyle w:val="a4"/>
        <w:numPr>
          <w:ilvl w:val="0"/>
          <w:numId w:val="4"/>
        </w:numPr>
        <w:tabs>
          <w:tab w:val="num" w:pos="0"/>
        </w:tabs>
        <w:spacing w:line="360" w:lineRule="auto"/>
        <w:ind w:left="0" w:firstLine="709"/>
        <w:rPr>
          <w:b w:val="0"/>
          <w:sz w:val="28"/>
          <w:szCs w:val="28"/>
        </w:rPr>
      </w:pPr>
      <w:r w:rsidRPr="00E90637">
        <w:rPr>
          <w:b w:val="0"/>
          <w:sz w:val="28"/>
          <w:szCs w:val="28"/>
        </w:rPr>
        <w:t xml:space="preserve">цілеспрямована спільна робота педагогічного колективу і кожного вчителя окремо над </w:t>
      </w:r>
      <w:proofErr w:type="gramStart"/>
      <w:r w:rsidRPr="00E90637">
        <w:rPr>
          <w:b w:val="0"/>
          <w:sz w:val="28"/>
          <w:szCs w:val="28"/>
        </w:rPr>
        <w:t>п</w:t>
      </w:r>
      <w:proofErr w:type="gramEnd"/>
      <w:r w:rsidRPr="00E90637">
        <w:rPr>
          <w:b w:val="0"/>
          <w:sz w:val="28"/>
          <w:szCs w:val="28"/>
        </w:rPr>
        <w:t>ідвищенням рівня якості освіти, удосконалення професіоналізму, підготовки випускників до життя в швидкоплинних змінах соціокультурних умов і професійної діяльності;</w:t>
      </w:r>
    </w:p>
    <w:p w:rsidR="00A23D64" w:rsidRPr="00E90637" w:rsidRDefault="00A23D64" w:rsidP="00831788">
      <w:pPr>
        <w:pStyle w:val="a4"/>
        <w:numPr>
          <w:ilvl w:val="0"/>
          <w:numId w:val="4"/>
        </w:numPr>
        <w:tabs>
          <w:tab w:val="num" w:pos="0"/>
        </w:tabs>
        <w:spacing w:line="360" w:lineRule="auto"/>
        <w:ind w:left="0" w:firstLine="709"/>
        <w:rPr>
          <w:b w:val="0"/>
          <w:sz w:val="28"/>
          <w:szCs w:val="28"/>
        </w:rPr>
      </w:pPr>
      <w:r w:rsidRPr="00E90637">
        <w:rPr>
          <w:b w:val="0"/>
          <w:sz w:val="28"/>
          <w:szCs w:val="28"/>
        </w:rPr>
        <w:t>впровадження інформаційно-комунікативних технологій, комп’ютеризації та інформатизації навчально-виховного процесу;</w:t>
      </w:r>
    </w:p>
    <w:p w:rsidR="00A23D64" w:rsidRPr="00E90637" w:rsidRDefault="00A23D64" w:rsidP="00831788">
      <w:pPr>
        <w:pStyle w:val="a4"/>
        <w:numPr>
          <w:ilvl w:val="0"/>
          <w:numId w:val="4"/>
        </w:numPr>
        <w:tabs>
          <w:tab w:val="num" w:pos="0"/>
        </w:tabs>
        <w:spacing w:line="360" w:lineRule="auto"/>
        <w:ind w:left="0" w:firstLine="709"/>
        <w:rPr>
          <w:b w:val="0"/>
          <w:sz w:val="28"/>
          <w:szCs w:val="28"/>
        </w:rPr>
      </w:pPr>
      <w:r w:rsidRPr="00E90637">
        <w:rPr>
          <w:b w:val="0"/>
          <w:sz w:val="28"/>
          <w:szCs w:val="28"/>
        </w:rPr>
        <w:t>формування в учнів прагнення до навчання впродовж усього життя, пошуку найкращих шляхів розв’язання життєвих проблем;</w:t>
      </w:r>
    </w:p>
    <w:p w:rsidR="00A23D64" w:rsidRPr="00E90637" w:rsidRDefault="00A23D64" w:rsidP="00831788">
      <w:pPr>
        <w:pStyle w:val="a4"/>
        <w:numPr>
          <w:ilvl w:val="0"/>
          <w:numId w:val="4"/>
        </w:numPr>
        <w:tabs>
          <w:tab w:val="num" w:pos="0"/>
        </w:tabs>
        <w:spacing w:line="360" w:lineRule="auto"/>
        <w:ind w:left="0" w:firstLine="709"/>
        <w:rPr>
          <w:b w:val="0"/>
          <w:sz w:val="28"/>
          <w:szCs w:val="28"/>
        </w:rPr>
      </w:pPr>
      <w:r w:rsidRPr="00E90637">
        <w:rPr>
          <w:b w:val="0"/>
          <w:sz w:val="28"/>
          <w:szCs w:val="28"/>
        </w:rPr>
        <w:t xml:space="preserve">вивчення і творче впровадження в практику навчання і виховання учнів педагогічних інновацій вчителів району, області, участь у заходах обласного, районного </w:t>
      </w:r>
      <w:proofErr w:type="gramStart"/>
      <w:r w:rsidRPr="00E90637">
        <w:rPr>
          <w:b w:val="0"/>
          <w:sz w:val="28"/>
          <w:szCs w:val="28"/>
        </w:rPr>
        <w:t>р</w:t>
      </w:r>
      <w:proofErr w:type="gramEnd"/>
      <w:r w:rsidRPr="00E90637">
        <w:rPr>
          <w:b w:val="0"/>
          <w:sz w:val="28"/>
          <w:szCs w:val="28"/>
        </w:rPr>
        <w:t>івнів;</w:t>
      </w:r>
    </w:p>
    <w:p w:rsidR="00A23D64" w:rsidRPr="00E90637" w:rsidRDefault="00A23D64" w:rsidP="00831788">
      <w:pPr>
        <w:pStyle w:val="a4"/>
        <w:numPr>
          <w:ilvl w:val="0"/>
          <w:numId w:val="4"/>
        </w:numPr>
        <w:tabs>
          <w:tab w:val="num" w:pos="0"/>
        </w:tabs>
        <w:spacing w:line="360" w:lineRule="auto"/>
        <w:ind w:left="0" w:firstLine="709"/>
        <w:rPr>
          <w:b w:val="0"/>
          <w:sz w:val="28"/>
          <w:szCs w:val="28"/>
        </w:rPr>
      </w:pPr>
      <w:r w:rsidRPr="00E90637">
        <w:rPr>
          <w:b w:val="0"/>
          <w:sz w:val="28"/>
          <w:szCs w:val="28"/>
        </w:rPr>
        <w:t xml:space="preserve">робота над удосконаленням уроку як засобу розвитку творчої особистості вчителя і учня, самореалізація творчої особистості, </w:t>
      </w:r>
      <w:proofErr w:type="gramStart"/>
      <w:r w:rsidRPr="00E90637">
        <w:rPr>
          <w:b w:val="0"/>
          <w:sz w:val="28"/>
          <w:szCs w:val="28"/>
        </w:rPr>
        <w:t>п</w:t>
      </w:r>
      <w:proofErr w:type="gramEnd"/>
      <w:r w:rsidRPr="00E90637">
        <w:rPr>
          <w:b w:val="0"/>
          <w:sz w:val="28"/>
          <w:szCs w:val="28"/>
        </w:rPr>
        <w:t>ідвищення рівня якості уроку ;</w:t>
      </w:r>
    </w:p>
    <w:p w:rsidR="00A23D64" w:rsidRPr="00E90637" w:rsidRDefault="00A23D64" w:rsidP="00E9063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0637">
        <w:rPr>
          <w:rFonts w:ascii="Times New Roman" w:hAnsi="Times New Roman" w:cs="Times New Roman"/>
          <w:sz w:val="28"/>
          <w:szCs w:val="28"/>
        </w:rPr>
        <w:t xml:space="preserve">- ретельна індивідуальна </w:t>
      </w:r>
      <w:proofErr w:type="gramStart"/>
      <w:r w:rsidRPr="00E9063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90637">
        <w:rPr>
          <w:rFonts w:ascii="Times New Roman" w:hAnsi="Times New Roman" w:cs="Times New Roman"/>
          <w:sz w:val="28"/>
          <w:szCs w:val="28"/>
        </w:rPr>
        <w:t>ідготовка учнів до участі в олімпіадах, конкурсах різного рівня; робота зі здібними та обдарованими  учнями;</w:t>
      </w:r>
    </w:p>
    <w:p w:rsidR="00A23D64" w:rsidRPr="00E90637" w:rsidRDefault="00A23D64" w:rsidP="00831788">
      <w:pPr>
        <w:pStyle w:val="a4"/>
        <w:numPr>
          <w:ilvl w:val="0"/>
          <w:numId w:val="4"/>
        </w:numPr>
        <w:tabs>
          <w:tab w:val="num" w:pos="0"/>
        </w:tabs>
        <w:spacing w:line="360" w:lineRule="auto"/>
        <w:ind w:left="0" w:firstLine="709"/>
        <w:rPr>
          <w:b w:val="0"/>
          <w:sz w:val="28"/>
          <w:szCs w:val="28"/>
        </w:rPr>
      </w:pPr>
      <w:r w:rsidRPr="00E90637">
        <w:rPr>
          <w:b w:val="0"/>
          <w:sz w:val="28"/>
          <w:szCs w:val="28"/>
        </w:rPr>
        <w:t>врахування вчителями-предметниками, класними керівниками принципів диференціації та індивідуалізації, психолого-педагогічних особливостей учні</w:t>
      </w:r>
      <w:proofErr w:type="gramStart"/>
      <w:r w:rsidRPr="00E90637">
        <w:rPr>
          <w:b w:val="0"/>
          <w:sz w:val="28"/>
          <w:szCs w:val="28"/>
        </w:rPr>
        <w:t>в</w:t>
      </w:r>
      <w:proofErr w:type="gramEnd"/>
      <w:r w:rsidRPr="00E90637">
        <w:rPr>
          <w:b w:val="0"/>
          <w:sz w:val="28"/>
          <w:szCs w:val="28"/>
        </w:rPr>
        <w:t>.</w:t>
      </w:r>
    </w:p>
    <w:p w:rsidR="00E90637" w:rsidRDefault="00E90637" w:rsidP="00E90637">
      <w:pPr>
        <w:pStyle w:val="a4"/>
        <w:widowControl w:val="0"/>
        <w:suppressLineNumbers/>
        <w:spacing w:line="360" w:lineRule="auto"/>
        <w:ind w:firstLine="709"/>
        <w:rPr>
          <w:caps/>
          <w:sz w:val="28"/>
          <w:szCs w:val="28"/>
          <w:lang w:val="uk-UA"/>
        </w:rPr>
      </w:pPr>
    </w:p>
    <w:p w:rsidR="00A23D64" w:rsidRPr="00E90637" w:rsidRDefault="00A23D64" w:rsidP="00E90637">
      <w:pPr>
        <w:pStyle w:val="a4"/>
        <w:widowControl w:val="0"/>
        <w:suppressLineNumbers/>
        <w:spacing w:line="360" w:lineRule="auto"/>
        <w:ind w:firstLine="709"/>
        <w:jc w:val="center"/>
        <w:rPr>
          <w:b w:val="0"/>
          <w:caps/>
          <w:sz w:val="28"/>
          <w:szCs w:val="28"/>
        </w:rPr>
      </w:pPr>
      <w:r w:rsidRPr="00E90637">
        <w:rPr>
          <w:caps/>
          <w:sz w:val="28"/>
          <w:szCs w:val="28"/>
        </w:rPr>
        <w:lastRenderedPageBreak/>
        <w:t>Ефективність навчально-виховного процесу</w:t>
      </w:r>
    </w:p>
    <w:p w:rsidR="00BA6C5F" w:rsidRDefault="00A23D64" w:rsidP="00E90637">
      <w:pPr>
        <w:widowControl w:val="0"/>
        <w:suppressLineNumber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0637">
        <w:rPr>
          <w:rFonts w:ascii="Times New Roman" w:hAnsi="Times New Roman" w:cs="Times New Roman"/>
          <w:sz w:val="28"/>
          <w:szCs w:val="28"/>
        </w:rPr>
        <w:t>Питанню навчальних досягнень учні</w:t>
      </w:r>
      <w:proofErr w:type="gramStart"/>
      <w:r w:rsidRPr="00E9063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90637">
        <w:rPr>
          <w:rFonts w:ascii="Times New Roman" w:hAnsi="Times New Roman" w:cs="Times New Roman"/>
          <w:sz w:val="28"/>
          <w:szCs w:val="28"/>
        </w:rPr>
        <w:t xml:space="preserve"> у школі приділялось достатньо уваги. Діяльність педагогічного колективу школи  спрямована на розвиток  творчого потенціалу особистості, створення сприятливих умов для навчання і виховання інтелектуальних і творчообдарованих дітей. </w:t>
      </w:r>
    </w:p>
    <w:p w:rsidR="00BA6C5F" w:rsidRPr="00BA6C5F" w:rsidRDefault="00BA6C5F" w:rsidP="00BA6C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6C5F">
        <w:rPr>
          <w:rFonts w:ascii="Times New Roman" w:hAnsi="Times New Roman" w:cs="Times New Roman"/>
          <w:sz w:val="28"/>
          <w:szCs w:val="28"/>
          <w:lang w:val="uk-UA"/>
        </w:rPr>
        <w:t>Згідно  з  річним  планом  роботи  школи, з метою  вивчення знань, умінь і навичок учнів та стану викладання предметів, в кінці  2016/2017 н.р. адміністрацією школи було проведено аналіз навчальних досягнень учнів 2-11-х класів.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6C5F">
        <w:rPr>
          <w:rFonts w:ascii="Times New Roman" w:hAnsi="Times New Roman" w:cs="Times New Roman"/>
          <w:sz w:val="28"/>
          <w:szCs w:val="28"/>
          <w:lang w:val="uk-UA"/>
        </w:rPr>
        <w:t>У школі навча</w:t>
      </w:r>
      <w:r>
        <w:rPr>
          <w:rFonts w:ascii="Times New Roman" w:hAnsi="Times New Roman" w:cs="Times New Roman"/>
          <w:sz w:val="28"/>
          <w:szCs w:val="28"/>
          <w:lang w:val="uk-UA"/>
        </w:rPr>
        <w:t>лося</w:t>
      </w:r>
      <w:r w:rsidRPr="00BA6C5F">
        <w:rPr>
          <w:rFonts w:ascii="Times New Roman" w:hAnsi="Times New Roman" w:cs="Times New Roman"/>
          <w:sz w:val="28"/>
          <w:szCs w:val="28"/>
          <w:lang w:val="uk-UA"/>
        </w:rPr>
        <w:t xml:space="preserve"> 734  учнів 1-11-х класів, що на 3 учнів меньше ніж минулого року. Учні 1-2-х  класів не оцінюються за рішенням педагогічної ради. </w:t>
      </w:r>
    </w:p>
    <w:p w:rsidR="00BA6C5F" w:rsidRPr="00BA6C5F" w:rsidRDefault="00BA6C5F" w:rsidP="00BA6C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6C5F">
        <w:rPr>
          <w:rFonts w:ascii="Times New Roman" w:hAnsi="Times New Roman" w:cs="Times New Roman"/>
          <w:sz w:val="28"/>
          <w:szCs w:val="28"/>
          <w:lang w:val="uk-UA"/>
        </w:rPr>
        <w:t>Звіт про навчальні досягнення на кінець року показує, що якість знань за  2017/2018 н.р. становить 52% , що на 0,7 % більше ніж в І семестрі 2017/2018 н. р. і на 1,3% менше ніж у 2016-2017 н.р. Високий рівень навчальних досягнень не відрізняється від минулого року і має той самий показник 6,7%. Достатній рівень знань мають 45,4%, що на  1,2% менше ніж минулого року. Середній рівень навчальних досягнень мають 37,7% учнів, що на  2,7 % менше ніж минулого року, початковий рівень становить  10 %, що більше на 3,7% ніж минулого року. В наслідок чого можна констатувати ріст початкового рівня через перехід на дистанційну форму навчання в січні – лютому через відсутність у дітей щеплень від кору, ростом кількості учнів-ромів, які вчаться на початковому рівні.</w:t>
      </w:r>
    </w:p>
    <w:p w:rsidR="00A23D64" w:rsidRPr="00E90637" w:rsidRDefault="00A23D64" w:rsidP="00E90637">
      <w:pPr>
        <w:widowControl w:val="0"/>
        <w:suppressLineNumber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637">
        <w:rPr>
          <w:rFonts w:ascii="Times New Roman" w:hAnsi="Times New Roman" w:cs="Times New Roman"/>
          <w:sz w:val="28"/>
          <w:szCs w:val="28"/>
        </w:rPr>
        <w:t xml:space="preserve">На середньому </w:t>
      </w:r>
      <w:proofErr w:type="gramStart"/>
      <w:r w:rsidRPr="00E9063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90637">
        <w:rPr>
          <w:rFonts w:ascii="Times New Roman" w:hAnsi="Times New Roman" w:cs="Times New Roman"/>
          <w:sz w:val="28"/>
          <w:szCs w:val="28"/>
        </w:rPr>
        <w:t xml:space="preserve">івні вчителями – предметниками проводилася індивідуальна робота з  обдарованими дітьми. Похвальні листи «За високі досягнення у навчанні» отримали </w:t>
      </w:r>
      <w:r w:rsidR="00BA6C5F">
        <w:rPr>
          <w:rFonts w:ascii="Times New Roman" w:hAnsi="Times New Roman" w:cs="Times New Roman"/>
          <w:sz w:val="28"/>
          <w:szCs w:val="28"/>
          <w:lang w:val="uk-UA"/>
        </w:rPr>
        <w:t>37</w:t>
      </w:r>
      <w:r w:rsidRPr="00E90637">
        <w:rPr>
          <w:rFonts w:ascii="Times New Roman" w:hAnsi="Times New Roman" w:cs="Times New Roman"/>
          <w:sz w:val="28"/>
          <w:szCs w:val="28"/>
        </w:rPr>
        <w:t xml:space="preserve"> учнів, що складає </w:t>
      </w:r>
      <w:r w:rsidR="00BA6C5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E90637">
        <w:rPr>
          <w:rFonts w:ascii="Times New Roman" w:hAnsi="Times New Roman" w:cs="Times New Roman"/>
          <w:sz w:val="28"/>
          <w:szCs w:val="28"/>
        </w:rPr>
        <w:t xml:space="preserve"> % від загальної кількості учнів у школі. Серед випускників 9-го класів </w:t>
      </w:r>
      <w:r w:rsidRPr="00E90637">
        <w:rPr>
          <w:rFonts w:ascii="Times New Roman" w:hAnsi="Times New Roman" w:cs="Times New Roman"/>
          <w:sz w:val="28"/>
          <w:szCs w:val="28"/>
          <w:lang w:val="uk-UA"/>
        </w:rPr>
        <w:t>ж</w:t>
      </w:r>
      <w:r w:rsidRPr="00E90637">
        <w:rPr>
          <w:rFonts w:ascii="Times New Roman" w:hAnsi="Times New Roman" w:cs="Times New Roman"/>
          <w:sz w:val="28"/>
          <w:szCs w:val="28"/>
        </w:rPr>
        <w:t>од</w:t>
      </w:r>
      <w:r w:rsidRPr="00E90637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E90637">
        <w:rPr>
          <w:rFonts w:ascii="Times New Roman" w:hAnsi="Times New Roman" w:cs="Times New Roman"/>
          <w:sz w:val="28"/>
          <w:szCs w:val="28"/>
        </w:rPr>
        <w:t xml:space="preserve">н учень </w:t>
      </w:r>
      <w:r w:rsidRPr="00E90637"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r w:rsidRPr="00E90637">
        <w:rPr>
          <w:rFonts w:ascii="Times New Roman" w:hAnsi="Times New Roman" w:cs="Times New Roman"/>
          <w:sz w:val="28"/>
          <w:szCs w:val="28"/>
        </w:rPr>
        <w:t>отрима</w:t>
      </w:r>
      <w:r w:rsidRPr="00E9063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A6C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6C5F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="00BA6C5F">
        <w:rPr>
          <w:rFonts w:ascii="Times New Roman" w:hAnsi="Times New Roman" w:cs="Times New Roman"/>
          <w:sz w:val="28"/>
          <w:szCs w:val="28"/>
        </w:rPr>
        <w:t>ідоцтва з відзнакою</w:t>
      </w:r>
      <w:r w:rsidRPr="00E90637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A23D64" w:rsidRPr="00E90637" w:rsidRDefault="00831788" w:rsidP="00E90637">
      <w:pPr>
        <w:widowControl w:val="0"/>
        <w:suppressLineNumbers/>
        <w:tabs>
          <w:tab w:val="left" w:pos="423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637">
        <w:rPr>
          <w:rFonts w:ascii="Times New Roman" w:hAnsi="Times New Roman" w:cs="Times New Roman"/>
          <w:b/>
          <w:sz w:val="28"/>
          <w:szCs w:val="28"/>
        </w:rPr>
        <w:t>РЕЗУЛЬТАТИ</w:t>
      </w:r>
      <w:r w:rsidR="00A23D64" w:rsidRPr="00E90637">
        <w:rPr>
          <w:rFonts w:ascii="Times New Roman" w:hAnsi="Times New Roman" w:cs="Times New Roman"/>
          <w:b/>
          <w:sz w:val="28"/>
          <w:szCs w:val="28"/>
        </w:rPr>
        <w:t xml:space="preserve"> ДПА</w:t>
      </w:r>
    </w:p>
    <w:p w:rsidR="00A23D64" w:rsidRPr="00BA6C5F" w:rsidRDefault="00A23D64" w:rsidP="00E90637">
      <w:pPr>
        <w:widowControl w:val="0"/>
        <w:suppressLineNumbers/>
        <w:tabs>
          <w:tab w:val="left" w:pos="4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0637">
        <w:rPr>
          <w:rFonts w:ascii="Times New Roman" w:hAnsi="Times New Roman" w:cs="Times New Roman"/>
          <w:sz w:val="28"/>
          <w:szCs w:val="28"/>
        </w:rPr>
        <w:t xml:space="preserve">Державна </w:t>
      </w:r>
      <w:proofErr w:type="gramStart"/>
      <w:r w:rsidRPr="00E9063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90637">
        <w:rPr>
          <w:rFonts w:ascii="Times New Roman" w:hAnsi="Times New Roman" w:cs="Times New Roman"/>
          <w:sz w:val="28"/>
          <w:szCs w:val="28"/>
        </w:rPr>
        <w:t xml:space="preserve">ідсумкова атестація в 4, 9,11 класах є результатом того, на скільки ефективно були використані години як інваріантної, так і варіативної </w:t>
      </w:r>
      <w:r w:rsidRPr="00E90637">
        <w:rPr>
          <w:rFonts w:ascii="Times New Roman" w:hAnsi="Times New Roman" w:cs="Times New Roman"/>
          <w:sz w:val="28"/>
          <w:szCs w:val="28"/>
        </w:rPr>
        <w:lastRenderedPageBreak/>
        <w:t>складових.  В 201</w:t>
      </w:r>
      <w:r w:rsidRPr="00E9063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E90637">
        <w:rPr>
          <w:rFonts w:ascii="Times New Roman" w:hAnsi="Times New Roman" w:cs="Times New Roman"/>
          <w:sz w:val="28"/>
          <w:szCs w:val="28"/>
        </w:rPr>
        <w:t>/ 201</w:t>
      </w:r>
      <w:r w:rsidRPr="00E9063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BA6C5F">
        <w:rPr>
          <w:rFonts w:ascii="Times New Roman" w:hAnsi="Times New Roman" w:cs="Times New Roman"/>
          <w:sz w:val="28"/>
          <w:szCs w:val="28"/>
        </w:rPr>
        <w:t xml:space="preserve"> н.р. в ДПА брали участь: </w:t>
      </w:r>
      <w:r w:rsidR="00BA6C5F">
        <w:rPr>
          <w:rFonts w:ascii="Times New Roman" w:hAnsi="Times New Roman" w:cs="Times New Roman"/>
          <w:sz w:val="28"/>
          <w:szCs w:val="28"/>
          <w:lang w:val="uk-UA"/>
        </w:rPr>
        <w:t>79</w:t>
      </w:r>
      <w:r w:rsidRPr="00E90637">
        <w:rPr>
          <w:rFonts w:ascii="Times New Roman" w:hAnsi="Times New Roman" w:cs="Times New Roman"/>
          <w:sz w:val="28"/>
          <w:szCs w:val="28"/>
        </w:rPr>
        <w:t xml:space="preserve"> учні</w:t>
      </w:r>
      <w:r w:rsidRPr="00E9063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A6C5F">
        <w:rPr>
          <w:rFonts w:ascii="Times New Roman" w:hAnsi="Times New Roman" w:cs="Times New Roman"/>
          <w:sz w:val="28"/>
          <w:szCs w:val="28"/>
        </w:rPr>
        <w:t xml:space="preserve"> 4-го класу, </w:t>
      </w:r>
      <w:r w:rsidR="00BA6C5F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Pr="00E90637">
        <w:rPr>
          <w:rFonts w:ascii="Times New Roman" w:hAnsi="Times New Roman" w:cs="Times New Roman"/>
          <w:sz w:val="28"/>
          <w:szCs w:val="28"/>
        </w:rPr>
        <w:t xml:space="preserve"> учнів  9-го класу, </w:t>
      </w:r>
      <w:r w:rsidR="00BA6C5F">
        <w:rPr>
          <w:rFonts w:ascii="Times New Roman" w:hAnsi="Times New Roman" w:cs="Times New Roman"/>
          <w:sz w:val="28"/>
          <w:szCs w:val="28"/>
          <w:lang w:val="uk-UA"/>
        </w:rPr>
        <w:t>39</w:t>
      </w:r>
      <w:r w:rsidRPr="00E90637">
        <w:rPr>
          <w:rFonts w:ascii="Times New Roman" w:hAnsi="Times New Roman" w:cs="Times New Roman"/>
          <w:sz w:val="28"/>
          <w:szCs w:val="28"/>
        </w:rPr>
        <w:t xml:space="preserve"> учнів 11 класу. Адміністрацією школи в ході </w:t>
      </w:r>
      <w:proofErr w:type="gramStart"/>
      <w:r w:rsidRPr="00E9063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90637">
        <w:rPr>
          <w:rFonts w:ascii="Times New Roman" w:hAnsi="Times New Roman" w:cs="Times New Roman"/>
          <w:sz w:val="28"/>
          <w:szCs w:val="28"/>
        </w:rPr>
        <w:t>ідготовки до проведення ДПА були вивчені відповідні нормативні документи, з якими були ознайомлені педпрацівники,</w:t>
      </w:r>
      <w:r w:rsidR="00BA6C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0637">
        <w:rPr>
          <w:rFonts w:ascii="Times New Roman" w:hAnsi="Times New Roman" w:cs="Times New Roman"/>
          <w:sz w:val="28"/>
          <w:szCs w:val="28"/>
        </w:rPr>
        <w:t>учн</w:t>
      </w:r>
      <w:r w:rsidRPr="00E9063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90637">
        <w:rPr>
          <w:rFonts w:ascii="Times New Roman" w:hAnsi="Times New Roman" w:cs="Times New Roman"/>
          <w:sz w:val="28"/>
          <w:szCs w:val="28"/>
        </w:rPr>
        <w:t xml:space="preserve"> т</w:t>
      </w:r>
      <w:r w:rsidRPr="00E90637">
        <w:rPr>
          <w:rFonts w:ascii="Times New Roman" w:hAnsi="Times New Roman" w:cs="Times New Roman"/>
          <w:sz w:val="28"/>
          <w:szCs w:val="28"/>
          <w:lang w:val="uk-UA"/>
        </w:rPr>
        <w:t>а батьки</w:t>
      </w:r>
      <w:r w:rsidRPr="00E90637">
        <w:rPr>
          <w:rFonts w:ascii="Times New Roman" w:hAnsi="Times New Roman" w:cs="Times New Roman"/>
          <w:sz w:val="28"/>
          <w:szCs w:val="28"/>
        </w:rPr>
        <w:t>. Були складені розклади ДПА в 4, 9 класах, визначені склади атестаційних комісій</w:t>
      </w:r>
      <w:r w:rsidR="00BA6C5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23D64" w:rsidRPr="00E90637" w:rsidRDefault="00A23D64" w:rsidP="00E9063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90637">
        <w:rPr>
          <w:rFonts w:ascii="Times New Roman" w:hAnsi="Times New Roman" w:cs="Times New Roman"/>
          <w:sz w:val="28"/>
          <w:szCs w:val="28"/>
        </w:rPr>
        <w:t xml:space="preserve">Результати з ДПА в 4, </w:t>
      </w:r>
      <w:r w:rsidRPr="00E9063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BA6C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0637">
        <w:rPr>
          <w:rFonts w:ascii="Times New Roman" w:hAnsi="Times New Roman" w:cs="Times New Roman"/>
          <w:sz w:val="28"/>
          <w:szCs w:val="28"/>
        </w:rPr>
        <w:t xml:space="preserve">класах показують, що відмінності між оцінками ДПА та результатами </w:t>
      </w:r>
      <w:proofErr w:type="gramStart"/>
      <w:r w:rsidRPr="00E9063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90637">
        <w:rPr>
          <w:rFonts w:ascii="Times New Roman" w:hAnsi="Times New Roman" w:cs="Times New Roman"/>
          <w:sz w:val="28"/>
          <w:szCs w:val="28"/>
        </w:rPr>
        <w:t xml:space="preserve">ічного оцінювання незначні.    </w:t>
      </w:r>
    </w:p>
    <w:p w:rsidR="00A23D64" w:rsidRPr="00E90637" w:rsidRDefault="00C578DB" w:rsidP="00E90637">
      <w:pPr>
        <w:widowControl w:val="0"/>
        <w:suppressLineNumbers/>
        <w:tabs>
          <w:tab w:val="left" w:pos="42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637">
        <w:rPr>
          <w:rFonts w:ascii="Times New Roman" w:hAnsi="Times New Roman" w:cs="Times New Roman"/>
          <w:sz w:val="28"/>
          <w:szCs w:val="28"/>
        </w:rPr>
        <w:t>Проаналізувавши навчальний процес за такими показниками</w:t>
      </w:r>
      <w:r w:rsidRPr="00E9063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90637">
        <w:rPr>
          <w:rFonts w:ascii="Times New Roman" w:hAnsi="Times New Roman" w:cs="Times New Roman"/>
          <w:sz w:val="28"/>
          <w:szCs w:val="28"/>
        </w:rPr>
        <w:t xml:space="preserve"> як: середній бал, якість знань, </w:t>
      </w:r>
      <w:r>
        <w:rPr>
          <w:rFonts w:ascii="Times New Roman" w:hAnsi="Times New Roman" w:cs="Times New Roman"/>
          <w:sz w:val="28"/>
          <w:szCs w:val="28"/>
          <w:lang w:val="uk-UA"/>
        </w:rPr>
        <w:t>компетентність,</w:t>
      </w:r>
      <w:r w:rsidRPr="00E90637">
        <w:rPr>
          <w:rFonts w:ascii="Times New Roman" w:hAnsi="Times New Roman" w:cs="Times New Roman"/>
          <w:sz w:val="28"/>
          <w:szCs w:val="28"/>
        </w:rPr>
        <w:t xml:space="preserve"> можна зробити висновок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</w:t>
      </w:r>
      <w:r w:rsidRPr="00E906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23D64" w:rsidRPr="00E90637">
        <w:rPr>
          <w:rFonts w:ascii="Times New Roman" w:hAnsi="Times New Roman" w:cs="Times New Roman"/>
          <w:sz w:val="28"/>
          <w:szCs w:val="28"/>
        </w:rPr>
        <w:t xml:space="preserve"> цілому випускники 4, 9 класів </w:t>
      </w:r>
      <w:proofErr w:type="gramStart"/>
      <w:r w:rsidR="00A23D64" w:rsidRPr="00E9063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23D64" w:rsidRPr="00E90637">
        <w:rPr>
          <w:rFonts w:ascii="Times New Roman" w:hAnsi="Times New Roman" w:cs="Times New Roman"/>
          <w:sz w:val="28"/>
          <w:szCs w:val="28"/>
        </w:rPr>
        <w:t xml:space="preserve">ідтвердили річні оцінки. Це свідчить про досить ефективну роботу вчителів </w:t>
      </w:r>
      <w:proofErr w:type="gramStart"/>
      <w:r w:rsidR="00A23D64" w:rsidRPr="00E9063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23D64" w:rsidRPr="00E90637">
        <w:rPr>
          <w:rFonts w:ascii="Times New Roman" w:hAnsi="Times New Roman" w:cs="Times New Roman"/>
          <w:sz w:val="28"/>
          <w:szCs w:val="28"/>
        </w:rPr>
        <w:t xml:space="preserve"> підготовці до  ДПА: робота протягом 201</w:t>
      </w:r>
      <w:r w:rsidR="00A23D64" w:rsidRPr="00E9063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A23D64" w:rsidRPr="00E90637">
        <w:rPr>
          <w:rFonts w:ascii="Times New Roman" w:hAnsi="Times New Roman" w:cs="Times New Roman"/>
          <w:sz w:val="28"/>
          <w:szCs w:val="28"/>
        </w:rPr>
        <w:t>/201</w:t>
      </w:r>
      <w:r w:rsidR="00A23D64" w:rsidRPr="00E9063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A23D64" w:rsidRPr="00E90637">
        <w:rPr>
          <w:rFonts w:ascii="Times New Roman" w:hAnsi="Times New Roman" w:cs="Times New Roman"/>
          <w:sz w:val="28"/>
          <w:szCs w:val="28"/>
        </w:rPr>
        <w:t xml:space="preserve"> навчального року з тестовими завданнями, диференційований підхід до учнів, організація індивідуально-групових занять.   </w:t>
      </w:r>
    </w:p>
    <w:p w:rsidR="00A23D64" w:rsidRPr="00E90637" w:rsidRDefault="00A23D64" w:rsidP="00E90637">
      <w:pPr>
        <w:widowControl w:val="0"/>
        <w:suppressLineNumbers/>
        <w:tabs>
          <w:tab w:val="left" w:pos="423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0637">
        <w:rPr>
          <w:rFonts w:ascii="Times New Roman" w:hAnsi="Times New Roman" w:cs="Times New Roman"/>
          <w:sz w:val="28"/>
          <w:szCs w:val="28"/>
        </w:rPr>
        <w:t xml:space="preserve">Якщо аналізувати якість знань по предметах, то високий показник мають дисципліни: трудове навчання, фізичне виховання, образотворче мистецтво, </w:t>
      </w:r>
      <w:r w:rsidRPr="00E9063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E90637">
        <w:rPr>
          <w:rFonts w:ascii="Times New Roman" w:hAnsi="Times New Roman" w:cs="Times New Roman"/>
          <w:sz w:val="28"/>
          <w:szCs w:val="28"/>
        </w:rPr>
        <w:t>ахист</w:t>
      </w:r>
      <w:proofErr w:type="gramStart"/>
      <w:r w:rsidRPr="00E9063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E90637">
        <w:rPr>
          <w:rFonts w:ascii="Times New Roman" w:hAnsi="Times New Roman" w:cs="Times New Roman"/>
          <w:sz w:val="28"/>
          <w:szCs w:val="28"/>
        </w:rPr>
        <w:t xml:space="preserve">ітчизни,  музичне мистецтво. Середній  показник якості знань мають предмети: алгебра, геометрія, математика,  хімія, фізика. Аналіз якості знань в порівнянні з минулим навчальним роком показав, що причини середнього </w:t>
      </w:r>
      <w:proofErr w:type="gramStart"/>
      <w:r w:rsidRPr="00E9063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90637">
        <w:rPr>
          <w:rFonts w:ascii="Times New Roman" w:hAnsi="Times New Roman" w:cs="Times New Roman"/>
          <w:sz w:val="28"/>
          <w:szCs w:val="28"/>
        </w:rPr>
        <w:t xml:space="preserve">івня  якості з вищезазначених предметів різні: адаптація п’ятикласників при переході з початкової школи до основної, перехідний вік учнів 8-9 -  класів, низький та середній розвиток логічного, критичного та абстрактного мислення, відсутня концентрація уваги учнів,  недостатня увага батьків, вчительський суб’єктивізм, відсутність </w:t>
      </w:r>
      <w:proofErr w:type="gramStart"/>
      <w:r w:rsidRPr="00E90637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E90637">
        <w:rPr>
          <w:rFonts w:ascii="Times New Roman" w:hAnsi="Times New Roman" w:cs="Times New Roman"/>
          <w:sz w:val="28"/>
          <w:szCs w:val="28"/>
        </w:rPr>
        <w:t xml:space="preserve">ійкої мотивації учнів </w:t>
      </w:r>
      <w:r w:rsidRPr="00E9063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E90637">
        <w:rPr>
          <w:rFonts w:ascii="Times New Roman" w:hAnsi="Times New Roman" w:cs="Times New Roman"/>
          <w:sz w:val="28"/>
          <w:szCs w:val="28"/>
        </w:rPr>
        <w:t xml:space="preserve">-9 класів до навчальної діяльності. </w:t>
      </w:r>
    </w:p>
    <w:p w:rsidR="00C578DB" w:rsidRDefault="00C578DB" w:rsidP="00E90637">
      <w:pPr>
        <w:widowControl w:val="0"/>
        <w:suppressLineNumbers/>
        <w:shd w:val="clear" w:color="auto" w:fill="FFFFFF"/>
        <w:tabs>
          <w:tab w:val="left" w:pos="353"/>
        </w:tabs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A23D64" w:rsidRPr="00F14160" w:rsidRDefault="00A23D64" w:rsidP="00E90637">
      <w:pPr>
        <w:widowControl w:val="0"/>
        <w:suppressLineNumbers/>
        <w:shd w:val="clear" w:color="auto" w:fill="FFFFFF"/>
        <w:tabs>
          <w:tab w:val="left" w:pos="353"/>
        </w:tabs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E90637"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r w:rsidR="00F14160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ОБОТА </w:t>
      </w:r>
      <w:proofErr w:type="gramStart"/>
      <w:r w:rsidR="00F14160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З</w:t>
      </w:r>
      <w:proofErr w:type="gramEnd"/>
      <w:r w:rsidR="00F14160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 xml:space="preserve"> ОБДАРОВАНИМИ УЧНЯМИ</w:t>
      </w:r>
    </w:p>
    <w:p w:rsidR="00F14160" w:rsidRPr="00F14160" w:rsidRDefault="00F14160" w:rsidP="00F14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4160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Результативною протягом року була і </w:t>
      </w:r>
      <w:r>
        <w:rPr>
          <w:rFonts w:ascii="Times New Roman" w:hAnsi="Times New Roman" w:cs="Times New Roman"/>
          <w:sz w:val="28"/>
          <w:szCs w:val="28"/>
          <w:lang w:val="uk-UA"/>
        </w:rPr>
        <w:t>робота</w:t>
      </w:r>
      <w:r w:rsidRPr="00F14160">
        <w:rPr>
          <w:rFonts w:ascii="Times New Roman" w:hAnsi="Times New Roman" w:cs="Times New Roman"/>
          <w:sz w:val="28"/>
          <w:szCs w:val="28"/>
          <w:lang w:val="uk-UA"/>
        </w:rPr>
        <w:t xml:space="preserve"> з обдарованими учнями й підготовка їх до районних конкурсів, олімпіад. Роботу з обдарованими дітьми вчителі та класні керівники проводили згідно індивідуальних планів роботи, які </w:t>
      </w:r>
      <w:r w:rsidRPr="00F1416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сприяли розвиткові інтелектуальних здібностей, потенційних можливостей, критичності та культури мислення учнів. </w:t>
      </w:r>
    </w:p>
    <w:p w:rsidR="00F14160" w:rsidRPr="00F14160" w:rsidRDefault="00F14160" w:rsidP="00F14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4160">
        <w:rPr>
          <w:rFonts w:ascii="Times New Roman" w:hAnsi="Times New Roman" w:cs="Times New Roman"/>
          <w:sz w:val="28"/>
          <w:szCs w:val="28"/>
          <w:lang w:val="uk-UA"/>
        </w:rPr>
        <w:t xml:space="preserve">Протягом року обдаровані школярі залучалися до участі в І та ІІ етапах учнівських олімпіад із навчальних предметів, творчих конкурсах, Всеукраїнських та Міжнародних конкурсах з навчальних предметів, спортивних змаганнях, предметних тижнях, роботі Малої академії наук України. </w:t>
      </w:r>
    </w:p>
    <w:p w:rsidR="00F14160" w:rsidRPr="00F14160" w:rsidRDefault="00F14160" w:rsidP="00F14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4160">
        <w:rPr>
          <w:rFonts w:ascii="Times New Roman" w:hAnsi="Times New Roman" w:cs="Times New Roman"/>
          <w:sz w:val="28"/>
          <w:szCs w:val="28"/>
          <w:lang w:val="uk-UA"/>
        </w:rPr>
        <w:t>Для задоволення пізнавальних потреб учнів запроваджено спецкурси, факультативи, курси за вибором, організовано роботу 8 гуртків: «Ляльковий театр» (керівник Манчук Г.Л.), «Інформаційні технології» (кер. Запорожан Р.О.), «Декоративно-ужиткове мистецтво» (кер. Севастьян А.П.),  «Історико-краєзнавчий (кер. Баліка В.П.), «Школа безпеки» (кер. Гойчу Ф.П.), «Дівочий хор» (кер. Кильчик Д.Р.), «Студія образотворчого мистецтва» (молодша та старша група) (кер. Грубник Ю.С.). Гуртковою роботою охоплено 120 учнів.</w:t>
      </w:r>
    </w:p>
    <w:p w:rsidR="00F14160" w:rsidRPr="00F14160" w:rsidRDefault="00F14160" w:rsidP="00F14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4160">
        <w:rPr>
          <w:rFonts w:ascii="Times New Roman" w:hAnsi="Times New Roman" w:cs="Times New Roman"/>
          <w:sz w:val="28"/>
          <w:szCs w:val="28"/>
          <w:lang w:val="uk-UA"/>
        </w:rPr>
        <w:t xml:space="preserve">Під час проведення навчальних занять вчителі використовували для </w:t>
      </w:r>
      <w:r w:rsidRPr="00F14160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здібних дітей</w:t>
      </w:r>
      <w:r w:rsidRPr="00F141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4160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диференційовані завдання підвищеного рівня складності, </w:t>
      </w:r>
      <w:r w:rsidRPr="00F14160">
        <w:rPr>
          <w:rFonts w:ascii="Times New Roman" w:hAnsi="Times New Roman" w:cs="Times New Roman"/>
          <w:sz w:val="28"/>
          <w:szCs w:val="28"/>
          <w:lang w:val="uk-UA"/>
        </w:rPr>
        <w:t xml:space="preserve">запроваджували інноваційні методи навчання та виховання. </w:t>
      </w:r>
    </w:p>
    <w:p w:rsidR="00F14160" w:rsidRPr="00F14160" w:rsidRDefault="00F14160" w:rsidP="00F14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4160">
        <w:rPr>
          <w:rFonts w:ascii="Times New Roman" w:hAnsi="Times New Roman" w:cs="Times New Roman"/>
          <w:sz w:val="28"/>
          <w:szCs w:val="28"/>
          <w:lang w:val="uk-UA"/>
        </w:rPr>
        <w:t>Згідно з графіком вчителями проведено предметні тижні, І етап олімпіад, підготовлено учнів до участі в ІІ та ІІІ етапах Всеукраїнських учнівських олімпіад із навчальних предметів.</w:t>
      </w:r>
    </w:p>
    <w:p w:rsidR="00F14160" w:rsidRPr="00F14160" w:rsidRDefault="00F14160" w:rsidP="00F14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4160">
        <w:rPr>
          <w:rFonts w:ascii="Times New Roman" w:hAnsi="Times New Roman" w:cs="Times New Roman"/>
          <w:sz w:val="28"/>
          <w:szCs w:val="28"/>
          <w:lang w:val="uk-UA"/>
        </w:rPr>
        <w:t>Всього взяли участь 23 учня. З них стали переможцями 8 учнів. Учні посіли 10 призових місць. Результативність участі становить 34,8%  від загальної кількості учасників, що брали участь у районному етапі Всеукраїнських олімпіад.</w:t>
      </w:r>
    </w:p>
    <w:p w:rsidR="00F14160" w:rsidRPr="00F14160" w:rsidRDefault="00F14160" w:rsidP="00F14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4160">
        <w:rPr>
          <w:rFonts w:ascii="Times New Roman" w:hAnsi="Times New Roman" w:cs="Times New Roman"/>
          <w:sz w:val="28"/>
          <w:szCs w:val="28"/>
          <w:lang w:val="uk-UA"/>
        </w:rPr>
        <w:t>Найбільш результативними були олімпіади з інформатики,  математики, біології, фізики, технологій, молдовської мови.</w:t>
      </w:r>
    </w:p>
    <w:p w:rsidR="00F14160" w:rsidRPr="00F14160" w:rsidRDefault="00F14160" w:rsidP="00F14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4160">
        <w:rPr>
          <w:rFonts w:ascii="Times New Roman" w:hAnsi="Times New Roman" w:cs="Times New Roman"/>
          <w:sz w:val="28"/>
          <w:szCs w:val="28"/>
          <w:lang w:val="uk-UA"/>
        </w:rPr>
        <w:t>Відсутні призери з предметів: економіка, географія, українська мова та література, історія, правознавства.</w:t>
      </w:r>
    </w:p>
    <w:p w:rsidR="00F14160" w:rsidRPr="00F14160" w:rsidRDefault="00F14160" w:rsidP="00F14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4160">
        <w:rPr>
          <w:rFonts w:ascii="Times New Roman" w:hAnsi="Times New Roman" w:cs="Times New Roman"/>
          <w:sz w:val="28"/>
          <w:szCs w:val="28"/>
          <w:lang w:val="uk-UA"/>
        </w:rPr>
        <w:t>Найвищих результатів участі в предметних олімпіадах показали учні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"/>
        <w:gridCol w:w="2136"/>
        <w:gridCol w:w="850"/>
        <w:gridCol w:w="2489"/>
        <w:gridCol w:w="1089"/>
        <w:gridCol w:w="2552"/>
      </w:tblGrid>
      <w:tr w:rsidR="00F14160" w:rsidRPr="00F14160" w:rsidTr="00C62D6D">
        <w:tc>
          <w:tcPr>
            <w:tcW w:w="666" w:type="dxa"/>
          </w:tcPr>
          <w:p w:rsidR="00F14160" w:rsidRPr="00F14160" w:rsidRDefault="00F14160" w:rsidP="00F14160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F14160"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2136" w:type="dxa"/>
          </w:tcPr>
          <w:p w:rsidR="00F14160" w:rsidRPr="00F14160" w:rsidRDefault="00F14160" w:rsidP="00F14160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F14160">
              <w:rPr>
                <w:sz w:val="28"/>
                <w:szCs w:val="28"/>
                <w:lang w:val="uk-UA"/>
              </w:rPr>
              <w:t>ПІ учня</w:t>
            </w:r>
          </w:p>
        </w:tc>
        <w:tc>
          <w:tcPr>
            <w:tcW w:w="850" w:type="dxa"/>
          </w:tcPr>
          <w:p w:rsidR="00F14160" w:rsidRPr="00F14160" w:rsidRDefault="00F14160" w:rsidP="00F14160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F14160">
              <w:rPr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489" w:type="dxa"/>
          </w:tcPr>
          <w:p w:rsidR="00F14160" w:rsidRPr="00F14160" w:rsidRDefault="00F14160" w:rsidP="00F14160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F14160">
              <w:rPr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1089" w:type="dxa"/>
          </w:tcPr>
          <w:p w:rsidR="00F14160" w:rsidRPr="00F14160" w:rsidRDefault="00F14160" w:rsidP="00F14160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F14160">
              <w:rPr>
                <w:sz w:val="28"/>
                <w:szCs w:val="28"/>
                <w:lang w:val="uk-UA"/>
              </w:rPr>
              <w:t>Місце</w:t>
            </w:r>
          </w:p>
        </w:tc>
        <w:tc>
          <w:tcPr>
            <w:tcW w:w="2552" w:type="dxa"/>
          </w:tcPr>
          <w:p w:rsidR="00F14160" w:rsidRPr="00F14160" w:rsidRDefault="00F14160" w:rsidP="00F14160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F14160">
              <w:rPr>
                <w:sz w:val="28"/>
                <w:szCs w:val="28"/>
                <w:lang w:val="uk-UA"/>
              </w:rPr>
              <w:t>Вчитель</w:t>
            </w:r>
          </w:p>
        </w:tc>
      </w:tr>
      <w:tr w:rsidR="00F14160" w:rsidRPr="00F14160" w:rsidTr="00C62D6D">
        <w:tc>
          <w:tcPr>
            <w:tcW w:w="666" w:type="dxa"/>
          </w:tcPr>
          <w:p w:rsidR="00F14160" w:rsidRPr="00F14160" w:rsidRDefault="00F14160" w:rsidP="00F14160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F14160">
              <w:rPr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2136" w:type="dxa"/>
          </w:tcPr>
          <w:p w:rsidR="00F14160" w:rsidRPr="00F14160" w:rsidRDefault="00F14160" w:rsidP="00F14160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F14160">
              <w:rPr>
                <w:sz w:val="28"/>
                <w:szCs w:val="28"/>
                <w:lang w:val="uk-UA"/>
              </w:rPr>
              <w:t>Гергі Мірела</w:t>
            </w:r>
          </w:p>
        </w:tc>
        <w:tc>
          <w:tcPr>
            <w:tcW w:w="850" w:type="dxa"/>
          </w:tcPr>
          <w:p w:rsidR="00F14160" w:rsidRPr="00F14160" w:rsidRDefault="00F14160" w:rsidP="00F14160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F14160">
              <w:rPr>
                <w:sz w:val="28"/>
                <w:szCs w:val="28"/>
                <w:lang w:val="uk-UA"/>
              </w:rPr>
              <w:t>10-А</w:t>
            </w:r>
          </w:p>
        </w:tc>
        <w:tc>
          <w:tcPr>
            <w:tcW w:w="2489" w:type="dxa"/>
          </w:tcPr>
          <w:p w:rsidR="00F14160" w:rsidRPr="00F14160" w:rsidRDefault="00F14160" w:rsidP="00F14160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F14160">
              <w:rPr>
                <w:sz w:val="28"/>
                <w:szCs w:val="28"/>
                <w:lang w:val="uk-UA"/>
              </w:rPr>
              <w:t>Інформатика</w:t>
            </w:r>
          </w:p>
          <w:p w:rsidR="00F14160" w:rsidRPr="00F14160" w:rsidRDefault="00F14160" w:rsidP="00F14160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F14160">
              <w:rPr>
                <w:sz w:val="28"/>
                <w:szCs w:val="28"/>
                <w:lang w:val="uk-UA"/>
              </w:rPr>
              <w:t>Математика</w:t>
            </w:r>
          </w:p>
          <w:p w:rsidR="00F14160" w:rsidRPr="00F14160" w:rsidRDefault="00F14160" w:rsidP="00F14160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</w:p>
          <w:p w:rsidR="00F14160" w:rsidRPr="00F14160" w:rsidRDefault="00F14160" w:rsidP="00F14160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F14160">
              <w:rPr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1089" w:type="dxa"/>
          </w:tcPr>
          <w:p w:rsidR="00F14160" w:rsidRPr="00F14160" w:rsidRDefault="00F14160" w:rsidP="00F14160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F14160">
              <w:rPr>
                <w:sz w:val="28"/>
                <w:szCs w:val="28"/>
                <w:lang w:val="uk-UA"/>
              </w:rPr>
              <w:t>І м.</w:t>
            </w:r>
          </w:p>
          <w:p w:rsidR="00F14160" w:rsidRPr="00F14160" w:rsidRDefault="00F14160" w:rsidP="00F14160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F14160">
              <w:rPr>
                <w:sz w:val="28"/>
                <w:szCs w:val="28"/>
                <w:lang w:val="uk-UA"/>
              </w:rPr>
              <w:t xml:space="preserve">ІІ м. </w:t>
            </w:r>
          </w:p>
          <w:p w:rsidR="00F14160" w:rsidRPr="00F14160" w:rsidRDefault="00F14160" w:rsidP="00F14160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F14160">
              <w:rPr>
                <w:sz w:val="28"/>
                <w:szCs w:val="28"/>
                <w:lang w:val="uk-UA"/>
              </w:rPr>
              <w:t>І рез.</w:t>
            </w:r>
          </w:p>
          <w:p w:rsidR="00F14160" w:rsidRPr="00F14160" w:rsidRDefault="00F14160" w:rsidP="00F14160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F14160">
              <w:rPr>
                <w:sz w:val="28"/>
                <w:szCs w:val="28"/>
                <w:lang w:val="uk-UA"/>
              </w:rPr>
              <w:t xml:space="preserve">ІІІ м. </w:t>
            </w:r>
          </w:p>
          <w:p w:rsidR="00F14160" w:rsidRPr="00F14160" w:rsidRDefault="00F14160" w:rsidP="00F14160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F14160">
              <w:rPr>
                <w:sz w:val="28"/>
                <w:szCs w:val="28"/>
                <w:lang w:val="uk-UA"/>
              </w:rPr>
              <w:t>ІІ рез.</w:t>
            </w:r>
          </w:p>
        </w:tc>
        <w:tc>
          <w:tcPr>
            <w:tcW w:w="2552" w:type="dxa"/>
          </w:tcPr>
          <w:p w:rsidR="00F14160" w:rsidRPr="00F14160" w:rsidRDefault="00F14160" w:rsidP="00F14160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F14160">
              <w:rPr>
                <w:sz w:val="28"/>
                <w:szCs w:val="28"/>
                <w:lang w:val="uk-UA"/>
              </w:rPr>
              <w:t>Запорожан Р.О.</w:t>
            </w:r>
          </w:p>
          <w:p w:rsidR="00F14160" w:rsidRPr="00F14160" w:rsidRDefault="00F14160" w:rsidP="00F14160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F14160">
              <w:rPr>
                <w:sz w:val="28"/>
                <w:szCs w:val="28"/>
                <w:lang w:val="uk-UA"/>
              </w:rPr>
              <w:t>Арнаут П.Ф.</w:t>
            </w:r>
          </w:p>
          <w:p w:rsidR="00F14160" w:rsidRPr="00F14160" w:rsidRDefault="00F14160" w:rsidP="00F14160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</w:p>
          <w:p w:rsidR="00F14160" w:rsidRPr="00F14160" w:rsidRDefault="00F14160" w:rsidP="00F14160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F14160">
              <w:rPr>
                <w:sz w:val="28"/>
                <w:szCs w:val="28"/>
                <w:lang w:val="uk-UA"/>
              </w:rPr>
              <w:t>Гібу А.К.</w:t>
            </w:r>
          </w:p>
        </w:tc>
      </w:tr>
      <w:tr w:rsidR="00F14160" w:rsidRPr="00F14160" w:rsidTr="00C62D6D">
        <w:tc>
          <w:tcPr>
            <w:tcW w:w="666" w:type="dxa"/>
          </w:tcPr>
          <w:p w:rsidR="00F14160" w:rsidRPr="00F14160" w:rsidRDefault="00F14160" w:rsidP="00F14160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F1416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136" w:type="dxa"/>
          </w:tcPr>
          <w:p w:rsidR="00F14160" w:rsidRPr="00F14160" w:rsidRDefault="00F14160" w:rsidP="00F14160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F14160">
              <w:rPr>
                <w:sz w:val="28"/>
                <w:szCs w:val="28"/>
                <w:lang w:val="uk-UA"/>
              </w:rPr>
              <w:t>Моску Давид</w:t>
            </w:r>
          </w:p>
        </w:tc>
        <w:tc>
          <w:tcPr>
            <w:tcW w:w="850" w:type="dxa"/>
          </w:tcPr>
          <w:p w:rsidR="00F14160" w:rsidRPr="00F14160" w:rsidRDefault="00F14160" w:rsidP="00F14160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F14160">
              <w:rPr>
                <w:sz w:val="28"/>
                <w:szCs w:val="28"/>
                <w:lang w:val="uk-UA"/>
              </w:rPr>
              <w:t>8-А</w:t>
            </w:r>
          </w:p>
        </w:tc>
        <w:tc>
          <w:tcPr>
            <w:tcW w:w="2489" w:type="dxa"/>
          </w:tcPr>
          <w:p w:rsidR="00F14160" w:rsidRPr="00F14160" w:rsidRDefault="00F14160" w:rsidP="00F14160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F14160">
              <w:rPr>
                <w:sz w:val="28"/>
                <w:szCs w:val="28"/>
                <w:lang w:val="uk-UA"/>
              </w:rPr>
              <w:t>Біологія</w:t>
            </w:r>
          </w:p>
          <w:p w:rsidR="00F14160" w:rsidRPr="00F14160" w:rsidRDefault="00F14160" w:rsidP="00F14160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F14160">
              <w:rPr>
                <w:sz w:val="28"/>
                <w:szCs w:val="28"/>
                <w:lang w:val="uk-UA"/>
              </w:rPr>
              <w:t xml:space="preserve">Хімія </w:t>
            </w:r>
          </w:p>
          <w:p w:rsidR="00F14160" w:rsidRPr="00F14160" w:rsidRDefault="00F14160" w:rsidP="00F14160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F14160">
              <w:rPr>
                <w:sz w:val="28"/>
                <w:szCs w:val="28"/>
                <w:lang w:val="uk-UA"/>
              </w:rPr>
              <w:t>Математика</w:t>
            </w:r>
          </w:p>
          <w:p w:rsidR="00F14160" w:rsidRPr="00F14160" w:rsidRDefault="00F14160" w:rsidP="00F14160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F14160">
              <w:rPr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1089" w:type="dxa"/>
          </w:tcPr>
          <w:p w:rsidR="00F14160" w:rsidRPr="00F14160" w:rsidRDefault="00F14160" w:rsidP="00F14160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F14160">
              <w:rPr>
                <w:sz w:val="28"/>
                <w:szCs w:val="28"/>
                <w:lang w:val="uk-UA"/>
              </w:rPr>
              <w:t>І м.</w:t>
            </w:r>
          </w:p>
          <w:p w:rsidR="00F14160" w:rsidRPr="00F14160" w:rsidRDefault="00F14160" w:rsidP="00F14160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F14160">
              <w:rPr>
                <w:sz w:val="28"/>
                <w:szCs w:val="28"/>
                <w:lang w:val="uk-UA"/>
              </w:rPr>
              <w:t>ІІ рез.</w:t>
            </w:r>
          </w:p>
          <w:p w:rsidR="00F14160" w:rsidRPr="00F14160" w:rsidRDefault="00F14160" w:rsidP="00F14160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F14160">
              <w:rPr>
                <w:sz w:val="28"/>
                <w:szCs w:val="28"/>
                <w:lang w:val="uk-UA"/>
              </w:rPr>
              <w:t>ІІ рез.</w:t>
            </w:r>
          </w:p>
          <w:p w:rsidR="00F14160" w:rsidRPr="00F14160" w:rsidRDefault="00F14160" w:rsidP="00F14160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F14160">
              <w:rPr>
                <w:sz w:val="28"/>
                <w:szCs w:val="28"/>
                <w:lang w:val="uk-UA"/>
              </w:rPr>
              <w:t>ІІ рез.</w:t>
            </w:r>
          </w:p>
        </w:tc>
        <w:tc>
          <w:tcPr>
            <w:tcW w:w="2552" w:type="dxa"/>
          </w:tcPr>
          <w:p w:rsidR="00F14160" w:rsidRPr="00F14160" w:rsidRDefault="00F14160" w:rsidP="00F14160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F14160">
              <w:rPr>
                <w:sz w:val="28"/>
                <w:szCs w:val="28"/>
                <w:lang w:val="uk-UA"/>
              </w:rPr>
              <w:t>Кильчик О.С.</w:t>
            </w:r>
          </w:p>
          <w:p w:rsidR="00F14160" w:rsidRPr="00F14160" w:rsidRDefault="00F14160" w:rsidP="00F14160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F14160">
              <w:rPr>
                <w:sz w:val="28"/>
                <w:szCs w:val="28"/>
                <w:lang w:val="uk-UA"/>
              </w:rPr>
              <w:t>Марку І.П.</w:t>
            </w:r>
          </w:p>
          <w:p w:rsidR="00F14160" w:rsidRPr="00F14160" w:rsidRDefault="00F14160" w:rsidP="00F14160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F14160">
              <w:rPr>
                <w:sz w:val="28"/>
                <w:szCs w:val="28"/>
                <w:lang w:val="uk-UA"/>
              </w:rPr>
              <w:t>Арнаут Р.В.</w:t>
            </w:r>
          </w:p>
          <w:p w:rsidR="00F14160" w:rsidRPr="00F14160" w:rsidRDefault="00F14160" w:rsidP="00F14160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F14160">
              <w:rPr>
                <w:sz w:val="28"/>
                <w:szCs w:val="28"/>
                <w:lang w:val="uk-UA"/>
              </w:rPr>
              <w:t>Томак М.П.</w:t>
            </w:r>
          </w:p>
        </w:tc>
      </w:tr>
      <w:tr w:rsidR="00F14160" w:rsidRPr="00F14160" w:rsidTr="00C62D6D">
        <w:tc>
          <w:tcPr>
            <w:tcW w:w="666" w:type="dxa"/>
          </w:tcPr>
          <w:p w:rsidR="00F14160" w:rsidRPr="00F14160" w:rsidRDefault="00F14160" w:rsidP="00F14160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F1416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136" w:type="dxa"/>
          </w:tcPr>
          <w:p w:rsidR="00F14160" w:rsidRPr="00F14160" w:rsidRDefault="00F14160" w:rsidP="00F14160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F14160">
              <w:rPr>
                <w:sz w:val="28"/>
                <w:szCs w:val="28"/>
                <w:lang w:val="uk-UA"/>
              </w:rPr>
              <w:t>Дечіяну Валентина</w:t>
            </w:r>
          </w:p>
        </w:tc>
        <w:tc>
          <w:tcPr>
            <w:tcW w:w="850" w:type="dxa"/>
          </w:tcPr>
          <w:p w:rsidR="00F14160" w:rsidRPr="00F14160" w:rsidRDefault="00F14160" w:rsidP="00F14160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F14160">
              <w:rPr>
                <w:sz w:val="28"/>
                <w:szCs w:val="28"/>
                <w:lang w:val="uk-UA"/>
              </w:rPr>
              <w:t>11-А</w:t>
            </w:r>
          </w:p>
        </w:tc>
        <w:tc>
          <w:tcPr>
            <w:tcW w:w="2489" w:type="dxa"/>
          </w:tcPr>
          <w:p w:rsidR="00F14160" w:rsidRPr="00F14160" w:rsidRDefault="00F14160" w:rsidP="00F14160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F14160">
              <w:rPr>
                <w:sz w:val="28"/>
                <w:szCs w:val="28"/>
                <w:lang w:val="uk-UA"/>
              </w:rPr>
              <w:t>Інформатика</w:t>
            </w:r>
          </w:p>
          <w:p w:rsidR="00F14160" w:rsidRPr="00F14160" w:rsidRDefault="00F14160" w:rsidP="00F14160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F14160">
              <w:rPr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1089" w:type="dxa"/>
          </w:tcPr>
          <w:p w:rsidR="00F14160" w:rsidRPr="00F14160" w:rsidRDefault="00F14160" w:rsidP="00F14160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F14160">
              <w:rPr>
                <w:sz w:val="28"/>
                <w:szCs w:val="28"/>
                <w:lang w:val="uk-UA"/>
              </w:rPr>
              <w:t>І м.</w:t>
            </w:r>
          </w:p>
          <w:p w:rsidR="00F14160" w:rsidRPr="00F14160" w:rsidRDefault="00F14160" w:rsidP="00F14160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F14160">
              <w:rPr>
                <w:sz w:val="28"/>
                <w:szCs w:val="28"/>
                <w:lang w:val="uk-UA"/>
              </w:rPr>
              <w:t>ІІІ рез.</w:t>
            </w:r>
          </w:p>
        </w:tc>
        <w:tc>
          <w:tcPr>
            <w:tcW w:w="2552" w:type="dxa"/>
          </w:tcPr>
          <w:p w:rsidR="00F14160" w:rsidRPr="00F14160" w:rsidRDefault="00F14160" w:rsidP="00F14160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F14160">
              <w:rPr>
                <w:sz w:val="28"/>
                <w:szCs w:val="28"/>
                <w:lang w:val="uk-UA"/>
              </w:rPr>
              <w:t>Запорожан Р.О.</w:t>
            </w:r>
          </w:p>
          <w:p w:rsidR="00F14160" w:rsidRPr="00F14160" w:rsidRDefault="00F14160" w:rsidP="00F14160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F14160">
              <w:rPr>
                <w:sz w:val="28"/>
                <w:szCs w:val="28"/>
                <w:lang w:val="uk-UA"/>
              </w:rPr>
              <w:t>Гібу А.К.</w:t>
            </w:r>
          </w:p>
        </w:tc>
      </w:tr>
      <w:tr w:rsidR="00F14160" w:rsidRPr="00F14160" w:rsidTr="00C62D6D">
        <w:tc>
          <w:tcPr>
            <w:tcW w:w="666" w:type="dxa"/>
          </w:tcPr>
          <w:p w:rsidR="00F14160" w:rsidRPr="00F14160" w:rsidRDefault="00F14160" w:rsidP="00F14160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F1416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136" w:type="dxa"/>
          </w:tcPr>
          <w:p w:rsidR="00F14160" w:rsidRPr="00F14160" w:rsidRDefault="00F14160" w:rsidP="00F14160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F14160">
              <w:rPr>
                <w:sz w:val="28"/>
                <w:szCs w:val="28"/>
                <w:lang w:val="uk-UA"/>
              </w:rPr>
              <w:t>Запорожан Ніонела</w:t>
            </w:r>
          </w:p>
        </w:tc>
        <w:tc>
          <w:tcPr>
            <w:tcW w:w="850" w:type="dxa"/>
          </w:tcPr>
          <w:p w:rsidR="00F14160" w:rsidRPr="00F14160" w:rsidRDefault="00F14160" w:rsidP="00F14160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F14160">
              <w:rPr>
                <w:sz w:val="28"/>
                <w:szCs w:val="28"/>
                <w:lang w:val="uk-UA"/>
              </w:rPr>
              <w:t>11-А</w:t>
            </w:r>
          </w:p>
        </w:tc>
        <w:tc>
          <w:tcPr>
            <w:tcW w:w="2489" w:type="dxa"/>
          </w:tcPr>
          <w:p w:rsidR="00F14160" w:rsidRPr="00F14160" w:rsidRDefault="00F14160" w:rsidP="00F14160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F14160">
              <w:rPr>
                <w:sz w:val="28"/>
                <w:szCs w:val="28"/>
                <w:lang w:val="uk-UA"/>
              </w:rPr>
              <w:t>Молдовська мова</w:t>
            </w:r>
          </w:p>
          <w:p w:rsidR="00F14160" w:rsidRPr="00F14160" w:rsidRDefault="00F14160" w:rsidP="00F14160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F14160">
              <w:rPr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1089" w:type="dxa"/>
          </w:tcPr>
          <w:p w:rsidR="00F14160" w:rsidRPr="00F14160" w:rsidRDefault="00F14160" w:rsidP="00F14160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F14160">
              <w:rPr>
                <w:sz w:val="28"/>
                <w:szCs w:val="28"/>
                <w:lang w:val="uk-UA"/>
              </w:rPr>
              <w:t>І м.</w:t>
            </w:r>
          </w:p>
          <w:p w:rsidR="00F14160" w:rsidRPr="00F14160" w:rsidRDefault="00F14160" w:rsidP="00F14160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F14160">
              <w:rPr>
                <w:sz w:val="28"/>
                <w:szCs w:val="28"/>
                <w:lang w:val="uk-UA"/>
              </w:rPr>
              <w:t>ІІІ рез.</w:t>
            </w:r>
          </w:p>
        </w:tc>
        <w:tc>
          <w:tcPr>
            <w:tcW w:w="2552" w:type="dxa"/>
          </w:tcPr>
          <w:p w:rsidR="00F14160" w:rsidRPr="00F14160" w:rsidRDefault="00F14160" w:rsidP="00F14160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F14160">
              <w:rPr>
                <w:sz w:val="28"/>
                <w:szCs w:val="28"/>
                <w:lang w:val="uk-UA"/>
              </w:rPr>
              <w:t>Арнауту М.П.</w:t>
            </w:r>
          </w:p>
          <w:p w:rsidR="00F14160" w:rsidRPr="00F14160" w:rsidRDefault="00F14160" w:rsidP="00F14160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F14160">
              <w:rPr>
                <w:sz w:val="28"/>
                <w:szCs w:val="28"/>
                <w:lang w:val="uk-UA"/>
              </w:rPr>
              <w:t>Марку І.П.</w:t>
            </w:r>
          </w:p>
        </w:tc>
      </w:tr>
      <w:tr w:rsidR="00F14160" w:rsidRPr="00F14160" w:rsidTr="00C62D6D">
        <w:tc>
          <w:tcPr>
            <w:tcW w:w="666" w:type="dxa"/>
          </w:tcPr>
          <w:p w:rsidR="00F14160" w:rsidRPr="00F14160" w:rsidRDefault="00F14160" w:rsidP="00F14160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F1416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136" w:type="dxa"/>
          </w:tcPr>
          <w:p w:rsidR="00F14160" w:rsidRPr="00F14160" w:rsidRDefault="00F14160" w:rsidP="00F14160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F14160">
              <w:rPr>
                <w:sz w:val="28"/>
                <w:szCs w:val="28"/>
                <w:lang w:val="uk-UA"/>
              </w:rPr>
              <w:t>Мірча Вікторія</w:t>
            </w:r>
          </w:p>
        </w:tc>
        <w:tc>
          <w:tcPr>
            <w:tcW w:w="850" w:type="dxa"/>
          </w:tcPr>
          <w:p w:rsidR="00F14160" w:rsidRPr="00F14160" w:rsidRDefault="00F14160" w:rsidP="00F14160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F14160">
              <w:rPr>
                <w:sz w:val="28"/>
                <w:szCs w:val="28"/>
                <w:lang w:val="uk-UA"/>
              </w:rPr>
              <w:t>11-Б</w:t>
            </w:r>
          </w:p>
        </w:tc>
        <w:tc>
          <w:tcPr>
            <w:tcW w:w="2489" w:type="dxa"/>
          </w:tcPr>
          <w:p w:rsidR="00F14160" w:rsidRPr="00F14160" w:rsidRDefault="00F14160" w:rsidP="00F14160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F14160">
              <w:rPr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1089" w:type="dxa"/>
          </w:tcPr>
          <w:p w:rsidR="00F14160" w:rsidRPr="00F14160" w:rsidRDefault="00F14160" w:rsidP="00F14160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F14160">
              <w:rPr>
                <w:sz w:val="28"/>
                <w:szCs w:val="28"/>
                <w:lang w:val="uk-UA"/>
              </w:rPr>
              <w:t>ІІ м.</w:t>
            </w:r>
          </w:p>
        </w:tc>
        <w:tc>
          <w:tcPr>
            <w:tcW w:w="2552" w:type="dxa"/>
          </w:tcPr>
          <w:p w:rsidR="00F14160" w:rsidRPr="00F14160" w:rsidRDefault="00F14160" w:rsidP="00F14160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F14160">
              <w:rPr>
                <w:sz w:val="28"/>
                <w:szCs w:val="28"/>
                <w:lang w:val="uk-UA"/>
              </w:rPr>
              <w:t>Спінатій К.М.</w:t>
            </w:r>
          </w:p>
        </w:tc>
      </w:tr>
      <w:tr w:rsidR="00F14160" w:rsidRPr="00F14160" w:rsidTr="00C62D6D">
        <w:tc>
          <w:tcPr>
            <w:tcW w:w="666" w:type="dxa"/>
          </w:tcPr>
          <w:p w:rsidR="00F14160" w:rsidRPr="00F14160" w:rsidRDefault="00F14160" w:rsidP="00F14160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F14160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136" w:type="dxa"/>
          </w:tcPr>
          <w:p w:rsidR="00F14160" w:rsidRPr="00F14160" w:rsidRDefault="00F14160" w:rsidP="00F14160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F14160">
              <w:rPr>
                <w:sz w:val="28"/>
                <w:szCs w:val="28"/>
                <w:lang w:val="uk-UA"/>
              </w:rPr>
              <w:t>Телеуця Олексанріна</w:t>
            </w:r>
          </w:p>
        </w:tc>
        <w:tc>
          <w:tcPr>
            <w:tcW w:w="850" w:type="dxa"/>
          </w:tcPr>
          <w:p w:rsidR="00F14160" w:rsidRPr="00F14160" w:rsidRDefault="00F14160" w:rsidP="00F14160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F14160">
              <w:rPr>
                <w:sz w:val="28"/>
                <w:szCs w:val="28"/>
                <w:lang w:val="uk-UA"/>
              </w:rPr>
              <w:t>6-Б</w:t>
            </w:r>
          </w:p>
        </w:tc>
        <w:tc>
          <w:tcPr>
            <w:tcW w:w="2489" w:type="dxa"/>
          </w:tcPr>
          <w:p w:rsidR="00F14160" w:rsidRPr="00F14160" w:rsidRDefault="00F14160" w:rsidP="00F14160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F14160">
              <w:rPr>
                <w:sz w:val="28"/>
                <w:szCs w:val="28"/>
                <w:lang w:val="uk-UA"/>
              </w:rPr>
              <w:t xml:space="preserve">Математика </w:t>
            </w:r>
          </w:p>
        </w:tc>
        <w:tc>
          <w:tcPr>
            <w:tcW w:w="1089" w:type="dxa"/>
          </w:tcPr>
          <w:p w:rsidR="00F14160" w:rsidRPr="00F14160" w:rsidRDefault="00F14160" w:rsidP="00F14160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F14160">
              <w:rPr>
                <w:sz w:val="28"/>
                <w:szCs w:val="28"/>
                <w:lang w:val="uk-UA"/>
              </w:rPr>
              <w:t>ІІ м.</w:t>
            </w:r>
          </w:p>
        </w:tc>
        <w:tc>
          <w:tcPr>
            <w:tcW w:w="2552" w:type="dxa"/>
          </w:tcPr>
          <w:p w:rsidR="00F14160" w:rsidRPr="00F14160" w:rsidRDefault="00F14160" w:rsidP="00F14160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F14160">
              <w:rPr>
                <w:sz w:val="28"/>
                <w:szCs w:val="28"/>
                <w:lang w:val="uk-UA"/>
              </w:rPr>
              <w:t>Шкепу А.П.</w:t>
            </w:r>
          </w:p>
        </w:tc>
      </w:tr>
      <w:tr w:rsidR="00F14160" w:rsidRPr="00F14160" w:rsidTr="00C62D6D">
        <w:tc>
          <w:tcPr>
            <w:tcW w:w="666" w:type="dxa"/>
          </w:tcPr>
          <w:p w:rsidR="00F14160" w:rsidRPr="00F14160" w:rsidRDefault="00F14160" w:rsidP="00F14160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F14160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136" w:type="dxa"/>
          </w:tcPr>
          <w:p w:rsidR="00F14160" w:rsidRPr="00F14160" w:rsidRDefault="00F14160" w:rsidP="00F14160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F14160">
              <w:rPr>
                <w:sz w:val="28"/>
                <w:szCs w:val="28"/>
                <w:lang w:val="uk-UA"/>
              </w:rPr>
              <w:t xml:space="preserve">Бартяну В’ячеслав </w:t>
            </w:r>
          </w:p>
        </w:tc>
        <w:tc>
          <w:tcPr>
            <w:tcW w:w="850" w:type="dxa"/>
          </w:tcPr>
          <w:p w:rsidR="00F14160" w:rsidRPr="00F14160" w:rsidRDefault="00F14160" w:rsidP="00F14160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F14160">
              <w:rPr>
                <w:sz w:val="28"/>
                <w:szCs w:val="28"/>
                <w:lang w:val="uk-UA"/>
              </w:rPr>
              <w:t>11-А</w:t>
            </w:r>
          </w:p>
        </w:tc>
        <w:tc>
          <w:tcPr>
            <w:tcW w:w="2489" w:type="dxa"/>
          </w:tcPr>
          <w:p w:rsidR="00F14160" w:rsidRPr="00F14160" w:rsidRDefault="00F14160" w:rsidP="00F14160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F14160">
              <w:rPr>
                <w:sz w:val="28"/>
                <w:szCs w:val="28"/>
                <w:lang w:val="uk-UA"/>
              </w:rPr>
              <w:t>Технології</w:t>
            </w:r>
          </w:p>
        </w:tc>
        <w:tc>
          <w:tcPr>
            <w:tcW w:w="1089" w:type="dxa"/>
          </w:tcPr>
          <w:p w:rsidR="00F14160" w:rsidRPr="00F14160" w:rsidRDefault="00F14160" w:rsidP="00F14160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F14160">
              <w:rPr>
                <w:sz w:val="28"/>
                <w:szCs w:val="28"/>
                <w:lang w:val="uk-UA"/>
              </w:rPr>
              <w:t>ІІ м.</w:t>
            </w:r>
          </w:p>
        </w:tc>
        <w:tc>
          <w:tcPr>
            <w:tcW w:w="2552" w:type="dxa"/>
          </w:tcPr>
          <w:p w:rsidR="00F14160" w:rsidRPr="00F14160" w:rsidRDefault="00F14160" w:rsidP="00F14160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F14160">
              <w:rPr>
                <w:sz w:val="28"/>
                <w:szCs w:val="28"/>
                <w:lang w:val="uk-UA"/>
              </w:rPr>
              <w:t>Запорожан І.О.</w:t>
            </w:r>
          </w:p>
        </w:tc>
      </w:tr>
      <w:tr w:rsidR="00F14160" w:rsidRPr="00F14160" w:rsidTr="00C62D6D">
        <w:tc>
          <w:tcPr>
            <w:tcW w:w="666" w:type="dxa"/>
          </w:tcPr>
          <w:p w:rsidR="00F14160" w:rsidRPr="00F14160" w:rsidRDefault="00F14160" w:rsidP="00F14160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F14160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136" w:type="dxa"/>
          </w:tcPr>
          <w:p w:rsidR="00F14160" w:rsidRPr="00F14160" w:rsidRDefault="00F14160" w:rsidP="00F14160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F14160">
              <w:rPr>
                <w:sz w:val="28"/>
                <w:szCs w:val="28"/>
                <w:lang w:val="uk-UA"/>
              </w:rPr>
              <w:t>Арику Ігорь</w:t>
            </w:r>
          </w:p>
        </w:tc>
        <w:tc>
          <w:tcPr>
            <w:tcW w:w="850" w:type="dxa"/>
          </w:tcPr>
          <w:p w:rsidR="00F14160" w:rsidRPr="00F14160" w:rsidRDefault="00F14160" w:rsidP="00F14160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F14160">
              <w:rPr>
                <w:sz w:val="28"/>
                <w:szCs w:val="28"/>
                <w:lang w:val="uk-UA"/>
              </w:rPr>
              <w:t>9-Б</w:t>
            </w:r>
          </w:p>
        </w:tc>
        <w:tc>
          <w:tcPr>
            <w:tcW w:w="2489" w:type="dxa"/>
          </w:tcPr>
          <w:p w:rsidR="00F14160" w:rsidRPr="00F14160" w:rsidRDefault="00F14160" w:rsidP="00F14160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F14160">
              <w:rPr>
                <w:sz w:val="28"/>
                <w:szCs w:val="28"/>
                <w:lang w:val="uk-UA"/>
              </w:rPr>
              <w:t>Технології</w:t>
            </w:r>
          </w:p>
        </w:tc>
        <w:tc>
          <w:tcPr>
            <w:tcW w:w="1089" w:type="dxa"/>
          </w:tcPr>
          <w:p w:rsidR="00F14160" w:rsidRPr="00F14160" w:rsidRDefault="00F14160" w:rsidP="00F14160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F14160">
              <w:rPr>
                <w:sz w:val="28"/>
                <w:szCs w:val="28"/>
                <w:lang w:val="uk-UA"/>
              </w:rPr>
              <w:t>ІІ м.</w:t>
            </w:r>
          </w:p>
        </w:tc>
        <w:tc>
          <w:tcPr>
            <w:tcW w:w="2552" w:type="dxa"/>
          </w:tcPr>
          <w:p w:rsidR="00F14160" w:rsidRPr="00F14160" w:rsidRDefault="00F14160" w:rsidP="00F14160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F14160">
              <w:rPr>
                <w:sz w:val="28"/>
                <w:szCs w:val="28"/>
                <w:lang w:val="uk-UA"/>
              </w:rPr>
              <w:t>Запорожан І.О.</w:t>
            </w:r>
          </w:p>
        </w:tc>
      </w:tr>
      <w:tr w:rsidR="00F14160" w:rsidRPr="00F14160" w:rsidTr="00C62D6D">
        <w:tc>
          <w:tcPr>
            <w:tcW w:w="666" w:type="dxa"/>
          </w:tcPr>
          <w:p w:rsidR="00F14160" w:rsidRPr="00F14160" w:rsidRDefault="00F14160" w:rsidP="00F14160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F14160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136" w:type="dxa"/>
          </w:tcPr>
          <w:p w:rsidR="00F14160" w:rsidRPr="00F14160" w:rsidRDefault="00F14160" w:rsidP="00F14160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F14160">
              <w:rPr>
                <w:sz w:val="28"/>
                <w:szCs w:val="28"/>
                <w:lang w:val="uk-UA"/>
              </w:rPr>
              <w:t>Севастьян Кетелін</w:t>
            </w:r>
          </w:p>
        </w:tc>
        <w:tc>
          <w:tcPr>
            <w:tcW w:w="850" w:type="dxa"/>
          </w:tcPr>
          <w:p w:rsidR="00F14160" w:rsidRPr="00F14160" w:rsidRDefault="00F14160" w:rsidP="00F14160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F14160">
              <w:rPr>
                <w:sz w:val="28"/>
                <w:szCs w:val="28"/>
                <w:lang w:val="uk-UA"/>
              </w:rPr>
              <w:t>7-Б</w:t>
            </w:r>
          </w:p>
        </w:tc>
        <w:tc>
          <w:tcPr>
            <w:tcW w:w="2489" w:type="dxa"/>
          </w:tcPr>
          <w:p w:rsidR="00F14160" w:rsidRPr="00F14160" w:rsidRDefault="00F14160" w:rsidP="00F14160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F14160"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1089" w:type="dxa"/>
          </w:tcPr>
          <w:p w:rsidR="00F14160" w:rsidRPr="00F14160" w:rsidRDefault="00F14160" w:rsidP="00F14160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F14160">
              <w:rPr>
                <w:sz w:val="28"/>
                <w:szCs w:val="28"/>
                <w:lang w:val="uk-UA"/>
              </w:rPr>
              <w:t>ІІІ рез.</w:t>
            </w:r>
          </w:p>
        </w:tc>
        <w:tc>
          <w:tcPr>
            <w:tcW w:w="2552" w:type="dxa"/>
          </w:tcPr>
          <w:p w:rsidR="00F14160" w:rsidRPr="00F14160" w:rsidRDefault="00F14160" w:rsidP="00F14160">
            <w:pPr>
              <w:pStyle w:val="af4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F14160">
              <w:rPr>
                <w:sz w:val="28"/>
                <w:szCs w:val="28"/>
                <w:lang w:val="uk-UA"/>
              </w:rPr>
              <w:t>Арнаут Р.В.</w:t>
            </w:r>
          </w:p>
        </w:tc>
      </w:tr>
    </w:tbl>
    <w:p w:rsidR="00F14160" w:rsidRPr="00F14160" w:rsidRDefault="00F14160" w:rsidP="00F14160">
      <w:pPr>
        <w:pStyle w:val="afc"/>
        <w:spacing w:line="360" w:lineRule="auto"/>
        <w:ind w:firstLine="709"/>
        <w:jc w:val="both"/>
        <w:rPr>
          <w:szCs w:val="28"/>
          <w:lang w:val="uk-UA"/>
        </w:rPr>
      </w:pPr>
    </w:p>
    <w:p w:rsidR="00F14160" w:rsidRPr="00F14160" w:rsidRDefault="00F14160" w:rsidP="00F14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416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“Положення про Всеукраїнські учнівські олімпіади з базових та спеціальних дисциплін, турніри, конкурси-захисти науково-дослідницьких робіт та конкурси фахової майстерності”, затвердженого наказом Міністерства освіти України від 18.08.1998р. № 305 та з метою стимулювання творчого самовдосконалення учнівської молоді, виявлення й розвитку обдарованих учнів, підвищення інтересу до поглибленого вивчення навчальних предметів у січні-лютому 2018 р. було проведено ІІІ етап Всеукраїнських учнівських олімпіад з базових дисциплін та конкурсів. Учениця нашої школи Запорожан Ніонела (11-А клас) брала  участь у ІІІ (обласному) та </w:t>
      </w:r>
      <w:r w:rsidRPr="00F1416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14160">
        <w:rPr>
          <w:rFonts w:ascii="Times New Roman" w:hAnsi="Times New Roman" w:cs="Times New Roman"/>
          <w:sz w:val="28"/>
          <w:szCs w:val="28"/>
          <w:lang w:val="uk-UA"/>
        </w:rPr>
        <w:t xml:space="preserve"> етапі Всеукраїнської олімпіади з молдовської мови, де посіла призове І місце. Учень 8-А класу Моску Давид  брав участь у ІІІ (обласному) етапі Всеукраїнської олімпіади з біології та посів ІІІ місце. </w:t>
      </w:r>
    </w:p>
    <w:p w:rsidR="00F14160" w:rsidRPr="00F14160" w:rsidRDefault="00F14160" w:rsidP="00F14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4160">
        <w:rPr>
          <w:rFonts w:ascii="Times New Roman" w:hAnsi="Times New Roman" w:cs="Times New Roman"/>
          <w:sz w:val="28"/>
          <w:szCs w:val="28"/>
          <w:lang w:val="uk-UA"/>
        </w:rPr>
        <w:t xml:space="preserve">Під керівництвом вчителя Запорожан Р.О. учениця 10-А класу Гергі Мірела підготувала роботу для участі в районному конкурсі-захисті </w:t>
      </w:r>
      <w:r w:rsidRPr="00F14160">
        <w:rPr>
          <w:rFonts w:ascii="Times New Roman" w:hAnsi="Times New Roman" w:cs="Times New Roman"/>
          <w:sz w:val="28"/>
          <w:szCs w:val="28"/>
          <w:lang w:val="uk-UA"/>
        </w:rPr>
        <w:lastRenderedPageBreak/>
        <w:t>дослідницьких робіт, яка посіла І місце в номінації «Медицина» наукове відділення «Біологія».</w:t>
      </w:r>
    </w:p>
    <w:p w:rsidR="00F14160" w:rsidRPr="00F14160" w:rsidRDefault="00F14160" w:rsidP="00F14160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14160">
        <w:rPr>
          <w:rFonts w:ascii="Times New Roman" w:hAnsi="Times New Roman"/>
          <w:sz w:val="28"/>
          <w:szCs w:val="28"/>
          <w:lang w:val="uk-UA"/>
        </w:rPr>
        <w:t>У листопаді та грудні місяці учні нашої школи брали участь у Всеукраїнському конкурсі знавців української мови ім. Шевченко та у Всеукраїнському конкурсі знавців української мови ім. Петра Яцика. В цьому році нажаль призових місць щодо нашої школи не виявилось.</w:t>
      </w:r>
    </w:p>
    <w:p w:rsidR="00F14160" w:rsidRPr="00F14160" w:rsidRDefault="00F14160" w:rsidP="00F14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4160">
        <w:rPr>
          <w:rFonts w:ascii="Times New Roman" w:hAnsi="Times New Roman" w:cs="Times New Roman"/>
          <w:sz w:val="28"/>
          <w:szCs w:val="28"/>
          <w:lang w:val="uk-UA"/>
        </w:rPr>
        <w:t>Протягом року учні школи брали активну участь в конкурсах, організованих ЦДЮТ:</w:t>
      </w:r>
    </w:p>
    <w:p w:rsidR="00F14160" w:rsidRPr="00F14160" w:rsidRDefault="00F14160" w:rsidP="00F14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4160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F14160">
        <w:rPr>
          <w:rFonts w:ascii="Times New Roman" w:hAnsi="Times New Roman" w:cs="Times New Roman"/>
          <w:sz w:val="28"/>
          <w:szCs w:val="28"/>
          <w:lang w:val="uk-UA"/>
        </w:rPr>
        <w:tab/>
        <w:t>Члени гуртка «Мистецтва живого слова» (кер. гуртка – Арнауту М.П.) брали участь у районному етапі Всеукраїнської історико-краєзнавчої експедиції «Моя Батьківщина – Україна».</w:t>
      </w:r>
    </w:p>
    <w:p w:rsidR="00F14160" w:rsidRPr="00F14160" w:rsidRDefault="00F14160" w:rsidP="00F14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4160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F14160">
        <w:rPr>
          <w:rFonts w:ascii="Times New Roman" w:hAnsi="Times New Roman" w:cs="Times New Roman"/>
          <w:sz w:val="28"/>
          <w:szCs w:val="28"/>
          <w:lang w:val="uk-UA"/>
        </w:rPr>
        <w:tab/>
        <w:t>На районному етапі військово-патріотичної гри  учнівської молоді «Джура» рій нашої школи посів ІІ місце у конкурсі «Ватра» та ІІІ місце в естафеті «Смуга перешкод»;</w:t>
      </w:r>
    </w:p>
    <w:p w:rsidR="00F14160" w:rsidRPr="00F14160" w:rsidRDefault="00F14160" w:rsidP="00F14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4160">
        <w:rPr>
          <w:rFonts w:ascii="Times New Roman" w:hAnsi="Times New Roman" w:cs="Times New Roman"/>
          <w:sz w:val="28"/>
          <w:szCs w:val="28"/>
          <w:lang w:val="uk-UA"/>
        </w:rPr>
        <w:t>3. За підсумками районного етапу Всеукраїнського конкурсу «Чисті роси» переможцями стали:</w:t>
      </w:r>
    </w:p>
    <w:p w:rsidR="00F14160" w:rsidRPr="00F14160" w:rsidRDefault="00F14160" w:rsidP="00F14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4160">
        <w:rPr>
          <w:rFonts w:ascii="Times New Roman" w:hAnsi="Times New Roman" w:cs="Times New Roman"/>
          <w:sz w:val="28"/>
          <w:szCs w:val="28"/>
          <w:lang w:val="uk-UA"/>
        </w:rPr>
        <w:t>- високий рівень виконавчої майстерності продемонстрували вихованці хореографічного гуртка Озернянської ЗОШ (кер. Марку І.П.) в номінації «Хореографічне мистецтво» та посіли І місце;</w:t>
      </w:r>
    </w:p>
    <w:p w:rsidR="00F14160" w:rsidRPr="00F14160" w:rsidRDefault="00F14160" w:rsidP="00F14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4160">
        <w:rPr>
          <w:rFonts w:ascii="Times New Roman" w:hAnsi="Times New Roman" w:cs="Times New Roman"/>
          <w:sz w:val="28"/>
          <w:szCs w:val="28"/>
          <w:lang w:val="uk-UA"/>
        </w:rPr>
        <w:t>- учениці 6-Б класу Войку Валерія та Войку Вікторія посіли ІІ місце.</w:t>
      </w:r>
    </w:p>
    <w:p w:rsidR="00F14160" w:rsidRPr="00F14160" w:rsidRDefault="00F14160" w:rsidP="00F14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4160">
        <w:rPr>
          <w:rFonts w:ascii="Times New Roman" w:hAnsi="Times New Roman" w:cs="Times New Roman"/>
          <w:sz w:val="28"/>
          <w:szCs w:val="28"/>
          <w:lang w:val="uk-UA"/>
        </w:rPr>
        <w:t>- «Ляльковий театр» Озернянської ЗОШ (кер.Манчук Г.Л.) посів ІІ місце та нагороджено грамотою відділу освіти;</w:t>
      </w:r>
    </w:p>
    <w:p w:rsidR="00F14160" w:rsidRPr="00F14160" w:rsidRDefault="00F14160" w:rsidP="00F14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4160">
        <w:rPr>
          <w:rFonts w:ascii="Times New Roman" w:hAnsi="Times New Roman" w:cs="Times New Roman"/>
          <w:sz w:val="28"/>
          <w:szCs w:val="28"/>
          <w:lang w:val="uk-UA"/>
        </w:rPr>
        <w:t>- в номінації «Художнє виконавство» переможцями стали Тріо - Браїла Алін Васильович, 6 кл., Баліка Валерія Валеріївна, 4 кл., Семенюк Валентина Миколаївна, 6 кл.– І місце, Кильчік Владислав Андрійович, 1 кл. та «Дівочий хор» (кер. Кильчик Д.Р.)- ІІ місце; Герасим Рахіль Робертівна, 1 кл.,– ІІІ місце;</w:t>
      </w:r>
    </w:p>
    <w:p w:rsidR="00F14160" w:rsidRPr="00F14160" w:rsidRDefault="00F14160" w:rsidP="00F14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4160">
        <w:rPr>
          <w:rFonts w:ascii="Times New Roman" w:hAnsi="Times New Roman" w:cs="Times New Roman"/>
          <w:sz w:val="28"/>
          <w:szCs w:val="28"/>
          <w:lang w:val="uk-UA"/>
        </w:rPr>
        <w:t xml:space="preserve">- В номінації «Літературна творчість» грамотами відділу освіти нагородженні наступні учні: Басок Аделія Ігорівна, 3 кл., Гергі Мірела Петрівна, 10 кл., Гергі Поліна Анатоліївна, 10 кл. - І місце; Гергі Катерина </w:t>
      </w:r>
      <w:r w:rsidRPr="00F14160">
        <w:rPr>
          <w:rFonts w:ascii="Times New Roman" w:hAnsi="Times New Roman" w:cs="Times New Roman"/>
          <w:sz w:val="28"/>
          <w:szCs w:val="28"/>
          <w:lang w:val="uk-UA"/>
        </w:rPr>
        <w:lastRenderedPageBreak/>
        <w:t>Федорівна, 6 кл., Тепльпіз Аріана Петрівна, 3 кл., Щоркін Антон Михайлович, 4 кл. - ІІ місце.</w:t>
      </w:r>
    </w:p>
    <w:p w:rsidR="00F14160" w:rsidRPr="00F14160" w:rsidRDefault="00F14160" w:rsidP="00F14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4160">
        <w:rPr>
          <w:rFonts w:ascii="Times New Roman" w:hAnsi="Times New Roman" w:cs="Times New Roman"/>
          <w:sz w:val="28"/>
          <w:szCs w:val="28"/>
          <w:lang w:val="uk-UA"/>
        </w:rPr>
        <w:t>- В номінаціЇ «Образотворче мистецтво» вибороли  І місце: гурток декоративного мистецтва (кер. Севастіян А.П.), студія образотворчого мистецтва (кер. Грубнік Ю.С.), Оладенко Валентин Васильович, 10 кл..</w:t>
      </w:r>
    </w:p>
    <w:p w:rsidR="00F14160" w:rsidRPr="00F14160" w:rsidRDefault="00F14160" w:rsidP="00F14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4160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F14160">
        <w:rPr>
          <w:rFonts w:ascii="Times New Roman" w:hAnsi="Times New Roman" w:cs="Times New Roman"/>
          <w:sz w:val="28"/>
          <w:szCs w:val="28"/>
          <w:lang w:val="uk-UA"/>
        </w:rPr>
        <w:tab/>
        <w:t>За підсумками районної виставки досягнень юних натуралістів «Щедрість рідної землі»  переможцем в розділі «Продуктивна праця і дослідницька робота учнів» став колектив учнів 10-х класів Озернянської ЗОШ (керівники: Шкепу В.О., Севастіян А.О., Гойчу Ф.П.); переможцем в розділі виставки «Практична природоохорона робота став колектив учнів 6-х класів» (керівники: Кильчик О.С., Карпова Н.П.); високий рівень майстерності в розділі «Практичні навички роботи з природним матеріалом, володіння ремеслами» показав колектив учнів 11 класу (керівник Гібу А.К.).</w:t>
      </w:r>
    </w:p>
    <w:p w:rsidR="00F14160" w:rsidRPr="00F14160" w:rsidRDefault="00F14160" w:rsidP="00F14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4160">
        <w:rPr>
          <w:rFonts w:ascii="Times New Roman" w:hAnsi="Times New Roman" w:cs="Times New Roman"/>
          <w:sz w:val="28"/>
          <w:szCs w:val="28"/>
          <w:lang w:val="uk-UA"/>
        </w:rPr>
        <w:t>5. Перемежцями районного етапу природоохоронної акції «Ялинка» та нагородженні грамотами відділу освіти Гойчу Людмила, Бойнегрі Мірела, Хаджи Євеліна, Севастіян Олена – учениці 9 класу та колектив учнів 9 класу, керівник-Запорожан Р.О..</w:t>
      </w:r>
    </w:p>
    <w:p w:rsidR="00F14160" w:rsidRPr="00F14160" w:rsidRDefault="00F14160" w:rsidP="00F14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4160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F14160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 районному етапі Всеукраїнських виставк-конкурсів переможцями стали: Нікодим Даніела, Хаджи Євеліна, Севастьян Олена -учениці 9 класу, Кильчик Євеліна, учениця 7 класу. </w:t>
      </w:r>
    </w:p>
    <w:p w:rsidR="00F14160" w:rsidRPr="00F14160" w:rsidRDefault="00F14160" w:rsidP="00F14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4160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F14160">
        <w:rPr>
          <w:rFonts w:ascii="Times New Roman" w:hAnsi="Times New Roman" w:cs="Times New Roman"/>
          <w:sz w:val="28"/>
          <w:szCs w:val="28"/>
          <w:lang w:val="uk-UA"/>
        </w:rPr>
        <w:tab/>
        <w:t>Районний конкурс малюнків  «Права дитини» (переможець Гергі Мірела, 10 клас. Керівник: Грубник Ю.С.)</w:t>
      </w:r>
    </w:p>
    <w:p w:rsidR="00F14160" w:rsidRPr="00F14160" w:rsidRDefault="00F14160" w:rsidP="00F14160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14160">
        <w:rPr>
          <w:rFonts w:ascii="Times New Roman" w:hAnsi="Times New Roman"/>
          <w:sz w:val="28"/>
          <w:szCs w:val="28"/>
          <w:lang w:val="uk-UA"/>
        </w:rPr>
        <w:t xml:space="preserve">Упродовж року педагоги школи залучали учнів до участі в Всеукраїнських та Міжнародних учнівських конкурсах з навчальних предметів. Вчителями математики та класоводами 1-4 класів  залучено до участі в конкурсі «Кенгуру» 68 учнів, 9 з яких отримали відмінний результат, 31 учень – добрий та решта 28 – учасники. Координатором конкурсу «Кенгуру» є вчитель математики вищої кваліфікаційної категорії Арнаут Р.В. До конкурсу «Колосок» вчителями та класоводами на чолі з координатором Гібу А.К. – вчителем фізики вищої кваліфікаційної категорії, старшим вчителем було </w:t>
      </w:r>
      <w:r w:rsidRPr="00F14160">
        <w:rPr>
          <w:rFonts w:ascii="Times New Roman" w:hAnsi="Times New Roman"/>
          <w:sz w:val="28"/>
          <w:szCs w:val="28"/>
          <w:lang w:val="uk-UA"/>
        </w:rPr>
        <w:lastRenderedPageBreak/>
        <w:t>задіяне  156  учнів, з яких «Золотий колосок» отримало 16 учнів, «Срібний колосок» - 109 учнів, «Учасник» - 31 учень. До конкурсу «Бобер» з інформатики були залучені 10 учнів, всі вони отримали відмінний результат. Координатором конкурсу являється вчитель інформатики вищої кваліфікаційної категорії, старший вчитель – Запорожан Р.О. Вчителями англійської мови було задіяне до Всеукраїнської гри з англійської мови  «</w:t>
      </w:r>
      <w:r w:rsidRPr="00F14160">
        <w:rPr>
          <w:rFonts w:ascii="Times New Roman" w:hAnsi="Times New Roman"/>
          <w:sz w:val="28"/>
          <w:szCs w:val="28"/>
          <w:lang w:val="en-US"/>
        </w:rPr>
        <w:t>Puzzle</w:t>
      </w:r>
      <w:r w:rsidRPr="00F14160">
        <w:rPr>
          <w:rFonts w:ascii="Times New Roman" w:hAnsi="Times New Roman"/>
          <w:sz w:val="28"/>
          <w:szCs w:val="28"/>
          <w:lang w:val="uk-UA"/>
        </w:rPr>
        <w:t>-2018» 59 учнів, двоє учнів отримали диплом ІІІ рівня, решта сертифікат учасника. З інформатики «Бобер»    До Всеукраїнської українознавчої гри «Соняшник 2018» брали участь 53 учня, всі вони отримали сертифікат учасника.</w:t>
      </w:r>
    </w:p>
    <w:p w:rsidR="00F14160" w:rsidRDefault="00F14160" w:rsidP="00F14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4160">
        <w:rPr>
          <w:rFonts w:ascii="Times New Roman" w:hAnsi="Times New Roman" w:cs="Times New Roman"/>
          <w:sz w:val="28"/>
          <w:szCs w:val="28"/>
          <w:lang w:val="uk-UA"/>
        </w:rPr>
        <w:t>Питання про роботу з обдарованими дітьми висвітлювалися на нарадах при директорові, засіданнях педагогічних рад, засіданнях методичної ради, шкільних методичних об’єднань.</w:t>
      </w:r>
    </w:p>
    <w:p w:rsidR="00F14160" w:rsidRPr="00003847" w:rsidRDefault="00F14160" w:rsidP="00F141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0CCA">
        <w:rPr>
          <w:rFonts w:ascii="Times New Roman" w:hAnsi="Times New Roman" w:cs="Times New Roman"/>
          <w:sz w:val="28"/>
          <w:szCs w:val="28"/>
          <w:lang w:val="uk-UA"/>
        </w:rPr>
        <w:t xml:space="preserve">Аналіз результативності виступу учнівської команди </w:t>
      </w:r>
      <w:r>
        <w:rPr>
          <w:rFonts w:ascii="Times New Roman" w:hAnsi="Times New Roman" w:cs="Times New Roman"/>
          <w:sz w:val="28"/>
          <w:szCs w:val="28"/>
          <w:lang w:val="uk-UA"/>
        </w:rPr>
        <w:t>Озернянської ЗОШ</w:t>
      </w:r>
      <w:r w:rsidRPr="00310CCA">
        <w:rPr>
          <w:rFonts w:ascii="Times New Roman" w:hAnsi="Times New Roman" w:cs="Times New Roman"/>
          <w:sz w:val="28"/>
          <w:szCs w:val="28"/>
          <w:lang w:val="uk-UA"/>
        </w:rPr>
        <w:t xml:space="preserve"> на Всеукраїнських олімпіадах, конкурсах,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відчать про те, що </w:t>
      </w:r>
      <w:r w:rsidRPr="00003847">
        <w:rPr>
          <w:rFonts w:ascii="Times New Roman" w:hAnsi="Times New Roman" w:cs="Times New Roman"/>
          <w:sz w:val="28"/>
          <w:szCs w:val="28"/>
          <w:lang w:val="uk-UA"/>
        </w:rPr>
        <w:t xml:space="preserve">робота з обдарованими дітьми проводилась у школі на </w:t>
      </w:r>
      <w:r>
        <w:rPr>
          <w:rFonts w:ascii="Times New Roman" w:hAnsi="Times New Roman" w:cs="Times New Roman"/>
          <w:sz w:val="28"/>
          <w:szCs w:val="28"/>
          <w:lang w:val="uk-UA"/>
        </w:rPr>
        <w:t>достатньому</w:t>
      </w:r>
      <w:r w:rsidRPr="00003847">
        <w:rPr>
          <w:rFonts w:ascii="Times New Roman" w:hAnsi="Times New Roman" w:cs="Times New Roman"/>
          <w:sz w:val="28"/>
          <w:szCs w:val="28"/>
          <w:lang w:val="uk-UA"/>
        </w:rPr>
        <w:t xml:space="preserve"> рівні, але є й недоліки: окремі учителі недостатньо працюють з обдарованими учнями, малий відсоток учнів 9-11 класів залучені до науково-дослідницької роботи. </w:t>
      </w:r>
    </w:p>
    <w:p w:rsidR="00F14160" w:rsidRDefault="00F14160" w:rsidP="00F14160">
      <w:pPr>
        <w:spacing w:after="0" w:line="360" w:lineRule="auto"/>
        <w:ind w:firstLine="709"/>
        <w:jc w:val="both"/>
        <w:rPr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Результативність зокрема відображається в сумлінній</w:t>
      </w:r>
      <w:r w:rsidRPr="00310CCA">
        <w:rPr>
          <w:rFonts w:ascii="Times New Roman" w:hAnsi="Times New Roman" w:cs="Times New Roman"/>
          <w:sz w:val="28"/>
          <w:szCs w:val="28"/>
          <w:lang w:val="uk-UA"/>
        </w:rPr>
        <w:t xml:space="preserve"> робот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10CCA">
        <w:rPr>
          <w:rFonts w:ascii="Times New Roman" w:hAnsi="Times New Roman" w:cs="Times New Roman"/>
          <w:sz w:val="28"/>
          <w:szCs w:val="28"/>
          <w:lang w:val="uk-UA"/>
        </w:rPr>
        <w:t xml:space="preserve"> вчителів-предметників з талановитими та обдарованими учнями, яка проводиться в позаурочний час, з урахуванням особливостей дитини, з індивідуальним підходом. Це клопітка, непроста праця, яка забирає багато сил та особистого часу, але дає високі результати. </w:t>
      </w:r>
    </w:p>
    <w:p w:rsidR="00A23D64" w:rsidRPr="00F14160" w:rsidRDefault="00F14160" w:rsidP="00F1416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0CCA">
        <w:rPr>
          <w:rFonts w:ascii="Times New Roman" w:hAnsi="Times New Roman" w:cs="Times New Roman"/>
          <w:color w:val="000000"/>
          <w:sz w:val="28"/>
          <w:szCs w:val="28"/>
          <w:lang w:val="uk-UA"/>
        </w:rPr>
        <w:t>У зв'язку з цим,</w:t>
      </w:r>
      <w:r w:rsidRPr="00310CCA">
        <w:rPr>
          <w:rFonts w:ascii="Times New Roman" w:hAnsi="Times New Roman" w:cs="Times New Roman"/>
          <w:sz w:val="28"/>
          <w:szCs w:val="28"/>
          <w:lang w:val="uk-UA"/>
        </w:rPr>
        <w:t xml:space="preserve"> враховуючи результати участі учнів </w:t>
      </w:r>
      <w:r>
        <w:rPr>
          <w:rFonts w:ascii="Times New Roman" w:hAnsi="Times New Roman" w:cs="Times New Roman"/>
          <w:sz w:val="28"/>
          <w:szCs w:val="28"/>
          <w:lang w:val="uk-UA"/>
        </w:rPr>
        <w:t>школи</w:t>
      </w:r>
      <w:r w:rsidRPr="00310CCA">
        <w:rPr>
          <w:rFonts w:ascii="Times New Roman" w:hAnsi="Times New Roman" w:cs="Times New Roman"/>
          <w:sz w:val="28"/>
          <w:szCs w:val="28"/>
          <w:lang w:val="uk-UA"/>
        </w:rPr>
        <w:t xml:space="preserve"> у ІІ та ІІІ етапах Всеукраїнських учнівських олімпіад з базових дисциплін та конкурсів, з метою підвищення рівня знань, умінь і навичок учнів з основ наук і покращення роботи з обдарованими дітьми</w:t>
      </w:r>
      <w:r w:rsidR="00A23D64" w:rsidRPr="00F14160">
        <w:rPr>
          <w:rFonts w:ascii="Times New Roman" w:hAnsi="Times New Roman" w:cs="Times New Roman"/>
          <w:b/>
          <w:color w:val="4F81BD" w:themeColor="accent1"/>
          <w:sz w:val="28"/>
          <w:szCs w:val="28"/>
          <w:lang w:val="uk-UA"/>
        </w:rPr>
        <w:t xml:space="preserve"> </w:t>
      </w:r>
      <w:r w:rsidR="00A23D64" w:rsidRPr="00F14160">
        <w:rPr>
          <w:rFonts w:ascii="Times New Roman" w:hAnsi="Times New Roman" w:cs="Times New Roman"/>
          <w:b/>
          <w:sz w:val="28"/>
          <w:szCs w:val="28"/>
          <w:lang w:val="uk-UA"/>
        </w:rPr>
        <w:t>необхідно:</w:t>
      </w:r>
    </w:p>
    <w:p w:rsidR="00A23D64" w:rsidRPr="00F14160" w:rsidRDefault="00A23D64" w:rsidP="00831788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14160">
        <w:rPr>
          <w:rFonts w:ascii="Times New Roman" w:hAnsi="Times New Roman"/>
          <w:sz w:val="28"/>
          <w:szCs w:val="28"/>
          <w:lang w:val="uk-UA"/>
        </w:rPr>
        <w:t>Неухильно дотримуватися ст.</w:t>
      </w:r>
      <w:r w:rsidR="00F14160">
        <w:rPr>
          <w:rFonts w:ascii="Times New Roman" w:hAnsi="Times New Roman"/>
          <w:sz w:val="28"/>
          <w:szCs w:val="28"/>
          <w:lang w:val="uk-UA"/>
        </w:rPr>
        <w:t xml:space="preserve"> 56 Закону України «Про освіту»</w:t>
      </w:r>
      <w:r w:rsidRPr="00F14160">
        <w:rPr>
          <w:rFonts w:ascii="Times New Roman" w:hAnsi="Times New Roman"/>
          <w:sz w:val="28"/>
          <w:szCs w:val="28"/>
          <w:lang w:val="uk-UA"/>
        </w:rPr>
        <w:t>, в якій ідеться, що педагогічні працівники зобов’язані сприяти розвитку здібностей дітей.</w:t>
      </w:r>
    </w:p>
    <w:p w:rsidR="00A23D64" w:rsidRPr="00F14160" w:rsidRDefault="00A23D64" w:rsidP="00831788">
      <w:pPr>
        <w:pStyle w:val="21"/>
        <w:widowControl w:val="0"/>
        <w:numPr>
          <w:ilvl w:val="0"/>
          <w:numId w:val="5"/>
        </w:numPr>
        <w:suppressLineNumber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14160">
        <w:rPr>
          <w:rFonts w:ascii="Times New Roman" w:hAnsi="Times New Roman"/>
          <w:sz w:val="28"/>
          <w:szCs w:val="28"/>
          <w:lang w:val="uk-UA"/>
        </w:rPr>
        <w:lastRenderedPageBreak/>
        <w:t>Організувати якісне проведення шкільного етапу учнівських олімпіад, підготовку переможців  до районного і обласного етапів олімпіад.</w:t>
      </w:r>
    </w:p>
    <w:p w:rsidR="00A23D64" w:rsidRPr="00F14160" w:rsidRDefault="00A23D64" w:rsidP="00831788">
      <w:pPr>
        <w:pStyle w:val="21"/>
        <w:widowControl w:val="0"/>
        <w:numPr>
          <w:ilvl w:val="0"/>
          <w:numId w:val="5"/>
        </w:numPr>
        <w:suppressLineNumber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14160">
        <w:rPr>
          <w:rFonts w:ascii="Times New Roman" w:hAnsi="Times New Roman"/>
          <w:sz w:val="28"/>
          <w:szCs w:val="28"/>
          <w:lang w:val="uk-UA"/>
        </w:rPr>
        <w:t>Закріпити за обдарованими учнями наставників.</w:t>
      </w:r>
    </w:p>
    <w:p w:rsidR="00A23D64" w:rsidRDefault="00A23D64" w:rsidP="00831788">
      <w:pPr>
        <w:pStyle w:val="21"/>
        <w:widowControl w:val="0"/>
        <w:numPr>
          <w:ilvl w:val="0"/>
          <w:numId w:val="5"/>
        </w:numPr>
        <w:suppressLineNumber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14160">
        <w:rPr>
          <w:rFonts w:ascii="Times New Roman" w:hAnsi="Times New Roman"/>
          <w:sz w:val="28"/>
          <w:szCs w:val="28"/>
          <w:lang w:val="uk-UA"/>
        </w:rPr>
        <w:t xml:space="preserve"> Здійснити моніторинг результатів участі у ІІ етапі предметних олімпіад.</w:t>
      </w:r>
    </w:p>
    <w:p w:rsidR="004805A9" w:rsidRPr="004805A9" w:rsidRDefault="004805A9" w:rsidP="00831788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805A9">
        <w:rPr>
          <w:rFonts w:ascii="Times New Roman" w:hAnsi="Times New Roman"/>
          <w:sz w:val="28"/>
          <w:szCs w:val="28"/>
          <w:lang w:val="uk-UA"/>
        </w:rPr>
        <w:t xml:space="preserve"> Забезпечити належний рівень викладання предметів, застосовуючи ефективні методи та форми для розвитку творчих здібностей школярів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805A9" w:rsidRPr="004805A9" w:rsidRDefault="004805A9" w:rsidP="00831788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805A9">
        <w:rPr>
          <w:rFonts w:ascii="Times New Roman" w:hAnsi="Times New Roman"/>
          <w:sz w:val="28"/>
          <w:szCs w:val="28"/>
          <w:lang w:val="uk-UA"/>
        </w:rPr>
        <w:t>Використовувати можливості факультативних занять для розвитку в учнів творчих здібностей.</w:t>
      </w:r>
    </w:p>
    <w:p w:rsidR="004805A9" w:rsidRDefault="004805A9" w:rsidP="00831788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805A9">
        <w:rPr>
          <w:rFonts w:ascii="Times New Roman" w:hAnsi="Times New Roman"/>
          <w:sz w:val="28"/>
          <w:szCs w:val="28"/>
          <w:lang w:val="uk-UA"/>
        </w:rPr>
        <w:t>Залучати школярів до науково-дослідницької роботи в МАН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23D64" w:rsidRPr="004805A9" w:rsidRDefault="00A23D64" w:rsidP="00831788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805A9">
        <w:rPr>
          <w:rFonts w:ascii="Times New Roman" w:hAnsi="Times New Roman"/>
          <w:sz w:val="28"/>
          <w:szCs w:val="28"/>
          <w:lang w:val="uk-UA"/>
        </w:rPr>
        <w:t>Підвищити відповідальність педагогічних працівників, які мають вищу та першу кваліфікаційні категорії за результати своєї роботи з обдарованими учнями.</w:t>
      </w:r>
    </w:p>
    <w:p w:rsidR="004805A9" w:rsidRDefault="004805A9" w:rsidP="004805A9">
      <w:pPr>
        <w:pStyle w:val="WW-3"/>
        <w:suppressLineNumbers/>
        <w:suppressAutoHyphens w:val="0"/>
        <w:spacing w:line="360" w:lineRule="auto"/>
        <w:ind w:firstLine="709"/>
        <w:rPr>
          <w:b/>
          <w:sz w:val="28"/>
          <w:szCs w:val="28"/>
          <w:lang w:val="uk-UA"/>
        </w:rPr>
      </w:pPr>
    </w:p>
    <w:p w:rsidR="00A23D64" w:rsidRPr="004805A9" w:rsidRDefault="00A23D64" w:rsidP="004805A9">
      <w:pPr>
        <w:pStyle w:val="WW-3"/>
        <w:suppressLineNumbers/>
        <w:suppressAutoHyphens w:val="0"/>
        <w:spacing w:line="360" w:lineRule="auto"/>
        <w:ind w:firstLine="709"/>
        <w:jc w:val="center"/>
        <w:rPr>
          <w:b/>
          <w:bCs/>
          <w:caps/>
          <w:sz w:val="28"/>
          <w:szCs w:val="28"/>
          <w:highlight w:val="yellow"/>
          <w:lang w:val="uk-UA"/>
        </w:rPr>
      </w:pPr>
      <w:r w:rsidRPr="002A1544">
        <w:rPr>
          <w:b/>
          <w:sz w:val="28"/>
          <w:szCs w:val="28"/>
          <w:lang w:val="uk-UA"/>
        </w:rPr>
        <w:t>ВИХОВНА РОБОТА</w:t>
      </w:r>
    </w:p>
    <w:p w:rsidR="002A1544" w:rsidRPr="002A1544" w:rsidRDefault="002A1544" w:rsidP="002A15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>Виховна р</w:t>
      </w:r>
      <w:r w:rsidRPr="002A15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обота в школі 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A1544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організована відповідно до Концепції національно-патріотичного виховання дітей та молоді та методичних рекомендацій щодо національно-патріотичного виховання, затверджених наказом МОН № 641 від 16.06.2016 року , «Основних орієнтирів виховання учнів 1-11 класів ЗНЗ України», методичних рекомендацій МОН України, Депертаменту науки і освіти Одеської облдержадміністрації.</w:t>
      </w:r>
    </w:p>
    <w:p w:rsidR="002A1544" w:rsidRPr="00604E19" w:rsidRDefault="002A1544" w:rsidP="002A15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Згідно з 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>ічним планом роботи школи педагогічний колектив у 2017-2018 навчальному році створював сприятливі умови поліпшення рівня виховного процесу, плідно працював над проблемою : «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Формування системних цінностей та якостей особистості учня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через компетентністний  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ідхід педагога до виховного процесу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» та реалізацією поставленої мети : визначення  основних шляхів інтегрування особистості 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>у сучасному світі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 та розвиток компетентностей  навчально-виховний    процес.</w:t>
      </w:r>
    </w:p>
    <w:p w:rsidR="002A1544" w:rsidRPr="00604E19" w:rsidRDefault="002A1544" w:rsidP="002A15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Методичне об еднання  класних керівників працює над вирішенням першочерговим завдань виховання учнів у сучасних умовах.Перед нами постає 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завдання:виховати громадянина-патріота , формувати громадську актівність дітей та підлітків, які люблять свій народ,Україну, готові самовіддано захищати і розбудувати ії як суверенну, незалежну, демократичну, правову і соціальну державу, виробити імунітет до негативного впливу соціального середовища.</w:t>
      </w:r>
    </w:p>
    <w:p w:rsidR="002A1544" w:rsidRPr="00604E19" w:rsidRDefault="002A1544" w:rsidP="002A15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Методичне об еднання працює над проблемою «Виховання високоморального підростаючого покоління, формування громадянина з демократичним світоглядом, головною особливістю якого повинна бути орієнтація на загальнолюдські цінності». Педагогічний колектив плідно працює над вирішенням виховної проблеми школи та проблеми МО класних керівників.  Згідно плану роботи МО проведено 5 засідань. Проводилося взаємовідвідування відкритих виховних заходів , присвячених патріотичному вихованню. (4-Б,класовод Браіла В.П. «Роки війни- пам ять століття, 6-класи, класні керівники Бойнегрі А.С.,Севастьян О.С., Карпова Н.П. «Небесна Сотня у наших серцях», 10-А, класний керівник Шкьопу В.О. «Я-громадянин України») Кожен виховний захід мав структуру , яка належила від форми його проведення, детально продумано програму виховного заходу в межах відведеного для нього часу,підібрано необхідну літературу й наочне оформлення, врвховано вікові особливості та розподілено обов язки  між учнями з урахуванням їх можливостей.</w:t>
      </w:r>
    </w:p>
    <w:p w:rsidR="002A1544" w:rsidRPr="00604E19" w:rsidRDefault="002A1544" w:rsidP="002A15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Аналізуючи роботу методичного об'єднання класних керівників, слід зазначити, що ефективність виховної роботи цілком залежить від рівня налагодженої співпраці педагогічного й батьківського колективів.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Класні керівники спланували заходи із залученням батьків до активного шкільного життя.   Так, було проведено 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>свято осені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,  новорічна вистава, свято «Букваря», випускний бал в 4  класах, де безпосередньо були задіяні батьки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 З батьками проводились  такі бесіди: «Відповідальність батькі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 за виховання дітей», «Попередження правопорушень та злочинності в дитячому середовищі», «Попередження дитячого травматизму».</w:t>
      </w:r>
    </w:p>
    <w:p w:rsidR="002A1544" w:rsidRPr="00604E19" w:rsidRDefault="002A1544" w:rsidP="002A15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Проаналізувавши роботу МО класних керівників можно зробити висновок про те, що класні керівники підвищують свою фахову майстерність, 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мають результативність у роботі з вихованцями, є активними учасниками акцій, проектів учнівського самоврядування.</w:t>
      </w:r>
    </w:p>
    <w:p w:rsidR="002A1544" w:rsidRPr="00604E19" w:rsidRDefault="002A1544" w:rsidP="002A15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>Питання виховного процесу в школі заслухувувались на педрадах та нарадах при директорові. Протокол засідання педради №8 від 01.09.2017:аналіз виховної роботи в школі за 2016-2017н.р., ухвалили вважати роботу задовільною. Протокол №5 від 10. 05 2018 про організацію проведення урочистостей в школі з нагоди завіршення навчального року. Протоколи засідань нарадів при директорові: Протокол №7 від 24.10.2017 «Про організацію роботи практичного психолога та соціального педагога з батьками учнів. Ухвалили урізноманітніти заходи, методи роботи, проводити час психолога.Протокол №8 «Про стан роботи з важковиховуваними учнями , профілактика правопорушень», виришілі посилити контроль за роботу класних керівників з учнями групи ризику,залучати ціх учнів до гуртків та різноманітних заходах. Підсумки проведення місячника морально-правового виховання показували що потрібно продовжувати роботу з морально –правового виховання. Протокол №9 від 28.12.2017 «Про стан відвідування учнями навчальних занять  у І семестрі 2017-2018н.р.» Виришілі класним керівникам забезпечити постійний контроль за охопленням навчанням учнів, активно застосовувати різноманітні форми підвіщення мотивації учнів до навчання.</w:t>
      </w:r>
    </w:p>
    <w:p w:rsidR="002A1544" w:rsidRPr="00604E19" w:rsidRDefault="002A1544" w:rsidP="002A15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 №1 від 25.01.2018 «Про аналіз виховної роботи за І семестр 2017-2018н.р. Було відмичено позитивна робота класних керівників Гергі М.Д., Гібу А.К. з питань організації та проведення виховної діяльності.  Протокол №2 від 26.03.2018 «Про посилення профілактичної роботи з питань запобигання всіх відов дитячого травматизму в навчальному –виховному процесі.Проведено тиждень безпеки життєдіяльності.  Протокол №4 від 29.05. 2018  «Пропідсумки проведення місячника екологичне виховання. Виришілі продовжити роботу педагогічного колективу з екологічного виховання учнів, домогатися щоб всі учні школи відзначилися високою екологічною культурою. </w:t>
      </w:r>
    </w:p>
    <w:p w:rsidR="002A1544" w:rsidRPr="00604E19" w:rsidRDefault="002A1544" w:rsidP="002A154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Протягом року були відвідуванні 14 виховних годин в 5-11 класів. Аналіз відвідуванних виховних годин свідчить про достатний рівень професійної компетентності класних керівників, їх ініціативу, творчість,володіння різноманітними підходами, методами роботи.</w:t>
      </w:r>
    </w:p>
    <w:p w:rsidR="002A1544" w:rsidRPr="00604E19" w:rsidRDefault="002A1544" w:rsidP="002A15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Дослідження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 рівня вихованості учнів школи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проводилось за методом діагностики вихованості по Капустіну,  психолог школи  аналізувала всі дані досліджень учнів 4-10 класів.  В дослідження рівня вихованості прийняли  участь 21 клас ( 397 учнів)  та 12 вчителів.  19 класів мають середній рівень вихованості і состовляє 90%, 2 класа (10%) показували низький рівень.   </w:t>
      </w:r>
    </w:p>
    <w:p w:rsidR="002A1544" w:rsidRPr="00604E19" w:rsidRDefault="002A1544" w:rsidP="002A15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>Виходячи з результатів діагностики рівня вихованості учнів в нашої школі, класним керівникам, практичному психологу, батькам, адміністрації школи взяти під контроль формування в учнів загально визначених цінностей та якостей особистості з метою підвищення рівня вихованості учнів.</w:t>
      </w:r>
    </w:p>
    <w:p w:rsidR="002A1544" w:rsidRPr="00604E19" w:rsidRDefault="002A1544" w:rsidP="002A15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Класні керівники 4-10 класів, виходячи з результатів досліджень свого класу визначати завдання для подальшого підвищення рівня вихованості учнів.  Практичний психолог в процесі організації своєї  діяльності допомогти класним керівникам коригувати свою роботу й удосконалювати методику виховної роботи.  Адміністрації  школи визначати в комплексі недоліки виховної роботи ,  планувати виховні завдання до реальних потреб класів і оптимальному розвитку дітей. </w:t>
      </w:r>
    </w:p>
    <w:p w:rsidR="002A1544" w:rsidRPr="00604E19" w:rsidRDefault="002A1544" w:rsidP="002A15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E19">
        <w:rPr>
          <w:rFonts w:ascii="Times New Roman" w:eastAsia="Times New Roman" w:hAnsi="Times New Roman" w:cs="Times New Roman"/>
          <w:sz w:val="28"/>
          <w:szCs w:val="28"/>
        </w:rPr>
        <w:t>  Головна увага була спрямована на формування в учні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 активної життєвої позиції, на збереження власного життя і здоров’я, на виховання  моральності і культури  поведінки.</w:t>
      </w:r>
    </w:p>
    <w:p w:rsidR="002A1544" w:rsidRPr="00604E19" w:rsidRDefault="002A1544" w:rsidP="002A15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  В ході виховної діяльності в шкільному колективі проводилась роз’яснювальна робота з питань 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>проф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>ілактики злочинності та профілактики шкідливих звичок серед школярів.</w:t>
      </w:r>
    </w:p>
    <w:p w:rsidR="002A1544" w:rsidRPr="00126163" w:rsidRDefault="002A1544" w:rsidP="002A15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E19">
        <w:rPr>
          <w:rFonts w:ascii="Times New Roman" w:eastAsia="Times New Roman" w:hAnsi="Times New Roman" w:cs="Times New Roman"/>
          <w:sz w:val="28"/>
          <w:szCs w:val="28"/>
        </w:rPr>
        <w:t> Увічнювалась</w:t>
      </w:r>
      <w:r w:rsidRPr="001261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>пам</w:t>
      </w:r>
      <w:r w:rsidRPr="00126163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ять</w:t>
      </w:r>
      <w:proofErr w:type="gramEnd"/>
      <w:r w:rsidRPr="001261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жертв</w:t>
      </w:r>
      <w:r w:rsidRPr="001261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голодоморів</w:t>
      </w:r>
      <w:r w:rsidRPr="001261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1261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репресій</w:t>
      </w:r>
      <w:r w:rsidRPr="001261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261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Україні</w:t>
      </w:r>
      <w:r w:rsidRPr="001261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відзначались</w:t>
      </w:r>
      <w:r w:rsidRPr="001261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державні</w:t>
      </w:r>
      <w:r w:rsidRPr="001261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свята</w:t>
      </w:r>
      <w:r w:rsidRPr="001261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1261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пам</w:t>
      </w:r>
      <w:r w:rsidRPr="00126163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ятні</w:t>
      </w:r>
      <w:r w:rsidRPr="001261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дати</w:t>
      </w:r>
      <w:r w:rsidRPr="001261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1261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історії</w:t>
      </w:r>
      <w:r w:rsidRPr="001261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України</w:t>
      </w:r>
      <w:r w:rsidRPr="001261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1261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її</w:t>
      </w:r>
      <w:r w:rsidRPr="001261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славних</w:t>
      </w:r>
      <w:r w:rsidRPr="001261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синів</w:t>
      </w:r>
      <w:r w:rsidRPr="001261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політичних</w:t>
      </w:r>
      <w:r w:rsidRPr="001261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1261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громадських</w:t>
      </w:r>
      <w:r w:rsidRPr="001261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діячів</w:t>
      </w:r>
      <w:r w:rsidRPr="001261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1544" w:rsidRPr="00604E19" w:rsidRDefault="002A1544" w:rsidP="002A15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E19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 </w:t>
      </w:r>
      <w:r w:rsidRPr="001261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В умовах творення Української держави особливої актуальності набула  проблема виховання та самовиховання творчої особистості, здатної на самостійну діяльність та саморозвиток.</w:t>
      </w:r>
    </w:p>
    <w:p w:rsidR="002A1544" w:rsidRPr="002A1544" w:rsidRDefault="002A1544" w:rsidP="002A15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E19">
        <w:rPr>
          <w:rFonts w:ascii="Times New Roman" w:eastAsia="Times New Roman" w:hAnsi="Times New Roman" w:cs="Times New Roman"/>
          <w:sz w:val="28"/>
          <w:szCs w:val="28"/>
        </w:rPr>
        <w:t>  Демократизація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освіти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надання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їй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державно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національної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спрямованості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вимагали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від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вчителів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створення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такої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моделі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виховання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людини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яка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дозволяла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їй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оптимально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вирішувати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складні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питання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життя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досягати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вирішення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поставленої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мети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en-US"/>
        </w:rPr>
        <w:t>  </w:t>
      </w:r>
    </w:p>
    <w:p w:rsidR="002A1544" w:rsidRPr="00604E19" w:rsidRDefault="002A1544" w:rsidP="002A15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Враховуючи завдання національного виховання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 визначені в Концепції виховання дітей та молоді у національній системі освіти, виховна робота організована й проводиться в різних формах і напрямках: національно-патріотичне, екологічне виховання, правове,  превентивне, художньо-естетичне.</w:t>
      </w:r>
    </w:p>
    <w:p w:rsidR="002A1544" w:rsidRPr="00604E19" w:rsidRDefault="002A1544" w:rsidP="002A15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В управлінні життєдіяльністю освітньої установи в  цілому та в дитячому колективі зокрема не обійтися без системного 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ідходу. Системний 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>ідхід дозволяє класному керівнику раціонально розподіляти свої зусилля при організації виховного процесу в класі. При створенні виховної системи класу формується «обличчя» класу, його індивідуальний вигляд.</w:t>
      </w:r>
    </w:p>
    <w:p w:rsidR="002A1544" w:rsidRDefault="002A1544" w:rsidP="002A15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На сучасному етапі класні керівники використовують методи виховання не тільки як засіб подолання негативних тенденцій у розвитку особистості, але і як засіб формування позитивних властивостей і якостей. Використання для виховання і розвитку особистості ідеї особистісно зорієнтованого виховання, 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>яке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 втілює демократичні, гуманістичні принципи.</w:t>
      </w:r>
    </w:p>
    <w:p w:rsidR="002A1544" w:rsidRPr="00604E19" w:rsidRDefault="002A1544" w:rsidP="002A15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E19">
        <w:rPr>
          <w:rFonts w:ascii="Times New Roman" w:eastAsia="Times New Roman" w:hAnsi="Times New Roman" w:cs="Times New Roman"/>
          <w:i/>
          <w:iCs/>
          <w:sz w:val="28"/>
          <w:szCs w:val="28"/>
        </w:rPr>
        <w:t>Національно – патріотичне виховання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  дітей та молоді визнано в Україні 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>іоритетним напрямом державної політики.</w:t>
      </w:r>
    </w:p>
    <w:p w:rsidR="002A1544" w:rsidRPr="00604E19" w:rsidRDefault="002A1544" w:rsidP="002A15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Основною метою національно – патріотичного виховання є формування національно-свідомого громадянина на шляху 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>демократичного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 розвитку нашої держави. Адже саме українцям притаманні любов до 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>ідної землі, гордість за своє історичне минуле, повага до звичаїв, традицій, культури, духовних надбань свого народу.</w:t>
      </w:r>
    </w:p>
    <w:p w:rsidR="002A1544" w:rsidRPr="00604E19" w:rsidRDefault="002A1544" w:rsidP="002A15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Працюючи над реалізацією Концепції національно - патріотичного виховання, педагогічний  колектив  свою виховну роботу спрямовував на виховання 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>ідомого громадянина, патріота України.</w:t>
      </w:r>
    </w:p>
    <w:p w:rsidR="002A1544" w:rsidRPr="00604E19" w:rsidRDefault="002A1544" w:rsidP="002A15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>Відповідно до розпорядження КМУ від 07 грудня 2016 року № 954-р «Про затвердження плану заходів щодо популяризації державних символів України, виховання поваги до них у суспільстві», враховуючи Рекомендації щодо порядку використання державної символіки в навчальних закладах України, затверджених наказом МОН України від 07 вересня 2000 року № 439, наказу ДОН  в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>д 09.02.2017 року № 75/0/212-17 «Про затвердження плану заходів щодо популяризації державних символів України, виховання поваги до них серед учнівської та студентської молоді області », наказу МОН України від 16.06.2015 № 641 «Про затвердження Концепції національно-патріотичного виховання дітей і молоді », заходів щодо реалізації Концепції національно-патріотичного виховання дітей і молод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і, методичних рекомендацій щодо національно-патріотичного виховання у загальноосвітніх навчальних закладах та з метою введення поваги  до державних символів у ранг пріоритетних елементів патріотичного виховання  та формування в учнівської молоді свідомого дотримання почестей та правил поведінки щодо державних символів 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 повсякденному житті, під час урочистих і офіційних заході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 та з метою посилення національно-патріотичного виховання дітей та учнівської молоді.</w:t>
      </w:r>
    </w:p>
    <w:p w:rsidR="002A1544" w:rsidRPr="00604E19" w:rsidRDefault="002A1544" w:rsidP="002A15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   Так, в усіх класних кімнатах  оформлені куточки державної символіки, де учні мають змогу ознайомитися з державними символами України – Гербом, Прапором, Гімном. Класними керівниками та класоводами 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ід час проведення класних годин, тематичних заходів виховується повага до державної символіки. 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>Вс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>і урочистості супроводжуються Гімном України та підняттям Державного  Прапору України.</w:t>
      </w:r>
    </w:p>
    <w:p w:rsidR="002A1544" w:rsidRPr="00604E19" w:rsidRDefault="002A1544" w:rsidP="002A15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Виховуючи повагу до історичного минулого нашого народу, учні беруть участь і перемагають у 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>ізноманітних представницьких масових заходах, що надає їм не лише неоціненний досвід набуття навичок науковості, пошуковості, але й учить поважати традиції свого народу, його велику культурну спадщину. </w:t>
      </w:r>
    </w:p>
    <w:p w:rsidR="002A1544" w:rsidRPr="00604E19" w:rsidRDefault="002A1544" w:rsidP="002A15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>Відповідно до наказів Міністерства освіти та науки України від 27 жовтня 2014 року № 1213 «Про затвердження плану заходів щодо посилення національно-патріотичного виховання дітей та учнівської молоді», від 16 червня 2015 року № 641 «Про затвердження Концепції національно-патріотичного виховання дітей і молоді, заходів щодо реал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ізації Концепції  національно-патріотичного виховання дітей і молоді та методичних рекомендацій щодо національно-патріотичного виховання у загальноосвітніх навчальних 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>закладах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>»,  складено план роботи щодо військово-патріотичного виховання.</w:t>
      </w:r>
    </w:p>
    <w:p w:rsidR="002A1544" w:rsidRPr="00604E19" w:rsidRDefault="002A1544" w:rsidP="002A15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>ідпункту 2 пункту 3 Указу Президента України від 12.06.2015 № 334 «Про заходи щодо поліпшення національно-патріотичного виховання дітей та молоді»,  підпункту 5.2.2 пункту 5.2 Заходів щодо реалізації Концепції національно-патріотичного виховання дітей та молоді, затверджених наказом  Міністерства освіти і науки України від 16.06.2015 № 641 «Про затвердження Концепції національно-патріотичного виховання дітей та молоді, Заходів щодо реалізації Концепції національно-патріотичного виховання дітей і молоді та методичних рекомендацій щодо національно-патріотичного виховання у загальноосвітніх навчальних закладах», Положення про Всеукраїнську дитячо-юнацьку військово-патріотичну гру «Сокіл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>»(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>«Джура»), затвердженого наказом Міністерства освіти і науки, молоді та спорту України від 13.06.2012 р.  № 687, зареєстрованого в Міністерстві юстиції України 03.07.2012  за № 1094/21406, наказу МОН України  від 18.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>09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.2017 року «Про проведення у 2017-2018 навчальному році Всеукраїнської дитячо-юнацької військово-патріотичної гри «Сокіл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>»(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>«Джура»),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>наказу ДОН Одеської ОДА від 26 грудня 2017 року №392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>ОД,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  наказу відділу освіти Ізмаїльської РДА від 18 квітня 2018 року № 45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>, наказу директора Озернянської ЗОШ №96 від 13.10.2017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 та з метою національно-патріотичного виховання дітей та учнівської молоді, набуття учнями знань, умінь і навичок, необхідних захиснику Вітчизни, формування у молоді високих морально-психологічних якостей 10  травня 2018 року було проведено І районний етап Гри серед школярів 7-10 класів   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відповідно до методичних рекомендацій відділу освіти. До проведення гри організатори віднеслись  відповідально:  рой  мав відповідну форму та символіку, давав рапорт, марширував та співав стройову 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>існю, змагались в  історичних, медичних та спортивних конкурсах .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конкурсі «Ватра» рой нашої школи посів ІІ місце та ІІІ-у естафеті «Смуга перешкод» Урайоних змаганнях.</w:t>
      </w:r>
    </w:p>
    <w:p w:rsidR="002A1544" w:rsidRPr="00604E19" w:rsidRDefault="002A1544" w:rsidP="002A15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E19">
        <w:rPr>
          <w:rFonts w:ascii="Times New Roman" w:eastAsia="Times New Roman" w:hAnsi="Times New Roman" w:cs="Times New Roman"/>
          <w:sz w:val="28"/>
          <w:szCs w:val="28"/>
        </w:rPr>
        <w:t>   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 метою виховання поваги учнів до традицій українського народу було проведено такі заходи:</w:t>
      </w:r>
    </w:p>
    <w:p w:rsidR="002A1544" w:rsidRPr="00604E19" w:rsidRDefault="002A1544" w:rsidP="002A1544">
      <w:pPr>
        <w:numPr>
          <w:ilvl w:val="0"/>
          <w:numId w:val="4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E19">
        <w:rPr>
          <w:rFonts w:ascii="Times New Roman" w:eastAsia="Times New Roman" w:hAnsi="Times New Roman" w:cs="Times New Roman"/>
          <w:sz w:val="28"/>
          <w:szCs w:val="28"/>
        </w:rPr>
        <w:t>День Козацтва;</w:t>
      </w:r>
    </w:p>
    <w:p w:rsidR="002A1544" w:rsidRPr="00604E19" w:rsidRDefault="002A1544" w:rsidP="002A1544">
      <w:pPr>
        <w:numPr>
          <w:ilvl w:val="0"/>
          <w:numId w:val="4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Загальношкільна 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>інійка до Дня української писемності та мовлення.</w:t>
      </w:r>
    </w:p>
    <w:p w:rsidR="002A1544" w:rsidRPr="00604E19" w:rsidRDefault="002A1544" w:rsidP="002A1544">
      <w:pPr>
        <w:numPr>
          <w:ilvl w:val="0"/>
          <w:numId w:val="4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E19">
        <w:rPr>
          <w:rFonts w:ascii="Times New Roman" w:eastAsia="Times New Roman" w:hAnsi="Times New Roman" w:cs="Times New Roman"/>
          <w:sz w:val="28"/>
          <w:szCs w:val="28"/>
        </w:rPr>
        <w:t>Конкурс плакатів «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українськоюмовою в серце»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1544" w:rsidRPr="00604E19" w:rsidRDefault="002A1544" w:rsidP="002A1544">
      <w:pPr>
        <w:numPr>
          <w:ilvl w:val="0"/>
          <w:numId w:val="4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E19">
        <w:rPr>
          <w:rFonts w:ascii="Times New Roman" w:eastAsia="Times New Roman" w:hAnsi="Times New Roman" w:cs="Times New Roman"/>
          <w:sz w:val="28"/>
          <w:szCs w:val="28"/>
        </w:rPr>
        <w:t>Конкурс знавців української мови.</w:t>
      </w:r>
    </w:p>
    <w:p w:rsidR="002A1544" w:rsidRPr="00604E19" w:rsidRDefault="002A1544" w:rsidP="002A1544">
      <w:pPr>
        <w:numPr>
          <w:ilvl w:val="0"/>
          <w:numId w:val="4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E19">
        <w:rPr>
          <w:rFonts w:ascii="Times New Roman" w:eastAsia="Times New Roman" w:hAnsi="Times New Roman" w:cs="Times New Roman"/>
          <w:sz w:val="28"/>
          <w:szCs w:val="28"/>
        </w:rPr>
        <w:t>Літературний мовозначний турні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 «Слово до слова-зложиться мова».</w:t>
      </w:r>
    </w:p>
    <w:p w:rsidR="002A1544" w:rsidRPr="00604E19" w:rsidRDefault="002A1544" w:rsidP="002A1544">
      <w:pPr>
        <w:numPr>
          <w:ilvl w:val="0"/>
          <w:numId w:val="4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E19">
        <w:rPr>
          <w:rFonts w:ascii="Times New Roman" w:eastAsia="Times New Roman" w:hAnsi="Times New Roman" w:cs="Times New Roman"/>
          <w:sz w:val="28"/>
          <w:szCs w:val="28"/>
        </w:rPr>
        <w:t>Проведення заході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 до Дня Соборності України: Виставка книг «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Україна соборна»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, виховна година «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>Наше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минуле»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1544" w:rsidRPr="00604E19" w:rsidRDefault="002A1544" w:rsidP="002A1544">
      <w:pPr>
        <w:numPr>
          <w:ilvl w:val="0"/>
          <w:numId w:val="4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E19">
        <w:rPr>
          <w:rFonts w:ascii="Times New Roman" w:eastAsia="Times New Roman" w:hAnsi="Times New Roman" w:cs="Times New Roman"/>
          <w:sz w:val="28"/>
          <w:szCs w:val="28"/>
        </w:rPr>
        <w:t>Урок історії «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>Злука УНР: та ії історичне значення»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1544" w:rsidRPr="00604E19" w:rsidRDefault="002A1544" w:rsidP="002A1544">
      <w:pPr>
        <w:numPr>
          <w:ilvl w:val="0"/>
          <w:numId w:val="4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E19">
        <w:rPr>
          <w:rFonts w:ascii="Times New Roman" w:eastAsia="Times New Roman" w:hAnsi="Times New Roman" w:cs="Times New Roman"/>
          <w:sz w:val="28"/>
          <w:szCs w:val="28"/>
        </w:rPr>
        <w:t>Години спілкування  «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>Країна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 в якої я живу…»;</w:t>
      </w:r>
    </w:p>
    <w:p w:rsidR="002A1544" w:rsidRPr="00604E19" w:rsidRDefault="002A1544" w:rsidP="002A1544">
      <w:pPr>
        <w:numPr>
          <w:ilvl w:val="0"/>
          <w:numId w:val="4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Заходи до Міжнародного дня 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>ідної мови.</w:t>
      </w:r>
    </w:p>
    <w:p w:rsidR="002A1544" w:rsidRPr="00604E19" w:rsidRDefault="002A1544" w:rsidP="002A15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        Традиційними в школі є заходи щодо відзначення дня партизанської слави, уроки мужності до 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>ічниці визволення України від німецько-фашистських загарбників , історичні та виховні години (класні керівники      1-11 кл.); зустрічі з воїнами АТО та воїнами, які брали участь в воєнних діях на території інших держав.  </w:t>
      </w:r>
    </w:p>
    <w:p w:rsidR="002A1544" w:rsidRPr="00604E19" w:rsidRDefault="002A1544" w:rsidP="002A15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 З метою залучення  дітей та учнівської молоді до активної волонтерської діяльності,  сприяння та розвитку  волонтерського руху,  створення  позитивного  іміджу діяльності  волонтерів, реалізації соціальних проектів і підтримки   волонтерських загонів  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 школі було створено волонтерські загони, які брали участь в таких заходах:</w:t>
      </w:r>
    </w:p>
    <w:p w:rsidR="002A1544" w:rsidRPr="00604E19" w:rsidRDefault="002A1544" w:rsidP="002A1544">
      <w:pPr>
        <w:numPr>
          <w:ilvl w:val="0"/>
          <w:numId w:val="4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E1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Всеукраїнська освітня кампанія «Голуб миру» 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>ід гаслом право народів на мир.       </w:t>
      </w:r>
    </w:p>
    <w:p w:rsidR="002A1544" w:rsidRPr="00604E19" w:rsidRDefault="002A1544" w:rsidP="002A1544">
      <w:pPr>
        <w:numPr>
          <w:ilvl w:val="0"/>
          <w:numId w:val="4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E19">
        <w:rPr>
          <w:rFonts w:ascii="Times New Roman" w:eastAsia="Times New Roman" w:hAnsi="Times New Roman" w:cs="Times New Roman"/>
          <w:sz w:val="28"/>
          <w:szCs w:val="28"/>
        </w:rPr>
        <w:t>Участь у зборі предметів першої необхідності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малозабезпеченним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 мешканцям с. О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>зерне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1544" w:rsidRPr="00604E19" w:rsidRDefault="002A1544" w:rsidP="002A1544">
      <w:pPr>
        <w:numPr>
          <w:ilvl w:val="0"/>
          <w:numId w:val="4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E19">
        <w:rPr>
          <w:rFonts w:ascii="Times New Roman" w:eastAsia="Times New Roman" w:hAnsi="Times New Roman" w:cs="Times New Roman"/>
          <w:sz w:val="28"/>
          <w:szCs w:val="28"/>
        </w:rPr>
        <w:t>Акція «Допоможи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дітям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>іїни ».</w:t>
      </w:r>
    </w:p>
    <w:p w:rsidR="002A1544" w:rsidRPr="00604E19" w:rsidRDefault="002A1544" w:rsidP="002A1544">
      <w:pPr>
        <w:numPr>
          <w:ilvl w:val="0"/>
          <w:numId w:val="4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E19">
        <w:rPr>
          <w:rFonts w:ascii="Times New Roman" w:eastAsia="Times New Roman" w:hAnsi="Times New Roman" w:cs="Times New Roman"/>
          <w:sz w:val="28"/>
          <w:szCs w:val="28"/>
        </w:rPr>
        <w:t>Виготовлення оберегі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 для воїнів АТО.</w:t>
      </w:r>
    </w:p>
    <w:p w:rsidR="002A1544" w:rsidRPr="00604E19" w:rsidRDefault="002A1544" w:rsidP="002A15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Урочисти 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>заходи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, виховні години щодо відзначення Дня Гідності та Свободи.</w:t>
      </w:r>
    </w:p>
    <w:p w:rsidR="002A1544" w:rsidRPr="00604E19" w:rsidRDefault="002A1544" w:rsidP="002A1544">
      <w:pPr>
        <w:numPr>
          <w:ilvl w:val="0"/>
          <w:numId w:val="4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Тематичні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 музей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>ні експозицій і виставки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 бойової слави  учнями 5-11 класів.</w:t>
      </w:r>
    </w:p>
    <w:p w:rsidR="002A1544" w:rsidRPr="00604E19" w:rsidRDefault="002A1544" w:rsidP="002A1544">
      <w:pPr>
        <w:numPr>
          <w:ilvl w:val="0"/>
          <w:numId w:val="4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E19">
        <w:rPr>
          <w:rFonts w:ascii="Times New Roman" w:eastAsia="Times New Roman" w:hAnsi="Times New Roman" w:cs="Times New Roman"/>
          <w:sz w:val="28"/>
          <w:szCs w:val="28"/>
        </w:rPr>
        <w:t>Збі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>  матеріалів для оформлення експозиції в музейній кімнаті  бойової слави «Герої України».</w:t>
      </w:r>
    </w:p>
    <w:p w:rsidR="002A1544" w:rsidRPr="00604E19" w:rsidRDefault="002A1544" w:rsidP="002A1544">
      <w:pPr>
        <w:numPr>
          <w:ilvl w:val="0"/>
          <w:numId w:val="4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E19">
        <w:rPr>
          <w:rFonts w:ascii="Times New Roman" w:eastAsia="Times New Roman" w:hAnsi="Times New Roman" w:cs="Times New Roman"/>
          <w:sz w:val="28"/>
          <w:szCs w:val="28"/>
        </w:rPr>
        <w:t>Конкурс плакатів і малюнків «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>Будь-як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>ій війні скажемо: «Ні!»</w:t>
      </w:r>
    </w:p>
    <w:p w:rsidR="002A1544" w:rsidRPr="00604E19" w:rsidRDefault="002A1544" w:rsidP="002A1544">
      <w:pPr>
        <w:numPr>
          <w:ilvl w:val="0"/>
          <w:numId w:val="4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Проведення конференцій та уроків мужності до 73 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>ічниці визволення України від німецько-фашистських загарбників.</w:t>
      </w:r>
    </w:p>
    <w:p w:rsidR="002A1544" w:rsidRPr="00604E19" w:rsidRDefault="002A1544" w:rsidP="002A1544">
      <w:pPr>
        <w:numPr>
          <w:ilvl w:val="0"/>
          <w:numId w:val="4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E19">
        <w:rPr>
          <w:rFonts w:ascii="Times New Roman" w:eastAsia="Times New Roman" w:hAnsi="Times New Roman" w:cs="Times New Roman"/>
          <w:sz w:val="28"/>
          <w:szCs w:val="28"/>
        </w:rPr>
        <w:t>Участь в урочистостях  з відзначення  Дня Пам’яті та Перемоги над нацизмом у Європі.</w:t>
      </w:r>
    </w:p>
    <w:p w:rsidR="002A1544" w:rsidRPr="00604E19" w:rsidRDefault="002A1544" w:rsidP="002A1544">
      <w:pPr>
        <w:numPr>
          <w:ilvl w:val="0"/>
          <w:numId w:val="4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E19">
        <w:rPr>
          <w:rFonts w:ascii="Times New Roman" w:eastAsia="Times New Roman" w:hAnsi="Times New Roman" w:cs="Times New Roman"/>
          <w:sz w:val="28"/>
          <w:szCs w:val="28"/>
        </w:rPr>
        <w:t>Участь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районому етапі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 Всеукраїнської дитячо-юнацької військово-патріотичної гри «Сокі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>» («Джура»).</w:t>
      </w:r>
    </w:p>
    <w:p w:rsidR="002A1544" w:rsidRPr="00604E19" w:rsidRDefault="002A1544" w:rsidP="002A15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  Відповідно 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>Указу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 Президента України 14 жовтня – День захисника України.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виконання листа ДОН ОДА від 26.09.2017 №2918/02/01-34-02-03 «Про відзначення пам ятних даті ювілеїв у 2017 році»,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>рекомендацій відділу освіти Ізмаїльської РДА  02.10.2017 №04/01-18/897  у школі були проведені  виховні години, присвячені цій даті. Усіх  привітали також з Днем українського козацтва та Покровою Пресвятої Богородиці.</w:t>
      </w:r>
    </w:p>
    <w:p w:rsidR="002A1544" w:rsidRPr="00604E19" w:rsidRDefault="002A1544" w:rsidP="002A15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4E1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Керівник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музейної кімнати бойової слави Севастьян Д.Ф. організовував екскурсії по музею та проводив роботу по збору матеріалів для оформлення експозицій.</w:t>
      </w:r>
    </w:p>
    <w:p w:rsidR="002A1544" w:rsidRPr="00604E19" w:rsidRDefault="002A1544" w:rsidP="002A15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E1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До Дня Захисника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>ітчизни  було проведено конку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>рс малюнків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«Едина Соборна Україна»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та п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>оказові виступи вправ на перекладині серед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 юнаків.</w:t>
      </w:r>
    </w:p>
    <w:p w:rsidR="002A1544" w:rsidRPr="00604E19" w:rsidRDefault="002A1544" w:rsidP="002A15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Колективні творчі справи не тільки сприяють формуванню особистості з активною громадянською позицією, а й вчать жити і працювати в колективі, сприяють адаптації до сучасного 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>соц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>іуму, духовно збагачують особистість учня, допомагають у осмисленні життєвих цінностей, у вивченні сучасних реалій життя і перспектив розвитку особистості.</w:t>
      </w:r>
    </w:p>
    <w:p w:rsidR="002A1544" w:rsidRPr="00604E19" w:rsidRDefault="002A1544" w:rsidP="002A154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E19">
        <w:rPr>
          <w:rFonts w:ascii="Times New Roman" w:eastAsia="Times New Roman" w:hAnsi="Times New Roman" w:cs="Times New Roman"/>
          <w:sz w:val="28"/>
          <w:szCs w:val="28"/>
        </w:rPr>
        <w:t>Так протягом 201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-2018 н.р. учні школи мали змогу приймати участь в таких загальношкільних виховних заходах: свято  Першого дзвоника; свято «Осінній бал»; день працівників освіти; день Святого Миколая; свято нового року; день закоханих; день захисника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>ітчизни; свято 8 Березня та інші.</w:t>
      </w:r>
    </w:p>
    <w:p w:rsidR="002A1544" w:rsidRPr="00604E19" w:rsidRDefault="002A1544" w:rsidP="002A154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 метою дотримання правил безпечної поведінки  дітьми на вулиці, в місцях громадського відпочинку , в освітніх закладах і вдома класні керівники провели низку виховних бесід з питань протимінної безпеки населення та дітей  у школі:  «Правила нашої безпеки», «Хвилинки безпеки», « У небезпечних місцях. Ігри у небезпечних місцях»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 «Небезпечні речовини», «Евакуація  з приміщення школи»,  «Будь уважним у надзвичайних ситуаціях»,  «Надання невідкладної допомоги у  надзвичайних ситуаціях».  Адміністрацією школи проведено  «День цивільного захисту», поновлено  інформаційно-довідковий куточок з питань безпеки життєдіяльності.</w:t>
      </w:r>
    </w:p>
    <w:p w:rsidR="002A1544" w:rsidRPr="00604E19" w:rsidRDefault="002A1544" w:rsidP="002A15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В школі проводиться превентивно виховння. В вересні за наказом директора школи організовано РПП. Протягом року згідно плану роботи РПП проведено 7 засідань. Кожен місяць вислуховувались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>питання з відвідування школи учнями групи ризику,які знаходяться на ВШО. Педагогічна соціальна служба оновила банк даних. В школі 1учень-сирота, 3-ПБП, 11 дитей інвалідів, 11-асоціальні сім ї,12 схильних до правопорушень, 3-ВШО. Соціальний патронаж дітей , позбавлених батьківського піклування 7 актів  оформлено з обстеження житлово- побутових умов.  Оформленно 129 протоколів-бесід з батьками учнів, 385-з учнями.</w:t>
      </w:r>
    </w:p>
    <w:p w:rsidR="002A1544" w:rsidRPr="00604E19" w:rsidRDefault="002A1544" w:rsidP="002A15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метою профілактики правопорушень серед учнів протягом року проводились місячник та тижні превентивного виховання. З 09.-13.10 2017, до Дня право людини, в квітні проведено тижні права. З метою ознайомлення 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учнів з їх правами організовано тематичні виствки, уроки право, конкурси на кращі інформаційно-просвітницький матеріал, лекції про сучасне значення та погляд на Загальну декларацію прав людини, конкурси малюнків, турніри правознавців.</w:t>
      </w:r>
    </w:p>
    <w:p w:rsidR="002A1544" w:rsidRPr="00604E19" w:rsidRDefault="002A1544" w:rsidP="002A15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Проведена робота з попередження тютюнопаління, наркоманії. В листопаді проводився  тиждень шкідливих звичок. Вчитель ОБЖ проводила в 9 класах урок «Я обираю здорові звички.» Психолог проводила тренінг у 10 класах «Курити чи ні», ЗДВР організувала бесіди з учнями групи ризику «Зроби свій вибір».</w:t>
      </w:r>
    </w:p>
    <w:p w:rsidR="002A1544" w:rsidRPr="00604E19" w:rsidRDefault="002A1544" w:rsidP="002A15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>З 10-13.04 2018 в школі проводився тиждень здорового способу життя. Вчитель ЗВ Нікодим Т.П. проводила практичне заняття , як надати першу допомогу у різних сітуіціях. З метою виховання здорового способу житття в школі систематично проводяться спортивні змагання.</w:t>
      </w:r>
    </w:p>
    <w:p w:rsidR="002A1544" w:rsidRPr="00604E19" w:rsidRDefault="002A1544" w:rsidP="002A15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</w:t>
      </w:r>
      <w:r w:rsidRPr="002A15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>метою профілактики туберкульозу соціальний педагог проводила бесіди «Павутиння лиха», «Що таке туберкульоз», «Туберкульоз шукає нові жертви».</w:t>
      </w:r>
    </w:p>
    <w:p w:rsidR="002A1544" w:rsidRPr="00604E19" w:rsidRDefault="002A1544" w:rsidP="002A15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виконання наказу відділу освіти Ізмаїльської РДА від 02.02.2018р. № 23/О «Про затвердження заходів щодо запобігання поширенню наркоманії, тютюнокуріння та вживанння алкогольних напоїв серед дітей» директор школи видав наказ №20/О від 26.02.2018 «Про затвердження плану заходів щодо запобігання поширенню наркоманії, тютюнокуріння серед учнів на 2018 рік».На виконання наказу в школі проведено День здоровья, тиждень здорового способу життя, виховні години, розглянуто питанння на засідань МО, РПП, батьківських зборах. </w:t>
      </w:r>
    </w:p>
    <w:p w:rsidR="002A1544" w:rsidRPr="00604E19" w:rsidRDefault="002A1544" w:rsidP="002A15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Соціальна –психологична служба придиляє увагу питанню з буллінгу. Проведенно круглий стіл «Кібер-буллінг-агресія в інтернеті, години спілкування «Психологія шкільного буллінгу», «Торгівля людьми».</w:t>
      </w:r>
    </w:p>
    <w:p w:rsidR="002A1544" w:rsidRPr="00604E19" w:rsidRDefault="002A1544" w:rsidP="002A15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метою зайнятості учнів схильних до правопорушень , згідно з планом роботи РПП у Озернянської школі у березні 2018 року здійснена перевірка організації розвитку фізичних та творчих здібностей учнів та проаналізувано 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охоплення дітей різними формами позашкільної та позакласної освіти. Наставники , класні керівники  учнів схильних до правопорушень посили контроль за станом відвідування учнями занять гуртків, секції. Проводяться інформаційна робота з батьками учнів групи ризику щодо ознойомлення з різними видами роботи в гуртках, секціях.</w:t>
      </w:r>
    </w:p>
    <w:p w:rsidR="002A1544" w:rsidRPr="00604E19" w:rsidRDefault="002A1544" w:rsidP="002A15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Відповідно до методичних рекомендацій МОН України на 2017-2018 н.р. щодо впровадження в школах програми виховної роботи питань протидії  торгівлі дітьми «Особиста гідність. Безпека життя. Громадянська позиція»  в школі педагогічний колектив протягом 2017-2018 н.р. здійснив профилактичну роботу у сфері протидії торгівлі людьмита впроваджував зазначену програму у навчально-виховну діяльність. Проводились анкетування, круглі столі, тренінги, акції, класні години.    </w:t>
      </w:r>
    </w:p>
    <w:p w:rsidR="002A1544" w:rsidRPr="00604E19" w:rsidRDefault="002A1544" w:rsidP="002A15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школі організовано акції «Готуємо дітей до школи», «Милосердя».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    Протягом навчального року надавалась 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>соц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іальна допомога дітям пільгових категорій. Діти-сироти та діти, що знаходяться 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>ід опікою , отримали безкоштовно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одяг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 ,новорічні подарунки ,  мали пільгове харчування та оздоровились за рахунок бюджетних коштів.</w:t>
      </w:r>
    </w:p>
    <w:p w:rsidR="002A1544" w:rsidRPr="00604E19" w:rsidRDefault="002A1544" w:rsidP="002A15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На належному 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>івні виконувалися заходи щодо здійснення санітарно-гігієнічного режиму в школі. Протягом навчального року з метою проведення просвітницької роботи з учнями та батьками з питань безпеки життєдіяльності відбувалися зустрічі з  представниками правоохоронних органів. </w:t>
      </w:r>
    </w:p>
    <w:p w:rsidR="002A1544" w:rsidRPr="00604E19" w:rsidRDefault="002A1544" w:rsidP="002A15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 На виконання 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>ічного плану роботи школи з метою протидії поширенню злочинності серед неповнолітніх, вдосконалення виховної та просвітницької роботи , формування  та розвитку культури здоров’я на позиціях здорового способу життя  в  школі:</w:t>
      </w:r>
    </w:p>
    <w:p w:rsidR="002A1544" w:rsidRPr="00604E19" w:rsidRDefault="002A1544" w:rsidP="002A1544">
      <w:pPr>
        <w:numPr>
          <w:ilvl w:val="0"/>
          <w:numId w:val="4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E19">
        <w:rPr>
          <w:rFonts w:ascii="Times New Roman" w:eastAsia="Times New Roman" w:hAnsi="Times New Roman" w:cs="Times New Roman"/>
          <w:sz w:val="28"/>
          <w:szCs w:val="28"/>
        </w:rPr>
        <w:t>На загальношкільних батьківських зборах було розглянуто питання про дотримання законодавства про загальну середню освіту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 Класні керівники 1-11 класів довели до відома  батьків інформацію про відповідальність  за виховання дітей та соціальний захист неповнолітніх.</w:t>
      </w:r>
    </w:p>
    <w:p w:rsidR="002A1544" w:rsidRPr="00604E19" w:rsidRDefault="002A1544" w:rsidP="002A15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E1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 Слід зазначити, що проведені протягом року заходи мали емоційний вплив  і відіграли  роль у вихованні учнів. До виховних заходів були залучені 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>вс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>і учні з урахуванням їх індивідуальних особливостей та нахилів, де вони змогли проявити свою активність.</w:t>
      </w:r>
    </w:p>
    <w:p w:rsidR="002A1544" w:rsidRPr="002A1544" w:rsidRDefault="002A1544" w:rsidP="002A15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Робота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морально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естетичного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виховання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була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спрямована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особистості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яка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здатна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уникати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конфліктів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більше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уваги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приділялось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вихованню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дітей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толерантності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внутрішньої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потреби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загальнолюдських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цінностях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>ідомого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дотримання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учнями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встановлених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вимог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норм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прийнятних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суспільстві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виховання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такту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чемності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громадянської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відповідальності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самодисципліни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організованості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1544" w:rsidRPr="00604E19" w:rsidRDefault="002A1544" w:rsidP="002A15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На належному 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>івні виконувалися заходи щодо здійснення санітарно-гігієнічного режиму в школі, профілактичних медичних оглядів учнів.</w:t>
      </w:r>
    </w:p>
    <w:p w:rsidR="002A1544" w:rsidRPr="00604E19" w:rsidRDefault="002A1544" w:rsidP="002A15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E19">
        <w:rPr>
          <w:rFonts w:ascii="Times New Roman" w:eastAsia="Times New Roman" w:hAnsi="Times New Roman" w:cs="Times New Roman"/>
          <w:sz w:val="28"/>
          <w:szCs w:val="28"/>
        </w:rPr>
        <w:t>Протягом навчального року з метою проведення просвітницької роботи з учнями та батьками з питань безпеки життєдіяльності відбувалися зустрічі з  представниками правоохоронних органі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2A1544" w:rsidRPr="00604E19" w:rsidRDefault="002A1544" w:rsidP="002A15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 На виконання 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>ічного плану роботи школи з метою протидії поширенню злочинності серед неповнолітніх, вдосконалення виховної та просвітницької роботи , формування  та розвитку культури здоров’я на позиціях здорового способу життя  в  школі:</w:t>
      </w:r>
    </w:p>
    <w:p w:rsidR="002A1544" w:rsidRPr="00604E19" w:rsidRDefault="002A1544" w:rsidP="002A1544">
      <w:pPr>
        <w:numPr>
          <w:ilvl w:val="0"/>
          <w:numId w:val="4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E19">
        <w:rPr>
          <w:rFonts w:ascii="Times New Roman" w:eastAsia="Times New Roman" w:hAnsi="Times New Roman" w:cs="Times New Roman"/>
          <w:sz w:val="28"/>
          <w:szCs w:val="28"/>
        </w:rPr>
        <w:t>На загальношкільних батьківських зборах було розглянуто питання про дотримання законодавства про загальну середню освіту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 Класні керівники 1-11 класів довели до відома  батьків інформацію про відповідальність  за виховання дітей та соціальний захист неповнолітніх.</w:t>
      </w:r>
    </w:p>
    <w:p w:rsidR="002A1544" w:rsidRPr="00604E19" w:rsidRDefault="002A1544" w:rsidP="002A1544">
      <w:pPr>
        <w:numPr>
          <w:ilvl w:val="0"/>
          <w:numId w:val="4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E19">
        <w:rPr>
          <w:rFonts w:ascii="Times New Roman" w:eastAsia="Times New Roman" w:hAnsi="Times New Roman" w:cs="Times New Roman"/>
          <w:sz w:val="28"/>
          <w:szCs w:val="28"/>
        </w:rPr>
        <w:t>В жовтні 201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 року та в березні 2017 року 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>соц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іальним педагогом  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>Кильчик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. та класними керівниками 1 – 11 класів було здійснено перевірку умов проживання учнів з багатодітних  та малозабезпечених родин, дітей , що перебувають під опікою і складені відповідні акти. Також 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Кильчик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. проводились консультації, діагностування, анкетування дітей та батьків, було здійснено необхідну  корекційну роботу.</w:t>
      </w:r>
    </w:p>
    <w:p w:rsidR="002A1544" w:rsidRPr="00604E19" w:rsidRDefault="002A1544" w:rsidP="002A1544">
      <w:pPr>
        <w:numPr>
          <w:ilvl w:val="0"/>
          <w:numId w:val="4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E1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Школярі взяли участь в 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>ітературному конкурсі «Ми за тверезе життя».</w:t>
      </w:r>
    </w:p>
    <w:p w:rsidR="002A1544" w:rsidRPr="00604E19" w:rsidRDefault="002A1544" w:rsidP="002A1544">
      <w:pPr>
        <w:numPr>
          <w:ilvl w:val="0"/>
          <w:numId w:val="4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E19">
        <w:rPr>
          <w:rFonts w:ascii="Times New Roman" w:eastAsia="Times New Roman" w:hAnsi="Times New Roman" w:cs="Times New Roman"/>
          <w:sz w:val="28"/>
          <w:szCs w:val="28"/>
        </w:rPr>
        <w:t>До всесвітнього Дня боротьби зі СНІДом було проведено виступ агітбригади «Молодь обирає здоров’я»,  акцію «Ми проти СНІ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>Ду»  та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перегляд відеофільмів на тему «ВІЛ-СНІД», «Наближення»</w:t>
      </w:r>
    </w:p>
    <w:p w:rsidR="002A1544" w:rsidRPr="00604E19" w:rsidRDefault="002A1544" w:rsidP="002A1544">
      <w:pPr>
        <w:numPr>
          <w:ilvl w:val="0"/>
          <w:numId w:val="4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E19">
        <w:rPr>
          <w:rFonts w:ascii="Times New Roman" w:eastAsia="Times New Roman" w:hAnsi="Times New Roman" w:cs="Times New Roman"/>
          <w:sz w:val="28"/>
          <w:szCs w:val="28"/>
        </w:rPr>
        <w:t>анкетування «Що я знаю про СНІД».</w:t>
      </w:r>
    </w:p>
    <w:p w:rsidR="002A1544" w:rsidRPr="00604E19" w:rsidRDefault="002A1544" w:rsidP="002A1544">
      <w:pPr>
        <w:numPr>
          <w:ilvl w:val="0"/>
          <w:numId w:val="4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E19">
        <w:rPr>
          <w:rFonts w:ascii="Times New Roman" w:eastAsia="Times New Roman" w:hAnsi="Times New Roman" w:cs="Times New Roman"/>
          <w:sz w:val="28"/>
          <w:szCs w:val="28"/>
        </w:rPr>
        <w:t>В рамках Всеукраїнського тижня права проведено Єдиний Всеукраїнський урок на тему «Права людини», конкурс малюнків «Права дитини», виховна година в 1-11 класах «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>івні права – рівні можливості», організовано круглий стіл з питань забезпечення прав і свобод людини в Україні.</w:t>
      </w:r>
    </w:p>
    <w:p w:rsidR="002A1544" w:rsidRPr="00604E19" w:rsidRDefault="002A1544" w:rsidP="002A1544">
      <w:pPr>
        <w:numPr>
          <w:ilvl w:val="0"/>
          <w:numId w:val="4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ід час проведення  акції «16 днів проти насильства»  здійснено наступне: 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виставка літератури та плакатів з теми «Насильству-ні!», анкетування»Чи є насильство в вашій школі», розгляд відеоролікив та мультфільмів «Права дитини»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, демонстрація відеороликів щодо профілактики насилля, оформлено плакати «Ми звільнимо світ від насильства».</w:t>
      </w:r>
    </w:p>
    <w:p w:rsidR="002A1544" w:rsidRPr="00604E19" w:rsidRDefault="002A1544" w:rsidP="002A1544">
      <w:pPr>
        <w:numPr>
          <w:ilvl w:val="0"/>
          <w:numId w:val="4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E19">
        <w:rPr>
          <w:rFonts w:ascii="Times New Roman" w:eastAsia="Times New Roman" w:hAnsi="Times New Roman" w:cs="Times New Roman"/>
          <w:sz w:val="28"/>
          <w:szCs w:val="28"/>
        </w:rPr>
        <w:t>На засіданні батьківського всеобучу в 1-4 класах  було розглянуто наступне питання «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>Батько й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 мати – основні вихователі. Складові батьківського авторитету. Роль особистого прикладу батькі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 у вихованні дітей».</w:t>
      </w:r>
    </w:p>
    <w:p w:rsidR="002A1544" w:rsidRPr="00604E19" w:rsidRDefault="002A1544" w:rsidP="002A1544">
      <w:pPr>
        <w:numPr>
          <w:ilvl w:val="0"/>
          <w:numId w:val="4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Організовано зустріч начальника служби у справах дітей 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>Величко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 Н.Г.  з учнями 7-11 класів  з метою проведення  бесіди щодо 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>проф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>ілактики негативних явищ в учнівському середовищі.</w:t>
      </w:r>
    </w:p>
    <w:p w:rsidR="002A1544" w:rsidRPr="00604E19" w:rsidRDefault="002A1544" w:rsidP="002A1544">
      <w:pPr>
        <w:numPr>
          <w:ilvl w:val="0"/>
          <w:numId w:val="4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E19">
        <w:rPr>
          <w:rFonts w:ascii="Times New Roman" w:eastAsia="Times New Roman" w:hAnsi="Times New Roman" w:cs="Times New Roman"/>
          <w:sz w:val="28"/>
          <w:szCs w:val="28"/>
        </w:rPr>
        <w:t>Постійно проводились профорієнтаційні зустрічі учнів 9-11 класів з представниками ВУЗі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 та технікумів  з метою майбутнього працевлаштування.</w:t>
      </w:r>
    </w:p>
    <w:p w:rsidR="002A1544" w:rsidRPr="00604E19" w:rsidRDefault="002A1544" w:rsidP="002A15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равопорушень, створення належних умов для їх фізичного, інтелектуального й духовного розвитку , виявлення та взяття на облік дітей, які потрапили в складні життєві обставини  та підвищення рівня орга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нізації в школі було створено Раду профілактики правопорушень серед учнів. На виконання плану роботи ради з учнями «групи ризику» та учнями, що перебувають на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внутрішкільному 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>іку  класними керівниками та соціальним педагогом проводилась відповідна робота.</w:t>
      </w:r>
    </w:p>
    <w:p w:rsidR="002A1544" w:rsidRPr="00604E19" w:rsidRDefault="002A1544" w:rsidP="002A15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4E1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261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закладі</w:t>
      </w:r>
      <w:r w:rsidRPr="001261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було</w:t>
      </w:r>
      <w:r w:rsidRPr="001261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організовано</w:t>
      </w:r>
      <w:r w:rsidRPr="001261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всеобуч</w:t>
      </w:r>
      <w:r w:rsidRPr="001261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261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батьків</w:t>
      </w:r>
      <w:r w:rsidRPr="001261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1261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питань</w:t>
      </w:r>
      <w:r w:rsidRPr="001261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правової</w:t>
      </w:r>
      <w:r w:rsidRPr="001261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освіти</w:t>
      </w:r>
      <w:r w:rsidRPr="001261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населення</w:t>
      </w:r>
      <w:r w:rsidRPr="001261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r w:rsidRPr="001261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батьківських</w:t>
      </w:r>
      <w:r w:rsidRPr="001261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обов</w:t>
      </w:r>
      <w:r w:rsidRPr="00126163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язків</w:t>
      </w:r>
      <w:r w:rsidRPr="001261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відповідальності</w:t>
      </w:r>
      <w:r w:rsidRPr="001261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261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дітей</w:t>
      </w:r>
      <w:r w:rsidRPr="001261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їх</w:t>
      </w:r>
      <w:r w:rsidRPr="001261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безпеки</w:t>
      </w:r>
      <w:r w:rsidRPr="001261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життя</w:t>
      </w:r>
      <w:r w:rsidRPr="001261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1261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здоров</w:t>
      </w:r>
      <w:r w:rsidRPr="00126163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61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>проф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>ілактики</w:t>
      </w:r>
      <w:r w:rsidRPr="001261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жорстокого</w:t>
      </w:r>
      <w:r w:rsidRPr="001261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поводження</w:t>
      </w:r>
      <w:r w:rsidRPr="001261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1261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дітьми</w:t>
      </w:r>
      <w:r w:rsidRPr="001261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1261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насильства</w:t>
      </w:r>
      <w:r w:rsidRPr="001261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261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сім</w:t>
      </w:r>
      <w:r w:rsidRPr="00126163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12616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261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Так на виконання доручення відділу освіти 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>Ізмаїльського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 РДА було здійснено 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>перев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>ірку стану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виконання Закону України «Про охорону дитинства»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 методистом  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>Велкова В.Б. Вдовідки зазначено що в цілому робота</w:t>
      </w:r>
    </w:p>
    <w:p w:rsidR="002A1544" w:rsidRPr="00604E19" w:rsidRDefault="002A1544" w:rsidP="002A15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>з питань охорони дитинства в школі проводиться на задовільному рівні.</w:t>
      </w:r>
    </w:p>
    <w:p w:rsidR="002A1544" w:rsidRPr="00604E19" w:rsidRDefault="002A1544" w:rsidP="002A15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Екологічний напрямок складає основу випереджаючої освіти, а школа – це центр формування еколого-збалансованої поведінки. Виходячи з виховної проблемою школи про формування компетентностей ми виховуємо громадянина-патріота України - особистість, яка здатна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усвідомити необхідність принципово нового стійкого стилю життя, самостійно визначатися в усіх сферах життєдіяльності, тобто бути життєво компетентною.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Як наслідок  ми розвиваємо складову проекту - інноваційну модель виховної роботи, створюючи її методичну систему  для  розвитку в дії.</w:t>
      </w:r>
    </w:p>
    <w:p w:rsidR="002A1544" w:rsidRPr="00604E19" w:rsidRDefault="002A1544" w:rsidP="002A154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E19">
        <w:rPr>
          <w:rFonts w:ascii="Times New Roman" w:eastAsia="Times New Roman" w:hAnsi="Times New Roman" w:cs="Times New Roman"/>
          <w:sz w:val="28"/>
          <w:szCs w:val="28"/>
        </w:rPr>
        <w:t>Принцип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цілісності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виховання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розглядається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нами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як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системний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педагогічний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процес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спрямований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гармонійний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всебічний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розвиток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особистості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неї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цілісної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картини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>іту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передбачає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наступність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реалізації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напрямів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етапів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виховної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роботи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різних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освітніх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рівнях</w:t>
      </w:r>
      <w:r w:rsidRPr="002A154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Вчителі розуміють важливість і необхідність екологічного виховання, тому в позакласній роботі намагаються формувати бережливе ставлення учнів до 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>природного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 середовища. Розуміння того, що екологічне виховання має бути в системі, спонукає 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 активного використання в роботі місцевого краєзнавчого матеріалу, наприклад розробка творчого проекту-екскурсії вчителя біології Севастьян О.С. «Природний ландшафт – запорука здорової особистості». Так, традиційними для нашої школи стали акції «За чисте довкілля» та «Школа – мій 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ідний дім»,операції «Клумба» та «Посади дерево», екологічні акції «Птах року», «День зустрічі птахів». Залучаючи учнів до таких заходів 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ідбувається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lastRenderedPageBreak/>
        <w:t>формування  почуття  відповідальності за навколишнє середовище як національну і загальнолюдську цінність, виховується любов до природи.      </w:t>
      </w:r>
    </w:p>
    <w:p w:rsidR="002A1544" w:rsidRPr="00604E19" w:rsidRDefault="002A1544" w:rsidP="002A15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E19">
        <w:rPr>
          <w:rFonts w:ascii="Times New Roman" w:eastAsia="Times New Roman" w:hAnsi="Times New Roman" w:cs="Times New Roman"/>
          <w:sz w:val="28"/>
          <w:szCs w:val="28"/>
        </w:rPr>
        <w:t>Щорічно до Дня землі проводиться  низка заходів щодо роз’яснювальної роботи серед учні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>  та населення стосовно проблем оточуючого середовища.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 школярі 1- 4 класів   було проведено еко-подорож  під гаслом «Ми любимо  природу!». Старшокласники долучилися до збору сміття, роздали  саморобні  листи-звернення до учнів школи «Люби і бережи природу» з корисною інформацією про те, як бути раціональними та дбайливими господарями планети. Також ними було продемонстрирован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>о екологічна презентація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   ,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 яка змусила глядачів проаналізувати свої вчинки та вчинки інших людей відносно до флори і фауни рідного краю. О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рганізували круглий 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>ст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>іл «Чорнобиль –історічна сторінка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».  Критерієм сформованості відповідального відношення до навколишнього середовища є моральна турбота про майбутні покоління. Таким 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>ідченням є вікторина  «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>Вплив людини на наше середовище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» підготовлена вчителем географії Морару М.П.</w:t>
      </w:r>
    </w:p>
    <w:p w:rsidR="002A1544" w:rsidRPr="00604E19" w:rsidRDefault="002A1544" w:rsidP="002A154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Звичними  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>школяр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>ів є еко-десанти «Ми за чисте довкілля», еко-акції по очищенню природних джерелів «Збережи краплинку», конкурси малюнків та плакатів «Обережно – Первоцвіти».</w:t>
      </w:r>
    </w:p>
    <w:p w:rsidR="002A1544" w:rsidRPr="00604E19" w:rsidRDefault="002A1544" w:rsidP="002A15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Класні керівники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 надають школярам інформацію про користь птахів, їхню 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>ізноманітність, виховують вміння турботливо ставитися до птахів у важкий зимовий період. Зокрема, класово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и 3 класів Гергі М.Д.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>, Моску Т.Д., Телеуца Л.І., Арнаут О.П.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1544" w:rsidRPr="00604E19" w:rsidRDefault="002A1544" w:rsidP="002A15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Виховання здійснюємо в загально-виховному процесі  навчально-виховної роботи із залученням до неї 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 тільки учнів, а їхніх батьків. Так, в  рамках Всеукраїнської акції «День зустрічі птахів» школярі, з допомогою батьків, що надає нашій роботі системності, створюють «пташині містечка» для підгодівлі птахів взимку, виготовляють шпаківні для їх гніздувань навесні та активно беруть участь в святі  зустрічі птахів. Така спільна праця дозволяє значно 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ідвищити педагогічну результативність подібної діяльності учнів, потребує від учителя й учнів постійного пошуку, надихає на дію, підтримує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lastRenderedPageBreak/>
        <w:t>бажання працювати, сприяє формуванню в учнів екологічно активної позиції, прагненню діяти для збереження довкілля.</w:t>
      </w:r>
    </w:p>
    <w:p w:rsidR="002A1544" w:rsidRPr="00604E19" w:rsidRDefault="002A1544" w:rsidP="002A15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>ід час проведення позакласних заходів вчителі сконцентровують увагу дітей на екологічних проблемах, створюють умови для виховання громадської позиції до проблем охорони навколишнього середовища. </w:t>
      </w:r>
    </w:p>
    <w:p w:rsidR="002A1544" w:rsidRPr="00604E19" w:rsidRDefault="002A1544" w:rsidP="002A15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Принцип особистісної орієнтації націлює класного керівника на формування у 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>ідростаючої особистості почуття самоцінності, впевненості у собі, виробляє оптимістичну стратегію розвитку кожного вихованця на етапі прогнозування, спрямовує зусилля на розвиток світогляду, цілісної свідомості. Тому вони в   системі  проводять з учнями  наступні заходи:  виховні години: «Я – частина природи», «Моє довкілля», «Збережемо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чистоту водних просторів наших!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 », «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екологію 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>ідного краю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»; усні журнали «Жити в злагоді з природою», «Екологічні проблеми нашого села», «Дзвони Чорнобиля».</w:t>
      </w:r>
    </w:p>
    <w:p w:rsidR="002A1544" w:rsidRPr="00604E19" w:rsidRDefault="002A1544" w:rsidP="002A15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E19">
        <w:rPr>
          <w:rFonts w:ascii="Times New Roman" w:eastAsia="Times New Roman" w:hAnsi="Times New Roman" w:cs="Times New Roman"/>
          <w:sz w:val="28"/>
          <w:szCs w:val="28"/>
        </w:rPr>
        <w:t>Прикладом використання принципів та ідей екологічного виховання з формування якостей особистості є розробка екологічної акції «Замість ялинк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зимовий букет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» 1-11 класи.</w:t>
      </w:r>
    </w:p>
    <w:p w:rsidR="002A1544" w:rsidRPr="00604E19" w:rsidRDefault="002A1544" w:rsidP="002A15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Саме такі 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ідходи допомагають нам разом з дітьми вирішувати проблеми в активній творчій взаємодії. І ті партнерські стосунки з дітьми, які складаються в системі інноваційної виховної роботи, дають надію на те, що наші вихованці зможуть стати представниками нової генерації, про яку так багато зараз говорять. Відслідковується  динаміка особистісного розвитку, 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>івень згуртованості учнівського колективу, ціннісні орієнтації та ціннісні пріоритети учнів, прикладом чого є тренінгове заняття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психолога школи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  Гергі А.М.</w:t>
      </w:r>
    </w:p>
    <w:p w:rsidR="002A1544" w:rsidRPr="00604E19" w:rsidRDefault="002A1544" w:rsidP="002A1544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 Учнівське самоврядування в школі – спосіб організації учнівського колективу, що забезпечує комплексний виховний вплив 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 школярів шляхом залучення їх до усвідомленої та систематичної участі у вирішенні важливих питань особистого життя класу, школи. 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>Перед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 педагогічним колективом       нашо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softHyphen/>
        <w:t>го   закладу   постає   ме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softHyphen/>
        <w:t>та   —   грамотно   вико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ристовувати     учнівське самоврядування  —  цей могутній  засіб  розвитку особистості в системі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екологічного виховання. Тому дитяча парламент є ініціатором 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>ізноманітних заходів, спрямованих на вирішення екологічних проблем сучасності. Ця робота вимагає дієвої участі кожного у різноманітних заходах:свята осені, осіннього балу,  виставок квіткових композицій,  участь у різ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softHyphen/>
        <w:t>номанітних  екологічних акціях -   «Галерея кімнатних рослин. Крім того, актив проводить систематичну агітаційн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інформаційну роботу, яка спонукає  учнів до активної екодіяльності та сприяє формуванню в них розуміння жити в гармонії з природою. Учнівське самоврядування допомагає залучати школярів до вирішення питань щодо  впливу господарської діяльності людини на природні умови і ресурси, формуванню життєвих принципів безконфліктного співіснування людини і навколишнього середовища 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 основі гармонізації стосунків з природою.</w:t>
      </w:r>
    </w:p>
    <w:p w:rsidR="002A1544" w:rsidRPr="00604E19" w:rsidRDefault="002A1544" w:rsidP="002A15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    Таким чином, подібна система роботи щодо виховання екологічної культури  допомагає учневі усвідомити власну причетність до існуючих екологічних проблем, що спонукає до зміни моделі власної поведінки і спілкування, сформувати екозбалансований спосіб життя, діяти 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 відповідності до потреб  сучасного розвитку. Живі спостереження за природою виховують екологічний реалізм, де дитина 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>ізнає мудрість земного життя у згоді, де відбувається її єднання з природою, що забезпечує умови для самореалізації особистості.</w:t>
      </w:r>
    </w:p>
    <w:p w:rsidR="002A1544" w:rsidRPr="00604E19" w:rsidRDefault="002A1544" w:rsidP="002A15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Виконуючи завдання </w:t>
      </w:r>
      <w:r w:rsidRPr="00604E19">
        <w:rPr>
          <w:rFonts w:ascii="Times New Roman" w:eastAsia="Times New Roman" w:hAnsi="Times New Roman" w:cs="Times New Roman"/>
          <w:i/>
          <w:iCs/>
          <w:sz w:val="28"/>
          <w:szCs w:val="28"/>
        </w:rPr>
        <w:t>художньо-естетичного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 виховання, в школі вивчаються кращі твори української та 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>ітової культури, ведеться робота з розвитку вмінь примножувати культурно мистецькі надбання,відчувати 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>й відтворювати прекрасне в повсякденному житті. З метою ціннісного ставлення до культури і мистецтва у 2017-2018н.р. проводились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 конкурси тематичних газет, тв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>орчих робіт, малюнків, зустрічи з представниками різних професій,  фестіваль гуртків художнього напрямку.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 тиждень мистецтв. Вчителі школи  – вчитель художньої культури, Севастьян  А.П.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  вчитель трудового навчання,  Гойчу  М.М.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 класоводи 1- 4 класів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>, класні керівники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5-11класів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 розробили заходи, які зацікавили учнів та дали можливість проявити кожному 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>ій мистецький талант.</w:t>
      </w:r>
    </w:p>
    <w:p w:rsidR="002A1544" w:rsidRPr="00604E19" w:rsidRDefault="002A1544" w:rsidP="002A15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Організували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 виставки дитячих малюнків «Зимові фантазії» та «Новорічні свята», де брали участь учні початкової школи та 5 – 8 класів. Такі заняття збагачують учнів естетикою, несуть їм радість, саме тому на уроках і в позаурочний час вчителі намагались виявити природні задатки, обдарування дітей та стимулювати творчу діяльність поступово ускладнюючи навики – уміннями.</w:t>
      </w:r>
    </w:p>
    <w:p w:rsidR="002A1544" w:rsidRPr="00604E19" w:rsidRDefault="002A1544" w:rsidP="002A15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E19">
        <w:rPr>
          <w:rFonts w:ascii="Times New Roman" w:eastAsia="Times New Roman" w:hAnsi="Times New Roman" w:cs="Times New Roman"/>
          <w:sz w:val="28"/>
          <w:szCs w:val="28"/>
        </w:rPr>
        <w:t>Важливим акордом в виховання компетентностей особистості до сприяння культури і мистецтва у житті становляться виховні години з програми «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>Основні орієнтири виховання учнів загальноосвітніх навчальних заходів»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>У царині мистецтв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», де змагалися між собою учні 3 класів. Діти змогли достойно представити команди, показати свої знання в термінології з 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>ізних видів мистецтв, в ігровій формі продемонстрували художні вміння спостережливість, кмі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>тлив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>ість.</w:t>
      </w:r>
    </w:p>
    <w:p w:rsidR="002A1544" w:rsidRPr="00604E19" w:rsidRDefault="002A1544" w:rsidP="002A15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E19">
        <w:rPr>
          <w:rFonts w:ascii="Times New Roman" w:eastAsia="Times New Roman" w:hAnsi="Times New Roman" w:cs="Times New Roman"/>
          <w:sz w:val="28"/>
          <w:szCs w:val="28"/>
        </w:rPr>
        <w:t>Запам’яталась учням і вчителям виставка учнівських робіт  5 – 11 класів «Я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малюю 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>іт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, та «Мої захоплення» . Саме такий захід сприяв розвитку творчих здібностей, варіативного мислення, ініціативі та фантазії учнів, які вміло продемонстрували свої вміння, кмітливість, винахідливість, швидкість, мислення, вміння працювати в колективі.</w:t>
      </w:r>
    </w:p>
    <w:p w:rsidR="002A1544" w:rsidRPr="00604E19" w:rsidRDefault="002A1544" w:rsidP="002A15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4E19">
        <w:rPr>
          <w:rFonts w:ascii="Times New Roman" w:eastAsia="Times New Roman" w:hAnsi="Times New Roman" w:cs="Times New Roman"/>
          <w:sz w:val="28"/>
          <w:szCs w:val="28"/>
        </w:rPr>
        <w:t>Учні школи взяли участь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всеукраїнського конкурсу шкільних малюнків «Я маю право» з нагоди Дня захисту дітей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 та в   конкурсі 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дитячих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малюнків «Барви якісного 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>іту»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>-2018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1544" w:rsidRPr="00604E19" w:rsidRDefault="002A1544" w:rsidP="002A15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обота 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шкільного парламенту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проводиться за такими орієнтирами:  </w:t>
      </w:r>
    </w:p>
    <w:p w:rsidR="002A1544" w:rsidRPr="002A1544" w:rsidRDefault="002A1544" w:rsidP="002A1544">
      <w:pPr>
        <w:pStyle w:val="a3"/>
        <w:numPr>
          <w:ilvl w:val="0"/>
          <w:numId w:val="46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A1544">
        <w:rPr>
          <w:rFonts w:ascii="Times New Roman" w:eastAsia="Times New Roman" w:hAnsi="Times New Roman"/>
          <w:sz w:val="28"/>
          <w:szCs w:val="28"/>
        </w:rPr>
        <w:t xml:space="preserve">ціннісне ставлення </w:t>
      </w:r>
      <w:proofErr w:type="gramStart"/>
      <w:r w:rsidRPr="002A1544">
        <w:rPr>
          <w:rFonts w:ascii="Times New Roman" w:eastAsia="Times New Roman" w:hAnsi="Times New Roman"/>
          <w:sz w:val="28"/>
          <w:szCs w:val="28"/>
        </w:rPr>
        <w:t>до</w:t>
      </w:r>
      <w:proofErr w:type="gramEnd"/>
      <w:r w:rsidRPr="002A1544">
        <w:rPr>
          <w:rFonts w:ascii="Times New Roman" w:eastAsia="Times New Roman" w:hAnsi="Times New Roman"/>
          <w:sz w:val="28"/>
          <w:szCs w:val="28"/>
        </w:rPr>
        <w:t xml:space="preserve"> себе;</w:t>
      </w:r>
    </w:p>
    <w:p w:rsidR="002A1544" w:rsidRPr="002A1544" w:rsidRDefault="002A1544" w:rsidP="002A1544">
      <w:pPr>
        <w:pStyle w:val="a3"/>
        <w:numPr>
          <w:ilvl w:val="0"/>
          <w:numId w:val="46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A1544">
        <w:rPr>
          <w:rFonts w:ascii="Times New Roman" w:eastAsia="Times New Roman" w:hAnsi="Times New Roman"/>
          <w:sz w:val="28"/>
          <w:szCs w:val="28"/>
        </w:rPr>
        <w:t>цінні</w:t>
      </w:r>
      <w:proofErr w:type="gramStart"/>
      <w:r w:rsidRPr="002A1544">
        <w:rPr>
          <w:rFonts w:ascii="Times New Roman" w:eastAsia="Times New Roman" w:hAnsi="Times New Roman"/>
          <w:sz w:val="28"/>
          <w:szCs w:val="28"/>
        </w:rPr>
        <w:t>сне</w:t>
      </w:r>
      <w:proofErr w:type="gramEnd"/>
      <w:r w:rsidRPr="002A1544">
        <w:rPr>
          <w:rFonts w:ascii="Times New Roman" w:eastAsia="Times New Roman" w:hAnsi="Times New Roman"/>
          <w:sz w:val="28"/>
          <w:szCs w:val="28"/>
        </w:rPr>
        <w:t xml:space="preserve"> ставлення до сім'ї, родини, людей;</w:t>
      </w:r>
    </w:p>
    <w:p w:rsidR="002A1544" w:rsidRPr="002A1544" w:rsidRDefault="002A1544" w:rsidP="002A1544">
      <w:pPr>
        <w:pStyle w:val="a3"/>
        <w:numPr>
          <w:ilvl w:val="0"/>
          <w:numId w:val="46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A1544">
        <w:rPr>
          <w:rFonts w:ascii="Times New Roman" w:eastAsia="Times New Roman" w:hAnsi="Times New Roman"/>
          <w:sz w:val="28"/>
          <w:szCs w:val="28"/>
        </w:rPr>
        <w:t>цінні</w:t>
      </w:r>
      <w:proofErr w:type="gramStart"/>
      <w:r w:rsidRPr="002A1544">
        <w:rPr>
          <w:rFonts w:ascii="Times New Roman" w:eastAsia="Times New Roman" w:hAnsi="Times New Roman"/>
          <w:sz w:val="28"/>
          <w:szCs w:val="28"/>
        </w:rPr>
        <w:t>сне</w:t>
      </w:r>
      <w:proofErr w:type="gramEnd"/>
      <w:r w:rsidRPr="002A1544">
        <w:rPr>
          <w:rFonts w:ascii="Times New Roman" w:eastAsia="Times New Roman" w:hAnsi="Times New Roman"/>
          <w:sz w:val="28"/>
          <w:szCs w:val="28"/>
        </w:rPr>
        <w:t xml:space="preserve"> ставлення особистості до суспільства і держави;</w:t>
      </w:r>
    </w:p>
    <w:p w:rsidR="002A1544" w:rsidRPr="002A1544" w:rsidRDefault="002A1544" w:rsidP="002A1544">
      <w:pPr>
        <w:pStyle w:val="a3"/>
        <w:numPr>
          <w:ilvl w:val="0"/>
          <w:numId w:val="46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A1544">
        <w:rPr>
          <w:rFonts w:ascii="Times New Roman" w:eastAsia="Times New Roman" w:hAnsi="Times New Roman"/>
          <w:sz w:val="28"/>
          <w:szCs w:val="28"/>
        </w:rPr>
        <w:t>цінні</w:t>
      </w:r>
      <w:proofErr w:type="gramStart"/>
      <w:r w:rsidRPr="002A1544">
        <w:rPr>
          <w:rFonts w:ascii="Times New Roman" w:eastAsia="Times New Roman" w:hAnsi="Times New Roman"/>
          <w:sz w:val="28"/>
          <w:szCs w:val="28"/>
        </w:rPr>
        <w:t>сне</w:t>
      </w:r>
      <w:proofErr w:type="gramEnd"/>
      <w:r w:rsidRPr="002A1544">
        <w:rPr>
          <w:rFonts w:ascii="Times New Roman" w:eastAsia="Times New Roman" w:hAnsi="Times New Roman"/>
          <w:sz w:val="28"/>
          <w:szCs w:val="28"/>
        </w:rPr>
        <w:t xml:space="preserve"> ставлення до праці;</w:t>
      </w:r>
    </w:p>
    <w:p w:rsidR="002A1544" w:rsidRPr="002A1544" w:rsidRDefault="002A1544" w:rsidP="002A1544">
      <w:pPr>
        <w:pStyle w:val="a3"/>
        <w:numPr>
          <w:ilvl w:val="0"/>
          <w:numId w:val="46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A1544">
        <w:rPr>
          <w:rFonts w:ascii="Times New Roman" w:eastAsia="Times New Roman" w:hAnsi="Times New Roman"/>
          <w:sz w:val="28"/>
          <w:szCs w:val="28"/>
        </w:rPr>
        <w:t>цінні</w:t>
      </w:r>
      <w:proofErr w:type="gramStart"/>
      <w:r w:rsidRPr="002A1544">
        <w:rPr>
          <w:rFonts w:ascii="Times New Roman" w:eastAsia="Times New Roman" w:hAnsi="Times New Roman"/>
          <w:sz w:val="28"/>
          <w:szCs w:val="28"/>
        </w:rPr>
        <w:t>сне</w:t>
      </w:r>
      <w:proofErr w:type="gramEnd"/>
      <w:r w:rsidRPr="002A1544">
        <w:rPr>
          <w:rFonts w:ascii="Times New Roman" w:eastAsia="Times New Roman" w:hAnsi="Times New Roman"/>
          <w:sz w:val="28"/>
          <w:szCs w:val="28"/>
        </w:rPr>
        <w:t xml:space="preserve"> ставлення до природи;</w:t>
      </w:r>
    </w:p>
    <w:p w:rsidR="002A1544" w:rsidRPr="002A1544" w:rsidRDefault="002A1544" w:rsidP="002A1544">
      <w:pPr>
        <w:pStyle w:val="a3"/>
        <w:numPr>
          <w:ilvl w:val="0"/>
          <w:numId w:val="46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A1544">
        <w:rPr>
          <w:rFonts w:ascii="Times New Roman" w:eastAsia="Times New Roman" w:hAnsi="Times New Roman"/>
          <w:sz w:val="28"/>
          <w:szCs w:val="28"/>
        </w:rPr>
        <w:t>цінні</w:t>
      </w:r>
      <w:proofErr w:type="gramStart"/>
      <w:r w:rsidRPr="002A1544">
        <w:rPr>
          <w:rFonts w:ascii="Times New Roman" w:eastAsia="Times New Roman" w:hAnsi="Times New Roman"/>
          <w:sz w:val="28"/>
          <w:szCs w:val="28"/>
        </w:rPr>
        <w:t>сне</w:t>
      </w:r>
      <w:proofErr w:type="gramEnd"/>
      <w:r w:rsidRPr="002A1544">
        <w:rPr>
          <w:rFonts w:ascii="Times New Roman" w:eastAsia="Times New Roman" w:hAnsi="Times New Roman"/>
          <w:sz w:val="28"/>
          <w:szCs w:val="28"/>
        </w:rPr>
        <w:t xml:space="preserve"> ставлення до культури і мистецтва.</w:t>
      </w:r>
    </w:p>
    <w:p w:rsidR="002A1544" w:rsidRPr="00604E19" w:rsidRDefault="002A1544" w:rsidP="002A15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E19">
        <w:rPr>
          <w:rFonts w:ascii="Times New Roman" w:eastAsia="Times New Roman" w:hAnsi="Times New Roman" w:cs="Times New Roman"/>
          <w:sz w:val="28"/>
          <w:szCs w:val="28"/>
        </w:rPr>
        <w:t>       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Метою самоврядування є спільна колективна творча справа, яка об’єднує навколо себе максимальну кількість учасників, дає можливість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кожному спробувати свої сили, розкрити здібності і можливості. Робота 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міністерств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направлена саме в таке русло, робота учнів над проектами допомогла згуртувати учнів, сприяла самореалізації їх здібностей та організувала їх позашкільне життя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 школі діяли наступні міністерства</w:t>
      </w:r>
    </w:p>
    <w:p w:rsidR="002A1544" w:rsidRPr="00604E19" w:rsidRDefault="002A1544" w:rsidP="002A1544">
      <w:pPr>
        <w:pStyle w:val="a3"/>
        <w:numPr>
          <w:ilvl w:val="0"/>
          <w:numId w:val="43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604E19">
        <w:rPr>
          <w:rFonts w:ascii="Times New Roman" w:eastAsia="Times New Roman" w:hAnsi="Times New Roman"/>
          <w:sz w:val="28"/>
          <w:szCs w:val="28"/>
          <w:lang w:val="uk-UA"/>
        </w:rPr>
        <w:t>Міністерство освіти</w:t>
      </w:r>
    </w:p>
    <w:p w:rsidR="002A1544" w:rsidRPr="00604E19" w:rsidRDefault="002A1544" w:rsidP="002A1544">
      <w:pPr>
        <w:pStyle w:val="a3"/>
        <w:numPr>
          <w:ilvl w:val="0"/>
          <w:numId w:val="43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604E19">
        <w:rPr>
          <w:rFonts w:ascii="Times New Roman" w:eastAsia="Times New Roman" w:hAnsi="Times New Roman"/>
          <w:sz w:val="28"/>
          <w:szCs w:val="28"/>
          <w:lang w:val="uk-UA"/>
        </w:rPr>
        <w:t>Міністерство культури</w:t>
      </w:r>
    </w:p>
    <w:p w:rsidR="002A1544" w:rsidRPr="00604E19" w:rsidRDefault="002A1544" w:rsidP="002A1544">
      <w:pPr>
        <w:pStyle w:val="a3"/>
        <w:numPr>
          <w:ilvl w:val="0"/>
          <w:numId w:val="43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604E19">
        <w:rPr>
          <w:rFonts w:ascii="Times New Roman" w:eastAsia="Times New Roman" w:hAnsi="Times New Roman"/>
          <w:sz w:val="28"/>
          <w:szCs w:val="28"/>
          <w:lang w:val="uk-UA"/>
        </w:rPr>
        <w:t xml:space="preserve">Міністерство інформації </w:t>
      </w:r>
    </w:p>
    <w:p w:rsidR="002A1544" w:rsidRPr="00604E19" w:rsidRDefault="002A1544" w:rsidP="002A1544">
      <w:pPr>
        <w:pStyle w:val="a3"/>
        <w:numPr>
          <w:ilvl w:val="0"/>
          <w:numId w:val="43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604E19">
        <w:rPr>
          <w:rFonts w:ascii="Times New Roman" w:eastAsia="Times New Roman" w:hAnsi="Times New Roman"/>
          <w:sz w:val="28"/>
          <w:szCs w:val="28"/>
          <w:lang w:val="uk-UA"/>
        </w:rPr>
        <w:t>Міністерство здоров’я, праці та спорту</w:t>
      </w:r>
    </w:p>
    <w:p w:rsidR="002A1544" w:rsidRPr="00604E19" w:rsidRDefault="002A1544" w:rsidP="002A1544">
      <w:pPr>
        <w:pStyle w:val="a3"/>
        <w:numPr>
          <w:ilvl w:val="0"/>
          <w:numId w:val="43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604E19">
        <w:rPr>
          <w:rFonts w:ascii="Times New Roman" w:eastAsia="Times New Roman" w:hAnsi="Times New Roman"/>
          <w:sz w:val="28"/>
          <w:szCs w:val="28"/>
          <w:lang w:val="uk-UA"/>
        </w:rPr>
        <w:t xml:space="preserve">Міністерство дисципліни та порядку </w:t>
      </w:r>
    </w:p>
    <w:p w:rsidR="002A1544" w:rsidRPr="00604E19" w:rsidRDefault="002A1544" w:rsidP="002A15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Протягом року 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міністерства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 працювали над проектами, завдання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>ми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 яких були виконані на достатньому 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>івні. Були в роботі і недоліки через брак досвіду та недостатньо налагоджену співпрацю учасників проекту.</w:t>
      </w:r>
    </w:p>
    <w:p w:rsidR="002A1544" w:rsidRPr="00604E19" w:rsidRDefault="002A1544" w:rsidP="002A15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Отже, 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члени </w:t>
      </w:r>
      <w:r w:rsidRPr="00604E1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міністерства </w:t>
      </w:r>
      <w:r w:rsidRPr="00604E1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освіти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активно брали участь у проведені предметних тижнів, місячників, олімпіад, конкурсів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: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2A1544" w:rsidRPr="00604E19" w:rsidRDefault="002A1544" w:rsidP="002A1544">
      <w:pPr>
        <w:pStyle w:val="a3"/>
        <w:numPr>
          <w:ilvl w:val="0"/>
          <w:numId w:val="44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604E19">
        <w:rPr>
          <w:rFonts w:ascii="Times New Roman" w:eastAsia="Times New Roman" w:hAnsi="Times New Roman"/>
          <w:sz w:val="28"/>
          <w:szCs w:val="28"/>
          <w:lang w:val="uk-UA"/>
        </w:rPr>
        <w:t>Гергі Мірела (учениця 10-А класу)зайняла І місце в конкурсі МАН секція «Медицина», також брала участь в предметних олімпіадах -  інформатика – І місце, математика – ІІ місце (І рез.), фізика – ІІІ місце(ІІ рез.), учасниця олімпіади з англійської мови</w:t>
      </w:r>
    </w:p>
    <w:p w:rsidR="002A1544" w:rsidRPr="00604E19" w:rsidRDefault="002A1544" w:rsidP="002A1544">
      <w:pPr>
        <w:pStyle w:val="a3"/>
        <w:numPr>
          <w:ilvl w:val="0"/>
          <w:numId w:val="44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604E19">
        <w:rPr>
          <w:rFonts w:ascii="Times New Roman" w:eastAsia="Times New Roman" w:hAnsi="Times New Roman"/>
          <w:sz w:val="28"/>
          <w:szCs w:val="28"/>
          <w:lang w:val="uk-UA"/>
        </w:rPr>
        <w:t>МоскуДавід, учень 8-А класу - біологія – І місце, математика – ІІ місце(І рез.), фізика – ІІІ місце(ІІ рез.), хімія – ІІ місце</w:t>
      </w:r>
    </w:p>
    <w:p w:rsidR="002A1544" w:rsidRPr="00604E19" w:rsidRDefault="002A1544" w:rsidP="002A1544">
      <w:pPr>
        <w:pStyle w:val="a3"/>
        <w:numPr>
          <w:ilvl w:val="0"/>
          <w:numId w:val="44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604E19">
        <w:rPr>
          <w:rFonts w:ascii="Times New Roman" w:eastAsia="Times New Roman" w:hAnsi="Times New Roman"/>
          <w:sz w:val="28"/>
          <w:szCs w:val="28"/>
          <w:lang w:val="uk-UA"/>
        </w:rPr>
        <w:t>Севастіян Олена, учениця 9-Б класу-  районні олімпіади - молдовська мова – ІІІ місце, учасниця олімпіади з біології, хімії, української мови, хімія – ІІ місце</w:t>
      </w:r>
    </w:p>
    <w:p w:rsidR="002A1544" w:rsidRDefault="002A1544" w:rsidP="002A15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Своїми перемогами надихали учнів полюбити навчання, стали гарним прикладом для інших та провели гарну роботу з вироблення в учнів свідомого ставлення до навчання. Також надавали допомогу вчителям в організації тематичних вечорів, допомагали в залучанні учнів до гуртків та виступали з ініціативою про створення нових гуртків за інтересами. </w:t>
      </w:r>
    </w:p>
    <w:p w:rsidR="002A1544" w:rsidRPr="00604E19" w:rsidRDefault="002A1544" w:rsidP="002A15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наступний навчальний рік поставили собі завдання ретельніше збирати і систематизувати матеріал-інформацію про стан успішності в кожному 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класі, контролювати по можливості ведення щоденників та вести боротьбу з пропусками уроків. </w:t>
      </w:r>
    </w:p>
    <w:p w:rsidR="002A1544" w:rsidRPr="00604E19" w:rsidRDefault="002A1544" w:rsidP="002A15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4E1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  <w:r w:rsidRPr="00604E1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Міністерство культури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2017-2018 році працювало найактивніше:</w:t>
      </w:r>
    </w:p>
    <w:p w:rsidR="002A1544" w:rsidRPr="00604E19" w:rsidRDefault="002A1544" w:rsidP="002A15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>Підбирали матеріали для написання сценаріїв різноманітних свят, вечорів, зустрічей . Допомагали в організації проведення загальношкільних свят : Свято першого дзвоника,</w:t>
      </w:r>
      <w:r w:rsidRPr="00604E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>свято до Дня учителя,  свято Миколая, Новорічний карнавал, свято книги,  свято Останнього дзвоника…;  вечорів: «Вечір Кіно», вечір пам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>яті, літературні вечори…, дискотеки до Дня святого Валентина, до Дня 8 Березня;  різних конкурсів; відзначення народних традицій: Марцішор, День вишиванки…</w:t>
      </w:r>
    </w:p>
    <w:p w:rsidR="002A1544" w:rsidRPr="00604E19" w:rsidRDefault="002A1544" w:rsidP="002A15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>Вивчали побажання учнів щодо організації свят та конкурсів. Старалися в класах організувати культурно-масову роботу та залучали учнів до участі в загальношкільних заходах. Активно взяли участь в організації та проведенні масових заходів села разом з будинком культури.</w:t>
      </w:r>
    </w:p>
    <w:p w:rsidR="002A1544" w:rsidRPr="00604E19" w:rsidRDefault="002A1544" w:rsidP="002A15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>Під час аналізу своєї роботи члени міністерства культури зробили висновки та  поставили собі цілі :</w:t>
      </w:r>
    </w:p>
    <w:p w:rsidR="002A1544" w:rsidRPr="00604E19" w:rsidRDefault="002A1544" w:rsidP="002A1544">
      <w:pPr>
        <w:pStyle w:val="a3"/>
        <w:numPr>
          <w:ilvl w:val="0"/>
          <w:numId w:val="45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604E19">
        <w:rPr>
          <w:rFonts w:ascii="Times New Roman" w:eastAsia="Times New Roman" w:hAnsi="Times New Roman"/>
          <w:sz w:val="28"/>
          <w:szCs w:val="28"/>
          <w:lang w:val="uk-UA"/>
        </w:rPr>
        <w:t xml:space="preserve">Активніше працювати з початковою школою та організувати для них змістовне дозвілля та відпочинок </w:t>
      </w:r>
    </w:p>
    <w:p w:rsidR="002A1544" w:rsidRPr="00604E19" w:rsidRDefault="002A1544" w:rsidP="002A1544">
      <w:pPr>
        <w:pStyle w:val="a3"/>
        <w:numPr>
          <w:ilvl w:val="0"/>
          <w:numId w:val="45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604E19">
        <w:rPr>
          <w:rFonts w:ascii="Times New Roman" w:eastAsia="Times New Roman" w:hAnsi="Times New Roman"/>
          <w:sz w:val="28"/>
          <w:szCs w:val="28"/>
          <w:lang w:val="uk-UA"/>
        </w:rPr>
        <w:t xml:space="preserve">Встановити зв’язки з кінотеатрами, галереями та музеями </w:t>
      </w:r>
    </w:p>
    <w:p w:rsidR="002A1544" w:rsidRPr="00604E19" w:rsidRDefault="002A1544" w:rsidP="002A1544">
      <w:pPr>
        <w:pStyle w:val="a3"/>
        <w:numPr>
          <w:ilvl w:val="0"/>
          <w:numId w:val="45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604E19">
        <w:rPr>
          <w:rFonts w:ascii="Times New Roman" w:eastAsia="Times New Roman" w:hAnsi="Times New Roman"/>
          <w:sz w:val="28"/>
          <w:szCs w:val="28"/>
          <w:lang w:val="uk-UA"/>
        </w:rPr>
        <w:t xml:space="preserve">Зайнятися декоруванням коридорів в школі та стендів. </w:t>
      </w:r>
    </w:p>
    <w:p w:rsidR="002A1544" w:rsidRPr="00604E19" w:rsidRDefault="002A1544" w:rsidP="002A1544">
      <w:pPr>
        <w:pStyle w:val="a3"/>
        <w:numPr>
          <w:ilvl w:val="0"/>
          <w:numId w:val="45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604E19">
        <w:rPr>
          <w:rFonts w:ascii="Times New Roman" w:eastAsia="Times New Roman" w:hAnsi="Times New Roman"/>
          <w:sz w:val="28"/>
          <w:szCs w:val="28"/>
          <w:lang w:val="uk-UA"/>
        </w:rPr>
        <w:t>Пошук, розвиток і підтримка здібних, обдарованих і талановитих учнів.</w:t>
      </w:r>
    </w:p>
    <w:p w:rsidR="002A1544" w:rsidRPr="00604E19" w:rsidRDefault="002A1544" w:rsidP="002A15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допомогою членів </w:t>
      </w:r>
      <w:r w:rsidRPr="00604E1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міністерства інформації 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був створений в 2017-2018 н.р. новий сайт школи, де висвітлюється інформація про шкільне життя учнів, педагогів, нормативні документи школи та проведені свята; розробляли стінгазети до предметних тижнів;   </w:t>
      </w:r>
    </w:p>
    <w:p w:rsidR="002A1544" w:rsidRPr="00604E19" w:rsidRDefault="002A1544" w:rsidP="002A15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>Ціллю міністерства освіти на наступний рік є розробка та випуск шкільної газети.</w:t>
      </w:r>
    </w:p>
    <w:p w:rsidR="002A1544" w:rsidRPr="00604E19" w:rsidRDefault="002A1544" w:rsidP="002A15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E1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Міністерство дисципліни та порядку та міністерство здоров’я праці та спорту</w:t>
      </w:r>
      <w:r w:rsidRPr="00604E19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цьому році працювали над вихованням в учнів бережливого 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ставлення як до людей так і до шкільного майна, вмінням ввічливо і старанно поводитись у школі . Допомагали в організації та брали участь в спортивних змаганнях, організовували чергування учнів по школі та під час проведення свят, масових заходів, вечорів відпочинку.  Окремим пунктом стали проекти допомоги людям похилого віку в яких взяли участь учні різних класів разом з вчителями.</w:t>
      </w:r>
    </w:p>
    <w:p w:rsidR="002A1544" w:rsidRPr="00604E19" w:rsidRDefault="002A1544" w:rsidP="002A15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школі працювало 10 гуртків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>, які охоплили 225 учнів (25%).</w:t>
      </w:r>
    </w:p>
    <w:p w:rsidR="002A1544" w:rsidRPr="002A1544" w:rsidRDefault="002A1544" w:rsidP="002A15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4E1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A1544">
        <w:rPr>
          <w:rFonts w:ascii="Times New Roman" w:eastAsia="Times New Roman" w:hAnsi="Times New Roman" w:cs="Times New Roman"/>
          <w:sz w:val="28"/>
          <w:szCs w:val="28"/>
          <w:lang w:val="uk-UA"/>
        </w:rPr>
        <w:t>В 201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2A1544">
        <w:rPr>
          <w:rFonts w:ascii="Times New Roman" w:eastAsia="Times New Roman" w:hAnsi="Times New Roman" w:cs="Times New Roman"/>
          <w:sz w:val="28"/>
          <w:szCs w:val="28"/>
          <w:lang w:val="uk-UA"/>
        </w:rPr>
        <w:t>-201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Pr="002A15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навчальному році виховна робота планується відповідно до Концепції національно-патріотичного виховання дітей та молоді та методичних рекомендацій щодо національно-патріотичного виховання, затверджених наказом МОН № 641 від 16.06.2016 року  , «Основних орієнтирів виховання учнів 1-11 класів ЗНЗ України», методичних рекомендацій МОН України, Деп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2A154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ртаменту науки і освіти 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>Оде</w:t>
      </w:r>
      <w:r w:rsidRPr="002A1544">
        <w:rPr>
          <w:rFonts w:ascii="Times New Roman" w:eastAsia="Times New Roman" w:hAnsi="Times New Roman" w:cs="Times New Roman"/>
          <w:sz w:val="28"/>
          <w:szCs w:val="28"/>
          <w:lang w:val="uk-UA"/>
        </w:rPr>
        <w:t>ської облдержадміністрації.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A1544" w:rsidRPr="00604E19" w:rsidRDefault="002A1544" w:rsidP="002A15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E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Педагогічним працівникам </w:t>
      </w:r>
      <w:proofErr w:type="gramStart"/>
      <w:r w:rsidRPr="00604E19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gramEnd"/>
      <w:r w:rsidRPr="00604E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роботі з учнями та батьками керуватися наказами, програмами та інструктивно-методичними листами Міністерства освіти з питань виховної роботи:</w:t>
      </w:r>
    </w:p>
    <w:p w:rsidR="002A1544" w:rsidRPr="00604E19" w:rsidRDefault="002A1544" w:rsidP="002A15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E19">
        <w:rPr>
          <w:rFonts w:ascii="Times New Roman" w:eastAsia="Times New Roman" w:hAnsi="Times New Roman" w:cs="Times New Roman"/>
          <w:sz w:val="28"/>
          <w:szCs w:val="28"/>
        </w:rPr>
        <w:t>1. Наказ МОН №641 від 16.06.2015 року « Про методичні рекомендації щодо Концепції національно-патріотичного виховання дітей та молоді»</w:t>
      </w:r>
    </w:p>
    <w:p w:rsidR="002A1544" w:rsidRPr="00604E19" w:rsidRDefault="002A1544" w:rsidP="002A15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4E19">
        <w:rPr>
          <w:rFonts w:ascii="Times New Roman" w:eastAsia="Times New Roman" w:hAnsi="Times New Roman" w:cs="Times New Roman"/>
          <w:sz w:val="28"/>
          <w:szCs w:val="28"/>
        </w:rPr>
        <w:t>2. Наказ від 07.09.2000 № 439 "Про затвердження Рекомендацій щодо порядку використання державної символіки в навчальних закладах України";</w:t>
      </w:r>
    </w:p>
    <w:p w:rsidR="002A1544" w:rsidRPr="00604E19" w:rsidRDefault="002A1544" w:rsidP="002A15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. Наказ від 24.11.2009 № 1061/4128 "Про проведення щорічного Всеукраїнського фестивалю-конкурсу "Молодь обирає здоров’я";</w:t>
      </w:r>
    </w:p>
    <w:p w:rsidR="002A1544" w:rsidRPr="00604E19" w:rsidRDefault="002A1544" w:rsidP="002A15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. Наказ від 01.02.2010 № 59 "Про вжиття заходів щодо запобігання насильству над дітьми";</w:t>
      </w:r>
    </w:p>
    <w:p w:rsidR="002A1544" w:rsidRPr="00604E19" w:rsidRDefault="002A1544" w:rsidP="002A15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>5. Наказ від 30.12.2010 № 1313 "Про виконання розпорядження Кабінету Міністрів України від 22.11.2010 № 2140 (План заходів щодо виконання Концепції реалізації державної політики у сфері протидії поширенню наркоманії, боротьби з незаконним обігом наркотичних засобів, психотропних речовин та прекурсорів на 2011-2015 роки)</w:t>
      </w:r>
    </w:p>
    <w:p w:rsidR="002A1544" w:rsidRPr="00604E19" w:rsidRDefault="002A1544" w:rsidP="002A15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6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 . Наказ від 31.10.2011 № 1243 "Про Основні орієнтири виховання учнів 1-11 класів загальноосвітніх навчальних закладів України";</w:t>
      </w:r>
    </w:p>
    <w:p w:rsidR="002A1544" w:rsidRPr="00604E19" w:rsidRDefault="002A1544" w:rsidP="002A15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 xml:space="preserve">. Наказ від 11.06.2012 № 677 "Про затвердження Плану заходів Міністерства освіти і науки, молоді та спорту з формування громадянської культури та </w:t>
      </w:r>
      <w:proofErr w:type="gramStart"/>
      <w:r w:rsidRPr="00604E19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604E19">
        <w:rPr>
          <w:rFonts w:ascii="Times New Roman" w:eastAsia="Times New Roman" w:hAnsi="Times New Roman" w:cs="Times New Roman"/>
          <w:sz w:val="28"/>
          <w:szCs w:val="28"/>
        </w:rPr>
        <w:t>ідвищення рівня толерантності у суспільстві";</w:t>
      </w:r>
    </w:p>
    <w:p w:rsidR="002A1544" w:rsidRPr="00604E19" w:rsidRDefault="002A1544" w:rsidP="002A15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. Інформаційно-методичний лист від 20.09.2012 № 1/9-656 щодо проведення заходів з відзначення Дня партизанської слави за участю керівництва держави;</w:t>
      </w:r>
    </w:p>
    <w:p w:rsidR="002A1544" w:rsidRPr="00604E19" w:rsidRDefault="002A1544" w:rsidP="002A154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Pr="00604E19">
        <w:rPr>
          <w:rFonts w:ascii="Times New Roman" w:eastAsia="Times New Roman" w:hAnsi="Times New Roman" w:cs="Times New Roman"/>
          <w:sz w:val="28"/>
          <w:szCs w:val="28"/>
        </w:rPr>
        <w:t>. Інформаційно-методичний лист від 02.04.2013 № 1/9-235 щодо впровадження навчальних програм "Сімейні цінності";</w:t>
      </w:r>
    </w:p>
    <w:p w:rsidR="002A1544" w:rsidRPr="00604E19" w:rsidRDefault="002A1544" w:rsidP="009940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4E1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>Виховні завдання на 2018-2019 н.р.:</w:t>
      </w:r>
    </w:p>
    <w:p w:rsidR="002A1544" w:rsidRPr="00604E19" w:rsidRDefault="002A1544" w:rsidP="002A15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9940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>Продовжувати  роботу з учнями щодо попередження негативних       проявів та правопорушень в учнівському середовищі</w:t>
      </w:r>
      <w:r w:rsidR="00994041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2A1544" w:rsidRPr="00604E19" w:rsidRDefault="002A1544" w:rsidP="002A15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-</w:t>
      </w:r>
      <w:r w:rsidR="009940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>Продовжувати роботу з батьками щодо контролю відвідування учнів школи</w:t>
      </w:r>
      <w:r w:rsidR="00994041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2A1544" w:rsidRPr="00604E19" w:rsidRDefault="002A1544" w:rsidP="002A15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Розкритти та реалізувовати учнівську творчость</w:t>
      </w:r>
      <w:r w:rsidR="00994041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2A1544" w:rsidRPr="00604E19" w:rsidRDefault="002A1544" w:rsidP="002A15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9940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Формуватти в учнів риси громадянина та  патріота,  як найважливіших духовно-моральних соціальних цінностей</w:t>
      </w:r>
      <w:r w:rsidR="00994041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2A1544" w:rsidRPr="00604E19" w:rsidRDefault="002A1544" w:rsidP="002A15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9940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>Пробуджувати та стимулювати в учнів бажання творити добро</w:t>
      </w:r>
      <w:r w:rsidR="00994041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831788" w:rsidRDefault="002A1544" w:rsidP="002A1544">
      <w:pPr>
        <w:widowControl w:val="0"/>
        <w:suppressLineNumbers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9940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04E19"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Формувати компетенції у учнів для реалізації в суспільстві</w:t>
      </w:r>
      <w:r w:rsidR="00994041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2A1544" w:rsidRDefault="002A1544" w:rsidP="004805A9">
      <w:pPr>
        <w:widowControl w:val="0"/>
        <w:suppressLineNumbers/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3D64" w:rsidRPr="004805A9" w:rsidRDefault="00A23D64" w:rsidP="004805A9">
      <w:pPr>
        <w:widowControl w:val="0"/>
        <w:suppressLineNumbers/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4805A9">
        <w:rPr>
          <w:rFonts w:ascii="Times New Roman" w:hAnsi="Times New Roman" w:cs="Times New Roman"/>
          <w:b/>
          <w:sz w:val="28"/>
          <w:szCs w:val="28"/>
          <w:lang w:val="uk-UA"/>
        </w:rPr>
        <w:t>РОБОТА З БАТЬКАМИ</w:t>
      </w:r>
    </w:p>
    <w:p w:rsidR="004805A9" w:rsidRPr="00AB2BCF" w:rsidRDefault="004805A9" w:rsidP="004805A9">
      <w:pPr>
        <w:widowControl w:val="0"/>
        <w:suppressLineNumbers/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05A9">
        <w:rPr>
          <w:rFonts w:ascii="Times New Roman" w:hAnsi="Times New Roman" w:cs="Times New Roman"/>
          <w:sz w:val="28"/>
          <w:szCs w:val="28"/>
          <w:lang w:val="uk-UA"/>
        </w:rPr>
        <w:t>Робота з батьками – один із основних та найскладніших напрямків роботи.</w:t>
      </w:r>
      <w:r w:rsidRPr="00111D31">
        <w:rPr>
          <w:sz w:val="28"/>
          <w:szCs w:val="28"/>
          <w:lang w:val="uk-UA"/>
        </w:rPr>
        <w:t xml:space="preserve"> </w:t>
      </w:r>
      <w:r w:rsidRPr="004805A9">
        <w:rPr>
          <w:rFonts w:ascii="Times New Roman" w:hAnsi="Times New Roman" w:cs="Times New Roman"/>
          <w:sz w:val="28"/>
          <w:szCs w:val="28"/>
          <w:lang w:val="uk-UA"/>
        </w:rPr>
        <w:t xml:space="preserve">Успіх навчання і виховання молодого покоління багато в чому залежить від того, настільки тісні відносини школи і сім`ї. Це, з одного боку, участь батьків у виховання, яке здійснюється школою, з іншого – вплив школи на сім`ю.  Батьківські комітети класів та школи є дієвою формою організації роботи з батьками. </w:t>
      </w:r>
      <w:r w:rsidR="00AB2BCF" w:rsidRPr="00AB2BCF">
        <w:rPr>
          <w:rFonts w:ascii="Times New Roman" w:hAnsi="Times New Roman" w:cs="Times New Roman"/>
          <w:sz w:val="28"/>
          <w:szCs w:val="28"/>
          <w:lang w:val="uk-UA"/>
        </w:rPr>
        <w:t>Засідання батьківського комітету завжди допомагає вирішити нагальні проблеми школи.</w:t>
      </w:r>
    </w:p>
    <w:p w:rsidR="004805A9" w:rsidRPr="00111D31" w:rsidRDefault="004805A9" w:rsidP="004805A9">
      <w:pPr>
        <w:pStyle w:val="afd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11D31">
        <w:rPr>
          <w:sz w:val="28"/>
          <w:szCs w:val="28"/>
          <w:lang w:val="uk-UA"/>
        </w:rPr>
        <w:lastRenderedPageBreak/>
        <w:t>В класах є</w:t>
      </w:r>
      <w:r>
        <w:rPr>
          <w:sz w:val="28"/>
          <w:szCs w:val="28"/>
          <w:lang w:val="uk-UA"/>
        </w:rPr>
        <w:t xml:space="preserve"> багато неповних сімей та сімей</w:t>
      </w:r>
      <w:r w:rsidRPr="00111D31">
        <w:rPr>
          <w:sz w:val="28"/>
          <w:szCs w:val="28"/>
          <w:lang w:val="uk-UA"/>
        </w:rPr>
        <w:t>, де батьки тривалий час відсутні, тому виховання дітей переважно займаються бабусі. Це ускладнює роботу. Тому класні керівники працюють разам з батьківським комітетом, спільно проводять класні та позакласні заходи, також співпрацюють зі шкільним комітетом та адміністрацією школи. Найбільш ефективною є допомога батьківського комітету  в поповненні матеріально-технічної бази класу та школи в цілому.</w:t>
      </w:r>
    </w:p>
    <w:p w:rsidR="00A23D64" w:rsidRPr="004805A9" w:rsidRDefault="004805A9" w:rsidP="00AB2BCF">
      <w:pPr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1D31">
        <w:rPr>
          <w:sz w:val="28"/>
          <w:szCs w:val="28"/>
          <w:lang w:val="uk-UA"/>
        </w:rPr>
        <w:t xml:space="preserve">            </w:t>
      </w:r>
      <w:r w:rsidR="00A23D64" w:rsidRPr="004805A9">
        <w:rPr>
          <w:rFonts w:ascii="Times New Roman" w:hAnsi="Times New Roman" w:cs="Times New Roman"/>
          <w:sz w:val="28"/>
          <w:szCs w:val="28"/>
        </w:rPr>
        <w:t xml:space="preserve">Робота з батьками  була спрямована на створення єдиного колективу вчителів, батьків, учнів. Були </w:t>
      </w:r>
      <w:proofErr w:type="gramStart"/>
      <w:r w:rsidR="00A23D64" w:rsidRPr="004805A9">
        <w:rPr>
          <w:rFonts w:ascii="Times New Roman" w:hAnsi="Times New Roman" w:cs="Times New Roman"/>
          <w:sz w:val="28"/>
          <w:szCs w:val="28"/>
        </w:rPr>
        <w:t>проведен</w:t>
      </w:r>
      <w:proofErr w:type="gramEnd"/>
      <w:r w:rsidR="00A23D64" w:rsidRPr="004805A9">
        <w:rPr>
          <w:rFonts w:ascii="Times New Roman" w:hAnsi="Times New Roman" w:cs="Times New Roman"/>
          <w:sz w:val="28"/>
          <w:szCs w:val="28"/>
        </w:rPr>
        <w:t>і зага</w:t>
      </w:r>
      <w:r>
        <w:rPr>
          <w:rFonts w:ascii="Times New Roman" w:hAnsi="Times New Roman" w:cs="Times New Roman"/>
          <w:sz w:val="28"/>
          <w:szCs w:val="28"/>
        </w:rPr>
        <w:t>льношкільні батьківські збори (</w:t>
      </w:r>
      <w:r w:rsidR="00A23D64" w:rsidRPr="004805A9">
        <w:rPr>
          <w:rFonts w:ascii="Times New Roman" w:hAnsi="Times New Roman" w:cs="Times New Roman"/>
          <w:sz w:val="28"/>
          <w:szCs w:val="28"/>
        </w:rPr>
        <w:t>жовтень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23D64" w:rsidRPr="004805A9">
        <w:rPr>
          <w:rFonts w:ascii="Times New Roman" w:hAnsi="Times New Roman" w:cs="Times New Roman"/>
          <w:sz w:val="28"/>
          <w:szCs w:val="28"/>
        </w:rPr>
        <w:t>, а також класні батьківські збори.</w:t>
      </w:r>
    </w:p>
    <w:p w:rsidR="00A23D64" w:rsidRPr="00A23D64" w:rsidRDefault="00A23D64" w:rsidP="00A23D64">
      <w:pPr>
        <w:widowControl w:val="0"/>
        <w:suppressLineNumbers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4F81BD" w:themeColor="accent1"/>
          <w:sz w:val="28"/>
          <w:szCs w:val="28"/>
          <w:lang w:val="uk-UA"/>
        </w:rPr>
      </w:pPr>
    </w:p>
    <w:p w:rsidR="00A23D64" w:rsidRPr="00B64FBC" w:rsidRDefault="00A23D64" w:rsidP="00B64FBC">
      <w:pPr>
        <w:pStyle w:val="23"/>
        <w:suppressLineNumbers/>
        <w:shd w:val="clear" w:color="auto" w:fill="auto"/>
        <w:spacing w:line="360" w:lineRule="auto"/>
        <w:ind w:firstLine="709"/>
        <w:contextualSpacing/>
        <w:rPr>
          <w:rStyle w:val="ac"/>
          <w:rFonts w:ascii="Times New Roman" w:eastAsia="Calibri" w:hAnsi="Times New Roman" w:cs="Times New Roman"/>
          <w:b w:val="0"/>
          <w:sz w:val="28"/>
          <w:szCs w:val="28"/>
          <w:lang w:val="uk-UA"/>
        </w:rPr>
      </w:pPr>
      <w:r w:rsidRPr="00B64FBC">
        <w:rPr>
          <w:rStyle w:val="22"/>
          <w:rFonts w:ascii="Times New Roman" w:eastAsia="Calibri" w:hAnsi="Times New Roman" w:cs="Times New Roman"/>
          <w:b/>
          <w:sz w:val="28"/>
          <w:szCs w:val="28"/>
        </w:rPr>
        <w:t xml:space="preserve">ОРГАНІЗАЦІЯ РОБОТИ </w:t>
      </w:r>
      <w:proofErr w:type="gramStart"/>
      <w:r w:rsidRPr="00B64FBC">
        <w:rPr>
          <w:rStyle w:val="22"/>
          <w:rFonts w:ascii="Times New Roman" w:eastAsia="Calibri" w:hAnsi="Times New Roman" w:cs="Times New Roman"/>
          <w:b/>
          <w:sz w:val="28"/>
          <w:szCs w:val="28"/>
        </w:rPr>
        <w:t>З</w:t>
      </w:r>
      <w:proofErr w:type="gramEnd"/>
      <w:r w:rsidRPr="00B64FBC">
        <w:rPr>
          <w:rStyle w:val="22"/>
          <w:rFonts w:ascii="Times New Roman" w:eastAsia="Calibri" w:hAnsi="Times New Roman" w:cs="Times New Roman"/>
          <w:b/>
          <w:sz w:val="28"/>
          <w:szCs w:val="28"/>
        </w:rPr>
        <w:t xml:space="preserve"> ПР</w:t>
      </w:r>
      <w:r w:rsidR="00B64FBC">
        <w:rPr>
          <w:rStyle w:val="22"/>
          <w:rFonts w:ascii="Times New Roman" w:eastAsia="Calibri" w:hAnsi="Times New Roman" w:cs="Times New Roman"/>
          <w:b/>
          <w:sz w:val="28"/>
          <w:szCs w:val="28"/>
        </w:rPr>
        <w:t>АВОВОГО ВИХОВАННЯ ТА</w:t>
      </w:r>
      <w:r w:rsidR="00B64FBC">
        <w:rPr>
          <w:rStyle w:val="22"/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B64FBC">
        <w:rPr>
          <w:rStyle w:val="22"/>
          <w:rFonts w:ascii="Times New Roman" w:eastAsia="Calibri" w:hAnsi="Times New Roman" w:cs="Times New Roman"/>
          <w:b/>
          <w:sz w:val="28"/>
          <w:szCs w:val="28"/>
        </w:rPr>
        <w:t>З ПРОФІЛАКТИКИ АНТИСОЦІАЛЬНИХ ЯВИЩ СЕРЕД УЧНІ</w:t>
      </w:r>
      <w:r w:rsidR="00CD7C20" w:rsidRPr="00B64FBC">
        <w:rPr>
          <w:rStyle w:val="22"/>
          <w:rFonts w:ascii="Times New Roman" w:eastAsia="Calibri" w:hAnsi="Times New Roman" w:cs="Times New Roman"/>
          <w:b/>
          <w:sz w:val="28"/>
          <w:szCs w:val="28"/>
          <w:lang w:val="uk-UA"/>
        </w:rPr>
        <w:t>В</w:t>
      </w:r>
    </w:p>
    <w:p w:rsidR="00A23D64" w:rsidRPr="00B64FBC" w:rsidRDefault="00A23D64" w:rsidP="00B64F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4FBC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Правове  виховання</w:t>
      </w:r>
      <w:r w:rsidRPr="00B64FB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сприяло формуванню у здобувачів освіти моральних почуттів,  які регулювали б їхню поведінку: почуття законності обраної мети, правомірності шляхів і  засобів їх реалізації, справедливості, відповідальності. </w:t>
      </w:r>
      <w:r w:rsidRPr="00B64F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Завдяки правовихованню вдітей та молоді  мають вироблятися навички і звички високоморальної поведінки. І нарешті, завданням  правовиховання, яке  визначає характер </w:t>
      </w:r>
      <w:proofErr w:type="gramStart"/>
      <w:r w:rsidRPr="00B64FBC">
        <w:rPr>
          <w:rFonts w:ascii="Times New Roman" w:eastAsia="Calibri" w:hAnsi="Times New Roman" w:cs="Times New Roman"/>
          <w:sz w:val="28"/>
          <w:szCs w:val="28"/>
          <w:lang w:eastAsia="en-US"/>
        </w:rPr>
        <w:t>вс</w:t>
      </w:r>
      <w:proofErr w:type="gramEnd"/>
      <w:r w:rsidRPr="00B64FBC">
        <w:rPr>
          <w:rFonts w:ascii="Times New Roman" w:eastAsia="Calibri" w:hAnsi="Times New Roman" w:cs="Times New Roman"/>
          <w:sz w:val="28"/>
          <w:szCs w:val="28"/>
          <w:lang w:eastAsia="en-US"/>
        </w:rPr>
        <w:t>ієї виховної роботи, є забезпечення  подолання окремими  учнями шкідливих навичок і звичок, що сформувалися внаслідок помилок і недоліків виховання.</w:t>
      </w:r>
    </w:p>
    <w:p w:rsidR="00A23D64" w:rsidRPr="00B64FBC" w:rsidRDefault="00A23D64" w:rsidP="00B64F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4F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Правоосвітня та правовиховна робота в закладі у 2017-2018 навчальному році здійснювалась згідно із </w:t>
      </w:r>
      <w:proofErr w:type="gramStart"/>
      <w:r w:rsidRPr="00B64FBC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proofErr w:type="gramEnd"/>
      <w:r w:rsidRPr="00B64FBC">
        <w:rPr>
          <w:rFonts w:ascii="Times New Roman" w:eastAsia="Calibri" w:hAnsi="Times New Roman" w:cs="Times New Roman"/>
          <w:sz w:val="28"/>
          <w:szCs w:val="28"/>
          <w:lang w:eastAsia="en-US"/>
        </w:rPr>
        <w:t>ічним планом виховної роботи через систему заходів, які реалізовувались адміністрацією закладу, класними керівниками,  вчителями-предметниками, педагогом-організатором, соціально-психологічною службою, учнівським самоврядуванням.</w:t>
      </w:r>
    </w:p>
    <w:p w:rsidR="00A23D64" w:rsidRPr="00B64FBC" w:rsidRDefault="00A23D64" w:rsidP="00B64F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B64F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налагодження ефективної та результативної роботи щодо забезпечення у школі </w:t>
      </w:r>
      <w:proofErr w:type="gramStart"/>
      <w:r w:rsidRPr="00B64FBC">
        <w:rPr>
          <w:rFonts w:ascii="Times New Roman" w:eastAsia="Calibri" w:hAnsi="Times New Roman" w:cs="Times New Roman"/>
          <w:sz w:val="28"/>
          <w:szCs w:val="28"/>
          <w:lang w:eastAsia="en-US"/>
        </w:rPr>
        <w:t>правового</w:t>
      </w:r>
      <w:proofErr w:type="gramEnd"/>
      <w:r w:rsidRPr="00B64F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виховання  було видано ряд організаційних наказів</w:t>
      </w:r>
      <w:r w:rsidRPr="00B64FB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  <w:r w:rsidRPr="00B64F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</w:t>
      </w:r>
      <w:r w:rsidRPr="00B64FB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и</w:t>
      </w:r>
      <w:r w:rsidRPr="00B64FBC">
        <w:rPr>
          <w:rFonts w:ascii="Times New Roman" w:eastAsia="Calibri" w:hAnsi="Times New Roman" w:cs="Times New Roman"/>
          <w:sz w:val="28"/>
          <w:szCs w:val="28"/>
          <w:lang w:eastAsia="en-US"/>
        </w:rPr>
        <w:t>тання, що стосуються правового виховання учнів розглядались на нарадах при директорові</w:t>
      </w:r>
      <w:r w:rsidRPr="00B64FB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A23D64" w:rsidRPr="00B64FBC" w:rsidRDefault="00A23D64" w:rsidP="00B64F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B64FBC">
        <w:rPr>
          <w:rFonts w:ascii="Times New Roman" w:eastAsia="Calibri" w:hAnsi="Times New Roman" w:cs="Times New Roman"/>
          <w:sz w:val="28"/>
          <w:szCs w:val="28"/>
          <w:lang w:val="uk-UA" w:eastAsia="en-US"/>
        </w:rPr>
        <w:lastRenderedPageBreak/>
        <w:t xml:space="preserve">З метою активізації превентивної роботи спрямованої на збереження і розвиток умов, що сприяють здоров’ю, збереженню життя учнів і на попередження несприятливого впливу на них факторів соціального середовища діяла створена Рада профілактики правопорушень. </w:t>
      </w:r>
    </w:p>
    <w:p w:rsidR="00A23D64" w:rsidRPr="00B64FBC" w:rsidRDefault="00A23D64" w:rsidP="00B64F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B64F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Правова освіта школярів здійснювалася </w:t>
      </w:r>
      <w:proofErr w:type="gramStart"/>
      <w:r w:rsidRPr="00B64FBC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proofErr w:type="gramEnd"/>
      <w:r w:rsidRPr="00B64FBC">
        <w:rPr>
          <w:rFonts w:ascii="Times New Roman" w:eastAsia="Calibri" w:hAnsi="Times New Roman" w:cs="Times New Roman"/>
          <w:sz w:val="28"/>
          <w:szCs w:val="28"/>
          <w:lang w:eastAsia="en-US"/>
        </w:rPr>
        <w:t>ід час вивчення предмета  „Правознавство" в 9 і 10 класах. На уроках приділя</w:t>
      </w:r>
      <w:r w:rsidRPr="00B64FB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лася </w:t>
      </w:r>
      <w:r w:rsidRPr="00B64F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велик</w:t>
      </w:r>
      <w:r w:rsidRPr="00B64FB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а</w:t>
      </w:r>
      <w:r w:rsidRPr="00B64F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уваг</w:t>
      </w:r>
      <w:r w:rsidRPr="00B64FB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а</w:t>
      </w:r>
      <w:r w:rsidRPr="00B64F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формуванню правового </w:t>
      </w:r>
      <w:proofErr w:type="gramStart"/>
      <w:r w:rsidRPr="00B64FBC">
        <w:rPr>
          <w:rFonts w:ascii="Times New Roman" w:eastAsia="Calibri" w:hAnsi="Times New Roman" w:cs="Times New Roman"/>
          <w:sz w:val="28"/>
          <w:szCs w:val="28"/>
          <w:lang w:eastAsia="en-US"/>
        </w:rPr>
        <w:t>св</w:t>
      </w:r>
      <w:proofErr w:type="gramEnd"/>
      <w:r w:rsidRPr="00B64F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ітогляду молоді,  вихованню  школярів у дусі поваги до прав та основних свобод  людини, у піднесенні культури  прав людини, сприяє усвідомленню учнями  необхідності побудови правової  держави. В грудні у школі  проходив </w:t>
      </w:r>
      <w:r w:rsidRPr="00B64FB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B64F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Всеукраїнський тиждень права, </w:t>
      </w:r>
      <w:r w:rsidRPr="00B64FB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B64F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Учні 11 класу  на уроках курсу «Людина і </w:t>
      </w:r>
      <w:proofErr w:type="gramStart"/>
      <w:r w:rsidRPr="00B64FBC">
        <w:rPr>
          <w:rFonts w:ascii="Times New Roman" w:eastAsia="Calibri" w:hAnsi="Times New Roman" w:cs="Times New Roman"/>
          <w:sz w:val="28"/>
          <w:szCs w:val="28"/>
          <w:lang w:eastAsia="en-US"/>
        </w:rPr>
        <w:t>св</w:t>
      </w:r>
      <w:proofErr w:type="gramEnd"/>
      <w:r w:rsidRPr="00B64FBC">
        <w:rPr>
          <w:rFonts w:ascii="Times New Roman" w:eastAsia="Calibri" w:hAnsi="Times New Roman" w:cs="Times New Roman"/>
          <w:sz w:val="28"/>
          <w:szCs w:val="28"/>
          <w:lang w:eastAsia="en-US"/>
        </w:rPr>
        <w:t>іт» ма</w:t>
      </w:r>
      <w:r w:rsidRPr="00B64FB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ли</w:t>
      </w:r>
      <w:r w:rsidRPr="00B64F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змогу краще зрозуміти природу суспільства і держави, в якій вони живуть, розкрити можливості і передумови для реалізації ними своїх прагнень та інтересів у суспільному житті. </w:t>
      </w:r>
    </w:p>
    <w:p w:rsidR="00A23D64" w:rsidRPr="00B64FBC" w:rsidRDefault="00A23D64" w:rsidP="00B64F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B64FBC">
        <w:rPr>
          <w:rFonts w:ascii="Times New Roman" w:eastAsia="Calibri" w:hAnsi="Times New Roman" w:cs="Times New Roman"/>
          <w:sz w:val="28"/>
          <w:szCs w:val="28"/>
          <w:lang w:eastAsia="en-US"/>
        </w:rPr>
        <w:t>Правове виховання у школі</w:t>
      </w:r>
      <w:r w:rsidRPr="00B64FB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B64F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здійснюється як </w:t>
      </w:r>
      <w:proofErr w:type="gramStart"/>
      <w:r w:rsidRPr="00B64FBC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proofErr w:type="gramEnd"/>
      <w:r w:rsidRPr="00B64FBC">
        <w:rPr>
          <w:rFonts w:ascii="Times New Roman" w:eastAsia="Calibri" w:hAnsi="Times New Roman" w:cs="Times New Roman"/>
          <w:sz w:val="28"/>
          <w:szCs w:val="28"/>
          <w:lang w:eastAsia="en-US"/>
        </w:rPr>
        <w:t>ід час уроків,</w:t>
      </w:r>
      <w:r w:rsidRPr="00B64FB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B64F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так і</w:t>
      </w:r>
      <w:r w:rsidRPr="00B64FB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B64F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позаурочний час.  Значна робота у справі превентивого виховання проводиться класними керівниками 1 – 11 класів. Найбільш поширеними формами </w:t>
      </w:r>
      <w:proofErr w:type="gramStart"/>
      <w:r w:rsidRPr="00B64FBC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proofErr w:type="gramEnd"/>
      <w:r w:rsidRPr="00B64F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роботі класних керівників є години спілкування,  бесіди, конкурси малюнків  на правову тематику</w:t>
      </w:r>
      <w:r w:rsidRPr="00B64FB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  <w:r w:rsidRPr="00B64F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Проводилися такожрізноманітні  класні заходи, спрямовані на </w:t>
      </w:r>
      <w:proofErr w:type="gramStart"/>
      <w:r w:rsidRPr="00B64FBC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proofErr w:type="gramEnd"/>
      <w:r w:rsidRPr="00B64F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ідвищення рівня правосвідомості школярів. </w:t>
      </w:r>
    </w:p>
    <w:p w:rsidR="00A23D64" w:rsidRPr="00B64FBC" w:rsidRDefault="00A23D64" w:rsidP="00B64F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4FBC">
        <w:rPr>
          <w:rFonts w:ascii="Times New Roman" w:eastAsia="Calibri" w:hAnsi="Times New Roman" w:cs="Times New Roman"/>
          <w:sz w:val="28"/>
          <w:szCs w:val="28"/>
          <w:lang w:eastAsia="en-US"/>
        </w:rPr>
        <w:t>Класними керівниками та адміністрацією школи проводи</w:t>
      </w:r>
      <w:r w:rsidRPr="00B64FB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ла</w:t>
      </w:r>
      <w:r w:rsidRPr="00B64FBC">
        <w:rPr>
          <w:rFonts w:ascii="Times New Roman" w:eastAsia="Calibri" w:hAnsi="Times New Roman" w:cs="Times New Roman"/>
          <w:sz w:val="28"/>
          <w:szCs w:val="28"/>
          <w:lang w:eastAsia="en-US"/>
        </w:rPr>
        <w:t>ся постійна індивідуальна робота з учнями, що потребують особливої педагогічної уваги. У школі провод</w:t>
      </w:r>
      <w:r w:rsidRPr="00B64FB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или</w:t>
      </w:r>
      <w:r w:rsidRPr="00B64F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ся дні </w:t>
      </w:r>
      <w:proofErr w:type="gramStart"/>
      <w:r w:rsidRPr="00B64FBC">
        <w:rPr>
          <w:rFonts w:ascii="Times New Roman" w:eastAsia="Calibri" w:hAnsi="Times New Roman" w:cs="Times New Roman"/>
          <w:sz w:val="28"/>
          <w:szCs w:val="28"/>
          <w:lang w:eastAsia="en-US"/>
        </w:rPr>
        <w:t>проф</w:t>
      </w:r>
      <w:proofErr w:type="gramEnd"/>
      <w:r w:rsidRPr="00B64FBC">
        <w:rPr>
          <w:rFonts w:ascii="Times New Roman" w:eastAsia="Calibri" w:hAnsi="Times New Roman" w:cs="Times New Roman"/>
          <w:sz w:val="28"/>
          <w:szCs w:val="28"/>
          <w:lang w:eastAsia="en-US"/>
        </w:rPr>
        <w:t>ілактики правопорушень кожно</w:t>
      </w:r>
      <w:r w:rsidR="00C6438C" w:rsidRPr="00B64FB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го мі</w:t>
      </w:r>
      <w:r w:rsidRPr="00B64FBC">
        <w:rPr>
          <w:rFonts w:ascii="Times New Roman" w:eastAsia="Calibri" w:hAnsi="Times New Roman" w:cs="Times New Roman"/>
          <w:sz w:val="28"/>
          <w:szCs w:val="28"/>
          <w:lang w:eastAsia="en-US"/>
        </w:rPr>
        <w:t>сяця.</w:t>
      </w:r>
    </w:p>
    <w:p w:rsidR="00A23D64" w:rsidRPr="00B64FBC" w:rsidRDefault="00A23D64" w:rsidP="00B64F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4F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 школі ведеться «Журнал </w:t>
      </w:r>
      <w:proofErr w:type="gramStart"/>
      <w:r w:rsidRPr="00B64FBC">
        <w:rPr>
          <w:rFonts w:ascii="Times New Roman" w:eastAsia="Calibri" w:hAnsi="Times New Roman" w:cs="Times New Roman"/>
          <w:sz w:val="28"/>
          <w:szCs w:val="28"/>
          <w:lang w:eastAsia="en-US"/>
        </w:rPr>
        <w:t>обл</w:t>
      </w:r>
      <w:proofErr w:type="gramEnd"/>
      <w:r w:rsidRPr="00B64FBC">
        <w:rPr>
          <w:rFonts w:ascii="Times New Roman" w:eastAsia="Calibri" w:hAnsi="Times New Roman" w:cs="Times New Roman"/>
          <w:sz w:val="28"/>
          <w:szCs w:val="28"/>
          <w:lang w:eastAsia="en-US"/>
        </w:rPr>
        <w:t>іку пропусків занять учнями школи», записи до якого вносить черговий адміністратор  після 1уроку. Класні керівники  вносять дані до класного журналу на сторінку «</w:t>
      </w:r>
      <w:proofErr w:type="gramStart"/>
      <w:r w:rsidRPr="00B64FBC">
        <w:rPr>
          <w:rFonts w:ascii="Times New Roman" w:eastAsia="Calibri" w:hAnsi="Times New Roman" w:cs="Times New Roman"/>
          <w:sz w:val="28"/>
          <w:szCs w:val="28"/>
          <w:lang w:eastAsia="en-US"/>
        </w:rPr>
        <w:t>Обл</w:t>
      </w:r>
      <w:proofErr w:type="gramEnd"/>
      <w:r w:rsidRPr="00B64FBC">
        <w:rPr>
          <w:rFonts w:ascii="Times New Roman" w:eastAsia="Calibri" w:hAnsi="Times New Roman" w:cs="Times New Roman"/>
          <w:sz w:val="28"/>
          <w:szCs w:val="28"/>
          <w:lang w:eastAsia="en-US"/>
        </w:rPr>
        <w:t>ік відвідування (пропусків занять)» та виясняють причину відсутності  учнів на заняттях .</w:t>
      </w:r>
    </w:p>
    <w:p w:rsidR="00A23D64" w:rsidRPr="00B64FBC" w:rsidRDefault="00A23D64" w:rsidP="00B64F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B64F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Адміністрація школи тримає </w:t>
      </w:r>
      <w:proofErr w:type="gramStart"/>
      <w:r w:rsidRPr="00B64FBC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proofErr w:type="gramEnd"/>
      <w:r w:rsidRPr="00B64F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ід постійним контролем відвідування учнями школи та їх успішність. </w:t>
      </w:r>
    </w:p>
    <w:p w:rsidR="00A23D64" w:rsidRPr="00B64FBC" w:rsidRDefault="00A23D64" w:rsidP="00B64F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B64FB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Практичний психолог  індивідуально працює із дітьми та завдяки тестуванню, співбесідам  вивчає особистість дитини, мікроклімат її сім`ї, </w:t>
      </w:r>
      <w:r w:rsidRPr="00B64FBC">
        <w:rPr>
          <w:rFonts w:ascii="Times New Roman" w:eastAsia="Calibri" w:hAnsi="Times New Roman" w:cs="Times New Roman"/>
          <w:sz w:val="28"/>
          <w:szCs w:val="28"/>
          <w:lang w:val="uk-UA" w:eastAsia="en-US"/>
        </w:rPr>
        <w:lastRenderedPageBreak/>
        <w:t xml:space="preserve">адаптування її в середовищі. </w:t>
      </w:r>
      <w:r w:rsidRPr="00B64F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Потім на основі </w:t>
      </w:r>
      <w:proofErr w:type="gramStart"/>
      <w:r w:rsidRPr="00B64FBC">
        <w:rPr>
          <w:rFonts w:ascii="Times New Roman" w:eastAsia="Calibri" w:hAnsi="Times New Roman" w:cs="Times New Roman"/>
          <w:sz w:val="28"/>
          <w:szCs w:val="28"/>
          <w:lang w:eastAsia="en-US"/>
        </w:rPr>
        <w:t>досл</w:t>
      </w:r>
      <w:proofErr w:type="gramEnd"/>
      <w:r w:rsidRPr="00B64FBC">
        <w:rPr>
          <w:rFonts w:ascii="Times New Roman" w:eastAsia="Calibri" w:hAnsi="Times New Roman" w:cs="Times New Roman"/>
          <w:sz w:val="28"/>
          <w:szCs w:val="28"/>
          <w:lang w:eastAsia="en-US"/>
        </w:rPr>
        <w:t>іджень дає рекомендації як учням, так і батькам та педагогам щодо попередження правопорушень.</w:t>
      </w:r>
    </w:p>
    <w:p w:rsidR="00C6438C" w:rsidRPr="00B64FBC" w:rsidRDefault="00A23D64" w:rsidP="00B64F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B64F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Постійно до правовиховної і превентивної роботи долучається </w:t>
      </w:r>
      <w:proofErr w:type="gramStart"/>
      <w:r w:rsidRPr="00B64FBC">
        <w:rPr>
          <w:rFonts w:ascii="Times New Roman" w:eastAsia="Calibri" w:hAnsi="Times New Roman" w:cs="Times New Roman"/>
          <w:sz w:val="28"/>
          <w:szCs w:val="28"/>
          <w:lang w:eastAsia="en-US"/>
        </w:rPr>
        <w:t>соц</w:t>
      </w:r>
      <w:proofErr w:type="gramEnd"/>
      <w:r w:rsidRPr="00B64F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іально-психологічна служба закладу. </w:t>
      </w:r>
    </w:p>
    <w:p w:rsidR="00A23D64" w:rsidRPr="00B64FBC" w:rsidRDefault="00A23D64" w:rsidP="00B64F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proofErr w:type="gramStart"/>
      <w:r w:rsidRPr="00B64FBC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proofErr w:type="gramEnd"/>
      <w:r w:rsidRPr="00B64F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метою профілактичної роботи в школі склалася  система проведення і організації  дозвілля школярів. Протягом року в школі діяло </w:t>
      </w:r>
      <w:r w:rsidR="00B64FBC" w:rsidRPr="00B64FB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девять</w:t>
      </w:r>
      <w:r w:rsidRPr="00B64F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гуртків, де учні могли розвинути свої здібності. Педагогом-організатором практикувалося проведення дискотек,   розважальних програм</w:t>
      </w:r>
      <w:r w:rsidRPr="00B64FB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. </w:t>
      </w:r>
    </w:p>
    <w:p w:rsidR="00A23D64" w:rsidRPr="00B64FBC" w:rsidRDefault="00A23D64" w:rsidP="00B64F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B64FB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Як самоврядний орган здобувачів освіти в школі діє Учнівський парламент, члени якого залучались до участі в громадському житті школи, до роботи з попередження негативних проявів серед учнівської молоді та попередження шкідливих звичок і правопорушень</w:t>
      </w:r>
      <w:r w:rsidR="00B64FBC" w:rsidRPr="00B64FB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A23D64" w:rsidRPr="00B64FBC" w:rsidRDefault="00A23D64" w:rsidP="00B64F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4FBC">
        <w:rPr>
          <w:rFonts w:ascii="Times New Roman" w:eastAsia="Calibri" w:hAnsi="Times New Roman" w:cs="Times New Roman"/>
          <w:sz w:val="28"/>
          <w:szCs w:val="28"/>
          <w:lang w:eastAsia="en-US"/>
        </w:rPr>
        <w:t>У школі є тематичні стенди: «Державна символіка України», «Загальні правила поведінки учні</w:t>
      </w:r>
      <w:proofErr w:type="gramStart"/>
      <w:r w:rsidRPr="00B64FBC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gramEnd"/>
      <w:r w:rsidRPr="00B64F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 школі».   Куточки державної символіки наявні також і в кожній класній кімнаті 1 – 11 класів.  Постійно функціонує тематична виставка правової літератури в шкільній бібліотеці.</w:t>
      </w:r>
    </w:p>
    <w:p w:rsidR="00A23D64" w:rsidRPr="00B64FBC" w:rsidRDefault="00A23D64" w:rsidP="00B64F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4F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канікулярний час складається план роботи </w:t>
      </w:r>
      <w:proofErr w:type="gramStart"/>
      <w:r w:rsidRPr="00B64FBC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proofErr w:type="gramEnd"/>
      <w:r w:rsidRPr="00B64FBC">
        <w:rPr>
          <w:rFonts w:ascii="Times New Roman" w:eastAsia="Calibri" w:hAnsi="Times New Roman" w:cs="Times New Roman"/>
          <w:sz w:val="28"/>
          <w:szCs w:val="28"/>
          <w:lang w:eastAsia="en-US"/>
        </w:rPr>
        <w:t>ід час  канікул, до проведення заходів залучаються учні всіх класів.</w:t>
      </w:r>
    </w:p>
    <w:p w:rsidR="00A23D64" w:rsidRPr="00B64FBC" w:rsidRDefault="00A23D64" w:rsidP="00B64F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4F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основу процесу навчання і виховання покладено увагу, любов до дитини,  бажання творити добро, небайдужість, а це забезпечує відносини партнерства, повагу  до особистості дитини, уміння її зрозуміти, сприйняти як особистість з усіма  її  позитивними і негативними рисами.  Уся  робота сприяє розширенню правових знань учнів, формує вміння  застосовувати їх в повсякденному житті. Завдяки цьому впродовж навчального року на внутрішкільному </w:t>
      </w:r>
      <w:proofErr w:type="gramStart"/>
      <w:r w:rsidRPr="00B64FBC">
        <w:rPr>
          <w:rFonts w:ascii="Times New Roman" w:eastAsia="Calibri" w:hAnsi="Times New Roman" w:cs="Times New Roman"/>
          <w:sz w:val="28"/>
          <w:szCs w:val="28"/>
          <w:lang w:eastAsia="en-US"/>
        </w:rPr>
        <w:t>обл</w:t>
      </w:r>
      <w:proofErr w:type="gramEnd"/>
      <w:r w:rsidRPr="00B64F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іку не знаходилось жодного учня. Система правовиховної роботи,  яка склалася у школі, дає змогу зробити висновок, що певних результатів у </w:t>
      </w:r>
      <w:proofErr w:type="gramStart"/>
      <w:r w:rsidRPr="00B64FBC">
        <w:rPr>
          <w:rFonts w:ascii="Times New Roman" w:eastAsia="Calibri" w:hAnsi="Times New Roman" w:cs="Times New Roman"/>
          <w:sz w:val="28"/>
          <w:szCs w:val="28"/>
          <w:lang w:eastAsia="en-US"/>
        </w:rPr>
        <w:t>правовому</w:t>
      </w:r>
      <w:proofErr w:type="gramEnd"/>
      <w:r w:rsidRPr="00B64F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вихованні досягнуто.</w:t>
      </w:r>
    </w:p>
    <w:p w:rsidR="00B64FBC" w:rsidRDefault="00B64FBC" w:rsidP="00C6438C">
      <w:pPr>
        <w:pStyle w:val="a6"/>
        <w:widowControl w:val="0"/>
        <w:suppressLineNumbers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A23D64" w:rsidRPr="00C6438C" w:rsidRDefault="00A23D64" w:rsidP="00C6438C">
      <w:pPr>
        <w:pStyle w:val="a6"/>
        <w:widowControl w:val="0"/>
        <w:suppressLineNumbers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C6438C">
        <w:rPr>
          <w:rFonts w:ascii="Times New Roman" w:hAnsi="Times New Roman" w:cs="Times New Roman"/>
          <w:sz w:val="28"/>
          <w:szCs w:val="28"/>
          <w:lang w:val="uk-UA"/>
        </w:rPr>
        <w:t>ОРГАНІЗАЦІЯ РОБОТИ З БЕЗПЕКИ ЖИТТЄДІЯЛЬНОСТІ</w:t>
      </w:r>
    </w:p>
    <w:p w:rsidR="00A23D64" w:rsidRPr="00C6438C" w:rsidRDefault="00A23D64" w:rsidP="00C6438C">
      <w:pPr>
        <w:widowControl w:val="0"/>
        <w:suppressLineNumber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438C">
        <w:rPr>
          <w:rFonts w:ascii="Times New Roman" w:hAnsi="Times New Roman" w:cs="Times New Roman"/>
          <w:sz w:val="28"/>
          <w:szCs w:val="28"/>
          <w:lang w:val="uk-UA"/>
        </w:rPr>
        <w:t xml:space="preserve">З метою забезпечення безпеки життєдіяльності учнів, керуючись  </w:t>
      </w:r>
      <w:r w:rsidRPr="00C6438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відповідною нормативною базою, в школі була організована робота з безпеки життєдіяльності. </w:t>
      </w:r>
    </w:p>
    <w:p w:rsidR="00A23D64" w:rsidRPr="00C6438C" w:rsidRDefault="00A23D64" w:rsidP="00C6438C">
      <w:pPr>
        <w:pStyle w:val="a6"/>
        <w:widowControl w:val="0"/>
        <w:suppressLineNumbers/>
        <w:tabs>
          <w:tab w:val="num" w:pos="228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C6438C">
        <w:rPr>
          <w:rFonts w:ascii="Times New Roman" w:hAnsi="Times New Roman" w:cs="Times New Roman"/>
          <w:b w:val="0"/>
          <w:sz w:val="28"/>
          <w:szCs w:val="28"/>
        </w:rPr>
        <w:t xml:space="preserve">Своєчасно було складено необхідні акти-дозволи на </w:t>
      </w:r>
      <w:r w:rsidRPr="00C6438C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проведення занять у </w:t>
      </w:r>
      <w:r w:rsidRPr="00C6438C">
        <w:rPr>
          <w:rFonts w:ascii="Times New Roman" w:hAnsi="Times New Roman" w:cs="Times New Roman"/>
          <w:b w:val="0"/>
          <w:sz w:val="28"/>
          <w:szCs w:val="28"/>
        </w:rPr>
        <w:t>кабінет</w:t>
      </w:r>
      <w:r w:rsidRPr="00C6438C">
        <w:rPr>
          <w:rFonts w:ascii="Times New Roman" w:hAnsi="Times New Roman" w:cs="Times New Roman"/>
          <w:b w:val="0"/>
          <w:sz w:val="28"/>
          <w:szCs w:val="28"/>
          <w:lang w:val="uk-UA"/>
        </w:rPr>
        <w:t>ах та майстерні</w:t>
      </w:r>
      <w:r w:rsidRPr="00C6438C">
        <w:rPr>
          <w:rFonts w:ascii="Times New Roman" w:hAnsi="Times New Roman" w:cs="Times New Roman"/>
          <w:b w:val="0"/>
          <w:sz w:val="28"/>
          <w:szCs w:val="28"/>
        </w:rPr>
        <w:t xml:space="preserve">. У вересні </w:t>
      </w:r>
      <w:r w:rsidRPr="00C6438C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класними керівниками </w:t>
      </w:r>
      <w:r w:rsidRPr="00C6438C">
        <w:rPr>
          <w:rFonts w:ascii="Times New Roman" w:hAnsi="Times New Roman" w:cs="Times New Roman"/>
          <w:b w:val="0"/>
          <w:sz w:val="28"/>
          <w:szCs w:val="28"/>
        </w:rPr>
        <w:t>з усіма учнями школи проведено вступний інструктаж із безпеки життєдіяльності</w:t>
      </w:r>
      <w:r w:rsidRPr="00C6438C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протягом навчального року проводилися первинні інструктажі з техніки безпеки та з безпеки життєдіяльності перед виконанням лабораторних, практичних робіт, </w:t>
      </w:r>
      <w:proofErr w:type="gramStart"/>
      <w:r w:rsidRPr="00C6438C">
        <w:rPr>
          <w:rFonts w:ascii="Times New Roman" w:hAnsi="Times New Roman" w:cs="Times New Roman"/>
          <w:b w:val="0"/>
          <w:sz w:val="28"/>
          <w:szCs w:val="28"/>
          <w:lang w:val="uk-UA"/>
        </w:rPr>
        <w:t>п</w:t>
      </w:r>
      <w:proofErr w:type="gramEnd"/>
      <w:r w:rsidRPr="00C6438C">
        <w:rPr>
          <w:rFonts w:ascii="Times New Roman" w:hAnsi="Times New Roman" w:cs="Times New Roman"/>
          <w:b w:val="0"/>
          <w:sz w:val="28"/>
          <w:szCs w:val="28"/>
          <w:lang w:val="uk-UA"/>
        </w:rPr>
        <w:t>ід час роботи в майстерні, на заняттях з трудового навчання</w:t>
      </w:r>
      <w:r w:rsidR="00C6438C" w:rsidRPr="00C6438C">
        <w:rPr>
          <w:rFonts w:ascii="Times New Roman" w:hAnsi="Times New Roman" w:cs="Times New Roman"/>
          <w:b w:val="0"/>
          <w:sz w:val="28"/>
          <w:szCs w:val="28"/>
          <w:lang w:val="uk-UA"/>
        </w:rPr>
        <w:t>, інформатики</w:t>
      </w:r>
      <w:r w:rsidRPr="00C6438C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та фізкультури. Перед виконанням специфічних видів робіт обов’язково проводився цільовий інструктаж</w:t>
      </w:r>
      <w:r w:rsidRPr="00C6438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23D64" w:rsidRPr="00C6438C" w:rsidRDefault="00A23D64" w:rsidP="00C6438C">
      <w:pPr>
        <w:widowControl w:val="0"/>
        <w:suppressLineNumber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438C">
        <w:rPr>
          <w:rFonts w:ascii="Times New Roman" w:hAnsi="Times New Roman" w:cs="Times New Roman"/>
          <w:sz w:val="28"/>
          <w:szCs w:val="28"/>
        </w:rPr>
        <w:t xml:space="preserve"> Перед початком навчального року </w:t>
      </w:r>
      <w:proofErr w:type="gramStart"/>
      <w:r w:rsidRPr="00C6438C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C6438C">
        <w:rPr>
          <w:rFonts w:ascii="Times New Roman" w:hAnsi="Times New Roman" w:cs="Times New Roman"/>
          <w:sz w:val="28"/>
          <w:szCs w:val="28"/>
        </w:rPr>
        <w:t xml:space="preserve">і учні школи пройшли медичний огляд. Своєчасно і якісно була проведена </w:t>
      </w:r>
      <w:proofErr w:type="gramStart"/>
      <w:r w:rsidRPr="00C6438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6438C">
        <w:rPr>
          <w:rFonts w:ascii="Times New Roman" w:hAnsi="Times New Roman" w:cs="Times New Roman"/>
          <w:sz w:val="28"/>
          <w:szCs w:val="28"/>
        </w:rPr>
        <w:t xml:space="preserve">ідготовка школи до роботи в новому навчальному році та до зими. Упродовж року   були проведені  </w:t>
      </w:r>
      <w:proofErr w:type="gramStart"/>
      <w:r w:rsidRPr="00C6438C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Pr="00C6438C">
        <w:rPr>
          <w:rFonts w:ascii="Times New Roman" w:hAnsi="Times New Roman" w:cs="Times New Roman"/>
          <w:sz w:val="28"/>
          <w:szCs w:val="28"/>
        </w:rPr>
        <w:t xml:space="preserve">ілактичні заходи щодо попередження дитячого травматизму. Перед початком усіх канікул класні керівники проводили інструктажі і бесіди з безпеки життєдіяльності </w:t>
      </w:r>
      <w:proofErr w:type="gramStart"/>
      <w:r w:rsidRPr="00C6438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6438C">
        <w:rPr>
          <w:rFonts w:ascii="Times New Roman" w:hAnsi="Times New Roman" w:cs="Times New Roman"/>
          <w:sz w:val="28"/>
          <w:szCs w:val="28"/>
        </w:rPr>
        <w:t>ід час канікул. У жовтні та квітні було проведено Тиждень знань з основ безпеки життєдіяльності, у квітні  проведено День Ц</w:t>
      </w:r>
      <w:r w:rsidRPr="00C6438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C6438C">
        <w:rPr>
          <w:rFonts w:ascii="Times New Roman" w:hAnsi="Times New Roman" w:cs="Times New Roman"/>
          <w:sz w:val="28"/>
          <w:szCs w:val="28"/>
        </w:rPr>
        <w:t>.</w:t>
      </w:r>
    </w:p>
    <w:p w:rsidR="00A23D64" w:rsidRPr="00C6438C" w:rsidRDefault="00A23D64" w:rsidP="00C6438C">
      <w:pPr>
        <w:widowControl w:val="0"/>
        <w:suppressLineNumber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438C">
        <w:rPr>
          <w:rFonts w:ascii="Times New Roman" w:hAnsi="Times New Roman" w:cs="Times New Roman"/>
          <w:sz w:val="28"/>
          <w:szCs w:val="28"/>
        </w:rPr>
        <w:t>На  уроках «Основи здоров’я» відпрацьовано дії в умовах виникнення надзвичайних ситуацій і надання першої допомоги травмованим та потерпілим;</w:t>
      </w:r>
    </w:p>
    <w:p w:rsidR="00A23D64" w:rsidRPr="00C6438C" w:rsidRDefault="00A23D64" w:rsidP="00C6438C">
      <w:pPr>
        <w:widowControl w:val="0"/>
        <w:suppressLineNumber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438C">
        <w:rPr>
          <w:rFonts w:ascii="Times New Roman" w:hAnsi="Times New Roman" w:cs="Times New Roman"/>
          <w:sz w:val="28"/>
          <w:szCs w:val="28"/>
        </w:rPr>
        <w:t xml:space="preserve">Класні  керівники провели </w:t>
      </w:r>
      <w:proofErr w:type="gramStart"/>
      <w:r w:rsidRPr="00C6438C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C6438C">
        <w:rPr>
          <w:rFonts w:ascii="Times New Roman" w:hAnsi="Times New Roman" w:cs="Times New Roman"/>
          <w:sz w:val="28"/>
          <w:szCs w:val="28"/>
        </w:rPr>
        <w:t>і заплановані бесіди та заняття з дітьми по вивченню правил дорожнього руху, правил пожежної безпеки, правил користування природним газом,  правил поведінки в громадських місцях та на воді.</w:t>
      </w:r>
    </w:p>
    <w:p w:rsidR="00A23D64" w:rsidRPr="00C6438C" w:rsidRDefault="00A23D64" w:rsidP="00C6438C">
      <w:pPr>
        <w:widowControl w:val="0"/>
        <w:suppressLineNumber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438C">
        <w:rPr>
          <w:rFonts w:ascii="Times New Roman" w:hAnsi="Times New Roman" w:cs="Times New Roman"/>
          <w:sz w:val="28"/>
          <w:szCs w:val="28"/>
        </w:rPr>
        <w:t>На класних батьківських зборах проводилась роз’яснювальна робота з батьками щодо збереження здоров’я дітей.</w:t>
      </w:r>
    </w:p>
    <w:p w:rsidR="00A23D64" w:rsidRPr="00C6438C" w:rsidRDefault="00A23D64" w:rsidP="00C6438C">
      <w:pPr>
        <w:pStyle w:val="a6"/>
        <w:widowControl w:val="0"/>
        <w:suppressLineNumbers/>
        <w:tabs>
          <w:tab w:val="num" w:pos="228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C6438C">
        <w:rPr>
          <w:rFonts w:ascii="Times New Roman" w:hAnsi="Times New Roman" w:cs="Times New Roman"/>
          <w:b w:val="0"/>
          <w:sz w:val="28"/>
          <w:szCs w:val="28"/>
        </w:rPr>
        <w:t xml:space="preserve"> Упродовж року проводились заняття з евакуації учнів</w:t>
      </w:r>
      <w:r w:rsidRPr="00C6438C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та відпрацювання дій </w:t>
      </w:r>
      <w:proofErr w:type="gramStart"/>
      <w:r w:rsidRPr="00C6438C">
        <w:rPr>
          <w:rFonts w:ascii="Times New Roman" w:hAnsi="Times New Roman" w:cs="Times New Roman"/>
          <w:b w:val="0"/>
          <w:sz w:val="28"/>
          <w:szCs w:val="28"/>
          <w:lang w:val="uk-UA"/>
        </w:rPr>
        <w:t>у</w:t>
      </w:r>
      <w:proofErr w:type="gramEnd"/>
      <w:r w:rsidRPr="00C6438C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разі виникнення надзвичайних ситуацій</w:t>
      </w:r>
      <w:r w:rsidRPr="00C6438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B64FBC" w:rsidRDefault="00B64FBC" w:rsidP="00C6438C">
      <w:pPr>
        <w:widowControl w:val="0"/>
        <w:suppressLineNumbers/>
        <w:spacing w:after="0" w:line="360" w:lineRule="auto"/>
        <w:ind w:firstLine="709"/>
        <w:jc w:val="center"/>
        <w:rPr>
          <w:rFonts w:ascii="Times New Roman" w:hAnsi="Times New Roman" w:cs="Times New Roman"/>
          <w:b/>
          <w:iCs/>
          <w:spacing w:val="-2"/>
          <w:sz w:val="28"/>
          <w:szCs w:val="28"/>
          <w:lang w:val="uk-UA"/>
        </w:rPr>
      </w:pPr>
    </w:p>
    <w:p w:rsidR="00A23D64" w:rsidRPr="00C6438C" w:rsidRDefault="00A23D64" w:rsidP="00C6438C">
      <w:pPr>
        <w:widowControl w:val="0"/>
        <w:suppressLineNumbers/>
        <w:spacing w:after="0" w:line="360" w:lineRule="auto"/>
        <w:ind w:firstLine="709"/>
        <w:jc w:val="center"/>
        <w:rPr>
          <w:rFonts w:ascii="Times New Roman" w:hAnsi="Times New Roman" w:cs="Times New Roman"/>
          <w:b/>
          <w:iCs/>
          <w:spacing w:val="-2"/>
          <w:sz w:val="28"/>
          <w:szCs w:val="28"/>
          <w:lang w:val="uk-UA"/>
        </w:rPr>
      </w:pPr>
      <w:r w:rsidRPr="00C6438C">
        <w:rPr>
          <w:rFonts w:ascii="Times New Roman" w:hAnsi="Times New Roman" w:cs="Times New Roman"/>
          <w:b/>
          <w:iCs/>
          <w:spacing w:val="-2"/>
          <w:sz w:val="28"/>
          <w:szCs w:val="28"/>
          <w:lang w:val="uk-UA"/>
        </w:rPr>
        <w:t>СТАН ДИТЯЧОГО ТРАВМАТИЗМУ</w:t>
      </w:r>
    </w:p>
    <w:p w:rsidR="00A23D64" w:rsidRPr="00C6438C" w:rsidRDefault="00A23D64" w:rsidP="00C64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438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Відповідно до Річного плану роботи школи з метою забезпечення здорових і безпечних умов під час навчально-виховного процесу, запобігання нещасних випадків серед учнів у побуті, дотримання вимог чинного законодавства  протягом 2017/2018 н.р. робота педагогічного колективу з питань профілактики дитячого травматизму проводилась згідно законів України, Інструктивних листів Міністерства освіти і науки України,   наказів відділу освіти Галицької райдержадміністрації, рекомендації МНС України.</w:t>
      </w:r>
    </w:p>
    <w:p w:rsidR="00A23D64" w:rsidRPr="00C6438C" w:rsidRDefault="00A23D64" w:rsidP="00C64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38C">
        <w:rPr>
          <w:rFonts w:ascii="Times New Roman" w:hAnsi="Times New Roman" w:cs="Times New Roman"/>
          <w:sz w:val="28"/>
          <w:szCs w:val="28"/>
        </w:rPr>
        <w:t xml:space="preserve">Відповідно до вимог велися журнали </w:t>
      </w:r>
      <w:proofErr w:type="gramStart"/>
      <w:r w:rsidRPr="00C6438C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C6438C">
        <w:rPr>
          <w:rFonts w:ascii="Times New Roman" w:hAnsi="Times New Roman" w:cs="Times New Roman"/>
          <w:sz w:val="28"/>
          <w:szCs w:val="28"/>
        </w:rPr>
        <w:t xml:space="preserve">іку інструктажів учнів та обліку відвідування навчальних занять. В усіх навчальних кабінетах  та майстерні є затверджені інструкції з правил техніки безпеки </w:t>
      </w:r>
      <w:proofErr w:type="gramStart"/>
      <w:r w:rsidRPr="00C6438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6438C">
        <w:rPr>
          <w:rFonts w:ascii="Times New Roman" w:hAnsi="Times New Roman" w:cs="Times New Roman"/>
          <w:sz w:val="28"/>
          <w:szCs w:val="28"/>
        </w:rPr>
        <w:t>ід час роботи в кабінеті.</w:t>
      </w:r>
    </w:p>
    <w:p w:rsidR="00A23D64" w:rsidRPr="00C6438C" w:rsidRDefault="00A23D64" w:rsidP="00C64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38C">
        <w:rPr>
          <w:rFonts w:ascii="Times New Roman" w:hAnsi="Times New Roman" w:cs="Times New Roman"/>
          <w:sz w:val="28"/>
          <w:szCs w:val="28"/>
        </w:rPr>
        <w:t xml:space="preserve">Класними керівниками 1 – 11 класів проводилися </w:t>
      </w:r>
      <w:proofErr w:type="gramStart"/>
      <w:r w:rsidRPr="00C6438C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C6438C">
        <w:rPr>
          <w:rFonts w:ascii="Times New Roman" w:hAnsi="Times New Roman" w:cs="Times New Roman"/>
          <w:sz w:val="28"/>
          <w:szCs w:val="28"/>
        </w:rPr>
        <w:t xml:space="preserve">і види програмних бесід по запобіганню різних видів травматизму дітей, а також позапланові та додаткові бесіди. </w:t>
      </w:r>
      <w:proofErr w:type="gramStart"/>
      <w:r w:rsidRPr="00C6438C">
        <w:rPr>
          <w:rFonts w:ascii="Times New Roman" w:hAnsi="Times New Roman" w:cs="Times New Roman"/>
          <w:sz w:val="28"/>
          <w:szCs w:val="28"/>
        </w:rPr>
        <w:t>Крім того було проведено класні години,</w:t>
      </w:r>
      <w:r w:rsidR="00C6438C" w:rsidRPr="00C643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438C">
        <w:rPr>
          <w:rFonts w:ascii="Times New Roman" w:hAnsi="Times New Roman" w:cs="Times New Roman"/>
          <w:sz w:val="28"/>
          <w:szCs w:val="28"/>
        </w:rPr>
        <w:t>зустрічі, конкурси та вікторини з питань охорони життя та здоров’я учнів. Були проведені відповідні інструктажі з ТБ на уроках біології, хімії, фізики, трудового навчання, фізичної культури, перед проведенням екскурсій, районних змагань та конкурсів, перед виходом на канікули.</w:t>
      </w:r>
      <w:proofErr w:type="gramEnd"/>
    </w:p>
    <w:p w:rsidR="00A23D64" w:rsidRPr="00C6438C" w:rsidRDefault="00A23D64" w:rsidP="00C64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38C">
        <w:rPr>
          <w:rFonts w:ascii="Times New Roman" w:hAnsi="Times New Roman" w:cs="Times New Roman"/>
          <w:sz w:val="28"/>
          <w:szCs w:val="28"/>
        </w:rPr>
        <w:t xml:space="preserve">Систематично здійснювався контроль санітарно-гігієнічних норм і вимог з охорони праці та пожежної безпеки </w:t>
      </w:r>
      <w:proofErr w:type="gramStart"/>
      <w:r w:rsidRPr="00C6438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6438C">
        <w:rPr>
          <w:rFonts w:ascii="Times New Roman" w:hAnsi="Times New Roman" w:cs="Times New Roman"/>
          <w:sz w:val="28"/>
          <w:szCs w:val="28"/>
        </w:rPr>
        <w:t>ід час проведення позакласних і позашкільних заходів.</w:t>
      </w:r>
    </w:p>
    <w:p w:rsidR="00A23D64" w:rsidRPr="00C6438C" w:rsidRDefault="00A23D64" w:rsidP="00C64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438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6438C">
        <w:rPr>
          <w:rFonts w:ascii="Times New Roman" w:hAnsi="Times New Roman" w:cs="Times New Roman"/>
          <w:sz w:val="28"/>
          <w:szCs w:val="28"/>
        </w:rPr>
        <w:t xml:space="preserve">ід час уроків з учнями  проводились  фізкультхвилинки, здійснювалося чергування учнів та вчителів за складеними графіками під час перерв у приміщенні школи та на подвір’ї. Педагогічний колектив ретельно стежить за тим, щоб учні не приносили до школи небезпечних предметів.  </w:t>
      </w:r>
    </w:p>
    <w:p w:rsidR="00A23D64" w:rsidRPr="00C6438C" w:rsidRDefault="00A23D64" w:rsidP="00C64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38C">
        <w:rPr>
          <w:rFonts w:ascii="Times New Roman" w:hAnsi="Times New Roman" w:cs="Times New Roman"/>
          <w:sz w:val="28"/>
          <w:szCs w:val="28"/>
        </w:rPr>
        <w:t xml:space="preserve">Проводилася відповідна робота з батьками учнів на батьківських зборах та індивідуально, з питань травмування учнів у побуті і </w:t>
      </w:r>
      <w:proofErr w:type="gramStart"/>
      <w:r w:rsidRPr="00C6438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6438C">
        <w:rPr>
          <w:rFonts w:ascii="Times New Roman" w:hAnsi="Times New Roman" w:cs="Times New Roman"/>
          <w:sz w:val="28"/>
          <w:szCs w:val="28"/>
        </w:rPr>
        <w:t>ід час відпочинку.</w:t>
      </w:r>
    </w:p>
    <w:p w:rsidR="00A23D64" w:rsidRPr="00C6438C" w:rsidRDefault="00A23D64" w:rsidP="00C64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38C">
        <w:rPr>
          <w:rFonts w:ascii="Times New Roman" w:hAnsi="Times New Roman" w:cs="Times New Roman"/>
          <w:sz w:val="28"/>
          <w:szCs w:val="28"/>
        </w:rPr>
        <w:t xml:space="preserve">  Постійно проводилася робота з превентивного виховання, </w:t>
      </w:r>
      <w:proofErr w:type="gramStart"/>
      <w:r w:rsidRPr="00C6438C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Pr="00C6438C">
        <w:rPr>
          <w:rFonts w:ascii="Times New Roman" w:hAnsi="Times New Roman" w:cs="Times New Roman"/>
          <w:sz w:val="28"/>
          <w:szCs w:val="28"/>
        </w:rPr>
        <w:t>ілактики шкідливих звичок, запобігання наркоманії, алкоголізму, тютюнопаління.</w:t>
      </w:r>
    </w:p>
    <w:p w:rsidR="00A23D64" w:rsidRPr="00C6438C" w:rsidRDefault="00A23D64" w:rsidP="00C643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38C">
        <w:rPr>
          <w:rFonts w:ascii="Times New Roman" w:hAnsi="Times New Roman" w:cs="Times New Roman"/>
          <w:sz w:val="28"/>
          <w:szCs w:val="28"/>
        </w:rPr>
        <w:t xml:space="preserve">У </w:t>
      </w:r>
      <w:r w:rsidRPr="00C6438C">
        <w:rPr>
          <w:rFonts w:ascii="Times New Roman" w:hAnsi="Times New Roman" w:cs="Times New Roman"/>
          <w:sz w:val="28"/>
          <w:szCs w:val="28"/>
          <w:lang w:val="uk-UA"/>
        </w:rPr>
        <w:t>травні</w:t>
      </w:r>
      <w:r w:rsidRPr="00C6438C">
        <w:rPr>
          <w:rFonts w:ascii="Times New Roman" w:hAnsi="Times New Roman" w:cs="Times New Roman"/>
          <w:sz w:val="28"/>
          <w:szCs w:val="28"/>
        </w:rPr>
        <w:t xml:space="preserve"> був проведений медичний огляд учні</w:t>
      </w:r>
      <w:proofErr w:type="gramStart"/>
      <w:r w:rsidRPr="00C643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6438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6438C">
        <w:rPr>
          <w:rFonts w:ascii="Times New Roman" w:hAnsi="Times New Roman" w:cs="Times New Roman"/>
          <w:sz w:val="28"/>
          <w:szCs w:val="28"/>
        </w:rPr>
        <w:t>складен</w:t>
      </w:r>
      <w:proofErr w:type="gramEnd"/>
      <w:r w:rsidRPr="00C6438C">
        <w:rPr>
          <w:rFonts w:ascii="Times New Roman" w:hAnsi="Times New Roman" w:cs="Times New Roman"/>
          <w:sz w:val="28"/>
          <w:szCs w:val="28"/>
        </w:rPr>
        <w:t>і списки груп здоров’я, листки здоров’я.</w:t>
      </w:r>
    </w:p>
    <w:p w:rsidR="00A23D64" w:rsidRPr="00CD7C20" w:rsidRDefault="00A23D64" w:rsidP="00CD7C20">
      <w:pPr>
        <w:widowControl w:val="0"/>
        <w:suppressLineNumbers/>
        <w:spacing w:line="360" w:lineRule="auto"/>
        <w:jc w:val="both"/>
        <w:rPr>
          <w:rFonts w:ascii="Times New Roman" w:hAnsi="Times New Roman" w:cs="Times New Roman"/>
          <w:color w:val="4F81BD" w:themeColor="accent1"/>
          <w:sz w:val="28"/>
          <w:szCs w:val="28"/>
          <w:lang w:val="uk-UA"/>
        </w:rPr>
      </w:pPr>
    </w:p>
    <w:p w:rsidR="00A23D64" w:rsidRPr="003D2F89" w:rsidRDefault="00A23D64" w:rsidP="003D2F89">
      <w:pPr>
        <w:widowControl w:val="0"/>
        <w:suppressLineNumbers/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816D4A">
        <w:rPr>
          <w:rFonts w:ascii="Times New Roman" w:hAnsi="Times New Roman" w:cs="Times New Roman"/>
          <w:b/>
          <w:caps/>
          <w:sz w:val="28"/>
          <w:szCs w:val="28"/>
          <w:lang w:val="uk-UA"/>
        </w:rPr>
        <w:t>Організація цивільно</w:t>
      </w:r>
      <w:r w:rsidRPr="003D2F89">
        <w:rPr>
          <w:rFonts w:ascii="Times New Roman" w:hAnsi="Times New Roman" w:cs="Times New Roman"/>
          <w:b/>
          <w:caps/>
          <w:sz w:val="28"/>
          <w:szCs w:val="28"/>
          <w:lang w:val="uk-UA"/>
        </w:rPr>
        <w:t>го Захисту</w:t>
      </w:r>
    </w:p>
    <w:p w:rsidR="00A23D64" w:rsidRPr="003D2F89" w:rsidRDefault="00A23D64" w:rsidP="003D2F89">
      <w:pPr>
        <w:widowControl w:val="0"/>
        <w:suppressLineNumber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2F89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Закону України «Про цивільну оборону України», Постанов Кабінету Міністрів України з питань надзвичайних ситуацій і цивільного захисту населення, єдиної державної системи запобігання та реагування на надзвичайні ситуації техногенного та природного характеру, затвердженої наказом Начальника цивільної оброни Міністерства освіти і науки України від 03.09.2009р. №841, наказу по школі від </w:t>
      </w:r>
      <w:r w:rsidR="00831788" w:rsidRPr="00831788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831788">
        <w:rPr>
          <w:rFonts w:ascii="Times New Roman" w:hAnsi="Times New Roman" w:cs="Times New Roman"/>
          <w:sz w:val="28"/>
          <w:szCs w:val="28"/>
          <w:lang w:val="uk-UA"/>
        </w:rPr>
        <w:t xml:space="preserve">.01.2018 </w:t>
      </w:r>
      <w:r w:rsidR="00831788" w:rsidRPr="008317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1788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831788" w:rsidRPr="00831788">
        <w:rPr>
          <w:rFonts w:ascii="Times New Roman" w:hAnsi="Times New Roman" w:cs="Times New Roman"/>
          <w:sz w:val="28"/>
          <w:szCs w:val="28"/>
          <w:lang w:val="uk-UA"/>
        </w:rPr>
        <w:t>16/О</w:t>
      </w:r>
      <w:r w:rsidRPr="0083178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3D2F89">
        <w:rPr>
          <w:rFonts w:ascii="Times New Roman" w:hAnsi="Times New Roman" w:cs="Times New Roman"/>
          <w:sz w:val="28"/>
          <w:szCs w:val="28"/>
          <w:lang w:val="uk-UA"/>
        </w:rPr>
        <w:t xml:space="preserve">Про підсумки </w:t>
      </w:r>
      <w:r w:rsidR="00831788">
        <w:rPr>
          <w:rFonts w:ascii="Times New Roman" w:hAnsi="Times New Roman" w:cs="Times New Roman"/>
          <w:sz w:val="28"/>
          <w:szCs w:val="28"/>
          <w:lang w:val="uk-UA"/>
        </w:rPr>
        <w:t xml:space="preserve">роботи з </w:t>
      </w:r>
      <w:r w:rsidRPr="003D2F89">
        <w:rPr>
          <w:rFonts w:ascii="Times New Roman" w:hAnsi="Times New Roman" w:cs="Times New Roman"/>
          <w:sz w:val="28"/>
          <w:szCs w:val="28"/>
          <w:lang w:val="uk-UA"/>
        </w:rPr>
        <w:t xml:space="preserve">цивільного захисту у 2017 рік та завдання на 2018 рік», плану підготовки цивільного захисту на 2018 рік у навчальному закладі проводили відповідну роботу основні завдання щодо підготовки цивільного захисту (далі ЦЗ) виконано. Основні зусилля у розв’язанні питань ЦЗ спрямовувались на організацію навчання учнів та постійного складу працівників школи згідно з чинними програмами ЦЗ, проведення спеціальних тренувань, навчання учнів 1-11 класів за програмою організації ЦЗ школи, а також на створення умов для надійного захисту учнів, працівників у надзвичайних ситуаціях, і забезпечення їхньої спроможності діяти у разі їх виникнення.. </w:t>
      </w:r>
      <w:r w:rsidRPr="003D2F89">
        <w:rPr>
          <w:rFonts w:ascii="Times New Roman" w:hAnsi="Times New Roman" w:cs="Times New Roman"/>
          <w:sz w:val="28"/>
          <w:szCs w:val="28"/>
        </w:rPr>
        <w:t>Протягом 201</w:t>
      </w:r>
      <w:r w:rsidRPr="003D2F89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3D2F89">
        <w:rPr>
          <w:rFonts w:ascii="Times New Roman" w:hAnsi="Times New Roman" w:cs="Times New Roman"/>
          <w:sz w:val="28"/>
          <w:szCs w:val="28"/>
        </w:rPr>
        <w:t>/201</w:t>
      </w:r>
      <w:r w:rsidRPr="003D2F8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D2F89">
        <w:rPr>
          <w:rFonts w:ascii="Times New Roman" w:hAnsi="Times New Roman" w:cs="Times New Roman"/>
          <w:sz w:val="28"/>
          <w:szCs w:val="28"/>
        </w:rPr>
        <w:t xml:space="preserve"> навчального року були здійснені заходи по розвитку й удосконаленню цивільн</w:t>
      </w:r>
      <w:r w:rsidRPr="003D2F89">
        <w:rPr>
          <w:rFonts w:ascii="Times New Roman" w:hAnsi="Times New Roman" w:cs="Times New Roman"/>
          <w:sz w:val="28"/>
          <w:szCs w:val="28"/>
          <w:lang w:val="uk-UA"/>
        </w:rPr>
        <w:t>ого захисту</w:t>
      </w:r>
      <w:r w:rsidRPr="003D2F89">
        <w:rPr>
          <w:rFonts w:ascii="Times New Roman" w:hAnsi="Times New Roman" w:cs="Times New Roman"/>
          <w:sz w:val="28"/>
          <w:szCs w:val="28"/>
        </w:rPr>
        <w:t xml:space="preserve">, а саме: </w:t>
      </w:r>
    </w:p>
    <w:p w:rsidR="00A23D64" w:rsidRPr="003D2F89" w:rsidRDefault="00A23D64" w:rsidP="003D2F89">
      <w:pPr>
        <w:widowControl w:val="0"/>
        <w:suppressLineNumber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F89">
        <w:rPr>
          <w:rFonts w:ascii="Times New Roman" w:hAnsi="Times New Roman" w:cs="Times New Roman"/>
          <w:sz w:val="28"/>
          <w:szCs w:val="28"/>
        </w:rPr>
        <w:t>1) Вивчались сценарії розвитку потенційно можливих НС.</w:t>
      </w:r>
    </w:p>
    <w:p w:rsidR="00A23D64" w:rsidRPr="003D2F89" w:rsidRDefault="00A23D64" w:rsidP="003D2F89">
      <w:pPr>
        <w:widowControl w:val="0"/>
        <w:suppressLineNumber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F89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3D2F8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D2F89">
        <w:rPr>
          <w:rFonts w:ascii="Times New Roman" w:hAnsi="Times New Roman" w:cs="Times New Roman"/>
          <w:sz w:val="28"/>
          <w:szCs w:val="28"/>
        </w:rPr>
        <w:t>ідвищувалась кваліфікація викладацького складу з питань Ц</w:t>
      </w:r>
      <w:r w:rsidRPr="003D2F89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3D2F89">
        <w:rPr>
          <w:rFonts w:ascii="Times New Roman" w:hAnsi="Times New Roman" w:cs="Times New Roman"/>
          <w:sz w:val="28"/>
          <w:szCs w:val="28"/>
        </w:rPr>
        <w:t xml:space="preserve"> і безпеки життєдіяльності.</w:t>
      </w:r>
    </w:p>
    <w:p w:rsidR="00A23D64" w:rsidRPr="003D2F89" w:rsidRDefault="00A23D64" w:rsidP="003D2F89">
      <w:pPr>
        <w:widowControl w:val="0"/>
        <w:suppressLineNumber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F89">
        <w:rPr>
          <w:rFonts w:ascii="Times New Roman" w:hAnsi="Times New Roman" w:cs="Times New Roman"/>
          <w:sz w:val="28"/>
          <w:szCs w:val="28"/>
        </w:rPr>
        <w:t xml:space="preserve">3) Здійснювались заняття в групах </w:t>
      </w:r>
      <w:proofErr w:type="gramStart"/>
      <w:r w:rsidRPr="003D2F8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D2F89">
        <w:rPr>
          <w:rFonts w:ascii="Times New Roman" w:hAnsi="Times New Roman" w:cs="Times New Roman"/>
          <w:sz w:val="28"/>
          <w:szCs w:val="28"/>
        </w:rPr>
        <w:t>ідготовки з Ц</w:t>
      </w:r>
      <w:r w:rsidRPr="003D2F89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3D2F89">
        <w:rPr>
          <w:rFonts w:ascii="Times New Roman" w:hAnsi="Times New Roman" w:cs="Times New Roman"/>
          <w:sz w:val="28"/>
          <w:szCs w:val="28"/>
        </w:rPr>
        <w:t xml:space="preserve"> постійного складу школи.</w:t>
      </w:r>
    </w:p>
    <w:p w:rsidR="00A23D64" w:rsidRPr="003D2F89" w:rsidRDefault="003D2F89" w:rsidP="003D2F89">
      <w:pPr>
        <w:widowControl w:val="0"/>
        <w:suppressLineNumber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F89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A23D64" w:rsidRPr="003D2F89">
        <w:rPr>
          <w:rFonts w:ascii="Times New Roman" w:hAnsi="Times New Roman" w:cs="Times New Roman"/>
          <w:sz w:val="28"/>
          <w:szCs w:val="28"/>
        </w:rPr>
        <w:t xml:space="preserve"> квітня 201</w:t>
      </w:r>
      <w:r w:rsidR="00A23D64" w:rsidRPr="003D2F8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A23D64" w:rsidRPr="003D2F89">
        <w:rPr>
          <w:rFonts w:ascii="Times New Roman" w:hAnsi="Times New Roman" w:cs="Times New Roman"/>
          <w:sz w:val="28"/>
          <w:szCs w:val="28"/>
        </w:rPr>
        <w:t xml:space="preserve"> року було проведено День Ц</w:t>
      </w:r>
      <w:r w:rsidR="00A23D64" w:rsidRPr="003D2F89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A23D64" w:rsidRPr="003D2F89">
        <w:rPr>
          <w:rFonts w:ascii="Times New Roman" w:hAnsi="Times New Roman" w:cs="Times New Roman"/>
          <w:sz w:val="28"/>
          <w:szCs w:val="28"/>
        </w:rPr>
        <w:t xml:space="preserve">. Керівний склад, формування, працівники та учні школи набули </w:t>
      </w:r>
      <w:proofErr w:type="gramStart"/>
      <w:r w:rsidR="00A23D64" w:rsidRPr="003D2F89">
        <w:rPr>
          <w:rFonts w:ascii="Times New Roman" w:hAnsi="Times New Roman" w:cs="Times New Roman"/>
          <w:sz w:val="28"/>
          <w:szCs w:val="28"/>
        </w:rPr>
        <w:t>практичного</w:t>
      </w:r>
      <w:proofErr w:type="gramEnd"/>
      <w:r w:rsidR="00A23D64" w:rsidRPr="003D2F89">
        <w:rPr>
          <w:rFonts w:ascii="Times New Roman" w:hAnsi="Times New Roman" w:cs="Times New Roman"/>
          <w:sz w:val="28"/>
          <w:szCs w:val="28"/>
        </w:rPr>
        <w:t xml:space="preserve"> досвіду проведення заходів Ц</w:t>
      </w:r>
      <w:r w:rsidR="00A23D64" w:rsidRPr="003D2F89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A23D64" w:rsidRPr="003D2F89">
        <w:rPr>
          <w:rFonts w:ascii="Times New Roman" w:hAnsi="Times New Roman" w:cs="Times New Roman"/>
          <w:sz w:val="28"/>
          <w:szCs w:val="28"/>
        </w:rPr>
        <w:t xml:space="preserve"> за сигналами оповіщення та інформуванн</w:t>
      </w:r>
      <w:r>
        <w:rPr>
          <w:rFonts w:ascii="Times New Roman" w:hAnsi="Times New Roman" w:cs="Times New Roman"/>
          <w:sz w:val="28"/>
          <w:szCs w:val="28"/>
        </w:rPr>
        <w:t>я населення, рятувальних робіт.</w:t>
      </w:r>
      <w:r w:rsidR="00A23D64" w:rsidRPr="003D2F89">
        <w:rPr>
          <w:rFonts w:ascii="Times New Roman" w:hAnsi="Times New Roman" w:cs="Times New Roman"/>
          <w:sz w:val="28"/>
          <w:szCs w:val="28"/>
        </w:rPr>
        <w:t xml:space="preserve">   </w:t>
      </w:r>
      <w:r w:rsidR="00A23D64" w:rsidRPr="003D2F89">
        <w:rPr>
          <w:rFonts w:ascii="Times New Roman" w:hAnsi="Times New Roman" w:cs="Times New Roman"/>
          <w:sz w:val="28"/>
          <w:szCs w:val="28"/>
        </w:rPr>
        <w:tab/>
      </w:r>
    </w:p>
    <w:p w:rsidR="00A23D64" w:rsidRPr="003D2F89" w:rsidRDefault="00A23D64" w:rsidP="003D2F89">
      <w:pPr>
        <w:widowControl w:val="0"/>
        <w:suppressLineNumber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F89">
        <w:rPr>
          <w:rFonts w:ascii="Times New Roman" w:hAnsi="Times New Roman" w:cs="Times New Roman"/>
          <w:sz w:val="28"/>
          <w:szCs w:val="28"/>
        </w:rPr>
        <w:t xml:space="preserve">Разом з тим, у процесі здійснення </w:t>
      </w:r>
      <w:proofErr w:type="gramStart"/>
      <w:r w:rsidRPr="003D2F8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D2F89">
        <w:rPr>
          <w:rFonts w:ascii="Times New Roman" w:hAnsi="Times New Roman" w:cs="Times New Roman"/>
          <w:sz w:val="28"/>
          <w:szCs w:val="28"/>
        </w:rPr>
        <w:t>ідготовки працівників і учнів з Ц</w:t>
      </w:r>
      <w:r w:rsidRPr="003D2F89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3D2F89">
        <w:rPr>
          <w:rFonts w:ascii="Times New Roman" w:hAnsi="Times New Roman" w:cs="Times New Roman"/>
          <w:sz w:val="28"/>
          <w:szCs w:val="28"/>
        </w:rPr>
        <w:t xml:space="preserve"> були виявлені такі недоліки:</w:t>
      </w:r>
    </w:p>
    <w:p w:rsidR="00A23D64" w:rsidRPr="003D2F89" w:rsidRDefault="00A23D64" w:rsidP="00831788">
      <w:pPr>
        <w:widowControl w:val="0"/>
        <w:numPr>
          <w:ilvl w:val="0"/>
          <w:numId w:val="6"/>
        </w:numPr>
        <w:suppressLineNumbers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2F89">
        <w:rPr>
          <w:rFonts w:ascii="Times New Roman" w:hAnsi="Times New Roman" w:cs="Times New Roman"/>
          <w:sz w:val="28"/>
          <w:szCs w:val="28"/>
        </w:rPr>
        <w:lastRenderedPageBreak/>
        <w:t>відсутність побутових приладів радіометричного, дозиметричного та хімічного контролю.</w:t>
      </w:r>
    </w:p>
    <w:p w:rsidR="00A23D64" w:rsidRPr="003D2F89" w:rsidRDefault="00A23D64" w:rsidP="003D2F89">
      <w:pPr>
        <w:widowControl w:val="0"/>
        <w:suppressLineNumber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F89">
        <w:rPr>
          <w:rFonts w:ascii="Times New Roman" w:hAnsi="Times New Roman" w:cs="Times New Roman"/>
          <w:b/>
          <w:sz w:val="28"/>
          <w:szCs w:val="28"/>
        </w:rPr>
        <w:t>Основним завданнямшколи 201</w:t>
      </w:r>
      <w:r w:rsidRPr="003D2F89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3D2F89">
        <w:rPr>
          <w:rFonts w:ascii="Times New Roman" w:hAnsi="Times New Roman" w:cs="Times New Roman"/>
          <w:b/>
          <w:sz w:val="28"/>
          <w:szCs w:val="28"/>
        </w:rPr>
        <w:t xml:space="preserve">/2019 </w:t>
      </w:r>
      <w:r w:rsidRPr="003D2F89">
        <w:rPr>
          <w:rFonts w:ascii="Times New Roman" w:hAnsi="Times New Roman" w:cs="Times New Roman"/>
          <w:sz w:val="28"/>
          <w:szCs w:val="28"/>
        </w:rPr>
        <w:t xml:space="preserve">наступний </w:t>
      </w:r>
      <w:proofErr w:type="gramStart"/>
      <w:r w:rsidRPr="003D2F8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D2F89">
        <w:rPr>
          <w:rFonts w:ascii="Times New Roman" w:hAnsi="Times New Roman" w:cs="Times New Roman"/>
          <w:sz w:val="28"/>
          <w:szCs w:val="28"/>
        </w:rPr>
        <w:t>ік із Ц</w:t>
      </w:r>
      <w:r w:rsidRPr="003D2F89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3D2F89">
        <w:rPr>
          <w:rFonts w:ascii="Times New Roman" w:hAnsi="Times New Roman" w:cs="Times New Roman"/>
          <w:sz w:val="28"/>
          <w:szCs w:val="28"/>
        </w:rPr>
        <w:t xml:space="preserve"> є: </w:t>
      </w:r>
    </w:p>
    <w:p w:rsidR="00A23D64" w:rsidRPr="003D2F89" w:rsidRDefault="00A23D64" w:rsidP="00831788">
      <w:pPr>
        <w:pStyle w:val="21"/>
        <w:widowControl w:val="0"/>
        <w:numPr>
          <w:ilvl w:val="0"/>
          <w:numId w:val="7"/>
        </w:numPr>
        <w:suppressLineNumber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D2F89">
        <w:rPr>
          <w:rFonts w:ascii="Times New Roman" w:hAnsi="Times New Roman"/>
          <w:sz w:val="28"/>
          <w:szCs w:val="28"/>
          <w:lang w:val="uk-UA"/>
        </w:rPr>
        <w:t xml:space="preserve">удосконалення навчально-матеріальної бази з ЦЗ, </w:t>
      </w:r>
    </w:p>
    <w:p w:rsidR="00A23D64" w:rsidRPr="003D2F89" w:rsidRDefault="00A23D64" w:rsidP="00831788">
      <w:pPr>
        <w:pStyle w:val="21"/>
        <w:widowControl w:val="0"/>
        <w:numPr>
          <w:ilvl w:val="0"/>
          <w:numId w:val="7"/>
        </w:numPr>
        <w:suppressLineNumber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D2F89">
        <w:rPr>
          <w:rFonts w:ascii="Times New Roman" w:hAnsi="Times New Roman"/>
          <w:sz w:val="28"/>
          <w:szCs w:val="28"/>
          <w:lang w:val="uk-UA"/>
        </w:rPr>
        <w:t>створення куточка з цивільної оборони,</w:t>
      </w:r>
    </w:p>
    <w:p w:rsidR="00A23D64" w:rsidRPr="003D2F89" w:rsidRDefault="00A23D64" w:rsidP="00831788">
      <w:pPr>
        <w:pStyle w:val="21"/>
        <w:widowControl w:val="0"/>
        <w:numPr>
          <w:ilvl w:val="0"/>
          <w:numId w:val="7"/>
        </w:numPr>
        <w:suppressLineNumber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D2F89">
        <w:rPr>
          <w:rFonts w:ascii="Times New Roman" w:hAnsi="Times New Roman"/>
          <w:sz w:val="28"/>
          <w:szCs w:val="28"/>
          <w:lang w:val="uk-UA"/>
        </w:rPr>
        <w:t xml:space="preserve">підвищення кваліфікації викладацького складу, </w:t>
      </w:r>
    </w:p>
    <w:p w:rsidR="00A23D64" w:rsidRPr="003D2F89" w:rsidRDefault="00A23D64" w:rsidP="00831788">
      <w:pPr>
        <w:pStyle w:val="21"/>
        <w:widowControl w:val="0"/>
        <w:numPr>
          <w:ilvl w:val="0"/>
          <w:numId w:val="7"/>
        </w:numPr>
        <w:suppressLineNumbers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D2F89">
        <w:rPr>
          <w:rFonts w:ascii="Times New Roman" w:hAnsi="Times New Roman"/>
          <w:sz w:val="28"/>
          <w:szCs w:val="28"/>
          <w:lang w:val="uk-UA"/>
        </w:rPr>
        <w:t xml:space="preserve">проведення тактико-спеціальних навчань із формуваннями. </w:t>
      </w:r>
    </w:p>
    <w:p w:rsidR="003D2F89" w:rsidRDefault="003D2F89" w:rsidP="00A23D64">
      <w:pPr>
        <w:pStyle w:val="a6"/>
        <w:widowControl w:val="0"/>
        <w:suppressLineNumbers/>
        <w:spacing w:line="360" w:lineRule="auto"/>
        <w:ind w:firstLine="567"/>
        <w:rPr>
          <w:rFonts w:ascii="Times New Roman" w:hAnsi="Times New Roman" w:cs="Times New Roman"/>
          <w:caps/>
          <w:color w:val="4F81BD" w:themeColor="accent1"/>
          <w:sz w:val="28"/>
          <w:szCs w:val="28"/>
          <w:lang w:val="uk-UA"/>
        </w:rPr>
      </w:pPr>
    </w:p>
    <w:p w:rsidR="00A23D64" w:rsidRPr="007236FA" w:rsidRDefault="00A23D64" w:rsidP="007236FA">
      <w:pPr>
        <w:pStyle w:val="a6"/>
        <w:widowControl w:val="0"/>
        <w:suppressLineNumbers/>
        <w:spacing w:before="0" w:after="0" w:line="360" w:lineRule="auto"/>
        <w:ind w:firstLine="709"/>
        <w:rPr>
          <w:rFonts w:ascii="Times New Roman" w:hAnsi="Times New Roman" w:cs="Times New Roman"/>
          <w:caps/>
          <w:sz w:val="28"/>
          <w:szCs w:val="28"/>
        </w:rPr>
      </w:pPr>
      <w:r w:rsidRPr="007236FA">
        <w:rPr>
          <w:rFonts w:ascii="Times New Roman" w:hAnsi="Times New Roman" w:cs="Times New Roman"/>
          <w:caps/>
          <w:sz w:val="28"/>
          <w:szCs w:val="28"/>
        </w:rPr>
        <w:t xml:space="preserve">Організація роботи </w:t>
      </w:r>
      <w:proofErr w:type="gramStart"/>
      <w:r w:rsidRPr="007236FA">
        <w:rPr>
          <w:rFonts w:ascii="Times New Roman" w:hAnsi="Times New Roman" w:cs="Times New Roman"/>
          <w:caps/>
          <w:sz w:val="28"/>
          <w:szCs w:val="28"/>
        </w:rPr>
        <w:t>з</w:t>
      </w:r>
      <w:proofErr w:type="gramEnd"/>
      <w:r w:rsidRPr="007236FA">
        <w:rPr>
          <w:rFonts w:ascii="Times New Roman" w:hAnsi="Times New Roman" w:cs="Times New Roman"/>
          <w:caps/>
          <w:sz w:val="28"/>
          <w:szCs w:val="28"/>
        </w:rPr>
        <w:t xml:space="preserve"> охорони праці</w:t>
      </w:r>
    </w:p>
    <w:p w:rsidR="00A23D64" w:rsidRPr="007236FA" w:rsidRDefault="00A23D64" w:rsidP="007236FA">
      <w:pPr>
        <w:widowControl w:val="0"/>
        <w:suppressLineNumber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6FA">
        <w:rPr>
          <w:rFonts w:ascii="Times New Roman" w:hAnsi="Times New Roman" w:cs="Times New Roman"/>
          <w:sz w:val="28"/>
          <w:szCs w:val="28"/>
        </w:rPr>
        <w:t xml:space="preserve">Своєчасно було складено необхідні акти-дозволи на кабінети та майстерню. </w:t>
      </w:r>
      <w:proofErr w:type="gramStart"/>
      <w:r w:rsidRPr="007236F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236FA">
        <w:rPr>
          <w:rFonts w:ascii="Times New Roman" w:hAnsi="Times New Roman" w:cs="Times New Roman"/>
          <w:sz w:val="28"/>
          <w:szCs w:val="28"/>
        </w:rPr>
        <w:t xml:space="preserve"> усіма працівниками школи своєчасно проводяться інструктажі з ОП та пожежної безпеки. Перед початком навчального року </w:t>
      </w:r>
      <w:proofErr w:type="gramStart"/>
      <w:r w:rsidRPr="007236FA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7236FA">
        <w:rPr>
          <w:rFonts w:ascii="Times New Roman" w:hAnsi="Times New Roman" w:cs="Times New Roman"/>
          <w:sz w:val="28"/>
          <w:szCs w:val="28"/>
        </w:rPr>
        <w:t xml:space="preserve">і працівники школи пройшли медичний огляд. Своєчасно і якісно була проведена </w:t>
      </w:r>
      <w:proofErr w:type="gramStart"/>
      <w:r w:rsidRPr="007236F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236FA">
        <w:rPr>
          <w:rFonts w:ascii="Times New Roman" w:hAnsi="Times New Roman" w:cs="Times New Roman"/>
          <w:sz w:val="28"/>
          <w:szCs w:val="28"/>
        </w:rPr>
        <w:t xml:space="preserve">ідготовка школи до роботи в новому навчальному році та до зими. </w:t>
      </w:r>
    </w:p>
    <w:p w:rsidR="00A23D64" w:rsidRPr="007236FA" w:rsidRDefault="00A23D64" w:rsidP="007236FA">
      <w:pPr>
        <w:widowControl w:val="0"/>
        <w:suppressLineNumbers/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236FA">
        <w:rPr>
          <w:rFonts w:ascii="Times New Roman" w:hAnsi="Times New Roman" w:cs="Times New Roman"/>
          <w:spacing w:val="4"/>
          <w:sz w:val="28"/>
          <w:szCs w:val="28"/>
        </w:rPr>
        <w:t xml:space="preserve">В своїй діяльності керувались Конституцією України, </w:t>
      </w:r>
      <w:r w:rsidRPr="007236FA">
        <w:rPr>
          <w:rFonts w:ascii="Times New Roman" w:hAnsi="Times New Roman" w:cs="Times New Roman"/>
          <w:spacing w:val="1"/>
          <w:sz w:val="28"/>
          <w:szCs w:val="28"/>
        </w:rPr>
        <w:t xml:space="preserve">Законами України «Про освіту», «Про загальну середню освіту», Положенням про загальноосвітній навчальний заклад, затвердженим постановою Кабінету </w:t>
      </w:r>
      <w:r w:rsidRPr="007236FA">
        <w:rPr>
          <w:rFonts w:ascii="Times New Roman" w:hAnsi="Times New Roman" w:cs="Times New Roman"/>
          <w:spacing w:val="2"/>
          <w:sz w:val="28"/>
          <w:szCs w:val="28"/>
        </w:rPr>
        <w:t>Міні</w:t>
      </w:r>
      <w:proofErr w:type="gramStart"/>
      <w:r w:rsidRPr="007236FA">
        <w:rPr>
          <w:rFonts w:ascii="Times New Roman" w:hAnsi="Times New Roman" w:cs="Times New Roman"/>
          <w:spacing w:val="2"/>
          <w:sz w:val="28"/>
          <w:szCs w:val="28"/>
        </w:rPr>
        <w:t>стр</w:t>
      </w:r>
      <w:proofErr w:type="gramEnd"/>
      <w:r w:rsidRPr="007236FA">
        <w:rPr>
          <w:rFonts w:ascii="Times New Roman" w:hAnsi="Times New Roman" w:cs="Times New Roman"/>
          <w:spacing w:val="2"/>
          <w:sz w:val="28"/>
          <w:szCs w:val="28"/>
        </w:rPr>
        <w:t xml:space="preserve">ів України  від   14  червня  2000  року № 964, Конвенцією ООН про права дитини, Основами Законодавства України про охорону здоров’я,  </w:t>
      </w:r>
      <w:r w:rsidRPr="007236FA">
        <w:rPr>
          <w:rFonts w:ascii="Times New Roman" w:hAnsi="Times New Roman" w:cs="Times New Roman"/>
          <w:sz w:val="28"/>
          <w:szCs w:val="28"/>
        </w:rPr>
        <w:t xml:space="preserve">міжгалузевою </w:t>
      </w:r>
      <w:proofErr w:type="gramStart"/>
      <w:r w:rsidRPr="007236FA">
        <w:rPr>
          <w:rFonts w:ascii="Times New Roman" w:hAnsi="Times New Roman" w:cs="Times New Roman"/>
          <w:sz w:val="28"/>
          <w:szCs w:val="28"/>
        </w:rPr>
        <w:t>комплексною</w:t>
      </w:r>
      <w:proofErr w:type="gramEnd"/>
      <w:r w:rsidRPr="007236FA">
        <w:rPr>
          <w:rFonts w:ascii="Times New Roman" w:hAnsi="Times New Roman" w:cs="Times New Roman"/>
          <w:sz w:val="28"/>
          <w:szCs w:val="28"/>
        </w:rPr>
        <w:t xml:space="preserve"> програмою «Здоров’я нації», </w:t>
      </w:r>
      <w:r w:rsidRPr="007236FA">
        <w:rPr>
          <w:rFonts w:ascii="Times New Roman" w:hAnsi="Times New Roman" w:cs="Times New Roman"/>
          <w:spacing w:val="2"/>
          <w:sz w:val="28"/>
          <w:szCs w:val="28"/>
        </w:rPr>
        <w:t>іншими  нормативно-</w:t>
      </w:r>
      <w:r w:rsidRPr="007236FA">
        <w:rPr>
          <w:rFonts w:ascii="Times New Roman" w:hAnsi="Times New Roman" w:cs="Times New Roman"/>
          <w:spacing w:val="-4"/>
          <w:sz w:val="28"/>
          <w:szCs w:val="28"/>
        </w:rPr>
        <w:t xml:space="preserve">правовими актами, власним статутом.  </w:t>
      </w:r>
    </w:p>
    <w:p w:rsidR="00A23D64" w:rsidRPr="007236FA" w:rsidRDefault="00A23D64" w:rsidP="007236FA">
      <w:pPr>
        <w:widowControl w:val="0"/>
        <w:suppressLineNumber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FA">
        <w:rPr>
          <w:rFonts w:ascii="Times New Roman" w:hAnsi="Times New Roman" w:cs="Times New Roman"/>
          <w:sz w:val="28"/>
          <w:szCs w:val="28"/>
        </w:rPr>
        <w:t xml:space="preserve">У школі діяли Правила внутрішнього  трудового розпорядку, де  </w:t>
      </w:r>
      <w:proofErr w:type="gramStart"/>
      <w:r w:rsidRPr="007236F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7236FA">
        <w:rPr>
          <w:rFonts w:ascii="Times New Roman" w:hAnsi="Times New Roman" w:cs="Times New Roman"/>
          <w:sz w:val="28"/>
          <w:szCs w:val="28"/>
        </w:rPr>
        <w:t xml:space="preserve">ітко окреслено режим роботи школи, обов'язки адміністрації, учителів. Заняття проводились в одну зміну. </w:t>
      </w:r>
      <w:r w:rsidR="003D2F89" w:rsidRPr="007236FA">
        <w:rPr>
          <w:rFonts w:ascii="Times New Roman" w:hAnsi="Times New Roman" w:cs="Times New Roman"/>
          <w:spacing w:val="-2"/>
          <w:sz w:val="28"/>
          <w:szCs w:val="28"/>
        </w:rPr>
        <w:t xml:space="preserve">Усього </w:t>
      </w:r>
      <w:proofErr w:type="gramStart"/>
      <w:r w:rsidR="003D2F89" w:rsidRPr="007236FA">
        <w:rPr>
          <w:rFonts w:ascii="Times New Roman" w:hAnsi="Times New Roman" w:cs="Times New Roman"/>
          <w:spacing w:val="-2"/>
          <w:sz w:val="28"/>
          <w:szCs w:val="28"/>
        </w:rPr>
        <w:t>в</w:t>
      </w:r>
      <w:proofErr w:type="gramEnd"/>
      <w:r w:rsidR="003D2F89" w:rsidRPr="007236FA">
        <w:rPr>
          <w:rFonts w:ascii="Times New Roman" w:hAnsi="Times New Roman" w:cs="Times New Roman"/>
          <w:spacing w:val="-2"/>
          <w:sz w:val="28"/>
          <w:szCs w:val="28"/>
        </w:rPr>
        <w:t xml:space="preserve"> школі </w:t>
      </w:r>
      <w:r w:rsidR="003D2F89" w:rsidRPr="007236FA">
        <w:rPr>
          <w:rFonts w:ascii="Times New Roman" w:hAnsi="Times New Roman" w:cs="Times New Roman"/>
          <w:spacing w:val="-2"/>
          <w:sz w:val="28"/>
          <w:szCs w:val="28"/>
          <w:lang w:val="uk-UA"/>
        </w:rPr>
        <w:t>42</w:t>
      </w:r>
      <w:r w:rsidRPr="007236FA">
        <w:rPr>
          <w:rFonts w:ascii="Times New Roman" w:hAnsi="Times New Roman" w:cs="Times New Roman"/>
          <w:spacing w:val="-2"/>
          <w:sz w:val="28"/>
          <w:szCs w:val="28"/>
        </w:rPr>
        <w:t xml:space="preserve"> класних кімнат. </w:t>
      </w:r>
      <w:r w:rsidRPr="007236FA">
        <w:rPr>
          <w:rFonts w:ascii="Times New Roman" w:hAnsi="Times New Roman" w:cs="Times New Roman"/>
          <w:sz w:val="28"/>
          <w:szCs w:val="28"/>
        </w:rPr>
        <w:t>Предметне навантаження протягом навчального  тижня  відповідало  гі</w:t>
      </w:r>
      <w:proofErr w:type="gramStart"/>
      <w:r w:rsidRPr="007236F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236FA">
        <w:rPr>
          <w:rFonts w:ascii="Times New Roman" w:hAnsi="Times New Roman" w:cs="Times New Roman"/>
          <w:sz w:val="28"/>
          <w:szCs w:val="28"/>
        </w:rPr>
        <w:t xml:space="preserve">ієнічним вимогам. Тривалість перерв </w:t>
      </w:r>
      <w:proofErr w:type="gramStart"/>
      <w:r w:rsidRPr="007236FA">
        <w:rPr>
          <w:rFonts w:ascii="Times New Roman" w:hAnsi="Times New Roman" w:cs="Times New Roman"/>
          <w:sz w:val="28"/>
          <w:szCs w:val="28"/>
        </w:rPr>
        <w:t>між</w:t>
      </w:r>
      <w:proofErr w:type="gramEnd"/>
      <w:r w:rsidRPr="007236FA">
        <w:rPr>
          <w:rFonts w:ascii="Times New Roman" w:hAnsi="Times New Roman" w:cs="Times New Roman"/>
          <w:sz w:val="28"/>
          <w:szCs w:val="28"/>
        </w:rPr>
        <w:t xml:space="preserve"> уроками – 10 хвилин, дві перерви по 20 хвилин (використовувались для гарячого харчування дітей). Тижневе навантаження було затверджено наказом по школі та передбачало </w:t>
      </w:r>
      <w:proofErr w:type="gramStart"/>
      <w:r w:rsidRPr="007236F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236FA">
        <w:rPr>
          <w:rFonts w:ascii="Times New Roman" w:hAnsi="Times New Roman" w:cs="Times New Roman"/>
          <w:sz w:val="28"/>
          <w:szCs w:val="28"/>
        </w:rPr>
        <w:t xml:space="preserve">івномірний розподіл годин між вчителями протягом тижня та протягом навчального року. Тепловий </w:t>
      </w:r>
      <w:proofErr w:type="gramStart"/>
      <w:r w:rsidRPr="007236FA">
        <w:rPr>
          <w:rFonts w:ascii="Times New Roman" w:hAnsi="Times New Roman" w:cs="Times New Roman"/>
          <w:sz w:val="28"/>
          <w:szCs w:val="28"/>
        </w:rPr>
        <w:t xml:space="preserve">режим </w:t>
      </w:r>
      <w:r w:rsidRPr="007236FA">
        <w:rPr>
          <w:rFonts w:ascii="Times New Roman" w:hAnsi="Times New Roman" w:cs="Times New Roman"/>
          <w:sz w:val="28"/>
          <w:szCs w:val="28"/>
        </w:rPr>
        <w:lastRenderedPageBreak/>
        <w:t>у школі відповідав</w:t>
      </w:r>
      <w:proofErr w:type="gramEnd"/>
      <w:r w:rsidRPr="007236FA">
        <w:rPr>
          <w:rFonts w:ascii="Times New Roman" w:hAnsi="Times New Roman" w:cs="Times New Roman"/>
          <w:sz w:val="28"/>
          <w:szCs w:val="28"/>
        </w:rPr>
        <w:t xml:space="preserve"> нормам. Освітлення вшколі двох типів: природне і штучне. Школа забезпечена проточною водою.</w:t>
      </w:r>
      <w:r w:rsidR="003D2F89" w:rsidRPr="007236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36FA">
        <w:rPr>
          <w:rFonts w:ascii="Times New Roman" w:hAnsi="Times New Roman" w:cs="Times New Roman"/>
          <w:spacing w:val="-6"/>
          <w:sz w:val="28"/>
          <w:szCs w:val="28"/>
        </w:rPr>
        <w:t xml:space="preserve">Система вентиляції </w:t>
      </w:r>
      <w:proofErr w:type="gramStart"/>
      <w:r w:rsidRPr="007236FA">
        <w:rPr>
          <w:rFonts w:ascii="Times New Roman" w:hAnsi="Times New Roman" w:cs="Times New Roman"/>
          <w:spacing w:val="-6"/>
          <w:sz w:val="28"/>
          <w:szCs w:val="28"/>
        </w:rPr>
        <w:t>в</w:t>
      </w:r>
      <w:proofErr w:type="gramEnd"/>
      <w:r w:rsidRPr="007236FA">
        <w:rPr>
          <w:rFonts w:ascii="Times New Roman" w:hAnsi="Times New Roman" w:cs="Times New Roman"/>
          <w:spacing w:val="-6"/>
          <w:sz w:val="28"/>
          <w:szCs w:val="28"/>
        </w:rPr>
        <w:t xml:space="preserve"> школі – природна. Були </w:t>
      </w:r>
      <w:proofErr w:type="gramStart"/>
      <w:r w:rsidRPr="007236FA">
        <w:rPr>
          <w:rFonts w:ascii="Times New Roman" w:hAnsi="Times New Roman" w:cs="Times New Roman"/>
          <w:spacing w:val="-6"/>
          <w:sz w:val="28"/>
          <w:szCs w:val="28"/>
        </w:rPr>
        <w:t>створен</w:t>
      </w:r>
      <w:proofErr w:type="gramEnd"/>
      <w:r w:rsidRPr="007236FA">
        <w:rPr>
          <w:rFonts w:ascii="Times New Roman" w:hAnsi="Times New Roman" w:cs="Times New Roman"/>
          <w:spacing w:val="-6"/>
          <w:sz w:val="28"/>
          <w:szCs w:val="28"/>
        </w:rPr>
        <w:t xml:space="preserve">і умови для дотримання повітряного </w:t>
      </w:r>
      <w:r w:rsidRPr="007236FA">
        <w:rPr>
          <w:rFonts w:ascii="Times New Roman" w:hAnsi="Times New Roman" w:cs="Times New Roman"/>
          <w:sz w:val="28"/>
          <w:szCs w:val="28"/>
        </w:rPr>
        <w:t>обміну. Дотримувався режим провітрювання.</w:t>
      </w:r>
    </w:p>
    <w:p w:rsidR="00A23D64" w:rsidRPr="007236FA" w:rsidRDefault="00A23D64" w:rsidP="007236FA">
      <w:pPr>
        <w:widowControl w:val="0"/>
        <w:suppressLineNumber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FA">
        <w:rPr>
          <w:rFonts w:ascii="Times New Roman" w:hAnsi="Times New Roman" w:cs="Times New Roman"/>
          <w:sz w:val="28"/>
          <w:szCs w:val="28"/>
        </w:rPr>
        <w:t>Належна увага приділялась сані</w:t>
      </w:r>
      <w:proofErr w:type="gramStart"/>
      <w:r w:rsidRPr="007236FA">
        <w:rPr>
          <w:rFonts w:ascii="Times New Roman" w:hAnsi="Times New Roman" w:cs="Times New Roman"/>
          <w:sz w:val="28"/>
          <w:szCs w:val="28"/>
        </w:rPr>
        <w:t>тарно-г</w:t>
      </w:r>
      <w:proofErr w:type="gramEnd"/>
      <w:r w:rsidRPr="007236FA">
        <w:rPr>
          <w:rFonts w:ascii="Times New Roman" w:hAnsi="Times New Roman" w:cs="Times New Roman"/>
          <w:sz w:val="28"/>
          <w:szCs w:val="28"/>
        </w:rPr>
        <w:t>ігієнічним вимогам. Здійснювався  моніторинг пропускі</w:t>
      </w:r>
      <w:proofErr w:type="gramStart"/>
      <w:r w:rsidRPr="007236F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236FA">
        <w:rPr>
          <w:rFonts w:ascii="Times New Roman" w:hAnsi="Times New Roman" w:cs="Times New Roman"/>
          <w:sz w:val="28"/>
          <w:szCs w:val="28"/>
        </w:rPr>
        <w:t xml:space="preserve"> занять за станом здоров'я, узагальнені матеріали якого знаходяться у шкільної медсестри,   у класних керівників та адміністрації школи.</w:t>
      </w:r>
    </w:p>
    <w:p w:rsidR="00A23D64" w:rsidRPr="007236FA" w:rsidRDefault="00A23D64" w:rsidP="007236FA">
      <w:pPr>
        <w:widowControl w:val="0"/>
        <w:suppressLineNumber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FA">
        <w:rPr>
          <w:rFonts w:ascii="Times New Roman" w:hAnsi="Times New Roman" w:cs="Times New Roman"/>
          <w:sz w:val="28"/>
          <w:szCs w:val="28"/>
        </w:rPr>
        <w:t>У школі працювала їдальня</w:t>
      </w:r>
      <w:r w:rsidR="007236FA" w:rsidRPr="007236FA">
        <w:rPr>
          <w:rFonts w:ascii="Times New Roman" w:hAnsi="Times New Roman" w:cs="Times New Roman"/>
          <w:sz w:val="28"/>
          <w:szCs w:val="28"/>
          <w:lang w:val="uk-UA"/>
        </w:rPr>
        <w:t xml:space="preserve">  та буфет.</w:t>
      </w:r>
    </w:p>
    <w:p w:rsidR="00A23D64" w:rsidRPr="007236FA" w:rsidRDefault="00A23D64" w:rsidP="007236FA">
      <w:pPr>
        <w:widowControl w:val="0"/>
        <w:suppressLineNumber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FA">
        <w:rPr>
          <w:rFonts w:ascii="Times New Roman" w:hAnsi="Times New Roman" w:cs="Times New Roman"/>
          <w:sz w:val="28"/>
          <w:szCs w:val="28"/>
        </w:rPr>
        <w:t xml:space="preserve">Питний режим організовано </w:t>
      </w:r>
      <w:proofErr w:type="gramStart"/>
      <w:r w:rsidRPr="007236F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236FA">
        <w:rPr>
          <w:rFonts w:ascii="Times New Roman" w:hAnsi="Times New Roman" w:cs="Times New Roman"/>
          <w:sz w:val="28"/>
          <w:szCs w:val="28"/>
        </w:rPr>
        <w:t xml:space="preserve"> відповідності до санітарно-гігієнічних вимог.</w:t>
      </w:r>
    </w:p>
    <w:p w:rsidR="00A23D64" w:rsidRPr="007236FA" w:rsidRDefault="00A23D64" w:rsidP="007236FA">
      <w:pPr>
        <w:widowControl w:val="0"/>
        <w:suppressLineNumber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FA">
        <w:rPr>
          <w:rFonts w:ascii="Times New Roman" w:hAnsi="Times New Roman" w:cs="Times New Roman"/>
          <w:sz w:val="28"/>
          <w:szCs w:val="28"/>
        </w:rPr>
        <w:t>Створено умови для дотримання правил особистої гі</w:t>
      </w:r>
      <w:proofErr w:type="gramStart"/>
      <w:r w:rsidRPr="007236F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236FA">
        <w:rPr>
          <w:rFonts w:ascii="Times New Roman" w:hAnsi="Times New Roman" w:cs="Times New Roman"/>
          <w:sz w:val="28"/>
          <w:szCs w:val="28"/>
        </w:rPr>
        <w:t>ієни  дітей та персоналу.</w:t>
      </w:r>
    </w:p>
    <w:p w:rsidR="00A23D64" w:rsidRPr="007236FA" w:rsidRDefault="00A23D64" w:rsidP="007236FA">
      <w:pPr>
        <w:widowControl w:val="0"/>
        <w:suppressLineNumber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FA">
        <w:rPr>
          <w:rFonts w:ascii="Times New Roman" w:hAnsi="Times New Roman" w:cs="Times New Roman"/>
          <w:sz w:val="28"/>
          <w:szCs w:val="28"/>
        </w:rPr>
        <w:t>Стан утримання місць загального користування задовільний, наявні всі засоби гі</w:t>
      </w:r>
      <w:proofErr w:type="gramStart"/>
      <w:r w:rsidRPr="007236F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236FA">
        <w:rPr>
          <w:rFonts w:ascii="Times New Roman" w:hAnsi="Times New Roman" w:cs="Times New Roman"/>
          <w:sz w:val="28"/>
          <w:szCs w:val="28"/>
        </w:rPr>
        <w:t xml:space="preserve">ієни.  </w:t>
      </w:r>
    </w:p>
    <w:p w:rsidR="00A23D64" w:rsidRPr="007236FA" w:rsidRDefault="00A23D64" w:rsidP="007236FA">
      <w:pPr>
        <w:widowControl w:val="0"/>
        <w:suppressLineNumbers/>
        <w:spacing w:after="0" w:line="36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7236FA">
        <w:rPr>
          <w:rFonts w:ascii="Times New Roman" w:hAnsi="Times New Roman" w:cs="Times New Roman"/>
          <w:bCs/>
          <w:sz w:val="28"/>
          <w:szCs w:val="28"/>
        </w:rPr>
        <w:t>У</w:t>
      </w:r>
      <w:r w:rsidRPr="007236FA">
        <w:rPr>
          <w:rFonts w:ascii="Times New Roman" w:hAnsi="Times New Roman" w:cs="Times New Roman"/>
          <w:sz w:val="28"/>
          <w:szCs w:val="28"/>
        </w:rPr>
        <w:t xml:space="preserve"> школі створені певні умови для фізичного розвитку учнів. Обладн</w:t>
      </w:r>
      <w:r w:rsidR="007236FA" w:rsidRPr="007236FA">
        <w:rPr>
          <w:rFonts w:ascii="Times New Roman" w:hAnsi="Times New Roman" w:cs="Times New Roman"/>
          <w:sz w:val="28"/>
          <w:szCs w:val="28"/>
        </w:rPr>
        <w:t xml:space="preserve">ано спортивний зал і </w:t>
      </w:r>
      <w:r w:rsidR="007236FA" w:rsidRPr="007236FA">
        <w:rPr>
          <w:rFonts w:ascii="Times New Roman" w:hAnsi="Times New Roman" w:cs="Times New Roman"/>
          <w:sz w:val="28"/>
          <w:szCs w:val="28"/>
          <w:lang w:val="uk-UA"/>
        </w:rPr>
        <w:t xml:space="preserve">два </w:t>
      </w:r>
      <w:r w:rsidR="007236FA" w:rsidRPr="007236FA">
        <w:rPr>
          <w:rFonts w:ascii="Times New Roman" w:hAnsi="Times New Roman" w:cs="Times New Roman"/>
          <w:sz w:val="28"/>
          <w:szCs w:val="28"/>
        </w:rPr>
        <w:t>спортивн</w:t>
      </w:r>
      <w:r w:rsidR="007236FA" w:rsidRPr="007236FA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7236FA">
        <w:rPr>
          <w:rFonts w:ascii="Times New Roman" w:hAnsi="Times New Roman" w:cs="Times New Roman"/>
          <w:sz w:val="28"/>
          <w:szCs w:val="28"/>
        </w:rPr>
        <w:t>майданчик</w:t>
      </w:r>
      <w:r w:rsidR="007236FA" w:rsidRPr="007236F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7236FA">
        <w:rPr>
          <w:rFonts w:ascii="Times New Roman" w:hAnsi="Times New Roman" w:cs="Times New Roman"/>
          <w:sz w:val="28"/>
          <w:szCs w:val="28"/>
        </w:rPr>
        <w:t>. Відповідно до плану роботи школи на 201</w:t>
      </w:r>
      <w:r w:rsidRPr="007236F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7236FA">
        <w:rPr>
          <w:rFonts w:ascii="Times New Roman" w:hAnsi="Times New Roman" w:cs="Times New Roman"/>
          <w:sz w:val="28"/>
          <w:szCs w:val="28"/>
        </w:rPr>
        <w:t>/201</w:t>
      </w:r>
      <w:r w:rsidRPr="007236F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236FA">
        <w:rPr>
          <w:rFonts w:ascii="Times New Roman" w:hAnsi="Times New Roman" w:cs="Times New Roman"/>
          <w:sz w:val="28"/>
          <w:szCs w:val="28"/>
        </w:rPr>
        <w:t xml:space="preserve"> навчальний </w:t>
      </w:r>
      <w:proofErr w:type="gramStart"/>
      <w:r w:rsidRPr="007236F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236FA">
        <w:rPr>
          <w:rFonts w:ascii="Times New Roman" w:hAnsi="Times New Roman" w:cs="Times New Roman"/>
          <w:sz w:val="28"/>
          <w:szCs w:val="28"/>
        </w:rPr>
        <w:t xml:space="preserve">ік у вересні був проведений Олімпійський тиждень . </w:t>
      </w:r>
      <w:r w:rsidRPr="007236FA">
        <w:rPr>
          <w:rFonts w:ascii="Times New Roman" w:hAnsi="Times New Roman" w:cs="Times New Roman"/>
          <w:spacing w:val="-5"/>
          <w:sz w:val="28"/>
          <w:szCs w:val="28"/>
        </w:rPr>
        <w:t xml:space="preserve">Особливий інтерес учні проявляють до позакласних заходів з фізичної культури. Діти </w:t>
      </w:r>
      <w:proofErr w:type="gramStart"/>
      <w:r w:rsidRPr="007236FA">
        <w:rPr>
          <w:rFonts w:ascii="Times New Roman" w:hAnsi="Times New Roman" w:cs="Times New Roman"/>
          <w:spacing w:val="-5"/>
          <w:sz w:val="28"/>
          <w:szCs w:val="28"/>
        </w:rPr>
        <w:t>вс</w:t>
      </w:r>
      <w:proofErr w:type="gramEnd"/>
      <w:r w:rsidRPr="007236FA">
        <w:rPr>
          <w:rFonts w:ascii="Times New Roman" w:hAnsi="Times New Roman" w:cs="Times New Roman"/>
          <w:spacing w:val="-5"/>
          <w:sz w:val="28"/>
          <w:szCs w:val="28"/>
        </w:rPr>
        <w:t xml:space="preserve">іх вікових категорій, а особливо середніх класів, залюбки брали участь у спортивних змаганнях. </w:t>
      </w:r>
      <w:r w:rsidRPr="007236FA">
        <w:rPr>
          <w:rFonts w:ascii="Times New Roman" w:hAnsi="Times New Roman" w:cs="Times New Roman"/>
          <w:sz w:val="28"/>
          <w:szCs w:val="28"/>
        </w:rPr>
        <w:t xml:space="preserve">Діти люблять займатися спортом, брали активну участь у </w:t>
      </w:r>
      <w:proofErr w:type="gramStart"/>
      <w:r w:rsidRPr="007236F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236FA">
        <w:rPr>
          <w:rFonts w:ascii="Times New Roman" w:hAnsi="Times New Roman" w:cs="Times New Roman"/>
          <w:sz w:val="28"/>
          <w:szCs w:val="28"/>
        </w:rPr>
        <w:t>ізного роду турнірах.</w:t>
      </w:r>
      <w:r w:rsidRPr="007236FA">
        <w:rPr>
          <w:rFonts w:ascii="Times New Roman" w:hAnsi="Times New Roman" w:cs="Times New Roman"/>
          <w:spacing w:val="-5"/>
          <w:sz w:val="28"/>
          <w:szCs w:val="28"/>
        </w:rPr>
        <w:t xml:space="preserve"> Відзначається </w:t>
      </w:r>
      <w:r w:rsidRPr="007236FA">
        <w:rPr>
          <w:rFonts w:ascii="Times New Roman" w:hAnsi="Times New Roman" w:cs="Times New Roman"/>
          <w:bCs/>
          <w:iCs/>
          <w:spacing w:val="-11"/>
          <w:sz w:val="28"/>
          <w:szCs w:val="28"/>
        </w:rPr>
        <w:t xml:space="preserve">високий  </w:t>
      </w:r>
      <w:proofErr w:type="gramStart"/>
      <w:r w:rsidRPr="007236FA">
        <w:rPr>
          <w:rFonts w:ascii="Times New Roman" w:hAnsi="Times New Roman" w:cs="Times New Roman"/>
          <w:bCs/>
          <w:iCs/>
          <w:spacing w:val="-11"/>
          <w:sz w:val="28"/>
          <w:szCs w:val="28"/>
        </w:rPr>
        <w:t>р</w:t>
      </w:r>
      <w:proofErr w:type="gramEnd"/>
      <w:r w:rsidRPr="007236FA">
        <w:rPr>
          <w:rFonts w:ascii="Times New Roman" w:hAnsi="Times New Roman" w:cs="Times New Roman"/>
          <w:bCs/>
          <w:iCs/>
          <w:spacing w:val="-11"/>
          <w:sz w:val="28"/>
          <w:szCs w:val="28"/>
        </w:rPr>
        <w:t>івень результативності участі учнів школи в районних , обласних змаганнях з баскетболу,</w:t>
      </w:r>
      <w:r w:rsidR="007236FA" w:rsidRPr="007236FA">
        <w:rPr>
          <w:rFonts w:ascii="Times New Roman" w:hAnsi="Times New Roman" w:cs="Times New Roman"/>
          <w:bCs/>
          <w:iCs/>
          <w:spacing w:val="-11"/>
          <w:sz w:val="28"/>
          <w:szCs w:val="28"/>
          <w:lang w:val="uk-UA"/>
        </w:rPr>
        <w:t xml:space="preserve"> </w:t>
      </w:r>
      <w:r w:rsidR="007236FA" w:rsidRPr="007236FA">
        <w:rPr>
          <w:rFonts w:ascii="Times New Roman" w:hAnsi="Times New Roman" w:cs="Times New Roman"/>
          <w:bCs/>
          <w:iCs/>
          <w:spacing w:val="-11"/>
          <w:sz w:val="28"/>
          <w:szCs w:val="28"/>
        </w:rPr>
        <w:t>футболу</w:t>
      </w:r>
      <w:r w:rsidRPr="007236FA">
        <w:rPr>
          <w:rFonts w:ascii="Times New Roman" w:hAnsi="Times New Roman" w:cs="Times New Roman"/>
          <w:bCs/>
          <w:iCs/>
          <w:spacing w:val="-11"/>
          <w:sz w:val="28"/>
          <w:szCs w:val="28"/>
        </w:rPr>
        <w:t>.</w:t>
      </w:r>
    </w:p>
    <w:p w:rsidR="00A23D64" w:rsidRPr="007236FA" w:rsidRDefault="00A23D64" w:rsidP="007236FA">
      <w:pPr>
        <w:widowControl w:val="0"/>
        <w:suppressLineNumbers/>
        <w:spacing w:after="0" w:line="360" w:lineRule="auto"/>
        <w:ind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7236FA">
        <w:rPr>
          <w:rFonts w:ascii="Times New Roman" w:hAnsi="Times New Roman" w:cs="Times New Roman"/>
          <w:sz w:val="28"/>
          <w:szCs w:val="28"/>
        </w:rPr>
        <w:t>Інженерні комунікації (тепло і електропостачання) знаходяться в належному стані</w:t>
      </w:r>
      <w:r w:rsidRPr="007236FA">
        <w:rPr>
          <w:rFonts w:ascii="Times New Roman" w:hAnsi="Times New Roman" w:cs="Times New Roman"/>
          <w:spacing w:val="-5"/>
          <w:sz w:val="28"/>
          <w:szCs w:val="28"/>
        </w:rPr>
        <w:t xml:space="preserve">. </w:t>
      </w:r>
      <w:r w:rsidRPr="007236FA">
        <w:rPr>
          <w:rFonts w:ascii="Times New Roman" w:hAnsi="Times New Roman" w:cs="Times New Roman"/>
          <w:sz w:val="28"/>
          <w:szCs w:val="28"/>
        </w:rPr>
        <w:t>Матеріально-технічна база школи перебуває в належному стані</w:t>
      </w:r>
      <w:r w:rsidRPr="007236FA">
        <w:rPr>
          <w:rFonts w:ascii="Times New Roman" w:hAnsi="Times New Roman" w:cs="Times New Roman"/>
          <w:spacing w:val="-11"/>
          <w:sz w:val="28"/>
          <w:szCs w:val="28"/>
        </w:rPr>
        <w:t xml:space="preserve">. </w:t>
      </w:r>
    </w:p>
    <w:p w:rsidR="00A23D64" w:rsidRPr="007236FA" w:rsidRDefault="00A23D64" w:rsidP="007236FA">
      <w:pPr>
        <w:widowControl w:val="0"/>
        <w:suppressLineNumber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FA">
        <w:rPr>
          <w:rFonts w:ascii="Times New Roman" w:hAnsi="Times New Roman" w:cs="Times New Roman"/>
          <w:sz w:val="28"/>
          <w:szCs w:val="28"/>
        </w:rPr>
        <w:t>У школі створено систему виховання здорово</w:t>
      </w:r>
      <w:r w:rsidRPr="007236FA">
        <w:rPr>
          <w:rFonts w:ascii="Times New Roman" w:hAnsi="Times New Roman" w:cs="Times New Roman"/>
          <w:sz w:val="28"/>
          <w:szCs w:val="28"/>
        </w:rPr>
        <w:softHyphen/>
        <w:t>го способу життя, яка сприяє розвитку фізичних здібностей учні</w:t>
      </w:r>
      <w:proofErr w:type="gramStart"/>
      <w:r w:rsidRPr="007236F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236FA">
        <w:rPr>
          <w:rFonts w:ascii="Times New Roman" w:hAnsi="Times New Roman" w:cs="Times New Roman"/>
          <w:sz w:val="28"/>
          <w:szCs w:val="28"/>
        </w:rPr>
        <w:t>.</w:t>
      </w:r>
    </w:p>
    <w:p w:rsidR="00A23D64" w:rsidRPr="007236FA" w:rsidRDefault="00A23D64" w:rsidP="007236FA">
      <w:pPr>
        <w:pStyle w:val="23"/>
        <w:suppressLineNumbers/>
        <w:shd w:val="clear" w:color="auto" w:fill="auto"/>
        <w:spacing w:line="360" w:lineRule="auto"/>
        <w:ind w:firstLine="709"/>
        <w:contextualSpacing/>
        <w:rPr>
          <w:rStyle w:val="22"/>
          <w:rFonts w:ascii="Times New Roman" w:eastAsia="Calibri" w:hAnsi="Times New Roman" w:cs="Times New Roman"/>
          <w:b/>
          <w:sz w:val="28"/>
          <w:szCs w:val="28"/>
        </w:rPr>
      </w:pPr>
      <w:r w:rsidRPr="007236FA">
        <w:rPr>
          <w:rFonts w:ascii="Times New Roman" w:hAnsi="Times New Roman" w:cs="Times New Roman"/>
          <w:b w:val="0"/>
          <w:sz w:val="28"/>
          <w:szCs w:val="28"/>
        </w:rPr>
        <w:t>У вересні 201</w:t>
      </w:r>
      <w:r w:rsidRPr="007236FA">
        <w:rPr>
          <w:rFonts w:ascii="Times New Roman" w:hAnsi="Times New Roman" w:cs="Times New Roman"/>
          <w:b w:val="0"/>
          <w:sz w:val="28"/>
          <w:szCs w:val="28"/>
          <w:lang w:val="uk-UA"/>
        </w:rPr>
        <w:t>7</w:t>
      </w:r>
      <w:r w:rsidRPr="007236FA">
        <w:rPr>
          <w:rFonts w:ascii="Times New Roman" w:hAnsi="Times New Roman" w:cs="Times New Roman"/>
          <w:b w:val="0"/>
          <w:sz w:val="28"/>
          <w:szCs w:val="28"/>
        </w:rPr>
        <w:t xml:space="preserve"> року поновлені банки даних дітей </w:t>
      </w:r>
      <w:proofErr w:type="gramStart"/>
      <w:r w:rsidRPr="007236FA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Pr="007236FA">
        <w:rPr>
          <w:rFonts w:ascii="Times New Roman" w:hAnsi="Times New Roman" w:cs="Times New Roman"/>
          <w:b w:val="0"/>
          <w:sz w:val="28"/>
          <w:szCs w:val="28"/>
        </w:rPr>
        <w:t>ільгових категорій.</w:t>
      </w:r>
    </w:p>
    <w:p w:rsidR="00A23D64" w:rsidRPr="007236FA" w:rsidRDefault="00A23D64" w:rsidP="007236FA">
      <w:pPr>
        <w:widowControl w:val="0"/>
        <w:suppressLineNumber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6FA">
        <w:rPr>
          <w:rFonts w:ascii="Times New Roman" w:hAnsi="Times New Roman" w:cs="Times New Roman"/>
          <w:sz w:val="28"/>
          <w:szCs w:val="28"/>
        </w:rPr>
        <w:t xml:space="preserve">Згідно із Законом України «Про охорону дитинства» та листа </w:t>
      </w:r>
      <w:r w:rsidRPr="007236FA">
        <w:rPr>
          <w:rFonts w:ascii="Times New Roman" w:hAnsi="Times New Roman" w:cs="Times New Roman"/>
          <w:sz w:val="28"/>
          <w:szCs w:val="28"/>
        </w:rPr>
        <w:lastRenderedPageBreak/>
        <w:t xml:space="preserve">Міністерства освіти і науки України від 28.102014 № 1/9 – 557»  та з метою удосконалення роботи школи щодо своєчасного виявлення дітей-сиріт та дітей, які позбавлені батьківського </w:t>
      </w:r>
      <w:proofErr w:type="gramStart"/>
      <w:r w:rsidRPr="007236F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236FA">
        <w:rPr>
          <w:rFonts w:ascii="Times New Roman" w:hAnsi="Times New Roman" w:cs="Times New Roman"/>
          <w:sz w:val="28"/>
          <w:szCs w:val="28"/>
        </w:rPr>
        <w:t xml:space="preserve">іклування, здійснення контролю за умовами життя таких дітей, а також захисту їхніх прав  та інтересів дітей, які мають батьків, організована робота з </w:t>
      </w:r>
      <w:proofErr w:type="gramStart"/>
      <w:r w:rsidRPr="007236FA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7236FA">
        <w:rPr>
          <w:rFonts w:ascii="Times New Roman" w:hAnsi="Times New Roman" w:cs="Times New Roman"/>
          <w:sz w:val="28"/>
          <w:szCs w:val="28"/>
        </w:rPr>
        <w:t>іальної підтримки дітей пільгових категорій.</w:t>
      </w:r>
    </w:p>
    <w:p w:rsidR="00A23D64" w:rsidRPr="007236FA" w:rsidRDefault="00A23D64" w:rsidP="007236FA">
      <w:pPr>
        <w:widowControl w:val="0"/>
        <w:suppressLineNumbers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36FA">
        <w:rPr>
          <w:rFonts w:ascii="Times New Roman" w:hAnsi="Times New Roman" w:cs="Times New Roman"/>
          <w:sz w:val="28"/>
          <w:szCs w:val="28"/>
        </w:rPr>
        <w:t>Протягом  201</w:t>
      </w:r>
      <w:r w:rsidRPr="007236F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7236FA">
        <w:rPr>
          <w:rFonts w:ascii="Times New Roman" w:hAnsi="Times New Roman" w:cs="Times New Roman"/>
          <w:sz w:val="28"/>
          <w:szCs w:val="28"/>
        </w:rPr>
        <w:t>/201</w:t>
      </w:r>
      <w:r w:rsidRPr="007236F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236FA">
        <w:rPr>
          <w:rFonts w:ascii="Times New Roman" w:hAnsi="Times New Roman" w:cs="Times New Roman"/>
          <w:sz w:val="28"/>
          <w:szCs w:val="28"/>
        </w:rPr>
        <w:t xml:space="preserve"> навчального року, згідно чинного законодавства безкоштовним харчуванням забезпечені учні 1–4 класів, діти із малозабезпечених сімей, діти, позбавлені батьківського </w:t>
      </w:r>
      <w:proofErr w:type="gramStart"/>
      <w:r w:rsidRPr="007236F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236FA">
        <w:rPr>
          <w:rFonts w:ascii="Times New Roman" w:hAnsi="Times New Roman" w:cs="Times New Roman"/>
          <w:sz w:val="28"/>
          <w:szCs w:val="28"/>
        </w:rPr>
        <w:t>іклування</w:t>
      </w:r>
      <w:r w:rsidRPr="007236FA">
        <w:rPr>
          <w:rFonts w:ascii="Times New Roman" w:hAnsi="Times New Roman" w:cs="Times New Roman"/>
          <w:sz w:val="28"/>
          <w:szCs w:val="28"/>
          <w:lang w:val="uk-UA"/>
        </w:rPr>
        <w:t>,сироти.</w:t>
      </w:r>
      <w:r w:rsidR="007236FA" w:rsidRPr="007236F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36FA">
        <w:rPr>
          <w:rFonts w:ascii="Times New Roman" w:hAnsi="Times New Roman" w:cs="Times New Roman"/>
          <w:sz w:val="28"/>
          <w:szCs w:val="28"/>
        </w:rPr>
        <w:t xml:space="preserve">Проведена </w:t>
      </w:r>
      <w:proofErr w:type="gramStart"/>
      <w:r w:rsidRPr="007236FA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Pr="007236FA">
        <w:rPr>
          <w:rFonts w:ascii="Times New Roman" w:hAnsi="Times New Roman" w:cs="Times New Roman"/>
          <w:sz w:val="28"/>
          <w:szCs w:val="28"/>
        </w:rPr>
        <w:t>ілактична  робота з батьками, які не спроможні виконувати свої обов’язки. Постійно на контролі стояло питання щодо своєчасного виявлення і влаштування в навчально-виховний процес дітей.</w:t>
      </w:r>
    </w:p>
    <w:p w:rsidR="00C62D6D" w:rsidRDefault="007236FA" w:rsidP="00C62D6D">
      <w:pPr>
        <w:shd w:val="clear" w:color="auto" w:fill="FFFFFF"/>
        <w:tabs>
          <w:tab w:val="left" w:pos="567"/>
          <w:tab w:val="left" w:pos="851"/>
        </w:tabs>
        <w:ind w:right="707"/>
        <w:rPr>
          <w:rFonts w:ascii="Times New Roman" w:hAnsi="Times New Roman" w:cs="Times New Roman"/>
          <w:b/>
          <w:color w:val="4F81BD" w:themeColor="accent1"/>
          <w:spacing w:val="-1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color w:val="4F81BD" w:themeColor="accent1"/>
          <w:spacing w:val="-1"/>
          <w:sz w:val="28"/>
          <w:szCs w:val="28"/>
          <w:lang w:val="uk-UA" w:eastAsia="uk-UA"/>
        </w:rPr>
        <w:t xml:space="preserve"> </w:t>
      </w:r>
    </w:p>
    <w:p w:rsidR="00C62D6D" w:rsidRPr="00C62D6D" w:rsidRDefault="00C62D6D" w:rsidP="00C62D6D">
      <w:pPr>
        <w:shd w:val="clear" w:color="auto" w:fill="FFFFFF"/>
        <w:tabs>
          <w:tab w:val="left" w:pos="0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 w:rsidRPr="00C62D6D">
        <w:rPr>
          <w:rFonts w:ascii="Times New Roman" w:hAnsi="Times New Roman"/>
          <w:b/>
          <w:sz w:val="28"/>
          <w:szCs w:val="28"/>
          <w:lang w:val="uk-UA"/>
        </w:rPr>
        <w:t>АНАЛІЗ РОБОТИ ПСИХОЛОГІЧНОЇ СЛУЖБИ ЗА 2017-2018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62D6D">
        <w:rPr>
          <w:rFonts w:ascii="Times New Roman" w:hAnsi="Times New Roman"/>
          <w:b/>
          <w:sz w:val="28"/>
          <w:szCs w:val="28"/>
          <w:lang w:val="uk-UA"/>
        </w:rPr>
        <w:t>Н.Р.</w:t>
      </w:r>
    </w:p>
    <w:p w:rsidR="00C62D6D" w:rsidRPr="003B66B1" w:rsidRDefault="00C62D6D" w:rsidP="00C62D6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B66B1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Основною метою діяльності психологічної служби системи освіти є підвищення якості і забезпечення доступності послуг у сфері практичної психології і соціальної роботи, спрямованих на збереження і зміцнення здоров’я, підвищення адаптивних можливостей, створення умов для повноцінного і гармонійного розвитку всіх учасників навчально-виховного процесу.</w:t>
      </w:r>
    </w:p>
    <w:p w:rsidR="00C62D6D" w:rsidRPr="003B66B1" w:rsidRDefault="00C62D6D" w:rsidP="00C62D6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B66B1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Сучасні тенденції розвитку освіти формують загальне спрямування діяльності психологічної служби, яка повинна сприяти вирішенню освітніх і виховних задач, професійної гнучкості молоді, формуванню готовності до особистісного, професійного, політичного вибору, формуванню соціальної компетентності як передумови ефективної соціалізації молоді.</w:t>
      </w:r>
    </w:p>
    <w:p w:rsidR="00C62D6D" w:rsidRPr="003B66B1" w:rsidRDefault="00C62D6D" w:rsidP="00C62D6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B66B1">
        <w:rPr>
          <w:rFonts w:ascii="Times New Roman" w:hAnsi="Times New Roman"/>
          <w:color w:val="000000"/>
          <w:sz w:val="28"/>
          <w:szCs w:val="28"/>
          <w:lang w:val="uk-UA"/>
        </w:rPr>
        <w:t xml:space="preserve">Важливим завданням діяльності психолога є забезпечення супроводу дітей з особливими освітніми потребами, захист психічного і соціального здоров’я дитини на всіх рівнях навчання. </w:t>
      </w:r>
    </w:p>
    <w:p w:rsidR="00C62D6D" w:rsidRPr="003B66B1" w:rsidRDefault="00C62D6D" w:rsidP="00C62D6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У 2017-2018</w:t>
      </w:r>
      <w:r w:rsidRPr="003B66B1">
        <w:rPr>
          <w:rFonts w:ascii="Times New Roman" w:hAnsi="Times New Roman"/>
          <w:color w:val="000000"/>
          <w:sz w:val="28"/>
          <w:szCs w:val="28"/>
          <w:lang w:val="uk-UA"/>
        </w:rPr>
        <w:t xml:space="preserve"> навчальному році психолог Гергі А. М. працювала за планом, затвердженим директором школи та погодженим методистом відділу освіти.</w:t>
      </w:r>
    </w:p>
    <w:p w:rsidR="00C62D6D" w:rsidRPr="003B66B1" w:rsidRDefault="00C62D6D" w:rsidP="00C62D6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B66B1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Психолог керується у своїй роботі «Положенням про психологічну службу системи освіти України (зареєстроване в Міністерстві юстиції України 30.12.1999 року за № 922/4215 та затверджене наказом МОН  України від 03.05.1999 р. № 27).Психологічний супровід ведеться відповідно Закону України «Про освіту», </w:t>
      </w:r>
      <w:r w:rsidRPr="003B66B1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нової редакції</w:t>
      </w:r>
      <w:r w:rsidRPr="003B66B1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B66B1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Положення про психологічну службу системи освіти України, затвердженої наказом Міністерства освіти і науки України від 02.07.2009  </w:t>
      </w:r>
      <w:r w:rsidRPr="003B66B1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N</w:t>
      </w:r>
      <w:r w:rsidRPr="003B66B1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616, зареєстрованого в Міністерстві юстиції України 23.07.2009 р. за </w:t>
      </w:r>
      <w:r w:rsidRPr="003B66B1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N</w:t>
      </w:r>
      <w:r w:rsidRPr="003B66B1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687/16703.</w:t>
      </w:r>
      <w:r w:rsidRPr="003B66B1">
        <w:rPr>
          <w:rFonts w:ascii="Times New Roman" w:hAnsi="Times New Roman"/>
          <w:color w:val="000000"/>
          <w:sz w:val="28"/>
          <w:szCs w:val="28"/>
          <w:lang w:val="uk-UA"/>
        </w:rPr>
        <w:t>, «Плану заходів щодо розвитку психологічної служби на період до 2017 року», наказу Міністерства освіти і науки «Про планування діяльності, ведення документації соціальних педагогів, практичних психологів та соціальних педагогів по роботі з дітьми-інвалідами»,  етичного кодексу психолога, чинного законодавства</w:t>
      </w:r>
    </w:p>
    <w:p w:rsidR="00C62D6D" w:rsidRPr="003B66B1" w:rsidRDefault="00C62D6D" w:rsidP="00C62D6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B66B1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Провідним напрямком роботи практичного психолога є діагностична робота з учнями всіх ланок школи. Особлива увага приділена діагностиці та моніторингу розвитку пізнавальних процесів учнів.</w:t>
      </w:r>
    </w:p>
    <w:p w:rsidR="00C62D6D" w:rsidRPr="003B66B1" w:rsidRDefault="00C62D6D" w:rsidP="00C62D6D">
      <w:pPr>
        <w:pStyle w:val="26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  <w:r w:rsidRPr="003B66B1">
        <w:rPr>
          <w:sz w:val="28"/>
          <w:szCs w:val="28"/>
          <w:lang w:val="uk-UA"/>
        </w:rPr>
        <w:t>Дослідження проводились з початку березня в дитячому садку «Топольок»  в с.Озерне. Обстеженню підлягали  діти дошкільного віку, які в цьому році підуть в перший клас. Загальна кількість респондентів склала – 2</w:t>
      </w:r>
      <w:r w:rsidRPr="003B66B1">
        <w:rPr>
          <w:sz w:val="28"/>
          <w:szCs w:val="28"/>
        </w:rPr>
        <w:t>3</w:t>
      </w:r>
      <w:r w:rsidRPr="003B66B1">
        <w:rPr>
          <w:sz w:val="28"/>
          <w:szCs w:val="28"/>
          <w:lang w:val="uk-UA"/>
        </w:rPr>
        <w:t xml:space="preserve">  (із них: дівчаток -</w:t>
      </w:r>
      <w:r w:rsidRPr="003B66B1">
        <w:rPr>
          <w:sz w:val="28"/>
          <w:szCs w:val="28"/>
        </w:rPr>
        <w:t xml:space="preserve"> 8</w:t>
      </w:r>
      <w:r w:rsidRPr="003B66B1">
        <w:rPr>
          <w:sz w:val="28"/>
          <w:szCs w:val="28"/>
          <w:lang w:val="uk-UA"/>
        </w:rPr>
        <w:t xml:space="preserve"> , хлопчиків -</w:t>
      </w:r>
      <w:r w:rsidRPr="003B66B1">
        <w:rPr>
          <w:sz w:val="28"/>
          <w:szCs w:val="28"/>
        </w:rPr>
        <w:t xml:space="preserve"> 15</w:t>
      </w:r>
      <w:r w:rsidRPr="003B66B1">
        <w:rPr>
          <w:sz w:val="28"/>
          <w:szCs w:val="28"/>
          <w:lang w:val="uk-UA"/>
        </w:rPr>
        <w:t>).</w:t>
      </w:r>
    </w:p>
    <w:p w:rsidR="00C62D6D" w:rsidRPr="003B66B1" w:rsidRDefault="00C62D6D" w:rsidP="00C62D6D">
      <w:pPr>
        <w:pStyle w:val="26"/>
        <w:shd w:val="clear" w:color="auto" w:fill="auto"/>
        <w:tabs>
          <w:tab w:val="left" w:pos="219"/>
        </w:tabs>
        <w:spacing w:before="0" w:after="0" w:line="360" w:lineRule="auto"/>
        <w:ind w:firstLine="709"/>
        <w:jc w:val="both"/>
        <w:rPr>
          <w:sz w:val="28"/>
          <w:szCs w:val="28"/>
          <w:lang w:val="uk-UA" w:eastAsia="ru-RU"/>
        </w:rPr>
      </w:pPr>
      <w:r w:rsidRPr="003B66B1">
        <w:rPr>
          <w:sz w:val="28"/>
          <w:szCs w:val="28"/>
          <w:lang w:val="uk-UA"/>
        </w:rPr>
        <w:t xml:space="preserve">         За результатами дослідження  методики</w:t>
      </w:r>
      <w:r w:rsidRPr="003B66B1">
        <w:rPr>
          <w:sz w:val="28"/>
          <w:szCs w:val="28"/>
          <w:lang w:val="uk-UA" w:eastAsia="ru-RU"/>
        </w:rPr>
        <w:t xml:space="preserve"> Керна-Йірасека:</w:t>
      </w:r>
    </w:p>
    <w:p w:rsidR="00C62D6D" w:rsidRPr="003B66B1" w:rsidRDefault="00C62D6D" w:rsidP="00831788">
      <w:pPr>
        <w:pStyle w:val="26"/>
        <w:numPr>
          <w:ilvl w:val="0"/>
          <w:numId w:val="29"/>
        </w:numPr>
        <w:shd w:val="clear" w:color="auto" w:fill="auto"/>
        <w:tabs>
          <w:tab w:val="left" w:pos="219"/>
        </w:tabs>
        <w:spacing w:before="0" w:after="0" w:line="360" w:lineRule="auto"/>
        <w:ind w:firstLine="709"/>
        <w:jc w:val="both"/>
        <w:rPr>
          <w:sz w:val="28"/>
          <w:szCs w:val="28"/>
          <w:lang w:val="uk-UA" w:eastAsia="ru-RU"/>
        </w:rPr>
      </w:pPr>
      <w:r w:rsidRPr="003B66B1">
        <w:rPr>
          <w:sz w:val="28"/>
          <w:szCs w:val="28"/>
          <w:lang w:val="uk-UA" w:eastAsia="ru-RU"/>
        </w:rPr>
        <w:t xml:space="preserve">високий рівень готовності до школи – </w:t>
      </w:r>
      <w:r w:rsidRPr="003B66B1">
        <w:rPr>
          <w:sz w:val="28"/>
          <w:szCs w:val="28"/>
          <w:lang w:eastAsia="ru-RU"/>
        </w:rPr>
        <w:t>7</w:t>
      </w:r>
      <w:r w:rsidRPr="003B66B1">
        <w:rPr>
          <w:sz w:val="28"/>
          <w:szCs w:val="28"/>
          <w:lang w:val="uk-UA" w:eastAsia="ru-RU"/>
        </w:rPr>
        <w:t xml:space="preserve"> (3</w:t>
      </w:r>
      <w:r w:rsidRPr="003B66B1">
        <w:rPr>
          <w:sz w:val="28"/>
          <w:szCs w:val="28"/>
          <w:lang w:eastAsia="ru-RU"/>
        </w:rPr>
        <w:t>0</w:t>
      </w:r>
      <w:r w:rsidRPr="003B66B1">
        <w:rPr>
          <w:sz w:val="28"/>
          <w:szCs w:val="28"/>
          <w:lang w:val="uk-UA" w:eastAsia="ru-RU"/>
        </w:rPr>
        <w:t>%) дошкільнят;</w:t>
      </w:r>
    </w:p>
    <w:p w:rsidR="00C62D6D" w:rsidRPr="003B66B1" w:rsidRDefault="00C62D6D" w:rsidP="00831788">
      <w:pPr>
        <w:pStyle w:val="26"/>
        <w:numPr>
          <w:ilvl w:val="0"/>
          <w:numId w:val="29"/>
        </w:numPr>
        <w:shd w:val="clear" w:color="auto" w:fill="auto"/>
        <w:tabs>
          <w:tab w:val="left" w:pos="219"/>
        </w:tabs>
        <w:spacing w:before="0" w:after="0" w:line="360" w:lineRule="auto"/>
        <w:ind w:firstLine="709"/>
        <w:jc w:val="both"/>
        <w:rPr>
          <w:sz w:val="28"/>
          <w:szCs w:val="28"/>
          <w:lang w:val="uk-UA" w:eastAsia="ru-RU"/>
        </w:rPr>
      </w:pPr>
      <w:r w:rsidRPr="003B66B1">
        <w:rPr>
          <w:sz w:val="28"/>
          <w:szCs w:val="28"/>
          <w:lang w:val="uk-UA" w:eastAsia="ru-RU"/>
        </w:rPr>
        <w:t xml:space="preserve"> середній рівень зрілості у – </w:t>
      </w:r>
      <w:r w:rsidRPr="003B66B1">
        <w:rPr>
          <w:sz w:val="28"/>
          <w:szCs w:val="28"/>
          <w:lang w:eastAsia="ru-RU"/>
        </w:rPr>
        <w:t xml:space="preserve">15 </w:t>
      </w:r>
      <w:r w:rsidRPr="003B66B1">
        <w:rPr>
          <w:sz w:val="28"/>
          <w:szCs w:val="28"/>
          <w:lang w:val="uk-UA" w:eastAsia="ru-RU"/>
        </w:rPr>
        <w:t>дошкільників (</w:t>
      </w:r>
      <w:r w:rsidRPr="003B66B1">
        <w:rPr>
          <w:sz w:val="28"/>
          <w:szCs w:val="28"/>
          <w:lang w:eastAsia="ru-RU"/>
        </w:rPr>
        <w:t xml:space="preserve">66 </w:t>
      </w:r>
      <w:r w:rsidRPr="003B66B1">
        <w:rPr>
          <w:sz w:val="28"/>
          <w:szCs w:val="28"/>
          <w:lang w:val="uk-UA" w:eastAsia="ru-RU"/>
        </w:rPr>
        <w:t xml:space="preserve">%) </w:t>
      </w:r>
    </w:p>
    <w:p w:rsidR="00C62D6D" w:rsidRPr="003B66B1" w:rsidRDefault="00C62D6D" w:rsidP="00831788">
      <w:pPr>
        <w:pStyle w:val="26"/>
        <w:numPr>
          <w:ilvl w:val="0"/>
          <w:numId w:val="29"/>
        </w:numPr>
        <w:shd w:val="clear" w:color="auto" w:fill="auto"/>
        <w:tabs>
          <w:tab w:val="left" w:pos="219"/>
        </w:tabs>
        <w:spacing w:before="0" w:after="0" w:line="360" w:lineRule="auto"/>
        <w:ind w:firstLine="709"/>
        <w:jc w:val="both"/>
        <w:rPr>
          <w:sz w:val="28"/>
          <w:szCs w:val="28"/>
          <w:lang w:val="uk-UA" w:eastAsia="ru-RU"/>
        </w:rPr>
      </w:pPr>
      <w:r w:rsidRPr="003B66B1">
        <w:rPr>
          <w:sz w:val="28"/>
          <w:szCs w:val="28"/>
          <w:lang w:val="uk-UA" w:eastAsia="ru-RU"/>
        </w:rPr>
        <w:t xml:space="preserve"> низьким рівнем готовності до навчання - 1-на дитина (</w:t>
      </w:r>
      <w:r w:rsidRPr="003B66B1">
        <w:rPr>
          <w:sz w:val="28"/>
          <w:szCs w:val="28"/>
          <w:lang w:eastAsia="ru-RU"/>
        </w:rPr>
        <w:t xml:space="preserve">4 </w:t>
      </w:r>
      <w:r w:rsidRPr="003B66B1">
        <w:rPr>
          <w:sz w:val="28"/>
          <w:szCs w:val="28"/>
          <w:lang w:val="uk-UA" w:eastAsia="ru-RU"/>
        </w:rPr>
        <w:t>%)</w:t>
      </w:r>
    </w:p>
    <w:p w:rsidR="00C62D6D" w:rsidRPr="003B66B1" w:rsidRDefault="00C62D6D" w:rsidP="00C62D6D">
      <w:pPr>
        <w:pStyle w:val="26"/>
        <w:shd w:val="clear" w:color="auto" w:fill="auto"/>
        <w:tabs>
          <w:tab w:val="left" w:pos="219"/>
          <w:tab w:val="left" w:pos="709"/>
        </w:tabs>
        <w:spacing w:before="0" w:after="0" w:line="360" w:lineRule="auto"/>
        <w:ind w:firstLine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        </w:t>
      </w:r>
      <w:r w:rsidRPr="003B66B1">
        <w:rPr>
          <w:sz w:val="28"/>
          <w:szCs w:val="28"/>
          <w:lang w:val="uk-UA" w:eastAsia="ru-RU"/>
        </w:rPr>
        <w:t>У порівнянні з минулим роком менше дітей відвідують дитячий садок.</w:t>
      </w:r>
    </w:p>
    <w:p w:rsidR="00C62D6D" w:rsidRPr="003B66B1" w:rsidRDefault="00C62D6D" w:rsidP="00C62D6D">
      <w:pPr>
        <w:pStyle w:val="26"/>
        <w:shd w:val="clear" w:color="auto" w:fill="auto"/>
        <w:tabs>
          <w:tab w:val="left" w:pos="219"/>
        </w:tabs>
        <w:spacing w:before="0" w:after="0" w:line="360" w:lineRule="auto"/>
        <w:ind w:firstLine="709"/>
        <w:jc w:val="both"/>
        <w:rPr>
          <w:sz w:val="28"/>
          <w:szCs w:val="28"/>
          <w:lang w:val="uk-UA" w:eastAsia="ru-RU"/>
        </w:rPr>
      </w:pPr>
      <w:r w:rsidRPr="003B66B1">
        <w:rPr>
          <w:sz w:val="28"/>
          <w:szCs w:val="28"/>
          <w:lang w:val="uk-UA" w:eastAsia="ru-RU"/>
        </w:rPr>
        <w:t xml:space="preserve">В період психологічного дослідження в дитячому садку діти проявили високий рівень психічного розвитку та ступінь психосоціальної зрілості, активність, кожне завдання виконували з зацікавленістю та з радістю, також  проявили вміння слухати та правильно виконувати вказівки вихователя, дітям привиті гігієнічні навики самообслуговування, добре виконали завдання за зразком, жодної дитини не виявлено, яка б потребувала  додаткового </w:t>
      </w:r>
      <w:r w:rsidRPr="003B66B1">
        <w:rPr>
          <w:sz w:val="28"/>
          <w:szCs w:val="28"/>
          <w:lang w:val="uk-UA" w:eastAsia="ru-RU"/>
        </w:rPr>
        <w:lastRenderedPageBreak/>
        <w:t>обстеження інтелекту .</w:t>
      </w:r>
    </w:p>
    <w:p w:rsidR="00C62D6D" w:rsidRPr="003B66B1" w:rsidRDefault="00C62D6D" w:rsidP="00C62D6D">
      <w:pPr>
        <w:pStyle w:val="26"/>
        <w:shd w:val="clear" w:color="auto" w:fill="auto"/>
        <w:tabs>
          <w:tab w:val="left" w:pos="219"/>
        </w:tabs>
        <w:spacing w:before="0" w:after="0" w:line="360" w:lineRule="auto"/>
        <w:ind w:firstLine="709"/>
        <w:jc w:val="both"/>
        <w:rPr>
          <w:sz w:val="28"/>
          <w:szCs w:val="28"/>
          <w:lang w:val="uk-UA" w:eastAsia="ru-RU"/>
        </w:rPr>
      </w:pPr>
      <w:r w:rsidRPr="003B66B1">
        <w:rPr>
          <w:sz w:val="28"/>
          <w:szCs w:val="28"/>
          <w:lang w:val="uk-UA" w:eastAsia="ru-RU"/>
        </w:rPr>
        <w:t xml:space="preserve">З результатами обстеження були ознайомленні працівники ДНЗ та батьки дошкільнят </w:t>
      </w:r>
    </w:p>
    <w:p w:rsidR="00C62D6D" w:rsidRPr="003B66B1" w:rsidRDefault="00C62D6D" w:rsidP="00C62D6D">
      <w:pPr>
        <w:pStyle w:val="26"/>
        <w:shd w:val="clear" w:color="auto" w:fill="auto"/>
        <w:spacing w:before="0" w:after="0" w:line="360" w:lineRule="auto"/>
        <w:ind w:firstLine="851"/>
        <w:jc w:val="both"/>
        <w:rPr>
          <w:sz w:val="28"/>
          <w:szCs w:val="28"/>
        </w:rPr>
      </w:pPr>
      <w:r w:rsidRPr="003B66B1">
        <w:rPr>
          <w:sz w:val="28"/>
          <w:szCs w:val="28"/>
          <w:lang w:val="uk-UA"/>
        </w:rPr>
        <w:t>Первинне</w:t>
      </w:r>
      <w:r w:rsidR="001E567A">
        <w:rPr>
          <w:sz w:val="28"/>
          <w:szCs w:val="28"/>
          <w:lang w:val="uk-UA"/>
        </w:rPr>
        <w:t xml:space="preserve"> </w:t>
      </w:r>
      <w:r w:rsidRPr="003B66B1">
        <w:rPr>
          <w:sz w:val="28"/>
          <w:szCs w:val="28"/>
          <w:lang w:val="uk-UA"/>
        </w:rPr>
        <w:t>д</w:t>
      </w:r>
      <w:r w:rsidRPr="003B66B1">
        <w:rPr>
          <w:sz w:val="28"/>
          <w:szCs w:val="28"/>
        </w:rPr>
        <w:t>іагностичне</w:t>
      </w:r>
      <w:r w:rsidR="001E567A">
        <w:rPr>
          <w:sz w:val="28"/>
          <w:szCs w:val="28"/>
        </w:rPr>
        <w:t xml:space="preserve"> </w:t>
      </w:r>
      <w:r w:rsidRPr="003B66B1">
        <w:rPr>
          <w:sz w:val="28"/>
          <w:szCs w:val="28"/>
        </w:rPr>
        <w:t>обстеження проводилось протягом</w:t>
      </w:r>
      <w:r w:rsidR="001E567A">
        <w:rPr>
          <w:sz w:val="28"/>
          <w:szCs w:val="28"/>
        </w:rPr>
        <w:t xml:space="preserve"> </w:t>
      </w:r>
      <w:r w:rsidRPr="003B66B1">
        <w:rPr>
          <w:sz w:val="28"/>
          <w:szCs w:val="28"/>
        </w:rPr>
        <w:t>вересня - жовтня. Загальна</w:t>
      </w:r>
      <w:r w:rsidR="001E567A">
        <w:rPr>
          <w:sz w:val="28"/>
          <w:szCs w:val="28"/>
        </w:rPr>
        <w:t xml:space="preserve"> </w:t>
      </w:r>
      <w:r w:rsidRPr="003B66B1">
        <w:rPr>
          <w:sz w:val="28"/>
          <w:szCs w:val="28"/>
        </w:rPr>
        <w:t>кількість</w:t>
      </w:r>
      <w:r w:rsidR="001E567A">
        <w:rPr>
          <w:sz w:val="28"/>
          <w:szCs w:val="28"/>
        </w:rPr>
        <w:t xml:space="preserve"> </w:t>
      </w:r>
      <w:r w:rsidRPr="003B66B1">
        <w:rPr>
          <w:sz w:val="28"/>
          <w:szCs w:val="28"/>
        </w:rPr>
        <w:t>респондентів</w:t>
      </w:r>
      <w:r w:rsidR="001E567A">
        <w:rPr>
          <w:sz w:val="28"/>
          <w:szCs w:val="28"/>
        </w:rPr>
        <w:t xml:space="preserve"> </w:t>
      </w:r>
      <w:r w:rsidRPr="003B66B1">
        <w:rPr>
          <w:sz w:val="28"/>
          <w:szCs w:val="28"/>
        </w:rPr>
        <w:t xml:space="preserve">склала – 76 учнів (із них: дівчаток - 34, </w:t>
      </w:r>
      <w:proofErr w:type="gramStart"/>
      <w:r w:rsidRPr="003B66B1">
        <w:rPr>
          <w:sz w:val="28"/>
          <w:szCs w:val="28"/>
        </w:rPr>
        <w:t>хлопчик</w:t>
      </w:r>
      <w:proofErr w:type="gramEnd"/>
      <w:r w:rsidRPr="003B66B1">
        <w:rPr>
          <w:sz w:val="28"/>
          <w:szCs w:val="28"/>
        </w:rPr>
        <w:t>ів - 42). Діагностичне</w:t>
      </w:r>
      <w:r w:rsidR="001E567A">
        <w:rPr>
          <w:sz w:val="28"/>
          <w:szCs w:val="28"/>
        </w:rPr>
        <w:t xml:space="preserve"> </w:t>
      </w:r>
      <w:r w:rsidRPr="003B66B1">
        <w:rPr>
          <w:sz w:val="28"/>
          <w:szCs w:val="28"/>
        </w:rPr>
        <w:t>обстеження проводилось протягом</w:t>
      </w:r>
      <w:r w:rsidR="001E567A">
        <w:rPr>
          <w:sz w:val="28"/>
          <w:szCs w:val="28"/>
        </w:rPr>
        <w:t xml:space="preserve"> </w:t>
      </w:r>
      <w:r w:rsidRPr="003B66B1">
        <w:rPr>
          <w:sz w:val="28"/>
          <w:szCs w:val="28"/>
        </w:rPr>
        <w:t>вересня - жовтня. Обстеженню</w:t>
      </w:r>
      <w:r w:rsidR="001E567A">
        <w:rPr>
          <w:sz w:val="28"/>
          <w:szCs w:val="28"/>
        </w:rPr>
        <w:t xml:space="preserve"> </w:t>
      </w:r>
      <w:proofErr w:type="gramStart"/>
      <w:r w:rsidR="001E567A">
        <w:rPr>
          <w:sz w:val="28"/>
          <w:szCs w:val="28"/>
        </w:rPr>
        <w:t>п</w:t>
      </w:r>
      <w:proofErr w:type="gramEnd"/>
      <w:r w:rsidR="001E567A">
        <w:rPr>
          <w:sz w:val="28"/>
          <w:szCs w:val="28"/>
        </w:rPr>
        <w:t>ідлягали 1-А клас (28 учнів</w:t>
      </w:r>
      <w:r w:rsidRPr="003B66B1">
        <w:rPr>
          <w:sz w:val="28"/>
          <w:szCs w:val="28"/>
        </w:rPr>
        <w:t>,</w:t>
      </w:r>
      <w:r w:rsidR="001E567A">
        <w:rPr>
          <w:sz w:val="28"/>
          <w:szCs w:val="28"/>
        </w:rPr>
        <w:t xml:space="preserve"> кл.</w:t>
      </w:r>
      <w:r w:rsidRPr="003B66B1">
        <w:rPr>
          <w:sz w:val="28"/>
          <w:szCs w:val="28"/>
        </w:rPr>
        <w:t>керівник: Шумілова</w:t>
      </w:r>
      <w:r w:rsidR="001E567A">
        <w:rPr>
          <w:sz w:val="28"/>
          <w:szCs w:val="28"/>
        </w:rPr>
        <w:t xml:space="preserve"> </w:t>
      </w:r>
      <w:r w:rsidRPr="003B66B1">
        <w:rPr>
          <w:sz w:val="28"/>
          <w:szCs w:val="28"/>
        </w:rPr>
        <w:t>Лілія</w:t>
      </w:r>
      <w:r w:rsidR="001E567A">
        <w:rPr>
          <w:sz w:val="28"/>
          <w:szCs w:val="28"/>
        </w:rPr>
        <w:t xml:space="preserve"> Івнівна); 1-Б класс (26 учнів, кл</w:t>
      </w:r>
      <w:proofErr w:type="gramStart"/>
      <w:r w:rsidR="001E567A">
        <w:rPr>
          <w:sz w:val="28"/>
          <w:szCs w:val="28"/>
        </w:rPr>
        <w:t>.</w:t>
      </w:r>
      <w:r w:rsidRPr="003B66B1">
        <w:rPr>
          <w:sz w:val="28"/>
          <w:szCs w:val="28"/>
        </w:rPr>
        <w:t>к</w:t>
      </w:r>
      <w:proofErr w:type="gramEnd"/>
      <w:r w:rsidRPr="003B66B1">
        <w:rPr>
          <w:sz w:val="28"/>
          <w:szCs w:val="28"/>
        </w:rPr>
        <w:t>ерівник: Брага</w:t>
      </w:r>
      <w:r w:rsidR="001E567A">
        <w:rPr>
          <w:sz w:val="28"/>
          <w:szCs w:val="28"/>
        </w:rPr>
        <w:t>руш Ольга Георгіївна); 1-В класс ( 22 учнів, кл</w:t>
      </w:r>
      <w:proofErr w:type="gramStart"/>
      <w:r w:rsidR="001E567A">
        <w:rPr>
          <w:sz w:val="28"/>
          <w:szCs w:val="28"/>
        </w:rPr>
        <w:t>.</w:t>
      </w:r>
      <w:r w:rsidRPr="003B66B1">
        <w:rPr>
          <w:sz w:val="28"/>
          <w:szCs w:val="28"/>
        </w:rPr>
        <w:t>к</w:t>
      </w:r>
      <w:proofErr w:type="gramEnd"/>
      <w:r w:rsidRPr="003B66B1">
        <w:rPr>
          <w:sz w:val="28"/>
          <w:szCs w:val="28"/>
        </w:rPr>
        <w:t xml:space="preserve">ерівник: </w:t>
      </w:r>
      <w:proofErr w:type="gramStart"/>
      <w:r w:rsidRPr="003B66B1">
        <w:rPr>
          <w:sz w:val="28"/>
          <w:szCs w:val="28"/>
        </w:rPr>
        <w:t>Гужуміт Марина Георгіївна).</w:t>
      </w:r>
      <w:proofErr w:type="gramEnd"/>
      <w:r w:rsidRPr="003B66B1">
        <w:rPr>
          <w:sz w:val="28"/>
          <w:szCs w:val="28"/>
        </w:rPr>
        <w:t xml:space="preserve"> </w:t>
      </w:r>
      <w:proofErr w:type="gramStart"/>
      <w:r w:rsidRPr="003B66B1">
        <w:rPr>
          <w:sz w:val="28"/>
          <w:szCs w:val="28"/>
        </w:rPr>
        <w:t>З</w:t>
      </w:r>
      <w:proofErr w:type="gramEnd"/>
      <w:r w:rsidRPr="003B66B1">
        <w:rPr>
          <w:sz w:val="28"/>
          <w:szCs w:val="28"/>
        </w:rPr>
        <w:t xml:space="preserve"> цих</w:t>
      </w:r>
      <w:r w:rsidR="001E567A">
        <w:rPr>
          <w:sz w:val="28"/>
          <w:szCs w:val="28"/>
        </w:rPr>
        <w:t xml:space="preserve"> </w:t>
      </w:r>
      <w:r w:rsidRPr="003B66B1">
        <w:rPr>
          <w:sz w:val="28"/>
          <w:szCs w:val="28"/>
        </w:rPr>
        <w:t>учнів</w:t>
      </w:r>
      <w:r w:rsidR="001E567A">
        <w:rPr>
          <w:sz w:val="28"/>
          <w:szCs w:val="28"/>
        </w:rPr>
        <w:t xml:space="preserve"> </w:t>
      </w:r>
      <w:r w:rsidRPr="003B66B1">
        <w:rPr>
          <w:sz w:val="28"/>
          <w:szCs w:val="28"/>
        </w:rPr>
        <w:t xml:space="preserve">тільки 32 відвідували дитячий садок (із них: дівчаток - 15, хлопчиків -17).              </w:t>
      </w:r>
    </w:p>
    <w:p w:rsidR="00C62D6D" w:rsidRPr="003B66B1" w:rsidRDefault="00C62D6D" w:rsidP="00C62D6D">
      <w:pPr>
        <w:pStyle w:val="26"/>
        <w:shd w:val="clear" w:color="auto" w:fill="auto"/>
        <w:spacing w:before="0" w:after="0" w:line="360" w:lineRule="auto"/>
        <w:ind w:firstLine="851"/>
        <w:jc w:val="both"/>
        <w:rPr>
          <w:sz w:val="28"/>
          <w:szCs w:val="28"/>
          <w:lang w:val="uk-UA"/>
        </w:rPr>
      </w:pPr>
      <w:r w:rsidRPr="003B66B1">
        <w:rPr>
          <w:sz w:val="28"/>
          <w:szCs w:val="28"/>
          <w:lang w:val="uk-UA"/>
        </w:rPr>
        <w:t>За результатами  методики «Школа звірів» С.Панченко, яка дає можливість зробити деякі припущення про труднощі у навчальному процесі діяльності дитини.</w:t>
      </w:r>
    </w:p>
    <w:p w:rsidR="00C62D6D" w:rsidRPr="003B66B1" w:rsidRDefault="00C62D6D" w:rsidP="00C62D6D">
      <w:pPr>
        <w:pStyle w:val="26"/>
        <w:shd w:val="clear" w:color="auto" w:fill="auto"/>
        <w:spacing w:before="0" w:after="0" w:line="360" w:lineRule="auto"/>
        <w:ind w:firstLine="851"/>
        <w:jc w:val="both"/>
        <w:rPr>
          <w:sz w:val="28"/>
          <w:szCs w:val="28"/>
        </w:rPr>
      </w:pPr>
      <w:r w:rsidRPr="003B66B1">
        <w:rPr>
          <w:sz w:val="28"/>
          <w:szCs w:val="28"/>
          <w:lang w:val="uk-UA"/>
        </w:rPr>
        <w:t>Вторинне д</w:t>
      </w:r>
      <w:r w:rsidRPr="003B66B1">
        <w:rPr>
          <w:sz w:val="28"/>
          <w:szCs w:val="28"/>
        </w:rPr>
        <w:t>іагностичне</w:t>
      </w:r>
      <w:r w:rsidR="001E567A">
        <w:rPr>
          <w:sz w:val="28"/>
          <w:szCs w:val="28"/>
        </w:rPr>
        <w:t xml:space="preserve"> </w:t>
      </w:r>
      <w:r w:rsidRPr="003B66B1">
        <w:rPr>
          <w:sz w:val="28"/>
          <w:szCs w:val="28"/>
        </w:rPr>
        <w:t xml:space="preserve">обстеження проводилось </w:t>
      </w:r>
      <w:r w:rsidRPr="003B66B1">
        <w:rPr>
          <w:sz w:val="28"/>
          <w:szCs w:val="28"/>
          <w:lang w:val="uk-UA"/>
        </w:rPr>
        <w:t xml:space="preserve">у лютому місяці. </w:t>
      </w:r>
    </w:p>
    <w:p w:rsidR="00C62D6D" w:rsidRPr="003B66B1" w:rsidRDefault="00C62D6D" w:rsidP="00C62D6D">
      <w:pPr>
        <w:pStyle w:val="26"/>
        <w:shd w:val="clear" w:color="auto" w:fill="auto"/>
        <w:spacing w:before="0" w:after="0" w:line="360" w:lineRule="auto"/>
        <w:ind w:firstLine="0"/>
        <w:jc w:val="both"/>
        <w:rPr>
          <w:i/>
          <w:sz w:val="28"/>
          <w:szCs w:val="28"/>
          <w:lang w:val="uk-UA"/>
        </w:rPr>
      </w:pPr>
      <w:r w:rsidRPr="003B66B1">
        <w:rPr>
          <w:sz w:val="28"/>
          <w:szCs w:val="28"/>
          <w:lang w:val="uk-UA"/>
        </w:rPr>
        <w:t xml:space="preserve">Загальна картина по першим класам у 2017 – 2018 н. р.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3" w:type="dxa"/>
          <w:right w:w="73" w:type="dxa"/>
        </w:tblCellMar>
        <w:tblLook w:val="00A0"/>
      </w:tblPr>
      <w:tblGrid>
        <w:gridCol w:w="1767"/>
        <w:gridCol w:w="2216"/>
        <w:gridCol w:w="2331"/>
        <w:gridCol w:w="1981"/>
      </w:tblGrid>
      <w:tr w:rsidR="00C62D6D" w:rsidRPr="003B66B1" w:rsidTr="00C62D6D">
        <w:trPr>
          <w:trHeight w:val="204"/>
        </w:trPr>
        <w:tc>
          <w:tcPr>
            <w:tcW w:w="1767" w:type="dxa"/>
            <w:vMerge w:val="restart"/>
          </w:tcPr>
          <w:p w:rsidR="00C62D6D" w:rsidRPr="003B66B1" w:rsidRDefault="00C62D6D" w:rsidP="00C62D6D">
            <w:pPr>
              <w:pStyle w:val="26"/>
              <w:shd w:val="clear" w:color="auto" w:fill="auto"/>
              <w:spacing w:before="0" w:after="0" w:line="240" w:lineRule="auto"/>
              <w:ind w:right="480" w:firstLine="0"/>
              <w:jc w:val="center"/>
              <w:rPr>
                <w:b/>
                <w:i/>
                <w:sz w:val="28"/>
                <w:szCs w:val="28"/>
                <w:lang w:val="uk-UA" w:eastAsia="ru-RU"/>
              </w:rPr>
            </w:pPr>
            <w:r w:rsidRPr="003B66B1">
              <w:rPr>
                <w:b/>
                <w:i/>
                <w:sz w:val="28"/>
                <w:szCs w:val="28"/>
                <w:lang w:val="uk-UA" w:eastAsia="ru-RU"/>
              </w:rPr>
              <w:t>Період</w:t>
            </w:r>
          </w:p>
        </w:tc>
        <w:tc>
          <w:tcPr>
            <w:tcW w:w="6528" w:type="dxa"/>
            <w:gridSpan w:val="3"/>
          </w:tcPr>
          <w:p w:rsidR="00C62D6D" w:rsidRPr="003B66B1" w:rsidRDefault="00C62D6D" w:rsidP="00C62D6D">
            <w:pPr>
              <w:pStyle w:val="26"/>
              <w:shd w:val="clear" w:color="auto" w:fill="auto"/>
              <w:spacing w:before="0" w:after="0" w:line="240" w:lineRule="auto"/>
              <w:ind w:right="480" w:firstLine="0"/>
              <w:jc w:val="center"/>
              <w:rPr>
                <w:b/>
                <w:i/>
                <w:sz w:val="28"/>
                <w:szCs w:val="28"/>
                <w:lang w:val="uk-UA" w:eastAsia="ru-RU"/>
              </w:rPr>
            </w:pPr>
            <w:r w:rsidRPr="003B66B1">
              <w:rPr>
                <w:b/>
                <w:i/>
                <w:sz w:val="28"/>
                <w:szCs w:val="28"/>
                <w:lang w:val="uk-UA" w:eastAsia="ru-RU"/>
              </w:rPr>
              <w:t>Рівень адаптації</w:t>
            </w:r>
          </w:p>
        </w:tc>
      </w:tr>
      <w:tr w:rsidR="00C62D6D" w:rsidRPr="003B66B1" w:rsidTr="00C62D6D">
        <w:trPr>
          <w:trHeight w:val="225"/>
        </w:trPr>
        <w:tc>
          <w:tcPr>
            <w:tcW w:w="1767" w:type="dxa"/>
            <w:vMerge/>
          </w:tcPr>
          <w:p w:rsidR="00C62D6D" w:rsidRPr="003B66B1" w:rsidRDefault="00C62D6D" w:rsidP="00C62D6D">
            <w:pPr>
              <w:pStyle w:val="26"/>
              <w:shd w:val="clear" w:color="auto" w:fill="auto"/>
              <w:spacing w:before="0" w:after="0" w:line="240" w:lineRule="auto"/>
              <w:ind w:right="480" w:firstLine="0"/>
              <w:jc w:val="center"/>
              <w:rPr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216" w:type="dxa"/>
          </w:tcPr>
          <w:p w:rsidR="00C62D6D" w:rsidRPr="003B66B1" w:rsidRDefault="00C62D6D" w:rsidP="00C62D6D">
            <w:pPr>
              <w:pStyle w:val="26"/>
              <w:tabs>
                <w:tab w:val="left" w:pos="1725"/>
              </w:tabs>
              <w:spacing w:before="0" w:after="0" w:line="240" w:lineRule="auto"/>
              <w:ind w:right="480"/>
              <w:jc w:val="center"/>
              <w:rPr>
                <w:b/>
                <w:i/>
                <w:sz w:val="28"/>
                <w:szCs w:val="28"/>
                <w:lang w:val="uk-UA" w:eastAsia="ru-RU"/>
              </w:rPr>
            </w:pPr>
            <w:r w:rsidRPr="003B66B1">
              <w:rPr>
                <w:b/>
                <w:i/>
                <w:sz w:val="28"/>
                <w:szCs w:val="28"/>
                <w:lang w:val="uk-UA" w:eastAsia="ru-RU"/>
              </w:rPr>
              <w:t>високий</w:t>
            </w:r>
          </w:p>
        </w:tc>
        <w:tc>
          <w:tcPr>
            <w:tcW w:w="2331" w:type="dxa"/>
          </w:tcPr>
          <w:p w:rsidR="00C62D6D" w:rsidRPr="003B66B1" w:rsidRDefault="00C62D6D" w:rsidP="00C62D6D">
            <w:pPr>
              <w:pStyle w:val="26"/>
              <w:shd w:val="clear" w:color="auto" w:fill="auto"/>
              <w:spacing w:before="0" w:after="0" w:line="240" w:lineRule="auto"/>
              <w:ind w:right="480" w:firstLine="0"/>
              <w:jc w:val="center"/>
              <w:rPr>
                <w:b/>
                <w:i/>
                <w:sz w:val="28"/>
                <w:szCs w:val="28"/>
                <w:lang w:val="uk-UA" w:eastAsia="ru-RU"/>
              </w:rPr>
            </w:pPr>
            <w:r w:rsidRPr="003B66B1">
              <w:rPr>
                <w:b/>
                <w:i/>
                <w:sz w:val="28"/>
                <w:szCs w:val="28"/>
                <w:lang w:val="uk-UA" w:eastAsia="ru-RU"/>
              </w:rPr>
              <w:t>середнії</w:t>
            </w:r>
          </w:p>
        </w:tc>
        <w:tc>
          <w:tcPr>
            <w:tcW w:w="1981" w:type="dxa"/>
          </w:tcPr>
          <w:p w:rsidR="00C62D6D" w:rsidRPr="003B66B1" w:rsidRDefault="00C62D6D" w:rsidP="00C62D6D">
            <w:pPr>
              <w:pStyle w:val="26"/>
              <w:shd w:val="clear" w:color="auto" w:fill="auto"/>
              <w:spacing w:before="0" w:after="0" w:line="240" w:lineRule="auto"/>
              <w:ind w:right="480" w:firstLine="0"/>
              <w:jc w:val="center"/>
              <w:rPr>
                <w:b/>
                <w:i/>
                <w:sz w:val="28"/>
                <w:szCs w:val="28"/>
                <w:lang w:val="uk-UA" w:eastAsia="ru-RU"/>
              </w:rPr>
            </w:pPr>
            <w:r w:rsidRPr="003B66B1">
              <w:rPr>
                <w:b/>
                <w:i/>
                <w:sz w:val="28"/>
                <w:szCs w:val="28"/>
                <w:lang w:val="uk-UA" w:eastAsia="ru-RU"/>
              </w:rPr>
              <w:t>низький</w:t>
            </w:r>
          </w:p>
        </w:tc>
      </w:tr>
      <w:tr w:rsidR="00C62D6D" w:rsidRPr="003B66B1" w:rsidTr="00C62D6D">
        <w:tc>
          <w:tcPr>
            <w:tcW w:w="1767" w:type="dxa"/>
          </w:tcPr>
          <w:p w:rsidR="00C62D6D" w:rsidRPr="003B66B1" w:rsidRDefault="00C62D6D" w:rsidP="00C62D6D">
            <w:pPr>
              <w:pStyle w:val="26"/>
              <w:shd w:val="clear" w:color="auto" w:fill="auto"/>
              <w:spacing w:before="0" w:after="0" w:line="240" w:lineRule="auto"/>
              <w:ind w:right="480" w:firstLine="0"/>
              <w:jc w:val="both"/>
              <w:rPr>
                <w:sz w:val="28"/>
                <w:szCs w:val="28"/>
                <w:lang w:val="uk-UA" w:eastAsia="ru-RU"/>
              </w:rPr>
            </w:pPr>
            <w:r w:rsidRPr="003B66B1">
              <w:rPr>
                <w:sz w:val="28"/>
                <w:szCs w:val="28"/>
                <w:lang w:val="uk-UA" w:eastAsia="ru-RU"/>
              </w:rPr>
              <w:t xml:space="preserve">вересень-жовтень      </w:t>
            </w:r>
          </w:p>
        </w:tc>
        <w:tc>
          <w:tcPr>
            <w:tcW w:w="2216" w:type="dxa"/>
          </w:tcPr>
          <w:p w:rsidR="00C62D6D" w:rsidRPr="003B66B1" w:rsidRDefault="00C62D6D" w:rsidP="00C62D6D">
            <w:pPr>
              <w:pStyle w:val="26"/>
              <w:shd w:val="clear" w:color="auto" w:fill="auto"/>
              <w:spacing w:before="0" w:after="0" w:line="240" w:lineRule="auto"/>
              <w:ind w:right="480" w:firstLine="0"/>
              <w:jc w:val="both"/>
              <w:rPr>
                <w:sz w:val="28"/>
                <w:szCs w:val="28"/>
                <w:lang w:val="uk-UA" w:eastAsia="ru-RU"/>
              </w:rPr>
            </w:pPr>
            <w:r w:rsidRPr="003B66B1">
              <w:rPr>
                <w:sz w:val="28"/>
                <w:szCs w:val="28"/>
                <w:lang w:val="uk-UA" w:eastAsia="ru-RU"/>
              </w:rPr>
              <w:t>38 уч. – 50%</w:t>
            </w:r>
          </w:p>
        </w:tc>
        <w:tc>
          <w:tcPr>
            <w:tcW w:w="2331" w:type="dxa"/>
          </w:tcPr>
          <w:p w:rsidR="00C62D6D" w:rsidRPr="003B66B1" w:rsidRDefault="00C62D6D" w:rsidP="00C62D6D">
            <w:pPr>
              <w:pStyle w:val="26"/>
              <w:shd w:val="clear" w:color="auto" w:fill="auto"/>
              <w:spacing w:before="0" w:after="0" w:line="240" w:lineRule="auto"/>
              <w:ind w:right="480" w:firstLine="0"/>
              <w:jc w:val="both"/>
              <w:rPr>
                <w:sz w:val="28"/>
                <w:szCs w:val="28"/>
                <w:lang w:val="uk-UA" w:eastAsia="ru-RU"/>
              </w:rPr>
            </w:pPr>
            <w:r w:rsidRPr="003B66B1">
              <w:rPr>
                <w:sz w:val="28"/>
                <w:szCs w:val="28"/>
                <w:lang w:val="uk-UA" w:eastAsia="ru-RU"/>
              </w:rPr>
              <w:t>31 уч.- 41%</w:t>
            </w:r>
          </w:p>
        </w:tc>
        <w:tc>
          <w:tcPr>
            <w:tcW w:w="1981" w:type="dxa"/>
          </w:tcPr>
          <w:p w:rsidR="00C62D6D" w:rsidRPr="003B66B1" w:rsidRDefault="00C62D6D" w:rsidP="00C62D6D">
            <w:pPr>
              <w:pStyle w:val="26"/>
              <w:shd w:val="clear" w:color="auto" w:fill="auto"/>
              <w:spacing w:before="0" w:after="0" w:line="240" w:lineRule="auto"/>
              <w:ind w:right="480" w:firstLine="0"/>
              <w:jc w:val="both"/>
              <w:rPr>
                <w:sz w:val="28"/>
                <w:szCs w:val="28"/>
                <w:lang w:val="uk-UA" w:eastAsia="ru-RU"/>
              </w:rPr>
            </w:pPr>
            <w:r w:rsidRPr="003B66B1">
              <w:rPr>
                <w:sz w:val="28"/>
                <w:szCs w:val="28"/>
                <w:lang w:val="uk-UA" w:eastAsia="ru-RU"/>
              </w:rPr>
              <w:t xml:space="preserve">7 уч.- 9% </w:t>
            </w:r>
          </w:p>
        </w:tc>
      </w:tr>
      <w:tr w:rsidR="00C62D6D" w:rsidRPr="003B66B1" w:rsidTr="00C62D6D">
        <w:tc>
          <w:tcPr>
            <w:tcW w:w="1767" w:type="dxa"/>
          </w:tcPr>
          <w:p w:rsidR="00C62D6D" w:rsidRPr="003B66B1" w:rsidRDefault="00C62D6D" w:rsidP="00C62D6D">
            <w:pPr>
              <w:pStyle w:val="26"/>
              <w:shd w:val="clear" w:color="auto" w:fill="auto"/>
              <w:spacing w:before="0" w:after="0" w:line="240" w:lineRule="auto"/>
              <w:ind w:right="480" w:firstLine="0"/>
              <w:jc w:val="both"/>
              <w:rPr>
                <w:sz w:val="28"/>
                <w:szCs w:val="28"/>
                <w:lang w:val="uk-UA" w:eastAsia="ru-RU"/>
              </w:rPr>
            </w:pPr>
            <w:r w:rsidRPr="003B66B1">
              <w:rPr>
                <w:sz w:val="28"/>
                <w:szCs w:val="28"/>
                <w:lang w:val="uk-UA" w:eastAsia="ru-RU"/>
              </w:rPr>
              <w:t>лютий</w:t>
            </w:r>
          </w:p>
        </w:tc>
        <w:tc>
          <w:tcPr>
            <w:tcW w:w="2216" w:type="dxa"/>
          </w:tcPr>
          <w:p w:rsidR="00C62D6D" w:rsidRPr="003B66B1" w:rsidRDefault="00C62D6D" w:rsidP="00C62D6D">
            <w:pPr>
              <w:pStyle w:val="26"/>
              <w:shd w:val="clear" w:color="auto" w:fill="auto"/>
              <w:spacing w:before="0" w:after="0" w:line="240" w:lineRule="auto"/>
              <w:ind w:right="480" w:firstLine="0"/>
              <w:jc w:val="both"/>
              <w:rPr>
                <w:sz w:val="28"/>
                <w:szCs w:val="28"/>
                <w:lang w:val="uk-UA" w:eastAsia="ru-RU"/>
              </w:rPr>
            </w:pPr>
            <w:r w:rsidRPr="003B66B1">
              <w:rPr>
                <w:sz w:val="28"/>
                <w:szCs w:val="28"/>
                <w:lang w:val="uk-UA" w:eastAsia="ru-RU"/>
              </w:rPr>
              <w:t>48 уч. – 62%</w:t>
            </w:r>
          </w:p>
        </w:tc>
        <w:tc>
          <w:tcPr>
            <w:tcW w:w="2331" w:type="dxa"/>
          </w:tcPr>
          <w:p w:rsidR="00C62D6D" w:rsidRPr="003B66B1" w:rsidRDefault="00C62D6D" w:rsidP="00C62D6D">
            <w:pPr>
              <w:pStyle w:val="26"/>
              <w:shd w:val="clear" w:color="auto" w:fill="auto"/>
              <w:spacing w:before="0" w:after="0" w:line="240" w:lineRule="auto"/>
              <w:ind w:right="480" w:firstLine="0"/>
              <w:jc w:val="both"/>
              <w:rPr>
                <w:sz w:val="28"/>
                <w:szCs w:val="28"/>
                <w:lang w:val="uk-UA" w:eastAsia="ru-RU"/>
              </w:rPr>
            </w:pPr>
            <w:r w:rsidRPr="003B66B1">
              <w:rPr>
                <w:sz w:val="28"/>
                <w:szCs w:val="28"/>
                <w:lang w:val="uk-UA" w:eastAsia="ru-RU"/>
              </w:rPr>
              <w:t xml:space="preserve">23 уч. – 30% </w:t>
            </w:r>
          </w:p>
        </w:tc>
        <w:tc>
          <w:tcPr>
            <w:tcW w:w="1981" w:type="dxa"/>
          </w:tcPr>
          <w:p w:rsidR="00C62D6D" w:rsidRPr="003B66B1" w:rsidRDefault="00C62D6D" w:rsidP="00C62D6D">
            <w:pPr>
              <w:pStyle w:val="26"/>
              <w:shd w:val="clear" w:color="auto" w:fill="auto"/>
              <w:spacing w:before="0" w:after="0" w:line="240" w:lineRule="auto"/>
              <w:ind w:right="480" w:firstLine="0"/>
              <w:jc w:val="both"/>
              <w:rPr>
                <w:sz w:val="28"/>
                <w:szCs w:val="28"/>
                <w:lang w:val="uk-UA" w:eastAsia="ru-RU"/>
              </w:rPr>
            </w:pPr>
            <w:r w:rsidRPr="003B66B1">
              <w:rPr>
                <w:sz w:val="28"/>
                <w:szCs w:val="28"/>
                <w:lang w:val="uk-UA" w:eastAsia="ru-RU"/>
              </w:rPr>
              <w:t>6 уч. – 8%</w:t>
            </w:r>
          </w:p>
        </w:tc>
      </w:tr>
    </w:tbl>
    <w:p w:rsidR="00C62D6D" w:rsidRPr="003B66B1" w:rsidRDefault="00C62D6D" w:rsidP="00C62D6D">
      <w:pPr>
        <w:pStyle w:val="26"/>
        <w:shd w:val="clear" w:color="auto" w:fill="auto"/>
        <w:spacing w:before="0" w:after="0" w:line="240" w:lineRule="auto"/>
        <w:ind w:right="480" w:firstLine="851"/>
        <w:jc w:val="both"/>
        <w:rPr>
          <w:sz w:val="28"/>
          <w:szCs w:val="28"/>
          <w:lang w:val="uk-UA"/>
        </w:rPr>
      </w:pPr>
    </w:p>
    <w:p w:rsidR="00C62D6D" w:rsidRPr="003B66B1" w:rsidRDefault="00C62D6D" w:rsidP="00C62D6D">
      <w:pPr>
        <w:pStyle w:val="26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  <w:r w:rsidRPr="003B66B1">
        <w:rPr>
          <w:sz w:val="28"/>
          <w:szCs w:val="28"/>
          <w:lang w:val="uk-UA"/>
        </w:rPr>
        <w:t xml:space="preserve">       Спостерігаються загальні труднощі першокласників це : розсіяна увага, непосидючість на одному місці, збудженість та швидка втомляємїсть, повільне пристосування дитини до шкільного режиму, повільно формується мотивація до навчання. Також в цьому навчальному році учні які не мали щеплення від кору і відсиділи вдома понад місяця  і навидь більше важко  адаптуватися знову до шкільного режиму і потребують більшої уваги з боку вчителів, батьків та практичного психолога. </w:t>
      </w:r>
    </w:p>
    <w:p w:rsidR="00C62D6D" w:rsidRPr="003B66B1" w:rsidRDefault="00C62D6D" w:rsidP="00C62D6D">
      <w:pPr>
        <w:pStyle w:val="26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  <w:r w:rsidRPr="003B66B1">
        <w:rPr>
          <w:sz w:val="28"/>
          <w:szCs w:val="28"/>
          <w:lang w:val="uk-UA"/>
        </w:rPr>
        <w:t>При індивідуальній бесіді та на батьківських зборах, батьки були ознайомлені з результатами адаптованості учнів до навчання у школі, надання рекомендацій роботи з адаптованими та неадаптованими, з сильними та слабкими учнями.</w:t>
      </w:r>
    </w:p>
    <w:p w:rsidR="00C62D6D" w:rsidRPr="003B66B1" w:rsidRDefault="00C62D6D" w:rsidP="00C62D6D">
      <w:pPr>
        <w:pStyle w:val="26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  <w:r w:rsidRPr="003B66B1">
        <w:rPr>
          <w:sz w:val="28"/>
          <w:szCs w:val="28"/>
          <w:lang w:val="uk-UA"/>
        </w:rPr>
        <w:lastRenderedPageBreak/>
        <w:t xml:space="preserve">Вчителі також були ознайомленні з результатами адаптації учнів на нараді при директорі та надавалося рекомендацій для роботи з учнями що мають низький рівень адаптованості </w:t>
      </w:r>
    </w:p>
    <w:p w:rsidR="00C62D6D" w:rsidRPr="003B66B1" w:rsidRDefault="00C62D6D" w:rsidP="00C62D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B66B1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В жовтні-листопаді 2017 року було проведено обстеження учнів 5-х класів щодо адаптації до умов навчання в середній школі за комплексом методик.</w:t>
      </w:r>
      <w:r w:rsidRPr="003B66B1">
        <w:rPr>
          <w:rFonts w:ascii="Times New Roman" w:hAnsi="Times New Roman"/>
          <w:sz w:val="28"/>
          <w:szCs w:val="28"/>
          <w:lang w:val="uk-UA"/>
        </w:rPr>
        <w:t xml:space="preserve"> Обстеженн</w:t>
      </w:r>
      <w:r w:rsidR="001E567A">
        <w:rPr>
          <w:rFonts w:ascii="Times New Roman" w:hAnsi="Times New Roman"/>
          <w:sz w:val="28"/>
          <w:szCs w:val="28"/>
          <w:lang w:val="uk-UA"/>
        </w:rPr>
        <w:t>ю підлягали   5-А клас (23 учня</w:t>
      </w:r>
      <w:r w:rsidRPr="003B66B1">
        <w:rPr>
          <w:rFonts w:ascii="Times New Roman" w:hAnsi="Times New Roman"/>
          <w:sz w:val="28"/>
          <w:szCs w:val="28"/>
          <w:lang w:val="uk-UA"/>
        </w:rPr>
        <w:t>, класний керівник</w:t>
      </w:r>
      <w:r w:rsidR="001E567A">
        <w:rPr>
          <w:rFonts w:ascii="Times New Roman" w:hAnsi="Times New Roman"/>
          <w:sz w:val="28"/>
          <w:szCs w:val="28"/>
          <w:lang w:val="uk-UA"/>
        </w:rPr>
        <w:t xml:space="preserve"> – Севастьян Євгенія Семенівна </w:t>
      </w:r>
      <w:r w:rsidRPr="003B66B1">
        <w:rPr>
          <w:rFonts w:ascii="Times New Roman" w:hAnsi="Times New Roman"/>
          <w:sz w:val="28"/>
          <w:szCs w:val="28"/>
          <w:lang w:val="uk-UA"/>
        </w:rPr>
        <w:t>); 5-Б клас (20 учня , класний к</w:t>
      </w:r>
      <w:r w:rsidR="001E567A">
        <w:rPr>
          <w:rFonts w:ascii="Times New Roman" w:hAnsi="Times New Roman"/>
          <w:sz w:val="28"/>
          <w:szCs w:val="28"/>
          <w:lang w:val="uk-UA"/>
        </w:rPr>
        <w:t>ерівник – Морару Марія Петрівна); 5-В клас (23 учнів</w:t>
      </w:r>
      <w:r w:rsidRPr="003B66B1">
        <w:rPr>
          <w:rFonts w:ascii="Times New Roman" w:hAnsi="Times New Roman"/>
          <w:sz w:val="28"/>
          <w:szCs w:val="28"/>
          <w:lang w:val="uk-UA"/>
        </w:rPr>
        <w:t>, класний керівн</w:t>
      </w:r>
      <w:r w:rsidR="001E567A">
        <w:rPr>
          <w:rFonts w:ascii="Times New Roman" w:hAnsi="Times New Roman"/>
          <w:sz w:val="28"/>
          <w:szCs w:val="28"/>
          <w:lang w:val="uk-UA"/>
        </w:rPr>
        <w:t>ик – Шкьопу Альона Парфентійвна</w:t>
      </w:r>
      <w:r w:rsidRPr="003B66B1">
        <w:rPr>
          <w:rFonts w:ascii="Times New Roman" w:hAnsi="Times New Roman"/>
          <w:sz w:val="28"/>
          <w:szCs w:val="28"/>
          <w:lang w:val="uk-UA"/>
        </w:rPr>
        <w:t>) 5-Г клас</w:t>
      </w:r>
      <w:r w:rsidR="001E567A">
        <w:rPr>
          <w:rFonts w:ascii="Times New Roman" w:hAnsi="Times New Roman"/>
          <w:sz w:val="28"/>
          <w:szCs w:val="28"/>
          <w:lang w:val="uk-UA"/>
        </w:rPr>
        <w:t xml:space="preserve"> (12 учнів</w:t>
      </w:r>
      <w:r w:rsidRPr="003B66B1">
        <w:rPr>
          <w:rFonts w:ascii="Times New Roman" w:hAnsi="Times New Roman"/>
          <w:sz w:val="28"/>
          <w:szCs w:val="28"/>
          <w:lang w:val="uk-UA"/>
        </w:rPr>
        <w:t xml:space="preserve">, класний керівник – Морару Ольга Василівна). Загальна кількість респондентів – 75 ( із них: - 33  хлопчиків, 42 -дівчат). </w:t>
      </w:r>
    </w:p>
    <w:p w:rsidR="00C62D6D" w:rsidRPr="003B66B1" w:rsidRDefault="00C62D6D" w:rsidP="00C62D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B66B1">
        <w:rPr>
          <w:rFonts w:ascii="Times New Roman" w:hAnsi="Times New Roman"/>
          <w:sz w:val="28"/>
          <w:szCs w:val="28"/>
          <w:lang w:val="uk-UA"/>
        </w:rPr>
        <w:t xml:space="preserve">Вторинні дослідження проводились з початку лютого та березня 2018  серед учнів  5-х класів. </w:t>
      </w:r>
    </w:p>
    <w:p w:rsidR="00C62D6D" w:rsidRPr="003B66B1" w:rsidRDefault="00C62D6D" w:rsidP="00C62D6D">
      <w:pPr>
        <w:pStyle w:val="26"/>
        <w:shd w:val="clear" w:color="auto" w:fill="auto"/>
        <w:spacing w:before="0" w:after="0"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3B66B1">
        <w:rPr>
          <w:sz w:val="28"/>
          <w:szCs w:val="28"/>
          <w:lang w:val="uk-UA"/>
        </w:rPr>
        <w:t xml:space="preserve">Загальна картина по п’ятикласників на  2017 – 2018 н. р. 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94"/>
        <w:gridCol w:w="1708"/>
        <w:gridCol w:w="1709"/>
        <w:gridCol w:w="1023"/>
        <w:gridCol w:w="1709"/>
        <w:gridCol w:w="1023"/>
      </w:tblGrid>
      <w:tr w:rsidR="00C62D6D" w:rsidRPr="003B66B1" w:rsidTr="00C62D6D">
        <w:trPr>
          <w:trHeight w:val="378"/>
        </w:trPr>
        <w:tc>
          <w:tcPr>
            <w:tcW w:w="1894" w:type="dxa"/>
            <w:vMerge w:val="restart"/>
          </w:tcPr>
          <w:p w:rsidR="00C62D6D" w:rsidRPr="003B66B1" w:rsidRDefault="00C62D6D" w:rsidP="00C62D6D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62D6D" w:rsidRPr="003B66B1" w:rsidRDefault="00C62D6D" w:rsidP="00C62D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66B1">
              <w:rPr>
                <w:rFonts w:ascii="Times New Roman" w:hAnsi="Times New Roman"/>
                <w:sz w:val="28"/>
                <w:szCs w:val="28"/>
                <w:lang w:val="uk-UA"/>
              </w:rPr>
              <w:t>Рік навчання</w:t>
            </w:r>
          </w:p>
        </w:tc>
        <w:tc>
          <w:tcPr>
            <w:tcW w:w="1708" w:type="dxa"/>
            <w:vMerge w:val="restart"/>
          </w:tcPr>
          <w:p w:rsidR="00C62D6D" w:rsidRPr="003B66B1" w:rsidRDefault="00C62D6D" w:rsidP="00C62D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66B1">
              <w:rPr>
                <w:rFonts w:ascii="Times New Roman" w:hAnsi="Times New Roman"/>
                <w:sz w:val="28"/>
                <w:szCs w:val="28"/>
                <w:lang w:val="uk-UA"/>
              </w:rPr>
              <w:t>Кількість</w:t>
            </w:r>
          </w:p>
          <w:p w:rsidR="00C62D6D" w:rsidRPr="003B66B1" w:rsidRDefault="00C62D6D" w:rsidP="00C62D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66B1">
              <w:rPr>
                <w:rFonts w:ascii="Times New Roman" w:hAnsi="Times New Roman"/>
                <w:sz w:val="28"/>
                <w:szCs w:val="28"/>
                <w:lang w:val="uk-UA"/>
              </w:rPr>
              <w:t>учнів всього</w:t>
            </w:r>
          </w:p>
        </w:tc>
        <w:tc>
          <w:tcPr>
            <w:tcW w:w="2732" w:type="dxa"/>
            <w:gridSpan w:val="2"/>
          </w:tcPr>
          <w:p w:rsidR="00C62D6D" w:rsidRPr="003B66B1" w:rsidRDefault="00C62D6D" w:rsidP="00C62D6D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66B1">
              <w:rPr>
                <w:rFonts w:ascii="Times New Roman" w:hAnsi="Times New Roman"/>
                <w:sz w:val="28"/>
                <w:szCs w:val="28"/>
                <w:lang w:val="uk-UA"/>
              </w:rPr>
              <w:t>Адаптовані</w:t>
            </w:r>
          </w:p>
        </w:tc>
        <w:tc>
          <w:tcPr>
            <w:tcW w:w="2732" w:type="dxa"/>
            <w:gridSpan w:val="2"/>
          </w:tcPr>
          <w:p w:rsidR="00C62D6D" w:rsidRPr="003B66B1" w:rsidRDefault="00C62D6D" w:rsidP="00C62D6D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66B1">
              <w:rPr>
                <w:rFonts w:ascii="Times New Roman" w:hAnsi="Times New Roman"/>
                <w:sz w:val="28"/>
                <w:szCs w:val="28"/>
                <w:lang w:val="uk-UA"/>
              </w:rPr>
              <w:t>Дезадаптовані</w:t>
            </w:r>
          </w:p>
        </w:tc>
      </w:tr>
      <w:tr w:rsidR="00C62D6D" w:rsidRPr="003B66B1" w:rsidTr="00C62D6D">
        <w:trPr>
          <w:trHeight w:val="498"/>
        </w:trPr>
        <w:tc>
          <w:tcPr>
            <w:tcW w:w="1894" w:type="dxa"/>
            <w:vMerge/>
          </w:tcPr>
          <w:p w:rsidR="00C62D6D" w:rsidRPr="003B66B1" w:rsidRDefault="00C62D6D" w:rsidP="00C62D6D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8" w:type="dxa"/>
            <w:vMerge/>
          </w:tcPr>
          <w:p w:rsidR="00C62D6D" w:rsidRPr="003B66B1" w:rsidRDefault="00C62D6D" w:rsidP="00C62D6D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9" w:type="dxa"/>
          </w:tcPr>
          <w:p w:rsidR="00C62D6D" w:rsidRPr="003B66B1" w:rsidRDefault="00C62D6D" w:rsidP="00C62D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66B1">
              <w:rPr>
                <w:rFonts w:ascii="Times New Roman" w:hAnsi="Times New Roman"/>
                <w:sz w:val="28"/>
                <w:szCs w:val="28"/>
                <w:lang w:val="uk-UA"/>
              </w:rPr>
              <w:t>Кількість</w:t>
            </w:r>
          </w:p>
          <w:p w:rsidR="00C62D6D" w:rsidRPr="003B66B1" w:rsidRDefault="00C62D6D" w:rsidP="00C62D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66B1">
              <w:rPr>
                <w:rFonts w:ascii="Times New Roman" w:hAnsi="Times New Roman"/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1023" w:type="dxa"/>
          </w:tcPr>
          <w:p w:rsidR="00C62D6D" w:rsidRPr="003B66B1" w:rsidRDefault="00C62D6D" w:rsidP="00C62D6D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62D6D" w:rsidRPr="003B66B1" w:rsidRDefault="00C62D6D" w:rsidP="00C62D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66B1">
              <w:rPr>
                <w:rFonts w:ascii="Times New Roman" w:hAnsi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709" w:type="dxa"/>
          </w:tcPr>
          <w:p w:rsidR="00C62D6D" w:rsidRPr="003B66B1" w:rsidRDefault="00C62D6D" w:rsidP="00C62D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66B1">
              <w:rPr>
                <w:rFonts w:ascii="Times New Roman" w:hAnsi="Times New Roman"/>
                <w:sz w:val="28"/>
                <w:szCs w:val="28"/>
                <w:lang w:val="uk-UA"/>
              </w:rPr>
              <w:t>Кількість</w:t>
            </w:r>
          </w:p>
          <w:p w:rsidR="00C62D6D" w:rsidRPr="003B66B1" w:rsidRDefault="00C62D6D" w:rsidP="00C62D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66B1">
              <w:rPr>
                <w:rFonts w:ascii="Times New Roman" w:hAnsi="Times New Roman"/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1023" w:type="dxa"/>
          </w:tcPr>
          <w:p w:rsidR="00C62D6D" w:rsidRPr="003B66B1" w:rsidRDefault="00C62D6D" w:rsidP="00C62D6D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62D6D" w:rsidRPr="003B66B1" w:rsidRDefault="00C62D6D" w:rsidP="00C62D6D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66B1">
              <w:rPr>
                <w:rFonts w:ascii="Times New Roman" w:hAnsi="Times New Roman"/>
                <w:sz w:val="28"/>
                <w:szCs w:val="28"/>
                <w:lang w:val="uk-UA"/>
              </w:rPr>
              <w:t>%</w:t>
            </w:r>
          </w:p>
        </w:tc>
      </w:tr>
      <w:tr w:rsidR="00C62D6D" w:rsidRPr="003B66B1" w:rsidTr="00C62D6D">
        <w:trPr>
          <w:trHeight w:val="450"/>
        </w:trPr>
        <w:tc>
          <w:tcPr>
            <w:tcW w:w="1894" w:type="dxa"/>
          </w:tcPr>
          <w:p w:rsidR="00C62D6D" w:rsidRPr="003B66B1" w:rsidRDefault="00C62D6D" w:rsidP="00C62D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66B1">
              <w:rPr>
                <w:rFonts w:ascii="Times New Roman" w:hAnsi="Times New Roman"/>
                <w:sz w:val="28"/>
                <w:szCs w:val="28"/>
                <w:lang w:val="uk-UA"/>
              </w:rPr>
              <w:t>2017-2018</w:t>
            </w:r>
          </w:p>
          <w:p w:rsidR="00C62D6D" w:rsidRPr="003B66B1" w:rsidRDefault="00C62D6D" w:rsidP="00C62D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66B1">
              <w:rPr>
                <w:rFonts w:ascii="Times New Roman" w:hAnsi="Times New Roman"/>
                <w:sz w:val="28"/>
                <w:szCs w:val="28"/>
                <w:lang w:val="uk-UA"/>
              </w:rPr>
              <w:t>І семестр</w:t>
            </w:r>
          </w:p>
        </w:tc>
        <w:tc>
          <w:tcPr>
            <w:tcW w:w="1708" w:type="dxa"/>
          </w:tcPr>
          <w:p w:rsidR="00C62D6D" w:rsidRPr="003B66B1" w:rsidRDefault="00C62D6D" w:rsidP="00C62D6D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66B1">
              <w:rPr>
                <w:rFonts w:ascii="Times New Roman" w:hAnsi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1709" w:type="dxa"/>
          </w:tcPr>
          <w:p w:rsidR="00C62D6D" w:rsidRPr="003B66B1" w:rsidRDefault="00C62D6D" w:rsidP="00C62D6D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66B1">
              <w:rPr>
                <w:rFonts w:ascii="Times New Roman" w:hAnsi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1023" w:type="dxa"/>
          </w:tcPr>
          <w:p w:rsidR="00C62D6D" w:rsidRPr="003B66B1" w:rsidRDefault="00C62D6D" w:rsidP="00C62D6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66B1">
              <w:rPr>
                <w:rFonts w:ascii="Times New Roman" w:hAnsi="Times New Roman"/>
                <w:sz w:val="28"/>
                <w:szCs w:val="28"/>
                <w:lang w:val="uk-UA"/>
              </w:rPr>
              <w:t>86</w:t>
            </w:r>
          </w:p>
        </w:tc>
        <w:tc>
          <w:tcPr>
            <w:tcW w:w="1709" w:type="dxa"/>
          </w:tcPr>
          <w:p w:rsidR="00C62D6D" w:rsidRPr="003B66B1" w:rsidRDefault="00C62D6D" w:rsidP="00C62D6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66B1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023" w:type="dxa"/>
          </w:tcPr>
          <w:p w:rsidR="00C62D6D" w:rsidRPr="003B66B1" w:rsidRDefault="00C62D6D" w:rsidP="00C62D6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66B1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</w:tr>
      <w:tr w:rsidR="00C62D6D" w:rsidRPr="003B66B1" w:rsidTr="00C62D6D">
        <w:trPr>
          <w:trHeight w:val="450"/>
        </w:trPr>
        <w:tc>
          <w:tcPr>
            <w:tcW w:w="1894" w:type="dxa"/>
          </w:tcPr>
          <w:p w:rsidR="00C62D6D" w:rsidRPr="003B66B1" w:rsidRDefault="00C62D6D" w:rsidP="00C62D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66B1">
              <w:rPr>
                <w:rFonts w:ascii="Times New Roman" w:hAnsi="Times New Roman"/>
                <w:sz w:val="28"/>
                <w:szCs w:val="28"/>
                <w:lang w:val="uk-UA"/>
              </w:rPr>
              <w:t>2017-2018</w:t>
            </w:r>
          </w:p>
          <w:p w:rsidR="00C62D6D" w:rsidRPr="003B66B1" w:rsidRDefault="00C62D6D" w:rsidP="00C62D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66B1">
              <w:rPr>
                <w:rFonts w:ascii="Times New Roman" w:hAnsi="Times New Roman"/>
                <w:sz w:val="28"/>
                <w:szCs w:val="28"/>
                <w:lang w:val="uk-UA"/>
              </w:rPr>
              <w:t>ІІ семестр</w:t>
            </w:r>
          </w:p>
        </w:tc>
        <w:tc>
          <w:tcPr>
            <w:tcW w:w="1708" w:type="dxa"/>
          </w:tcPr>
          <w:p w:rsidR="00C62D6D" w:rsidRPr="003B66B1" w:rsidRDefault="00C62D6D" w:rsidP="00C62D6D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66B1">
              <w:rPr>
                <w:rFonts w:ascii="Times New Roman" w:hAnsi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1709" w:type="dxa"/>
          </w:tcPr>
          <w:p w:rsidR="00C62D6D" w:rsidRPr="003B66B1" w:rsidRDefault="00C62D6D" w:rsidP="00C62D6D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66B1">
              <w:rPr>
                <w:rFonts w:ascii="Times New Roman" w:hAnsi="Times New Roman"/>
                <w:sz w:val="28"/>
                <w:szCs w:val="28"/>
                <w:lang w:val="uk-UA"/>
              </w:rPr>
              <w:t>71</w:t>
            </w:r>
          </w:p>
        </w:tc>
        <w:tc>
          <w:tcPr>
            <w:tcW w:w="1023" w:type="dxa"/>
          </w:tcPr>
          <w:p w:rsidR="00C62D6D" w:rsidRPr="003B66B1" w:rsidRDefault="00C62D6D" w:rsidP="00C62D6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66B1">
              <w:rPr>
                <w:rFonts w:ascii="Times New Roman" w:hAnsi="Times New Roman"/>
                <w:sz w:val="28"/>
                <w:szCs w:val="28"/>
                <w:lang w:val="uk-UA"/>
              </w:rPr>
              <w:t>95</w:t>
            </w:r>
          </w:p>
        </w:tc>
        <w:tc>
          <w:tcPr>
            <w:tcW w:w="1709" w:type="dxa"/>
          </w:tcPr>
          <w:p w:rsidR="00C62D6D" w:rsidRPr="003B66B1" w:rsidRDefault="00C62D6D" w:rsidP="00C62D6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66B1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023" w:type="dxa"/>
          </w:tcPr>
          <w:p w:rsidR="00C62D6D" w:rsidRPr="003B66B1" w:rsidRDefault="00C62D6D" w:rsidP="00C62D6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66B1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</w:tbl>
    <w:p w:rsidR="00C62D6D" w:rsidRPr="003B66B1" w:rsidRDefault="00C62D6D" w:rsidP="00C62D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B66B1">
        <w:rPr>
          <w:rFonts w:ascii="Times New Roman" w:hAnsi="Times New Roman"/>
          <w:sz w:val="28"/>
          <w:szCs w:val="28"/>
          <w:lang w:val="uk-UA"/>
        </w:rPr>
        <w:t>З результатами обстеження були ознайомлені класні керівники та адміністрація школи.</w:t>
      </w:r>
    </w:p>
    <w:p w:rsidR="00C62D6D" w:rsidRPr="003B66B1" w:rsidRDefault="00C62D6D" w:rsidP="00C62D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B66B1">
        <w:rPr>
          <w:rFonts w:ascii="Times New Roman" w:hAnsi="Times New Roman"/>
          <w:sz w:val="28"/>
          <w:szCs w:val="28"/>
          <w:lang w:val="uk-UA"/>
        </w:rPr>
        <w:t xml:space="preserve">Протягом березня проводилось діагностичне дослідження рівня вихованості учнів. Брали участь  у дослідженні учні 4 – 10 класів (всього 397, 21 кл.), та вчителі школи (12 вч.).  </w:t>
      </w:r>
    </w:p>
    <w:p w:rsidR="00C62D6D" w:rsidRPr="003B66B1" w:rsidRDefault="00C62D6D" w:rsidP="00C62D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B66B1">
        <w:rPr>
          <w:rFonts w:ascii="Times New Roman" w:hAnsi="Times New Roman"/>
          <w:sz w:val="28"/>
          <w:szCs w:val="28"/>
          <w:lang w:val="uk-UA"/>
        </w:rPr>
        <w:t xml:space="preserve">За результатами дослідження рівня вихованості було виявлено 19 класів (90%) мають середній рівень вихованості та 2 класи (10%) низький рівень, нажаль не маємо жодного класу з високим рівнем вихованості.  Але майже у кожному класі є декілька учнів які мають високий рівень вихованості. Результати дослідження показали що 55 учнів мають високий рівень вихованості, 234 учнів середній рівень вихованості та 108 учнів нажаль мають </w:t>
      </w:r>
      <w:r w:rsidRPr="003B66B1">
        <w:rPr>
          <w:rFonts w:ascii="Times New Roman" w:hAnsi="Times New Roman"/>
          <w:sz w:val="28"/>
          <w:szCs w:val="28"/>
          <w:lang w:val="uk-UA"/>
        </w:rPr>
        <w:lastRenderedPageBreak/>
        <w:t>низький рівень. В порівнянні з минулим роком рівень вихованості в школі підвищився, 5 класів з низького рівня піднялись  до середнього.</w:t>
      </w:r>
    </w:p>
    <w:tbl>
      <w:tblPr>
        <w:tblStyle w:val="ab"/>
        <w:tblW w:w="0" w:type="auto"/>
        <w:tblLook w:val="01E0"/>
      </w:tblPr>
      <w:tblGrid>
        <w:gridCol w:w="1657"/>
        <w:gridCol w:w="1318"/>
        <w:gridCol w:w="1318"/>
        <w:gridCol w:w="1319"/>
        <w:gridCol w:w="1319"/>
        <w:gridCol w:w="1320"/>
        <w:gridCol w:w="1320"/>
      </w:tblGrid>
      <w:tr w:rsidR="00C62D6D" w:rsidRPr="003B66B1" w:rsidTr="00C62D6D">
        <w:tc>
          <w:tcPr>
            <w:tcW w:w="1657" w:type="dxa"/>
          </w:tcPr>
          <w:p w:rsidR="00C62D6D" w:rsidRPr="003B66B1" w:rsidRDefault="00C62D6D" w:rsidP="00C62D6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66B1">
              <w:rPr>
                <w:rFonts w:ascii="Times New Roman" w:hAnsi="Times New Roman"/>
                <w:sz w:val="28"/>
                <w:szCs w:val="28"/>
                <w:lang w:val="uk-UA"/>
              </w:rPr>
              <w:t>Навчальний рік</w:t>
            </w:r>
          </w:p>
        </w:tc>
        <w:tc>
          <w:tcPr>
            <w:tcW w:w="2636" w:type="dxa"/>
            <w:gridSpan w:val="2"/>
          </w:tcPr>
          <w:p w:rsidR="00C62D6D" w:rsidRPr="003B66B1" w:rsidRDefault="00C62D6D" w:rsidP="00C62D6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66B1">
              <w:rPr>
                <w:rFonts w:ascii="Times New Roman" w:hAnsi="Times New Roman"/>
                <w:sz w:val="28"/>
                <w:szCs w:val="28"/>
                <w:lang w:val="uk-UA"/>
              </w:rPr>
              <w:t>Високий рівень вихованості</w:t>
            </w:r>
          </w:p>
        </w:tc>
        <w:tc>
          <w:tcPr>
            <w:tcW w:w="2638" w:type="dxa"/>
            <w:gridSpan w:val="2"/>
          </w:tcPr>
          <w:p w:rsidR="00C62D6D" w:rsidRPr="003B66B1" w:rsidRDefault="00C62D6D" w:rsidP="00C62D6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66B1">
              <w:rPr>
                <w:rFonts w:ascii="Times New Roman" w:hAnsi="Times New Roman"/>
                <w:sz w:val="28"/>
                <w:szCs w:val="28"/>
                <w:lang w:val="uk-UA"/>
              </w:rPr>
              <w:t>Середній рівень вихованості</w:t>
            </w:r>
          </w:p>
        </w:tc>
        <w:tc>
          <w:tcPr>
            <w:tcW w:w="2640" w:type="dxa"/>
            <w:gridSpan w:val="2"/>
          </w:tcPr>
          <w:p w:rsidR="00C62D6D" w:rsidRPr="003B66B1" w:rsidRDefault="00C62D6D" w:rsidP="00C62D6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66B1">
              <w:rPr>
                <w:rFonts w:ascii="Times New Roman" w:hAnsi="Times New Roman"/>
                <w:sz w:val="28"/>
                <w:szCs w:val="28"/>
                <w:lang w:val="uk-UA"/>
              </w:rPr>
              <w:t>Низький рівень вихованості</w:t>
            </w:r>
          </w:p>
        </w:tc>
      </w:tr>
      <w:tr w:rsidR="00C62D6D" w:rsidRPr="003B66B1" w:rsidTr="00C62D6D">
        <w:trPr>
          <w:trHeight w:val="248"/>
        </w:trPr>
        <w:tc>
          <w:tcPr>
            <w:tcW w:w="1657" w:type="dxa"/>
            <w:vMerge w:val="restart"/>
          </w:tcPr>
          <w:p w:rsidR="00C62D6D" w:rsidRPr="003B66B1" w:rsidRDefault="00C62D6D" w:rsidP="00C62D6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62D6D" w:rsidRPr="003B66B1" w:rsidRDefault="00C62D6D" w:rsidP="00C62D6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66B1">
              <w:rPr>
                <w:rFonts w:ascii="Times New Roman" w:hAnsi="Times New Roman"/>
                <w:sz w:val="28"/>
                <w:szCs w:val="28"/>
                <w:lang w:val="uk-UA"/>
              </w:rPr>
              <w:t>2016-2017</w:t>
            </w:r>
          </w:p>
        </w:tc>
        <w:tc>
          <w:tcPr>
            <w:tcW w:w="1318" w:type="dxa"/>
          </w:tcPr>
          <w:p w:rsidR="00C62D6D" w:rsidRPr="003B66B1" w:rsidRDefault="00C62D6D" w:rsidP="00C62D6D">
            <w:p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3B66B1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кл.</w:t>
            </w:r>
          </w:p>
        </w:tc>
        <w:tc>
          <w:tcPr>
            <w:tcW w:w="1318" w:type="dxa"/>
          </w:tcPr>
          <w:p w:rsidR="00C62D6D" w:rsidRPr="003B66B1" w:rsidRDefault="00C62D6D" w:rsidP="00C62D6D">
            <w:p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3B66B1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    %</w:t>
            </w:r>
          </w:p>
        </w:tc>
        <w:tc>
          <w:tcPr>
            <w:tcW w:w="1319" w:type="dxa"/>
          </w:tcPr>
          <w:p w:rsidR="00C62D6D" w:rsidRPr="003B66B1" w:rsidRDefault="00C62D6D" w:rsidP="00C62D6D">
            <w:p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3B66B1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кл.</w:t>
            </w:r>
          </w:p>
        </w:tc>
        <w:tc>
          <w:tcPr>
            <w:tcW w:w="1319" w:type="dxa"/>
          </w:tcPr>
          <w:p w:rsidR="00C62D6D" w:rsidRPr="003B66B1" w:rsidRDefault="00C62D6D" w:rsidP="00C62D6D">
            <w:p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3B66B1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     %</w:t>
            </w:r>
          </w:p>
        </w:tc>
        <w:tc>
          <w:tcPr>
            <w:tcW w:w="1320" w:type="dxa"/>
          </w:tcPr>
          <w:p w:rsidR="00C62D6D" w:rsidRPr="003B66B1" w:rsidRDefault="00C62D6D" w:rsidP="00C62D6D">
            <w:p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3B66B1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кл.                                </w:t>
            </w:r>
          </w:p>
        </w:tc>
        <w:tc>
          <w:tcPr>
            <w:tcW w:w="1320" w:type="dxa"/>
          </w:tcPr>
          <w:p w:rsidR="00C62D6D" w:rsidRPr="003B66B1" w:rsidRDefault="00C62D6D" w:rsidP="00C62D6D">
            <w:p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3B66B1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     %</w:t>
            </w:r>
          </w:p>
        </w:tc>
      </w:tr>
      <w:tr w:rsidR="00C62D6D" w:rsidRPr="003B66B1" w:rsidTr="00C62D6D">
        <w:tc>
          <w:tcPr>
            <w:tcW w:w="1657" w:type="dxa"/>
            <w:vMerge/>
          </w:tcPr>
          <w:p w:rsidR="00C62D6D" w:rsidRPr="003B66B1" w:rsidRDefault="00C62D6D" w:rsidP="00C62D6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18" w:type="dxa"/>
          </w:tcPr>
          <w:p w:rsidR="00C62D6D" w:rsidRPr="003B66B1" w:rsidRDefault="00C62D6D" w:rsidP="00C62D6D">
            <w:pPr>
              <w:tabs>
                <w:tab w:val="left" w:pos="678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66B1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318" w:type="dxa"/>
          </w:tcPr>
          <w:p w:rsidR="00C62D6D" w:rsidRPr="003B66B1" w:rsidRDefault="00C62D6D" w:rsidP="00C62D6D">
            <w:pPr>
              <w:tabs>
                <w:tab w:val="left" w:pos="871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66B1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319" w:type="dxa"/>
          </w:tcPr>
          <w:p w:rsidR="00C62D6D" w:rsidRPr="003B66B1" w:rsidRDefault="00C62D6D" w:rsidP="00C62D6D">
            <w:pPr>
              <w:tabs>
                <w:tab w:val="left" w:pos="871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66B1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319" w:type="dxa"/>
          </w:tcPr>
          <w:p w:rsidR="00C62D6D" w:rsidRPr="003B66B1" w:rsidRDefault="00C62D6D" w:rsidP="00C62D6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66B1">
              <w:rPr>
                <w:rFonts w:ascii="Times New Roman" w:hAnsi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1320" w:type="dxa"/>
          </w:tcPr>
          <w:p w:rsidR="00C62D6D" w:rsidRPr="003B66B1" w:rsidRDefault="00C62D6D" w:rsidP="00C62D6D">
            <w:pPr>
              <w:tabs>
                <w:tab w:val="left" w:pos="60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66B1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320" w:type="dxa"/>
          </w:tcPr>
          <w:p w:rsidR="00C62D6D" w:rsidRPr="003B66B1" w:rsidRDefault="00C62D6D" w:rsidP="00C62D6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66B1">
              <w:rPr>
                <w:rFonts w:ascii="Times New Roman" w:hAnsi="Times New Roman"/>
                <w:sz w:val="28"/>
                <w:szCs w:val="28"/>
                <w:lang w:val="uk-UA"/>
              </w:rPr>
              <w:t>39</w:t>
            </w:r>
          </w:p>
        </w:tc>
      </w:tr>
      <w:tr w:rsidR="00C62D6D" w:rsidRPr="003B66B1" w:rsidTr="00C62D6D">
        <w:tc>
          <w:tcPr>
            <w:tcW w:w="1657" w:type="dxa"/>
          </w:tcPr>
          <w:p w:rsidR="00C62D6D" w:rsidRPr="003B66B1" w:rsidRDefault="00C62D6D" w:rsidP="00C62D6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66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2017-2018</w:t>
            </w:r>
          </w:p>
        </w:tc>
        <w:tc>
          <w:tcPr>
            <w:tcW w:w="1318" w:type="dxa"/>
          </w:tcPr>
          <w:p w:rsidR="00C62D6D" w:rsidRPr="003B66B1" w:rsidRDefault="00C62D6D" w:rsidP="00C62D6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66B1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318" w:type="dxa"/>
          </w:tcPr>
          <w:p w:rsidR="00C62D6D" w:rsidRPr="003B66B1" w:rsidRDefault="00C62D6D" w:rsidP="00C62D6D">
            <w:pPr>
              <w:tabs>
                <w:tab w:val="left" w:pos="92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66B1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319" w:type="dxa"/>
          </w:tcPr>
          <w:p w:rsidR="00C62D6D" w:rsidRPr="003B66B1" w:rsidRDefault="00C62D6D" w:rsidP="00C62D6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66B1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319" w:type="dxa"/>
          </w:tcPr>
          <w:p w:rsidR="00C62D6D" w:rsidRPr="003B66B1" w:rsidRDefault="00C62D6D" w:rsidP="00C62D6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66B1">
              <w:rPr>
                <w:rFonts w:ascii="Times New Roman" w:hAnsi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1320" w:type="dxa"/>
          </w:tcPr>
          <w:p w:rsidR="00C62D6D" w:rsidRPr="003B66B1" w:rsidRDefault="00C62D6D" w:rsidP="00C62D6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66B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20" w:type="dxa"/>
          </w:tcPr>
          <w:p w:rsidR="00C62D6D" w:rsidRPr="003B66B1" w:rsidRDefault="00C62D6D" w:rsidP="00C62D6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B66B1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</w:tr>
    </w:tbl>
    <w:p w:rsidR="00C62D6D" w:rsidRPr="003B66B1" w:rsidRDefault="00C62D6D" w:rsidP="00C62D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B66B1">
        <w:rPr>
          <w:rFonts w:ascii="Times New Roman" w:hAnsi="Times New Roman"/>
          <w:sz w:val="28"/>
          <w:szCs w:val="28"/>
          <w:lang w:val="uk-UA"/>
        </w:rPr>
        <w:t xml:space="preserve">По показникам за всіма критеріями вихованості виявлено що бережливість, дисциплінованість, ставлення до навчання, ставлення до суспільної праці, доброта та чуйність, чесність та справедливість, простота та скромність і колективізм у школі на середньому рівні, а обов’язки та відповідальність і культурний рівень на низькому рівні. </w:t>
      </w:r>
    </w:p>
    <w:p w:rsidR="00C62D6D" w:rsidRPr="003B66B1" w:rsidRDefault="00C62D6D" w:rsidP="00C62D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3B66B1">
        <w:rPr>
          <w:rFonts w:ascii="Times New Roman" w:hAnsi="Times New Roman"/>
          <w:color w:val="000000"/>
          <w:sz w:val="28"/>
          <w:szCs w:val="28"/>
          <w:lang w:val="uk-UA"/>
        </w:rPr>
        <w:t xml:space="preserve"> Була продовжена робота щодо виявлення інтересів та схильностей учнів з метою вибору профілю навчання та профорієнтації ,з </w:t>
      </w:r>
      <w:r w:rsidRPr="003B66B1">
        <w:rPr>
          <w:rFonts w:ascii="Times New Roman" w:hAnsi="Times New Roman"/>
          <w:sz w:val="28"/>
          <w:szCs w:val="28"/>
          <w:lang w:val="uk-UA"/>
        </w:rPr>
        <w:t>початку грудня, серед учнів 9 та 11 класів.</w:t>
      </w:r>
      <w:r w:rsidRPr="003B66B1">
        <w:rPr>
          <w:rFonts w:ascii="Times New Roman" w:hAnsi="Times New Roman"/>
          <w:sz w:val="28"/>
          <w:szCs w:val="28"/>
          <w:lang w:val="uk-UA" w:eastAsia="uk-UA"/>
        </w:rPr>
        <w:t xml:space="preserve">Всього у дослідженні приймали участь 66 респондентів  9 класу і </w:t>
      </w:r>
      <w:r w:rsidRPr="003B66B1">
        <w:rPr>
          <w:rFonts w:ascii="Times New Roman" w:hAnsi="Times New Roman"/>
          <w:bCs/>
          <w:sz w:val="28"/>
          <w:szCs w:val="28"/>
          <w:lang w:val="uk-UA" w:eastAsia="uk-UA"/>
        </w:rPr>
        <w:t>39</w:t>
      </w:r>
      <w:r w:rsidRPr="003B66B1">
        <w:rPr>
          <w:rFonts w:ascii="Times New Roman" w:hAnsi="Times New Roman"/>
          <w:sz w:val="28"/>
          <w:szCs w:val="28"/>
          <w:lang w:val="uk-UA" w:eastAsia="uk-UA"/>
        </w:rPr>
        <w:t xml:space="preserve"> респондентів 11 класу.</w:t>
      </w:r>
    </w:p>
    <w:p w:rsidR="00C62D6D" w:rsidRPr="003B66B1" w:rsidRDefault="00C62D6D" w:rsidP="00C62D6D">
      <w:pPr>
        <w:spacing w:before="360" w:after="36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val="uk-UA"/>
        </w:rPr>
      </w:pPr>
      <w:r w:rsidRPr="003B66B1">
        <w:rPr>
          <w:rFonts w:ascii="Times New Roman" w:eastAsia="Times New Roman" w:hAnsi="Times New Roman"/>
          <w:i/>
          <w:spacing w:val="10"/>
          <w:sz w:val="28"/>
          <w:szCs w:val="28"/>
          <w:lang w:val="uk-UA" w:eastAsia="uk-UA"/>
        </w:rPr>
        <w:t>За результатами профдіагностичного дослідження  учням було рекомендовано обрати майбутню професію за наступними напрямками:</w:t>
      </w:r>
    </w:p>
    <w:tbl>
      <w:tblPr>
        <w:tblW w:w="7938" w:type="dxa"/>
        <w:tblInd w:w="58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1418"/>
        <w:gridCol w:w="1417"/>
        <w:gridCol w:w="1305"/>
        <w:gridCol w:w="1247"/>
        <w:gridCol w:w="1275"/>
      </w:tblGrid>
      <w:tr w:rsidR="00C62D6D" w:rsidRPr="003B66B1" w:rsidTr="00C62D6D">
        <w:trPr>
          <w:cantSplit/>
          <w:trHeight w:val="250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62D6D" w:rsidRPr="003B66B1" w:rsidRDefault="00C62D6D" w:rsidP="00C62D6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C62D6D" w:rsidRPr="003B66B1" w:rsidRDefault="00C62D6D" w:rsidP="00C62D6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i/>
                <w:spacing w:val="10"/>
                <w:sz w:val="28"/>
                <w:szCs w:val="28"/>
                <w:lang w:val="uk-UA" w:eastAsia="uk-UA"/>
              </w:rPr>
            </w:pPr>
            <w:r w:rsidRPr="003B66B1">
              <w:rPr>
                <w:rFonts w:ascii="Times New Roman" w:eastAsia="Times New Roman" w:hAnsi="Times New Roman"/>
                <w:b/>
                <w:i/>
                <w:spacing w:val="10"/>
                <w:sz w:val="28"/>
                <w:szCs w:val="28"/>
                <w:lang w:val="uk-UA" w:eastAsia="uk-UA"/>
              </w:rPr>
              <w:t>Суспільно-</w:t>
            </w:r>
          </w:p>
          <w:p w:rsidR="00C62D6D" w:rsidRPr="003B66B1" w:rsidRDefault="00C62D6D" w:rsidP="00C62D6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B66B1">
              <w:rPr>
                <w:rFonts w:ascii="Times New Roman" w:eastAsia="Times New Roman" w:hAnsi="Times New Roman"/>
                <w:b/>
                <w:i/>
                <w:spacing w:val="10"/>
                <w:sz w:val="28"/>
                <w:szCs w:val="28"/>
                <w:lang w:val="uk-UA" w:eastAsia="uk-UA"/>
              </w:rPr>
              <w:t xml:space="preserve"> гуманітарний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C62D6D" w:rsidRPr="003B66B1" w:rsidRDefault="00C62D6D" w:rsidP="00C62D6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i/>
                <w:spacing w:val="10"/>
                <w:sz w:val="28"/>
                <w:szCs w:val="28"/>
                <w:lang w:val="uk-UA" w:eastAsia="uk-UA"/>
              </w:rPr>
            </w:pPr>
            <w:r w:rsidRPr="003B66B1">
              <w:rPr>
                <w:rFonts w:ascii="Times New Roman" w:eastAsia="Times New Roman" w:hAnsi="Times New Roman"/>
                <w:b/>
                <w:i/>
                <w:spacing w:val="10"/>
                <w:sz w:val="28"/>
                <w:szCs w:val="28"/>
                <w:lang w:val="uk-UA" w:eastAsia="uk-UA"/>
              </w:rPr>
              <w:t>Природно-</w:t>
            </w:r>
          </w:p>
          <w:p w:rsidR="00C62D6D" w:rsidRPr="003B66B1" w:rsidRDefault="00C62D6D" w:rsidP="00C62D6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B66B1">
              <w:rPr>
                <w:rFonts w:ascii="Times New Roman" w:eastAsia="Times New Roman" w:hAnsi="Times New Roman"/>
                <w:b/>
                <w:i/>
                <w:spacing w:val="10"/>
                <w:sz w:val="28"/>
                <w:szCs w:val="28"/>
                <w:lang w:val="uk-UA" w:eastAsia="uk-UA"/>
              </w:rPr>
              <w:t xml:space="preserve"> математичний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C62D6D" w:rsidRPr="003B66B1" w:rsidRDefault="00C62D6D" w:rsidP="00C62D6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B66B1">
              <w:rPr>
                <w:rFonts w:ascii="Times New Roman" w:eastAsia="Times New Roman" w:hAnsi="Times New Roman"/>
                <w:b/>
                <w:i/>
                <w:spacing w:val="10"/>
                <w:sz w:val="28"/>
                <w:szCs w:val="28"/>
                <w:lang w:val="uk-UA" w:eastAsia="uk-UA"/>
              </w:rPr>
              <w:t>Технологічний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C62D6D" w:rsidRPr="003B66B1" w:rsidRDefault="00C62D6D" w:rsidP="00C62D6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i/>
                <w:spacing w:val="10"/>
                <w:sz w:val="28"/>
                <w:szCs w:val="28"/>
                <w:lang w:val="uk-UA" w:eastAsia="uk-UA"/>
              </w:rPr>
            </w:pPr>
            <w:r w:rsidRPr="003B66B1">
              <w:rPr>
                <w:rFonts w:ascii="Times New Roman" w:eastAsia="Times New Roman" w:hAnsi="Times New Roman"/>
                <w:b/>
                <w:i/>
                <w:spacing w:val="10"/>
                <w:sz w:val="28"/>
                <w:szCs w:val="28"/>
                <w:lang w:val="uk-UA" w:eastAsia="uk-UA"/>
              </w:rPr>
              <w:t>Художньо-</w:t>
            </w:r>
          </w:p>
          <w:p w:rsidR="00C62D6D" w:rsidRPr="003B66B1" w:rsidRDefault="00C62D6D" w:rsidP="00C62D6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B66B1">
              <w:rPr>
                <w:rFonts w:ascii="Times New Roman" w:eastAsia="Times New Roman" w:hAnsi="Times New Roman"/>
                <w:b/>
                <w:i/>
                <w:spacing w:val="10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pacing w:val="10"/>
                <w:sz w:val="28"/>
                <w:szCs w:val="28"/>
                <w:lang w:val="uk-UA" w:eastAsia="uk-UA"/>
              </w:rPr>
              <w:t>е</w:t>
            </w:r>
            <w:r w:rsidRPr="003B66B1">
              <w:rPr>
                <w:rFonts w:ascii="Times New Roman" w:eastAsia="Times New Roman" w:hAnsi="Times New Roman"/>
                <w:b/>
                <w:i/>
                <w:spacing w:val="10"/>
                <w:sz w:val="28"/>
                <w:szCs w:val="28"/>
                <w:lang w:val="uk-UA" w:eastAsia="uk-UA"/>
              </w:rPr>
              <w:t>стетичний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C62D6D" w:rsidRPr="003B66B1" w:rsidRDefault="00C62D6D" w:rsidP="00C62D6D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uk-UA"/>
              </w:rPr>
            </w:pPr>
            <w:r w:rsidRPr="003B66B1">
              <w:rPr>
                <w:rFonts w:ascii="Times New Roman" w:eastAsia="Times New Roman" w:hAnsi="Times New Roman"/>
                <w:b/>
                <w:i/>
                <w:spacing w:val="10"/>
                <w:sz w:val="28"/>
                <w:szCs w:val="28"/>
                <w:lang w:val="uk-UA" w:eastAsia="uk-UA"/>
              </w:rPr>
              <w:t>Спортивний</w:t>
            </w:r>
          </w:p>
        </w:tc>
      </w:tr>
      <w:tr w:rsidR="00C62D6D" w:rsidRPr="003B66B1" w:rsidTr="00C62D6D">
        <w:trPr>
          <w:trHeight w:val="65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D6D" w:rsidRPr="003B66B1" w:rsidRDefault="00C62D6D" w:rsidP="00C6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B66B1">
              <w:rPr>
                <w:rFonts w:ascii="Times New Roman" w:eastAsia="Times New Roman" w:hAnsi="Times New Roman"/>
                <w:spacing w:val="10"/>
                <w:sz w:val="28"/>
                <w:szCs w:val="28"/>
                <w:lang w:val="uk-UA" w:eastAsia="uk-UA"/>
              </w:rPr>
              <w:t>9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B66B1">
              <w:rPr>
                <w:rFonts w:ascii="Times New Roman" w:eastAsia="Times New Roman" w:hAnsi="Times New Roman"/>
                <w:spacing w:val="10"/>
                <w:sz w:val="28"/>
                <w:szCs w:val="28"/>
                <w:lang w:val="uk-UA" w:eastAsia="uk-UA"/>
              </w:rPr>
              <w:t>клас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D6D" w:rsidRDefault="00C62D6D" w:rsidP="00C6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0"/>
                <w:sz w:val="28"/>
                <w:szCs w:val="28"/>
                <w:lang w:val="uk-UA" w:eastAsia="uk-UA"/>
              </w:rPr>
            </w:pPr>
            <w:r w:rsidRPr="003B66B1">
              <w:rPr>
                <w:rFonts w:ascii="Times New Roman" w:eastAsia="Times New Roman" w:hAnsi="Times New Roman"/>
                <w:spacing w:val="10"/>
                <w:sz w:val="28"/>
                <w:szCs w:val="28"/>
                <w:lang w:val="uk-UA" w:eastAsia="uk-UA"/>
              </w:rPr>
              <w:t xml:space="preserve"> 15 уч.</w:t>
            </w:r>
          </w:p>
          <w:p w:rsidR="00C62D6D" w:rsidRPr="003B66B1" w:rsidRDefault="00C62D6D" w:rsidP="00C6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B66B1">
              <w:rPr>
                <w:rFonts w:ascii="Times New Roman" w:eastAsia="Times New Roman" w:hAnsi="Times New Roman"/>
                <w:bCs/>
                <w:spacing w:val="40"/>
                <w:sz w:val="28"/>
                <w:szCs w:val="28"/>
                <w:lang w:val="uk-UA" w:eastAsia="uk-UA"/>
              </w:rPr>
              <w:t>-22%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D6D" w:rsidRDefault="00C62D6D" w:rsidP="00C6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0"/>
                <w:sz w:val="28"/>
                <w:szCs w:val="28"/>
                <w:lang w:val="uk-UA" w:eastAsia="uk-UA"/>
              </w:rPr>
            </w:pPr>
            <w:r w:rsidRPr="003B66B1">
              <w:rPr>
                <w:rFonts w:ascii="Times New Roman" w:eastAsia="Times New Roman" w:hAnsi="Times New Roman"/>
                <w:spacing w:val="10"/>
                <w:sz w:val="28"/>
                <w:szCs w:val="28"/>
                <w:lang w:val="uk-UA" w:eastAsia="uk-UA"/>
              </w:rPr>
              <w:t>16 уч.</w:t>
            </w:r>
          </w:p>
          <w:p w:rsidR="00C62D6D" w:rsidRPr="003B66B1" w:rsidRDefault="00C62D6D" w:rsidP="00C6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B66B1">
              <w:rPr>
                <w:rFonts w:ascii="Times New Roman" w:eastAsia="Times New Roman" w:hAnsi="Times New Roman"/>
                <w:spacing w:val="10"/>
                <w:sz w:val="28"/>
                <w:szCs w:val="28"/>
                <w:lang w:val="uk-UA" w:eastAsia="uk-UA"/>
              </w:rPr>
              <w:t xml:space="preserve"> -24%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D6D" w:rsidRDefault="00C62D6D" w:rsidP="00C6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0"/>
                <w:sz w:val="28"/>
                <w:szCs w:val="28"/>
                <w:lang w:val="uk-UA" w:eastAsia="uk-UA"/>
              </w:rPr>
            </w:pPr>
            <w:r w:rsidRPr="003B66B1">
              <w:rPr>
                <w:rFonts w:ascii="Times New Roman" w:eastAsia="Times New Roman" w:hAnsi="Times New Roman"/>
                <w:spacing w:val="10"/>
                <w:sz w:val="28"/>
                <w:szCs w:val="28"/>
                <w:lang w:val="uk-UA" w:eastAsia="uk-UA"/>
              </w:rPr>
              <w:t xml:space="preserve"> 27уч.</w:t>
            </w:r>
          </w:p>
          <w:p w:rsidR="00C62D6D" w:rsidRPr="003B66B1" w:rsidRDefault="00C62D6D" w:rsidP="00C6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B66B1">
              <w:rPr>
                <w:rFonts w:ascii="Times New Roman" w:eastAsia="Times New Roman" w:hAnsi="Times New Roman"/>
                <w:spacing w:val="10"/>
                <w:sz w:val="28"/>
                <w:szCs w:val="28"/>
                <w:lang w:val="uk-UA" w:eastAsia="uk-UA"/>
              </w:rPr>
              <w:t xml:space="preserve"> - 29%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D6D" w:rsidRDefault="00C62D6D" w:rsidP="00C6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0"/>
                <w:sz w:val="28"/>
                <w:szCs w:val="28"/>
                <w:lang w:val="uk-UA" w:eastAsia="uk-UA"/>
              </w:rPr>
            </w:pPr>
            <w:r w:rsidRPr="003B66B1">
              <w:rPr>
                <w:rFonts w:ascii="Times New Roman" w:eastAsia="Times New Roman" w:hAnsi="Times New Roman"/>
                <w:spacing w:val="10"/>
                <w:sz w:val="28"/>
                <w:szCs w:val="28"/>
                <w:lang w:val="uk-UA" w:eastAsia="uk-UA"/>
              </w:rPr>
              <w:t xml:space="preserve"> 8 уч. </w:t>
            </w:r>
          </w:p>
          <w:p w:rsidR="00C62D6D" w:rsidRPr="003B66B1" w:rsidRDefault="00C62D6D" w:rsidP="00C6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B66B1">
              <w:rPr>
                <w:rFonts w:ascii="Times New Roman" w:eastAsia="Times New Roman" w:hAnsi="Times New Roman"/>
                <w:spacing w:val="10"/>
                <w:sz w:val="28"/>
                <w:szCs w:val="28"/>
                <w:lang w:val="uk-UA" w:eastAsia="uk-UA"/>
              </w:rPr>
              <w:t>-12%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D6D" w:rsidRPr="003B66B1" w:rsidRDefault="00C62D6D" w:rsidP="00C62D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B66B1">
              <w:rPr>
                <w:rFonts w:ascii="Times New Roman" w:eastAsia="Times New Roman" w:hAnsi="Times New Roman"/>
                <w:spacing w:val="10"/>
                <w:sz w:val="28"/>
                <w:szCs w:val="28"/>
                <w:lang w:val="uk-UA" w:eastAsia="uk-UA"/>
              </w:rPr>
              <w:t xml:space="preserve"> 9 уч. -13%</w:t>
            </w:r>
          </w:p>
        </w:tc>
      </w:tr>
      <w:tr w:rsidR="00C62D6D" w:rsidRPr="00C62D6D" w:rsidTr="00C62D6D">
        <w:trPr>
          <w:trHeight w:val="6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D6D" w:rsidRPr="003B66B1" w:rsidRDefault="00C62D6D" w:rsidP="00C62D6D">
            <w:pPr>
              <w:spacing w:after="120" w:line="240" w:lineRule="auto"/>
              <w:ind w:left="-851" w:firstLine="993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B66B1">
              <w:rPr>
                <w:rFonts w:ascii="Times New Roman" w:eastAsia="Times New Roman" w:hAnsi="Times New Roman"/>
                <w:spacing w:val="20"/>
                <w:sz w:val="28"/>
                <w:szCs w:val="28"/>
                <w:lang w:val="uk-UA" w:eastAsia="uk-UA"/>
              </w:rPr>
              <w:t>11</w:t>
            </w:r>
          </w:p>
          <w:p w:rsidR="00C62D6D" w:rsidRPr="003B66B1" w:rsidRDefault="00C62D6D" w:rsidP="00C62D6D">
            <w:pPr>
              <w:spacing w:before="120" w:line="240" w:lineRule="auto"/>
              <w:ind w:left="-851" w:firstLine="993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B66B1">
              <w:rPr>
                <w:rFonts w:ascii="Times New Roman" w:eastAsia="Times New Roman" w:hAnsi="Times New Roman"/>
                <w:spacing w:val="10"/>
                <w:sz w:val="28"/>
                <w:szCs w:val="28"/>
                <w:lang w:val="uk-UA" w:eastAsia="uk-UA"/>
              </w:rPr>
              <w:t>клас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D6D" w:rsidRDefault="00C62D6D" w:rsidP="00C62D6D">
            <w:pPr>
              <w:spacing w:line="240" w:lineRule="auto"/>
              <w:ind w:left="-851" w:firstLine="993"/>
              <w:jc w:val="both"/>
              <w:rPr>
                <w:rFonts w:ascii="Times New Roman" w:eastAsia="Times New Roman" w:hAnsi="Times New Roman"/>
                <w:spacing w:val="10"/>
                <w:sz w:val="28"/>
                <w:szCs w:val="28"/>
                <w:lang w:val="uk-UA" w:eastAsia="uk-UA"/>
              </w:rPr>
            </w:pPr>
            <w:r w:rsidRPr="003B66B1">
              <w:rPr>
                <w:rFonts w:ascii="Times New Roman" w:eastAsia="Times New Roman" w:hAnsi="Times New Roman"/>
                <w:spacing w:val="10"/>
                <w:sz w:val="28"/>
                <w:szCs w:val="28"/>
                <w:lang w:val="uk-UA" w:eastAsia="uk-UA"/>
              </w:rPr>
              <w:t xml:space="preserve">10 уч. </w:t>
            </w:r>
          </w:p>
          <w:p w:rsidR="00C62D6D" w:rsidRPr="003B66B1" w:rsidRDefault="00C62D6D" w:rsidP="00C62D6D">
            <w:pPr>
              <w:spacing w:line="240" w:lineRule="auto"/>
              <w:ind w:left="-851" w:firstLine="993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B66B1">
              <w:rPr>
                <w:rFonts w:ascii="Times New Roman" w:eastAsia="Times New Roman" w:hAnsi="Times New Roman"/>
                <w:spacing w:val="10"/>
                <w:sz w:val="28"/>
                <w:szCs w:val="28"/>
                <w:lang w:val="uk-UA" w:eastAsia="uk-UA"/>
              </w:rPr>
              <w:t>-</w:t>
            </w:r>
            <w:r w:rsidRPr="003B66B1">
              <w:rPr>
                <w:rFonts w:ascii="Times New Roman" w:eastAsia="Times New Roman" w:hAnsi="Times New Roman"/>
                <w:bCs/>
                <w:spacing w:val="20"/>
                <w:sz w:val="28"/>
                <w:szCs w:val="28"/>
                <w:lang w:val="uk-UA" w:eastAsia="uk-UA"/>
              </w:rPr>
              <w:t>25%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D6D" w:rsidRDefault="00C62D6D" w:rsidP="00C62D6D">
            <w:pPr>
              <w:spacing w:line="240" w:lineRule="auto"/>
              <w:ind w:left="-851" w:firstLine="993"/>
              <w:jc w:val="both"/>
              <w:rPr>
                <w:rFonts w:ascii="Times New Roman" w:eastAsia="Times New Roman" w:hAnsi="Times New Roman"/>
                <w:spacing w:val="10"/>
                <w:sz w:val="28"/>
                <w:szCs w:val="28"/>
                <w:lang w:val="uk-UA" w:eastAsia="uk-UA"/>
              </w:rPr>
            </w:pPr>
            <w:r w:rsidRPr="003B66B1">
              <w:rPr>
                <w:rFonts w:ascii="Times New Roman" w:eastAsia="Times New Roman" w:hAnsi="Times New Roman"/>
                <w:spacing w:val="10"/>
                <w:sz w:val="28"/>
                <w:szCs w:val="28"/>
                <w:lang w:val="uk-UA" w:eastAsia="uk-UA"/>
              </w:rPr>
              <w:t xml:space="preserve">8 уч. </w:t>
            </w:r>
          </w:p>
          <w:p w:rsidR="00C62D6D" w:rsidRPr="003B66B1" w:rsidRDefault="00C62D6D" w:rsidP="00C62D6D">
            <w:pPr>
              <w:spacing w:line="240" w:lineRule="auto"/>
              <w:ind w:left="-851" w:firstLine="993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B66B1">
              <w:rPr>
                <w:rFonts w:ascii="Times New Roman" w:eastAsia="Times New Roman" w:hAnsi="Times New Roman"/>
                <w:spacing w:val="10"/>
                <w:sz w:val="28"/>
                <w:szCs w:val="28"/>
                <w:lang w:val="uk-UA" w:eastAsia="uk-UA"/>
              </w:rPr>
              <w:t>-</w:t>
            </w:r>
            <w:r w:rsidRPr="003B66B1">
              <w:rPr>
                <w:rFonts w:ascii="Times New Roman" w:eastAsia="Times New Roman" w:hAnsi="Times New Roman"/>
                <w:bCs/>
                <w:spacing w:val="20"/>
                <w:sz w:val="28"/>
                <w:szCs w:val="28"/>
                <w:lang w:val="uk-UA" w:eastAsia="uk-UA"/>
              </w:rPr>
              <w:t xml:space="preserve"> 21%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D6D" w:rsidRDefault="00C62D6D" w:rsidP="00C62D6D">
            <w:pPr>
              <w:spacing w:line="240" w:lineRule="auto"/>
              <w:ind w:left="-851" w:firstLine="993"/>
              <w:jc w:val="both"/>
              <w:rPr>
                <w:rFonts w:ascii="Times New Roman" w:eastAsia="Times New Roman" w:hAnsi="Times New Roman"/>
                <w:spacing w:val="10"/>
                <w:sz w:val="28"/>
                <w:szCs w:val="28"/>
                <w:lang w:val="uk-UA" w:eastAsia="uk-UA"/>
              </w:rPr>
            </w:pPr>
            <w:r w:rsidRPr="003B66B1">
              <w:rPr>
                <w:rFonts w:ascii="Times New Roman" w:eastAsia="Times New Roman" w:hAnsi="Times New Roman"/>
                <w:spacing w:val="10"/>
                <w:sz w:val="28"/>
                <w:szCs w:val="28"/>
                <w:lang w:val="uk-UA" w:eastAsia="uk-UA"/>
              </w:rPr>
              <w:t>10уч.</w:t>
            </w:r>
          </w:p>
          <w:p w:rsidR="00C62D6D" w:rsidRPr="003B66B1" w:rsidRDefault="00C62D6D" w:rsidP="00C62D6D">
            <w:pPr>
              <w:spacing w:line="240" w:lineRule="auto"/>
              <w:ind w:left="-851" w:firstLine="993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B66B1">
              <w:rPr>
                <w:rFonts w:ascii="Times New Roman" w:eastAsia="Times New Roman" w:hAnsi="Times New Roman"/>
                <w:spacing w:val="10"/>
                <w:sz w:val="28"/>
                <w:szCs w:val="28"/>
                <w:lang w:val="uk-UA" w:eastAsia="uk-UA"/>
              </w:rPr>
              <w:t xml:space="preserve"> -</w:t>
            </w:r>
            <w:r w:rsidRPr="003B66B1">
              <w:rPr>
                <w:rFonts w:ascii="Times New Roman" w:eastAsia="Times New Roman" w:hAnsi="Times New Roman"/>
                <w:bCs/>
                <w:spacing w:val="20"/>
                <w:sz w:val="28"/>
                <w:szCs w:val="28"/>
                <w:lang w:val="uk-UA" w:eastAsia="uk-UA"/>
              </w:rPr>
              <w:t>25%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D6D" w:rsidRDefault="00C62D6D" w:rsidP="00C62D6D">
            <w:pPr>
              <w:jc w:val="both"/>
              <w:rPr>
                <w:rFonts w:ascii="Times New Roman" w:eastAsia="Times New Roman" w:hAnsi="Times New Roman"/>
                <w:spacing w:val="1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spacing w:val="10"/>
                <w:sz w:val="28"/>
                <w:szCs w:val="28"/>
                <w:lang w:val="uk-UA" w:eastAsia="uk-UA"/>
              </w:rPr>
              <w:t>5</w:t>
            </w:r>
            <w:r w:rsidRPr="00C62D6D">
              <w:rPr>
                <w:rFonts w:ascii="Times New Roman" w:eastAsia="Times New Roman" w:hAnsi="Times New Roman"/>
                <w:spacing w:val="10"/>
                <w:sz w:val="28"/>
                <w:szCs w:val="28"/>
                <w:lang w:val="uk-UA" w:eastAsia="uk-UA"/>
              </w:rPr>
              <w:t>уч.</w:t>
            </w:r>
          </w:p>
          <w:p w:rsidR="00C62D6D" w:rsidRPr="00C62D6D" w:rsidRDefault="00C62D6D" w:rsidP="00C62D6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C62D6D">
              <w:rPr>
                <w:rFonts w:ascii="Times New Roman" w:eastAsia="Times New Roman" w:hAnsi="Times New Roman"/>
                <w:spacing w:val="10"/>
                <w:sz w:val="28"/>
                <w:szCs w:val="28"/>
                <w:lang w:val="uk-UA" w:eastAsia="uk-UA"/>
              </w:rPr>
              <w:t>-</w:t>
            </w:r>
            <w:r w:rsidRPr="00C62D6D">
              <w:rPr>
                <w:rFonts w:ascii="Times New Roman" w:eastAsia="Times New Roman" w:hAnsi="Times New Roman"/>
                <w:bCs/>
                <w:spacing w:val="20"/>
                <w:sz w:val="28"/>
                <w:szCs w:val="28"/>
                <w:lang w:val="uk-UA" w:eastAsia="uk-UA"/>
              </w:rPr>
              <w:t xml:space="preserve"> 13%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2D6D" w:rsidRPr="003B66B1" w:rsidRDefault="00C62D6D" w:rsidP="00C62D6D">
            <w:pPr>
              <w:pStyle w:val="a3"/>
              <w:ind w:left="144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pacing w:val="10"/>
                <w:sz w:val="28"/>
                <w:szCs w:val="28"/>
                <w:lang w:val="uk-UA" w:eastAsia="uk-UA"/>
              </w:rPr>
              <w:t>6 уч.</w:t>
            </w:r>
            <w:r w:rsidRPr="003B66B1">
              <w:rPr>
                <w:rFonts w:ascii="Times New Roman" w:eastAsia="Times New Roman" w:hAnsi="Times New Roman"/>
                <w:spacing w:val="10"/>
                <w:sz w:val="28"/>
                <w:szCs w:val="28"/>
                <w:lang w:val="uk-UA" w:eastAsia="uk-UA"/>
              </w:rPr>
              <w:t>- 16</w:t>
            </w:r>
            <w:r w:rsidRPr="003B66B1">
              <w:rPr>
                <w:rFonts w:ascii="Times New Roman" w:eastAsia="Times New Roman" w:hAnsi="Times New Roman"/>
                <w:bCs/>
                <w:spacing w:val="20"/>
                <w:sz w:val="28"/>
                <w:szCs w:val="28"/>
                <w:lang w:val="uk-UA" w:eastAsia="uk-UA"/>
              </w:rPr>
              <w:t>%</w:t>
            </w:r>
          </w:p>
        </w:tc>
      </w:tr>
    </w:tbl>
    <w:p w:rsidR="00C62D6D" w:rsidRPr="003B66B1" w:rsidRDefault="00C62D6D" w:rsidP="00C62D6D">
      <w:pPr>
        <w:spacing w:after="0" w:line="360" w:lineRule="auto"/>
        <w:ind w:firstLine="709"/>
        <w:jc w:val="both"/>
        <w:rPr>
          <w:rFonts w:ascii="Times New Roman" w:hAnsi="Times New Roman"/>
          <w:spacing w:val="10"/>
          <w:sz w:val="28"/>
          <w:szCs w:val="28"/>
          <w:lang w:val="uk-UA" w:eastAsia="uk-UA"/>
        </w:rPr>
      </w:pPr>
      <w:r w:rsidRPr="003B66B1">
        <w:rPr>
          <w:rFonts w:ascii="Times New Roman" w:hAnsi="Times New Roman"/>
          <w:spacing w:val="10"/>
          <w:sz w:val="28"/>
          <w:szCs w:val="28"/>
          <w:shd w:val="clear" w:color="auto" w:fill="FFFFFF"/>
          <w:lang w:val="uk-UA"/>
        </w:rPr>
        <w:t xml:space="preserve">На протязі всьго періоду профорієнтаційної роботи були проведенні індивідуальні та групові консультації з учнями , які мають труднощі у виборі майбутньої професії, проведенні корекційно-розвивальні заняття з профвизначення, були наданні рекомендації, щодо підвищення  та </w:t>
      </w:r>
      <w:r w:rsidRPr="003B66B1">
        <w:rPr>
          <w:rFonts w:ascii="Times New Roman" w:hAnsi="Times New Roman"/>
          <w:spacing w:val="10"/>
          <w:sz w:val="28"/>
          <w:szCs w:val="28"/>
          <w:shd w:val="clear" w:color="auto" w:fill="FFFFFF"/>
          <w:lang w:val="uk-UA"/>
        </w:rPr>
        <w:lastRenderedPageBreak/>
        <w:t xml:space="preserve">формування компетентності учнів та комунікативності ще з середньої школи. Надана  інформація про навчальні заклади  нашої держави, також </w:t>
      </w:r>
      <w:r w:rsidR="001E567A">
        <w:rPr>
          <w:rFonts w:ascii="Times New Roman" w:hAnsi="Times New Roman"/>
          <w:spacing w:val="10"/>
          <w:sz w:val="28"/>
          <w:szCs w:val="28"/>
          <w:shd w:val="clear" w:color="auto" w:fill="FFFFFF"/>
          <w:lang w:val="uk-UA"/>
        </w:rPr>
        <w:t>заплановане тренінгове  заняття</w:t>
      </w:r>
      <w:r w:rsidRPr="003B66B1">
        <w:rPr>
          <w:rFonts w:ascii="Times New Roman" w:hAnsi="Times New Roman"/>
          <w:spacing w:val="10"/>
          <w:sz w:val="28"/>
          <w:szCs w:val="28"/>
          <w:shd w:val="clear" w:color="auto" w:fill="FFFFFF"/>
          <w:lang w:val="uk-UA"/>
        </w:rPr>
        <w:t>: «Світ професій» та зустріч  зі спецалістом Центра Зайнятості з питань, щодо  прфорієнтації старшої школи .</w:t>
      </w:r>
    </w:p>
    <w:p w:rsidR="00C62D6D" w:rsidRPr="003B66B1" w:rsidRDefault="00C62D6D" w:rsidP="00C62D6D">
      <w:pPr>
        <w:spacing w:after="0" w:line="360" w:lineRule="auto"/>
        <w:ind w:firstLine="709"/>
        <w:jc w:val="both"/>
        <w:rPr>
          <w:rFonts w:ascii="Times New Roman" w:hAnsi="Times New Roman"/>
          <w:spacing w:val="10"/>
          <w:sz w:val="28"/>
          <w:szCs w:val="28"/>
          <w:lang w:val="uk-UA" w:eastAsia="uk-UA"/>
        </w:rPr>
      </w:pPr>
      <w:r w:rsidRPr="003B66B1">
        <w:rPr>
          <w:rFonts w:ascii="Times New Roman" w:hAnsi="Times New Roman"/>
          <w:spacing w:val="10"/>
          <w:sz w:val="28"/>
          <w:szCs w:val="28"/>
          <w:lang w:val="uk-UA" w:eastAsia="uk-UA"/>
        </w:rPr>
        <w:t>Вперіод  навчального року було проведено психодіагностика суіцидальной поведінки    за « Методикою виявлення суїцидальних нахилів серед учнів» Горського. Та були проведенні профілактичні бесіди, корекційно- розвивальні години і тренінги для учнів, вчителів та батьків.</w:t>
      </w:r>
    </w:p>
    <w:p w:rsidR="00C62D6D" w:rsidRPr="003B66B1" w:rsidRDefault="00C62D6D" w:rsidP="00C62D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66B1">
        <w:rPr>
          <w:rFonts w:ascii="Times New Roman" w:hAnsi="Times New Roman"/>
          <w:sz w:val="28"/>
          <w:szCs w:val="28"/>
          <w:lang w:val="uk-UA"/>
        </w:rPr>
        <w:t>Виявлення дітей «групи ризику». З метою визначення дітей, які схильні до асоціальної поведінки, за допомогою методики «Акцентуації характеру» Леонгарда – Шмішека було діагностовано тип акцентуацій учнів.      За результатами проведеного психологічного дослідження виявлено, що найбільша кількість учнів сьомих класів мають гіпертимну а</w:t>
      </w:r>
      <w:r w:rsidRPr="003B66B1">
        <w:rPr>
          <w:rFonts w:ascii="Times New Roman" w:hAnsi="Times New Roman"/>
          <w:sz w:val="28"/>
          <w:szCs w:val="28"/>
        </w:rPr>
        <w:t>кцентуацію характеру. Особливість</w:t>
      </w:r>
      <w:r w:rsidR="001E567A">
        <w:rPr>
          <w:rFonts w:ascii="Times New Roman" w:hAnsi="Times New Roman"/>
          <w:sz w:val="28"/>
          <w:szCs w:val="28"/>
        </w:rPr>
        <w:t xml:space="preserve"> </w:t>
      </w:r>
      <w:r w:rsidRPr="003B66B1">
        <w:rPr>
          <w:rFonts w:ascii="Times New Roman" w:hAnsi="Times New Roman"/>
          <w:sz w:val="28"/>
          <w:szCs w:val="28"/>
        </w:rPr>
        <w:t xml:space="preserve">гіпертимного типу заключається у </w:t>
      </w:r>
      <w:proofErr w:type="gramStart"/>
      <w:r w:rsidRPr="003B66B1">
        <w:rPr>
          <w:rFonts w:ascii="Times New Roman" w:hAnsi="Times New Roman"/>
          <w:sz w:val="28"/>
          <w:szCs w:val="28"/>
        </w:rPr>
        <w:t>п</w:t>
      </w:r>
      <w:proofErr w:type="gramEnd"/>
      <w:r w:rsidRPr="003B66B1">
        <w:rPr>
          <w:rFonts w:ascii="Times New Roman" w:hAnsi="Times New Roman"/>
          <w:sz w:val="28"/>
          <w:szCs w:val="28"/>
        </w:rPr>
        <w:t>ідвищеному</w:t>
      </w:r>
      <w:r w:rsidR="001E567A">
        <w:rPr>
          <w:rFonts w:ascii="Times New Roman" w:hAnsi="Times New Roman"/>
          <w:sz w:val="28"/>
          <w:szCs w:val="28"/>
        </w:rPr>
        <w:t xml:space="preserve"> </w:t>
      </w:r>
      <w:r w:rsidRPr="003B66B1">
        <w:rPr>
          <w:rFonts w:ascii="Times New Roman" w:hAnsi="Times New Roman"/>
          <w:sz w:val="28"/>
          <w:szCs w:val="28"/>
        </w:rPr>
        <w:t>фоні настрою в поєднанні з жагою</w:t>
      </w:r>
      <w:r w:rsidR="001E567A">
        <w:rPr>
          <w:rFonts w:ascii="Times New Roman" w:hAnsi="Times New Roman"/>
          <w:sz w:val="28"/>
          <w:szCs w:val="28"/>
        </w:rPr>
        <w:t xml:space="preserve"> </w:t>
      </w:r>
      <w:r w:rsidRPr="003B66B1">
        <w:rPr>
          <w:rFonts w:ascii="Times New Roman" w:hAnsi="Times New Roman"/>
          <w:sz w:val="28"/>
          <w:szCs w:val="28"/>
        </w:rPr>
        <w:t>діяльності, оптимізмом, завзятістю й високою</w:t>
      </w:r>
      <w:r w:rsidR="001E567A">
        <w:rPr>
          <w:rFonts w:ascii="Times New Roman" w:hAnsi="Times New Roman"/>
          <w:sz w:val="28"/>
          <w:szCs w:val="28"/>
        </w:rPr>
        <w:t xml:space="preserve"> </w:t>
      </w:r>
      <w:r w:rsidRPr="003B66B1">
        <w:rPr>
          <w:rFonts w:ascii="Times New Roman" w:hAnsi="Times New Roman"/>
          <w:sz w:val="28"/>
          <w:szCs w:val="28"/>
        </w:rPr>
        <w:t>активністю, присутнє</w:t>
      </w:r>
      <w:r w:rsidR="001E567A">
        <w:rPr>
          <w:rFonts w:ascii="Times New Roman" w:hAnsi="Times New Roman"/>
          <w:sz w:val="28"/>
          <w:szCs w:val="28"/>
        </w:rPr>
        <w:t xml:space="preserve"> </w:t>
      </w:r>
      <w:r w:rsidRPr="003B66B1">
        <w:rPr>
          <w:rFonts w:ascii="Times New Roman" w:hAnsi="Times New Roman"/>
          <w:sz w:val="28"/>
          <w:szCs w:val="28"/>
        </w:rPr>
        <w:t>прагнення до: лідерства, ризику, авантюр, не реагує на зауваження, ігнорує</w:t>
      </w:r>
      <w:r w:rsidR="001E567A">
        <w:rPr>
          <w:rFonts w:ascii="Times New Roman" w:hAnsi="Times New Roman"/>
          <w:sz w:val="28"/>
          <w:szCs w:val="28"/>
        </w:rPr>
        <w:t xml:space="preserve"> </w:t>
      </w:r>
      <w:r w:rsidRPr="003B66B1">
        <w:rPr>
          <w:rFonts w:ascii="Times New Roman" w:hAnsi="Times New Roman"/>
          <w:sz w:val="28"/>
          <w:szCs w:val="28"/>
        </w:rPr>
        <w:t>покарання, відсутня межа самокритичності.</w:t>
      </w:r>
      <w:r w:rsidRPr="003B66B1">
        <w:rPr>
          <w:rFonts w:ascii="Times New Roman" w:hAnsi="Times New Roman"/>
          <w:sz w:val="28"/>
          <w:szCs w:val="28"/>
        </w:rPr>
        <w:br/>
        <w:t>Циклотимність</w:t>
      </w:r>
      <w:r w:rsidR="001E567A">
        <w:rPr>
          <w:rFonts w:ascii="Times New Roman" w:hAnsi="Times New Roman"/>
          <w:sz w:val="28"/>
          <w:szCs w:val="28"/>
        </w:rPr>
        <w:t xml:space="preserve"> </w:t>
      </w:r>
      <w:r w:rsidRPr="003B66B1">
        <w:rPr>
          <w:rFonts w:ascii="Times New Roman" w:hAnsi="Times New Roman"/>
          <w:sz w:val="28"/>
          <w:szCs w:val="28"/>
        </w:rPr>
        <w:t>характеризується</w:t>
      </w:r>
      <w:r w:rsidR="001E567A">
        <w:rPr>
          <w:rFonts w:ascii="Times New Roman" w:hAnsi="Times New Roman"/>
          <w:sz w:val="28"/>
          <w:szCs w:val="28"/>
        </w:rPr>
        <w:t xml:space="preserve"> </w:t>
      </w:r>
      <w:r w:rsidRPr="003B66B1">
        <w:rPr>
          <w:rFonts w:ascii="Times New Roman" w:hAnsi="Times New Roman"/>
          <w:sz w:val="28"/>
          <w:szCs w:val="28"/>
        </w:rPr>
        <w:t>зміною</w:t>
      </w:r>
      <w:r w:rsidR="001E567A">
        <w:rPr>
          <w:rFonts w:ascii="Times New Roman" w:hAnsi="Times New Roman"/>
          <w:sz w:val="28"/>
          <w:szCs w:val="28"/>
        </w:rPr>
        <w:t xml:space="preserve"> </w:t>
      </w:r>
      <w:r w:rsidRPr="003B66B1">
        <w:rPr>
          <w:rFonts w:ascii="Times New Roman" w:hAnsi="Times New Roman"/>
          <w:sz w:val="28"/>
          <w:szCs w:val="28"/>
        </w:rPr>
        <w:t>гіпертимних та дистимних фаз.</w:t>
      </w:r>
      <w:r w:rsidRPr="003B66B1">
        <w:rPr>
          <w:rFonts w:ascii="Times New Roman" w:hAnsi="Times New Roman"/>
          <w:sz w:val="28"/>
          <w:szCs w:val="28"/>
        </w:rPr>
        <w:br/>
        <w:t>Демонстративність</w:t>
      </w:r>
      <w:r w:rsidR="001E567A">
        <w:rPr>
          <w:rFonts w:ascii="Times New Roman" w:hAnsi="Times New Roman"/>
          <w:sz w:val="28"/>
          <w:szCs w:val="28"/>
        </w:rPr>
        <w:t xml:space="preserve"> </w:t>
      </w:r>
      <w:r w:rsidRPr="003B66B1">
        <w:rPr>
          <w:rFonts w:ascii="Times New Roman" w:hAnsi="Times New Roman"/>
          <w:sz w:val="28"/>
          <w:szCs w:val="28"/>
        </w:rPr>
        <w:t>особливість</w:t>
      </w:r>
      <w:r w:rsidR="001E567A">
        <w:rPr>
          <w:rFonts w:ascii="Times New Roman" w:hAnsi="Times New Roman"/>
          <w:sz w:val="28"/>
          <w:szCs w:val="28"/>
        </w:rPr>
        <w:t xml:space="preserve"> </w:t>
      </w:r>
      <w:r w:rsidRPr="003B66B1">
        <w:rPr>
          <w:rFonts w:ascii="Times New Roman" w:hAnsi="Times New Roman"/>
          <w:sz w:val="28"/>
          <w:szCs w:val="28"/>
        </w:rPr>
        <w:t xml:space="preserve">цього типу заключається у </w:t>
      </w:r>
      <w:proofErr w:type="gramStart"/>
      <w:r w:rsidRPr="003B66B1">
        <w:rPr>
          <w:rFonts w:ascii="Times New Roman" w:hAnsi="Times New Roman"/>
          <w:sz w:val="28"/>
          <w:szCs w:val="28"/>
        </w:rPr>
        <w:t>п</w:t>
      </w:r>
      <w:proofErr w:type="gramEnd"/>
      <w:r w:rsidRPr="003B66B1">
        <w:rPr>
          <w:rFonts w:ascii="Times New Roman" w:hAnsi="Times New Roman"/>
          <w:sz w:val="28"/>
          <w:szCs w:val="28"/>
        </w:rPr>
        <w:t>ідвищеній</w:t>
      </w:r>
      <w:r w:rsidR="001E567A">
        <w:rPr>
          <w:rFonts w:ascii="Times New Roman" w:hAnsi="Times New Roman"/>
          <w:sz w:val="28"/>
          <w:szCs w:val="28"/>
        </w:rPr>
        <w:t xml:space="preserve"> </w:t>
      </w:r>
      <w:r w:rsidRPr="003B66B1">
        <w:rPr>
          <w:rFonts w:ascii="Times New Roman" w:hAnsi="Times New Roman"/>
          <w:sz w:val="28"/>
          <w:szCs w:val="28"/>
        </w:rPr>
        <w:t>здатності до витіснення, демонстративності</w:t>
      </w:r>
      <w:r w:rsidR="001E567A">
        <w:rPr>
          <w:rFonts w:ascii="Times New Roman" w:hAnsi="Times New Roman"/>
          <w:sz w:val="28"/>
          <w:szCs w:val="28"/>
        </w:rPr>
        <w:t xml:space="preserve"> </w:t>
      </w:r>
      <w:r w:rsidRPr="003B66B1">
        <w:rPr>
          <w:rFonts w:ascii="Times New Roman" w:hAnsi="Times New Roman"/>
          <w:sz w:val="28"/>
          <w:szCs w:val="28"/>
        </w:rPr>
        <w:t>поведінки, схильності до істерії. Присутнє</w:t>
      </w:r>
      <w:r w:rsidR="001E567A">
        <w:rPr>
          <w:rFonts w:ascii="Times New Roman" w:hAnsi="Times New Roman"/>
          <w:sz w:val="28"/>
          <w:szCs w:val="28"/>
        </w:rPr>
        <w:t xml:space="preserve"> </w:t>
      </w:r>
      <w:r w:rsidRPr="003B66B1">
        <w:rPr>
          <w:rFonts w:ascii="Times New Roman" w:hAnsi="Times New Roman"/>
          <w:sz w:val="28"/>
          <w:szCs w:val="28"/>
        </w:rPr>
        <w:t>прагнення бути в центрі</w:t>
      </w:r>
      <w:r w:rsidR="001E567A">
        <w:rPr>
          <w:rFonts w:ascii="Times New Roman" w:hAnsi="Times New Roman"/>
          <w:sz w:val="28"/>
          <w:szCs w:val="28"/>
        </w:rPr>
        <w:t xml:space="preserve"> </w:t>
      </w:r>
      <w:r w:rsidRPr="003B66B1">
        <w:rPr>
          <w:rFonts w:ascii="Times New Roman" w:hAnsi="Times New Roman"/>
          <w:sz w:val="28"/>
          <w:szCs w:val="28"/>
        </w:rPr>
        <w:t>уваги і досягати</w:t>
      </w:r>
      <w:r w:rsidR="001E567A">
        <w:rPr>
          <w:rFonts w:ascii="Times New Roman" w:hAnsi="Times New Roman"/>
          <w:sz w:val="28"/>
          <w:szCs w:val="28"/>
        </w:rPr>
        <w:t xml:space="preserve"> </w:t>
      </w:r>
      <w:r w:rsidRPr="003B66B1">
        <w:rPr>
          <w:rFonts w:ascii="Times New Roman" w:hAnsi="Times New Roman"/>
          <w:sz w:val="28"/>
          <w:szCs w:val="28"/>
        </w:rPr>
        <w:t>своїх</w:t>
      </w:r>
      <w:r w:rsidR="001E567A">
        <w:rPr>
          <w:rFonts w:ascii="Times New Roman" w:hAnsi="Times New Roman"/>
          <w:sz w:val="28"/>
          <w:szCs w:val="28"/>
        </w:rPr>
        <w:t xml:space="preserve"> </w:t>
      </w:r>
      <w:r w:rsidRPr="003B66B1">
        <w:rPr>
          <w:rFonts w:ascii="Times New Roman" w:hAnsi="Times New Roman"/>
          <w:sz w:val="28"/>
          <w:szCs w:val="28"/>
        </w:rPr>
        <w:t>намірів будь-якою</w:t>
      </w:r>
      <w:r w:rsidR="001E567A">
        <w:rPr>
          <w:rFonts w:ascii="Times New Roman" w:hAnsi="Times New Roman"/>
          <w:sz w:val="28"/>
          <w:szCs w:val="28"/>
        </w:rPr>
        <w:t xml:space="preserve"> ціною (сльози, хвороби, </w:t>
      </w:r>
      <w:r w:rsidRPr="003B66B1">
        <w:rPr>
          <w:rFonts w:ascii="Times New Roman" w:hAnsi="Times New Roman"/>
          <w:sz w:val="28"/>
          <w:szCs w:val="28"/>
        </w:rPr>
        <w:t>скандали).</w:t>
      </w:r>
      <w:r w:rsidRPr="003B66B1">
        <w:rPr>
          <w:rFonts w:ascii="Times New Roman" w:hAnsi="Times New Roman"/>
          <w:sz w:val="28"/>
          <w:szCs w:val="28"/>
        </w:rPr>
        <w:br/>
        <w:t>Незначна</w:t>
      </w:r>
      <w:r w:rsidR="001E567A">
        <w:rPr>
          <w:rFonts w:ascii="Times New Roman" w:hAnsi="Times New Roman"/>
          <w:sz w:val="28"/>
          <w:szCs w:val="28"/>
        </w:rPr>
        <w:t xml:space="preserve"> </w:t>
      </w:r>
      <w:r w:rsidRPr="003B66B1">
        <w:rPr>
          <w:rFonts w:ascii="Times New Roman" w:hAnsi="Times New Roman"/>
          <w:sz w:val="28"/>
          <w:szCs w:val="28"/>
        </w:rPr>
        <w:t>частина</w:t>
      </w:r>
      <w:r w:rsidR="001E567A">
        <w:rPr>
          <w:rFonts w:ascii="Times New Roman" w:hAnsi="Times New Roman"/>
          <w:sz w:val="28"/>
          <w:szCs w:val="28"/>
        </w:rPr>
        <w:t xml:space="preserve"> </w:t>
      </w:r>
      <w:r w:rsidRPr="003B66B1">
        <w:rPr>
          <w:rFonts w:ascii="Times New Roman" w:hAnsi="Times New Roman"/>
          <w:sz w:val="28"/>
          <w:szCs w:val="28"/>
        </w:rPr>
        <w:t>учнів</w:t>
      </w:r>
      <w:r w:rsidR="001E567A">
        <w:rPr>
          <w:rFonts w:ascii="Times New Roman" w:hAnsi="Times New Roman"/>
          <w:sz w:val="28"/>
          <w:szCs w:val="28"/>
        </w:rPr>
        <w:t xml:space="preserve"> </w:t>
      </w:r>
      <w:r w:rsidRPr="003B66B1">
        <w:rPr>
          <w:rFonts w:ascii="Times New Roman" w:hAnsi="Times New Roman"/>
          <w:sz w:val="28"/>
          <w:szCs w:val="28"/>
        </w:rPr>
        <w:t>має</w:t>
      </w:r>
      <w:r w:rsidR="001E567A">
        <w:rPr>
          <w:rFonts w:ascii="Times New Roman" w:hAnsi="Times New Roman"/>
          <w:sz w:val="28"/>
          <w:szCs w:val="28"/>
        </w:rPr>
        <w:t xml:space="preserve"> </w:t>
      </w:r>
      <w:r w:rsidRPr="003B66B1">
        <w:rPr>
          <w:rFonts w:ascii="Times New Roman" w:hAnsi="Times New Roman"/>
          <w:sz w:val="28"/>
          <w:szCs w:val="28"/>
        </w:rPr>
        <w:t>дистимну</w:t>
      </w:r>
      <w:r w:rsidR="001E567A">
        <w:rPr>
          <w:rFonts w:ascii="Times New Roman" w:hAnsi="Times New Roman"/>
          <w:sz w:val="28"/>
          <w:szCs w:val="28"/>
        </w:rPr>
        <w:t xml:space="preserve"> </w:t>
      </w:r>
      <w:r w:rsidRPr="003B66B1">
        <w:rPr>
          <w:rFonts w:ascii="Times New Roman" w:hAnsi="Times New Roman"/>
          <w:sz w:val="28"/>
          <w:szCs w:val="28"/>
        </w:rPr>
        <w:t>акцентуацію характеру. Дистимність</w:t>
      </w:r>
      <w:r w:rsidR="001E567A">
        <w:rPr>
          <w:rFonts w:ascii="Times New Roman" w:hAnsi="Times New Roman"/>
          <w:sz w:val="28"/>
          <w:szCs w:val="28"/>
        </w:rPr>
        <w:t xml:space="preserve"> </w:t>
      </w:r>
      <w:r w:rsidRPr="003B66B1">
        <w:rPr>
          <w:rFonts w:ascii="Times New Roman" w:hAnsi="Times New Roman"/>
          <w:sz w:val="28"/>
          <w:szCs w:val="28"/>
        </w:rPr>
        <w:t>характеризується</w:t>
      </w:r>
      <w:r w:rsidR="001E567A">
        <w:rPr>
          <w:rFonts w:ascii="Times New Roman" w:hAnsi="Times New Roman"/>
          <w:sz w:val="28"/>
          <w:szCs w:val="28"/>
        </w:rPr>
        <w:t xml:space="preserve"> </w:t>
      </w:r>
      <w:r w:rsidRPr="003B66B1">
        <w:rPr>
          <w:rFonts w:ascii="Times New Roman" w:hAnsi="Times New Roman"/>
          <w:sz w:val="28"/>
          <w:szCs w:val="28"/>
        </w:rPr>
        <w:t>зниженим фоном настрою (в деякихвипадках до субдепресії), песимізмом, фіксацією на негативних сторонах життя, загальмованістю.</w:t>
      </w:r>
      <w:r w:rsidRPr="003B66B1">
        <w:rPr>
          <w:rFonts w:ascii="Times New Roman" w:hAnsi="Times New Roman"/>
          <w:color w:val="333333"/>
          <w:sz w:val="28"/>
          <w:szCs w:val="28"/>
          <w:lang w:val="uk-UA"/>
        </w:rPr>
        <w:br/>
      </w:r>
      <w:r w:rsidRPr="003B66B1">
        <w:rPr>
          <w:rFonts w:ascii="Times New Roman" w:hAnsi="Times New Roman"/>
          <w:color w:val="000000"/>
          <w:sz w:val="28"/>
          <w:szCs w:val="28"/>
          <w:lang w:val="uk-UA"/>
        </w:rPr>
        <w:t xml:space="preserve">  Практичний психолог виступила з доповідями на педрадах:</w:t>
      </w:r>
    </w:p>
    <w:p w:rsidR="00C62D6D" w:rsidRPr="003B66B1" w:rsidRDefault="00C62D6D" w:rsidP="00C62D6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3B66B1">
        <w:rPr>
          <w:rFonts w:ascii="Times New Roman" w:hAnsi="Times New Roman"/>
          <w:sz w:val="28"/>
          <w:szCs w:val="28"/>
        </w:rPr>
        <w:t xml:space="preserve">- </w:t>
      </w:r>
      <w:r w:rsidRPr="003B66B1">
        <w:rPr>
          <w:rFonts w:ascii="Times New Roman" w:hAnsi="Times New Roman"/>
          <w:sz w:val="28"/>
          <w:szCs w:val="28"/>
          <w:lang w:val="uk-UA"/>
        </w:rPr>
        <w:t>Адаптація учнів 1-х класі</w:t>
      </w:r>
      <w:proofErr w:type="gramStart"/>
      <w:r w:rsidRPr="003B66B1">
        <w:rPr>
          <w:rFonts w:ascii="Times New Roman" w:hAnsi="Times New Roman"/>
          <w:sz w:val="28"/>
          <w:szCs w:val="28"/>
          <w:lang w:val="uk-UA"/>
        </w:rPr>
        <w:t>в</w:t>
      </w:r>
      <w:proofErr w:type="gramEnd"/>
      <w:r w:rsidRPr="003B66B1">
        <w:rPr>
          <w:rFonts w:ascii="Times New Roman" w:hAnsi="Times New Roman"/>
          <w:sz w:val="28"/>
          <w:szCs w:val="28"/>
          <w:lang w:val="uk-UA"/>
        </w:rPr>
        <w:t xml:space="preserve"> та створення умов для розвитку індивідуальних здібностей дитини</w:t>
      </w:r>
      <w:r w:rsidRPr="003B66B1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C62D6D" w:rsidRPr="003B66B1" w:rsidRDefault="00C62D6D" w:rsidP="00C62D6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3B66B1">
        <w:rPr>
          <w:rFonts w:ascii="Times New Roman" w:hAnsi="Times New Roman"/>
          <w:sz w:val="28"/>
          <w:szCs w:val="28"/>
        </w:rPr>
        <w:lastRenderedPageBreak/>
        <w:t xml:space="preserve">Виступ на нараді </w:t>
      </w:r>
      <w:proofErr w:type="gramStart"/>
      <w:r w:rsidRPr="003B66B1">
        <w:rPr>
          <w:rFonts w:ascii="Times New Roman" w:hAnsi="Times New Roman"/>
          <w:sz w:val="28"/>
          <w:szCs w:val="28"/>
        </w:rPr>
        <w:t>при</w:t>
      </w:r>
      <w:proofErr w:type="gramEnd"/>
      <w:r w:rsidRPr="003B66B1">
        <w:rPr>
          <w:rFonts w:ascii="Times New Roman" w:hAnsi="Times New Roman"/>
          <w:sz w:val="28"/>
          <w:szCs w:val="28"/>
        </w:rPr>
        <w:t xml:space="preserve"> директорі</w:t>
      </w:r>
      <w:r w:rsidRPr="003B66B1">
        <w:rPr>
          <w:rFonts w:ascii="Times New Roman" w:hAnsi="Times New Roman"/>
          <w:sz w:val="28"/>
          <w:szCs w:val="28"/>
          <w:lang w:val="uk-UA"/>
        </w:rPr>
        <w:t>:</w:t>
      </w:r>
    </w:p>
    <w:p w:rsidR="00C62D6D" w:rsidRPr="003B66B1" w:rsidRDefault="00C62D6D" w:rsidP="00C62D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B66B1">
        <w:rPr>
          <w:rFonts w:ascii="Times New Roman" w:hAnsi="Times New Roman"/>
          <w:sz w:val="28"/>
          <w:szCs w:val="28"/>
          <w:lang w:val="uk-UA"/>
        </w:rPr>
        <w:t xml:space="preserve"> - Про організацію роботи практичпих психологів з батьками учнів.</w:t>
      </w:r>
    </w:p>
    <w:p w:rsidR="00C62D6D" w:rsidRPr="003B66B1" w:rsidRDefault="00C62D6D" w:rsidP="00C62D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B66B1">
        <w:rPr>
          <w:rFonts w:ascii="Times New Roman" w:hAnsi="Times New Roman"/>
          <w:sz w:val="28"/>
          <w:szCs w:val="28"/>
          <w:lang w:val="uk-UA"/>
        </w:rPr>
        <w:t>- Про результати моніторингових досліджень з предметів інваріантної частини навчального плану.</w:t>
      </w:r>
    </w:p>
    <w:p w:rsidR="00C62D6D" w:rsidRPr="003B66B1" w:rsidRDefault="00C62D6D" w:rsidP="00C62D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B66B1">
        <w:rPr>
          <w:rFonts w:ascii="Times New Roman" w:hAnsi="Times New Roman"/>
          <w:sz w:val="28"/>
          <w:szCs w:val="28"/>
          <w:lang w:val="uk-UA"/>
        </w:rPr>
        <w:t xml:space="preserve">- Про підсумки роботи з соціального захисту дітей і підлітків у школі за І семестр 2017/2018. </w:t>
      </w:r>
    </w:p>
    <w:p w:rsidR="00C62D6D" w:rsidRPr="003B66B1" w:rsidRDefault="00C62D6D" w:rsidP="00C62D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B66B1">
        <w:rPr>
          <w:rFonts w:ascii="Times New Roman" w:hAnsi="Times New Roman"/>
          <w:sz w:val="28"/>
          <w:szCs w:val="28"/>
        </w:rPr>
        <w:t>Виступ на МО класнихкерівникі</w:t>
      </w:r>
      <w:proofErr w:type="gramStart"/>
      <w:r w:rsidRPr="003B66B1">
        <w:rPr>
          <w:rFonts w:ascii="Times New Roman" w:hAnsi="Times New Roman"/>
          <w:sz w:val="28"/>
          <w:szCs w:val="28"/>
        </w:rPr>
        <w:t>в</w:t>
      </w:r>
      <w:proofErr w:type="gramEnd"/>
      <w:r w:rsidRPr="003B66B1">
        <w:rPr>
          <w:rFonts w:ascii="Times New Roman" w:hAnsi="Times New Roman"/>
          <w:sz w:val="28"/>
          <w:szCs w:val="28"/>
          <w:lang w:val="uk-UA"/>
        </w:rPr>
        <w:t>:</w:t>
      </w:r>
    </w:p>
    <w:p w:rsidR="00C62D6D" w:rsidRPr="003B66B1" w:rsidRDefault="00C62D6D" w:rsidP="00C62D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66B1">
        <w:rPr>
          <w:rFonts w:ascii="Times New Roman" w:hAnsi="Times New Roman"/>
          <w:sz w:val="28"/>
          <w:szCs w:val="28"/>
          <w:lang w:val="uk-UA"/>
        </w:rPr>
        <w:t xml:space="preserve">-  </w:t>
      </w:r>
      <w:r w:rsidRPr="003B66B1">
        <w:rPr>
          <w:rFonts w:ascii="Times New Roman" w:hAnsi="Times New Roman"/>
          <w:sz w:val="28"/>
          <w:szCs w:val="28"/>
        </w:rPr>
        <w:t>Доповідь на тему: «Потреба у здоровому способі</w:t>
      </w:r>
      <w:r w:rsidR="001E567A">
        <w:rPr>
          <w:rFonts w:ascii="Times New Roman" w:hAnsi="Times New Roman"/>
          <w:sz w:val="28"/>
          <w:szCs w:val="28"/>
        </w:rPr>
        <w:t xml:space="preserve"> </w:t>
      </w:r>
      <w:r w:rsidRPr="003B66B1">
        <w:rPr>
          <w:rFonts w:ascii="Times New Roman" w:hAnsi="Times New Roman"/>
          <w:sz w:val="28"/>
          <w:szCs w:val="28"/>
        </w:rPr>
        <w:t>життя як ознака</w:t>
      </w:r>
      <w:r w:rsidR="001E567A">
        <w:rPr>
          <w:rFonts w:ascii="Times New Roman" w:hAnsi="Times New Roman"/>
          <w:sz w:val="28"/>
          <w:szCs w:val="28"/>
        </w:rPr>
        <w:t xml:space="preserve"> </w:t>
      </w:r>
      <w:r w:rsidRPr="003B66B1">
        <w:rPr>
          <w:rFonts w:ascii="Times New Roman" w:hAnsi="Times New Roman"/>
          <w:sz w:val="28"/>
          <w:szCs w:val="28"/>
        </w:rPr>
        <w:t>компетентної</w:t>
      </w:r>
      <w:r w:rsidR="001E567A">
        <w:rPr>
          <w:rFonts w:ascii="Times New Roman" w:hAnsi="Times New Roman"/>
          <w:sz w:val="28"/>
          <w:szCs w:val="28"/>
        </w:rPr>
        <w:t xml:space="preserve"> </w:t>
      </w:r>
      <w:r w:rsidRPr="003B66B1">
        <w:rPr>
          <w:rFonts w:ascii="Times New Roman" w:hAnsi="Times New Roman"/>
          <w:sz w:val="28"/>
          <w:szCs w:val="28"/>
        </w:rPr>
        <w:t>особистості»</w:t>
      </w:r>
    </w:p>
    <w:p w:rsidR="00C62D6D" w:rsidRPr="00C62D6D" w:rsidRDefault="00C62D6D" w:rsidP="00C62D6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3B66B1">
        <w:rPr>
          <w:rFonts w:ascii="Times New Roman" w:hAnsi="Times New Roman"/>
          <w:sz w:val="28"/>
          <w:szCs w:val="28"/>
          <w:lang w:val="uk-UA"/>
        </w:rPr>
        <w:t xml:space="preserve"> -    Діагностування класних керівник</w:t>
      </w:r>
      <w:r w:rsidR="001E567A">
        <w:rPr>
          <w:rFonts w:ascii="Times New Roman" w:hAnsi="Times New Roman"/>
          <w:sz w:val="28"/>
          <w:szCs w:val="28"/>
          <w:lang w:val="uk-UA"/>
        </w:rPr>
        <w:t>ів з метою з’ясування труднощів</w:t>
      </w:r>
      <w:r w:rsidRPr="003B66B1">
        <w:rPr>
          <w:rFonts w:ascii="Times New Roman" w:hAnsi="Times New Roman"/>
          <w:sz w:val="28"/>
          <w:szCs w:val="28"/>
          <w:lang w:val="uk-UA"/>
        </w:rPr>
        <w:t>.</w:t>
      </w:r>
    </w:p>
    <w:p w:rsidR="00C62D6D" w:rsidRPr="003B66B1" w:rsidRDefault="00C62D6D" w:rsidP="00C62D6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B66B1">
        <w:rPr>
          <w:rFonts w:ascii="Times New Roman" w:hAnsi="Times New Roman"/>
          <w:color w:val="000000"/>
          <w:sz w:val="28"/>
          <w:szCs w:val="28"/>
          <w:lang w:val="uk-UA"/>
        </w:rPr>
        <w:t xml:space="preserve">    За планом роботи, а також за запитом вчителів психолог відвідувала уроки та позаурочні виховні заходи  з метою налагодження стосунків між учнів, між учнями та вчителями, поглиблення індивідуальної роботи з учнями, що мають проблеми в навчанні, спілкуванні та поведінці. Продовжувалась робота з учнями, які потребують поглибленої уваги психолога, а саме учнями пільгових категорій, ускладненої поведінки, діти з особливостями розвитку, обдаровані діти,. За результатами діагностики для таких дітей складено програми роботи та проводились корекційно-розвивальні заняття, бесіди, консультації.</w:t>
      </w:r>
    </w:p>
    <w:p w:rsidR="00C62D6D" w:rsidRPr="003B66B1" w:rsidRDefault="00C62D6D" w:rsidP="00C62D6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B66B1">
        <w:rPr>
          <w:rFonts w:ascii="Times New Roman" w:hAnsi="Times New Roman"/>
          <w:color w:val="000000"/>
          <w:sz w:val="28"/>
          <w:szCs w:val="28"/>
          <w:lang w:val="uk-UA"/>
        </w:rPr>
        <w:t>Практичний психолог регулярно проводила консультації для учнів, батьків та вчителів. Найбільш важливими для учнів були теми вибору професії, налагодження стосунків з друзями, батьками та вчителями, подолання особистісних проблем. Найбільш важливими для батьків були теми стосунків з дітьми в сім’ї, особливості розумового та психофізічного розвитку, спілкування з однолітками. Найбільш важливими темами для вчителів були особливості розвитку та спілкування  з важкими учнями, створення розивального середовища на уроці, психологічний клімат в класі</w:t>
      </w:r>
    </w:p>
    <w:p w:rsidR="00C62D6D" w:rsidRPr="003B66B1" w:rsidRDefault="00C62D6D" w:rsidP="00C62D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66B1">
        <w:rPr>
          <w:rFonts w:ascii="Times New Roman" w:hAnsi="Times New Roman"/>
          <w:sz w:val="28"/>
          <w:szCs w:val="28"/>
        </w:rPr>
        <w:t> Поповнено та виготовлено  ілюстративний та роздатковийматері</w:t>
      </w:r>
      <w:proofErr w:type="gramStart"/>
      <w:r w:rsidRPr="003B66B1">
        <w:rPr>
          <w:rFonts w:ascii="Times New Roman" w:hAnsi="Times New Roman"/>
          <w:sz w:val="28"/>
          <w:szCs w:val="28"/>
        </w:rPr>
        <w:t>ал</w:t>
      </w:r>
      <w:proofErr w:type="gramEnd"/>
      <w:r w:rsidRPr="003B66B1">
        <w:rPr>
          <w:rFonts w:ascii="Times New Roman" w:hAnsi="Times New Roman"/>
          <w:sz w:val="28"/>
          <w:szCs w:val="28"/>
        </w:rPr>
        <w:t xml:space="preserve"> з діагностичної та корекційноїроботи з дітьми. </w:t>
      </w:r>
    </w:p>
    <w:p w:rsidR="00C62D6D" w:rsidRPr="003B66B1" w:rsidRDefault="00C62D6D" w:rsidP="00C62D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66B1">
        <w:rPr>
          <w:rFonts w:ascii="Times New Roman" w:hAnsi="Times New Roman"/>
          <w:sz w:val="28"/>
          <w:szCs w:val="28"/>
        </w:rPr>
        <w:t> Протягом 2016-2017 н.р.  були</w:t>
      </w:r>
      <w:r w:rsidR="001E567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B66B1">
        <w:rPr>
          <w:rFonts w:ascii="Times New Roman" w:hAnsi="Times New Roman"/>
          <w:sz w:val="28"/>
          <w:szCs w:val="28"/>
        </w:rPr>
        <w:t>проведен</w:t>
      </w:r>
      <w:proofErr w:type="gramEnd"/>
      <w:r w:rsidRPr="003B66B1">
        <w:rPr>
          <w:rFonts w:ascii="Times New Roman" w:hAnsi="Times New Roman"/>
          <w:sz w:val="28"/>
          <w:szCs w:val="28"/>
        </w:rPr>
        <w:t>і</w:t>
      </w:r>
      <w:r w:rsidR="001E567A">
        <w:rPr>
          <w:rFonts w:ascii="Times New Roman" w:hAnsi="Times New Roman"/>
          <w:sz w:val="28"/>
          <w:szCs w:val="28"/>
        </w:rPr>
        <w:t xml:space="preserve"> </w:t>
      </w:r>
      <w:r w:rsidRPr="003B66B1">
        <w:rPr>
          <w:rFonts w:ascii="Times New Roman" w:hAnsi="Times New Roman"/>
          <w:sz w:val="28"/>
          <w:szCs w:val="28"/>
        </w:rPr>
        <w:t>тижневики та декади:</w:t>
      </w:r>
    </w:p>
    <w:p w:rsidR="00C62D6D" w:rsidRPr="003B66B1" w:rsidRDefault="00C62D6D" w:rsidP="00C62D6D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66B1">
        <w:rPr>
          <w:rFonts w:ascii="Times New Roman" w:hAnsi="Times New Roman"/>
          <w:sz w:val="28"/>
          <w:szCs w:val="28"/>
        </w:rPr>
        <w:t>1.            Декада толерантності.</w:t>
      </w:r>
    </w:p>
    <w:p w:rsidR="00C62D6D" w:rsidRPr="003B66B1" w:rsidRDefault="00C62D6D" w:rsidP="00C62D6D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66B1">
        <w:rPr>
          <w:rFonts w:ascii="Times New Roman" w:hAnsi="Times New Roman"/>
          <w:sz w:val="28"/>
          <w:szCs w:val="28"/>
        </w:rPr>
        <w:lastRenderedPageBreak/>
        <w:t>2.           Тиждень «Психолгічноїслужби»</w:t>
      </w:r>
    </w:p>
    <w:p w:rsidR="00C62D6D" w:rsidRPr="003B66B1" w:rsidRDefault="00C62D6D" w:rsidP="00C62D6D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66B1">
        <w:rPr>
          <w:rFonts w:ascii="Times New Roman" w:hAnsi="Times New Roman"/>
          <w:sz w:val="28"/>
          <w:szCs w:val="28"/>
        </w:rPr>
        <w:t>3.           Тиждень «БоротьбизіСНІДом».</w:t>
      </w:r>
    </w:p>
    <w:p w:rsidR="00C62D6D" w:rsidRPr="003B66B1" w:rsidRDefault="00C62D6D" w:rsidP="00C62D6D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66B1">
        <w:rPr>
          <w:rFonts w:ascii="Times New Roman" w:hAnsi="Times New Roman"/>
          <w:sz w:val="28"/>
          <w:szCs w:val="28"/>
        </w:rPr>
        <w:t>4.           Тиждень  «</w:t>
      </w:r>
      <w:proofErr w:type="gramStart"/>
      <w:r w:rsidRPr="003B66B1">
        <w:rPr>
          <w:rFonts w:ascii="Times New Roman" w:hAnsi="Times New Roman"/>
          <w:sz w:val="28"/>
          <w:szCs w:val="28"/>
        </w:rPr>
        <w:t>За</w:t>
      </w:r>
      <w:proofErr w:type="gramEnd"/>
      <w:r w:rsidRPr="003B66B1">
        <w:rPr>
          <w:rFonts w:ascii="Times New Roman" w:hAnsi="Times New Roman"/>
          <w:sz w:val="28"/>
          <w:szCs w:val="28"/>
        </w:rPr>
        <w:t xml:space="preserve"> здоровий спосібжиття»</w:t>
      </w:r>
    </w:p>
    <w:p w:rsidR="00C62D6D" w:rsidRPr="003B66B1" w:rsidRDefault="00C62D6D" w:rsidP="00C62D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66B1">
        <w:rPr>
          <w:rFonts w:ascii="Times New Roman" w:hAnsi="Times New Roman"/>
          <w:sz w:val="28"/>
          <w:szCs w:val="28"/>
        </w:rPr>
        <w:t>На наступний</w:t>
      </w:r>
      <w:r w:rsidR="001E567A">
        <w:rPr>
          <w:rFonts w:ascii="Times New Roman" w:hAnsi="Times New Roman"/>
          <w:sz w:val="28"/>
          <w:szCs w:val="28"/>
        </w:rPr>
        <w:t xml:space="preserve"> </w:t>
      </w:r>
      <w:r w:rsidRPr="003B66B1">
        <w:rPr>
          <w:rFonts w:ascii="Times New Roman" w:hAnsi="Times New Roman"/>
          <w:sz w:val="28"/>
          <w:szCs w:val="28"/>
        </w:rPr>
        <w:t>навчальний</w:t>
      </w:r>
      <w:r w:rsidR="001E567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B66B1">
        <w:rPr>
          <w:rFonts w:ascii="Times New Roman" w:hAnsi="Times New Roman"/>
          <w:sz w:val="28"/>
          <w:szCs w:val="28"/>
        </w:rPr>
        <w:t>р</w:t>
      </w:r>
      <w:proofErr w:type="gramEnd"/>
      <w:r w:rsidRPr="003B66B1">
        <w:rPr>
          <w:rFonts w:ascii="Times New Roman" w:hAnsi="Times New Roman"/>
          <w:sz w:val="28"/>
          <w:szCs w:val="28"/>
        </w:rPr>
        <w:t>ік</w:t>
      </w:r>
      <w:r w:rsidR="001E567A">
        <w:rPr>
          <w:rFonts w:ascii="Times New Roman" w:hAnsi="Times New Roman"/>
          <w:sz w:val="28"/>
          <w:szCs w:val="28"/>
        </w:rPr>
        <w:t xml:space="preserve"> </w:t>
      </w:r>
      <w:r w:rsidRPr="003B66B1">
        <w:rPr>
          <w:rFonts w:ascii="Times New Roman" w:hAnsi="Times New Roman"/>
          <w:sz w:val="28"/>
          <w:szCs w:val="28"/>
        </w:rPr>
        <w:t>необхідно:</w:t>
      </w:r>
    </w:p>
    <w:p w:rsidR="00C62D6D" w:rsidRPr="003B66B1" w:rsidRDefault="00C62D6D" w:rsidP="00C62D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66B1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3B66B1">
        <w:rPr>
          <w:rFonts w:ascii="Times New Roman" w:hAnsi="Times New Roman"/>
          <w:sz w:val="28"/>
          <w:szCs w:val="28"/>
        </w:rPr>
        <w:t>Продовжувати роботу щодо</w:t>
      </w:r>
      <w:r w:rsidR="001E567A">
        <w:rPr>
          <w:rFonts w:ascii="Times New Roman" w:hAnsi="Times New Roman"/>
          <w:sz w:val="28"/>
          <w:szCs w:val="28"/>
        </w:rPr>
        <w:t xml:space="preserve"> </w:t>
      </w:r>
      <w:r w:rsidRPr="003B66B1">
        <w:rPr>
          <w:rFonts w:ascii="Times New Roman" w:hAnsi="Times New Roman"/>
          <w:sz w:val="28"/>
          <w:szCs w:val="28"/>
        </w:rPr>
        <w:t>поновлення</w:t>
      </w:r>
      <w:r w:rsidR="001E567A">
        <w:rPr>
          <w:rFonts w:ascii="Times New Roman" w:hAnsi="Times New Roman"/>
          <w:sz w:val="28"/>
          <w:szCs w:val="28"/>
        </w:rPr>
        <w:t xml:space="preserve"> </w:t>
      </w:r>
      <w:r w:rsidRPr="003B66B1">
        <w:rPr>
          <w:rFonts w:ascii="Times New Roman" w:hAnsi="Times New Roman"/>
          <w:sz w:val="28"/>
          <w:szCs w:val="28"/>
        </w:rPr>
        <w:t>інформації у банку даних</w:t>
      </w:r>
      <w:r w:rsidR="001E567A">
        <w:rPr>
          <w:rFonts w:ascii="Times New Roman" w:hAnsi="Times New Roman"/>
          <w:sz w:val="28"/>
          <w:szCs w:val="28"/>
        </w:rPr>
        <w:t xml:space="preserve"> </w:t>
      </w:r>
      <w:r w:rsidRPr="003B66B1">
        <w:rPr>
          <w:rFonts w:ascii="Times New Roman" w:hAnsi="Times New Roman"/>
          <w:sz w:val="28"/>
          <w:szCs w:val="28"/>
        </w:rPr>
        <w:t>обдарованих  дітей з метою їхнього активного залучення до шкільних справ;</w:t>
      </w:r>
    </w:p>
    <w:p w:rsidR="00C62D6D" w:rsidRPr="003B66B1" w:rsidRDefault="00C62D6D" w:rsidP="00C62D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66B1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3B66B1">
        <w:rPr>
          <w:rFonts w:ascii="Times New Roman" w:hAnsi="Times New Roman"/>
          <w:sz w:val="28"/>
          <w:szCs w:val="28"/>
        </w:rPr>
        <w:t>Продовжити роботу щодо</w:t>
      </w:r>
      <w:r w:rsidR="001E567A">
        <w:rPr>
          <w:rFonts w:ascii="Times New Roman" w:hAnsi="Times New Roman"/>
          <w:sz w:val="28"/>
          <w:szCs w:val="28"/>
        </w:rPr>
        <w:t xml:space="preserve"> </w:t>
      </w:r>
      <w:r w:rsidRPr="003B66B1">
        <w:rPr>
          <w:rFonts w:ascii="Times New Roman" w:hAnsi="Times New Roman"/>
          <w:sz w:val="28"/>
          <w:szCs w:val="28"/>
        </w:rPr>
        <w:t>проблеми</w:t>
      </w:r>
      <w:r w:rsidR="001E567A">
        <w:rPr>
          <w:rFonts w:ascii="Times New Roman" w:hAnsi="Times New Roman"/>
          <w:sz w:val="28"/>
          <w:szCs w:val="28"/>
        </w:rPr>
        <w:t xml:space="preserve"> </w:t>
      </w:r>
      <w:r w:rsidRPr="003B66B1">
        <w:rPr>
          <w:rFonts w:ascii="Times New Roman" w:hAnsi="Times New Roman"/>
          <w:sz w:val="28"/>
          <w:szCs w:val="28"/>
        </w:rPr>
        <w:t>профілактики</w:t>
      </w:r>
      <w:r w:rsidR="001E567A">
        <w:rPr>
          <w:rFonts w:ascii="Times New Roman" w:hAnsi="Times New Roman"/>
          <w:sz w:val="28"/>
          <w:szCs w:val="28"/>
        </w:rPr>
        <w:t xml:space="preserve"> </w:t>
      </w:r>
      <w:r w:rsidRPr="003B66B1">
        <w:rPr>
          <w:rFonts w:ascii="Times New Roman" w:hAnsi="Times New Roman"/>
          <w:sz w:val="28"/>
          <w:szCs w:val="28"/>
        </w:rPr>
        <w:t>наркоманії, алкоголізму, ВІЛ/СНІДу, життя без насильства на основі</w:t>
      </w:r>
      <w:r w:rsidR="001E567A">
        <w:rPr>
          <w:rFonts w:ascii="Times New Roman" w:hAnsi="Times New Roman"/>
          <w:sz w:val="28"/>
          <w:szCs w:val="28"/>
        </w:rPr>
        <w:t xml:space="preserve"> </w:t>
      </w:r>
      <w:r w:rsidRPr="003B66B1">
        <w:rPr>
          <w:rFonts w:ascii="Times New Roman" w:hAnsi="Times New Roman"/>
          <w:sz w:val="28"/>
          <w:szCs w:val="28"/>
        </w:rPr>
        <w:t>програмами «Рівний-рівному» та «Медіаціяоднолітків».</w:t>
      </w:r>
    </w:p>
    <w:p w:rsidR="00C62D6D" w:rsidRPr="003B66B1" w:rsidRDefault="00C62D6D" w:rsidP="00C62D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66B1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3B66B1">
        <w:rPr>
          <w:rFonts w:ascii="Times New Roman" w:hAnsi="Times New Roman"/>
          <w:sz w:val="28"/>
          <w:szCs w:val="28"/>
        </w:rPr>
        <w:t>Спрямовувати й координувати</w:t>
      </w:r>
      <w:r w:rsidR="001E567A">
        <w:rPr>
          <w:rFonts w:ascii="Times New Roman" w:hAnsi="Times New Roman"/>
          <w:sz w:val="28"/>
          <w:szCs w:val="28"/>
        </w:rPr>
        <w:t xml:space="preserve"> </w:t>
      </w:r>
      <w:r w:rsidRPr="003B66B1">
        <w:rPr>
          <w:rFonts w:ascii="Times New Roman" w:hAnsi="Times New Roman"/>
          <w:sz w:val="28"/>
          <w:szCs w:val="28"/>
        </w:rPr>
        <w:t>зусилля</w:t>
      </w:r>
      <w:r w:rsidR="001E567A">
        <w:rPr>
          <w:rFonts w:ascii="Times New Roman" w:hAnsi="Times New Roman"/>
          <w:sz w:val="28"/>
          <w:szCs w:val="28"/>
        </w:rPr>
        <w:t xml:space="preserve"> </w:t>
      </w:r>
      <w:r w:rsidRPr="003B66B1">
        <w:rPr>
          <w:rFonts w:ascii="Times New Roman" w:hAnsi="Times New Roman"/>
          <w:sz w:val="28"/>
          <w:szCs w:val="28"/>
        </w:rPr>
        <w:t>усіх</w:t>
      </w:r>
      <w:r w:rsidR="001E567A">
        <w:rPr>
          <w:rFonts w:ascii="Times New Roman" w:hAnsi="Times New Roman"/>
          <w:sz w:val="28"/>
          <w:szCs w:val="28"/>
        </w:rPr>
        <w:t xml:space="preserve"> </w:t>
      </w:r>
      <w:r w:rsidRPr="003B66B1">
        <w:rPr>
          <w:rFonts w:ascii="Times New Roman" w:hAnsi="Times New Roman"/>
          <w:sz w:val="28"/>
          <w:szCs w:val="28"/>
        </w:rPr>
        <w:t>педагогів та органів</w:t>
      </w:r>
      <w:r w:rsidR="001E567A">
        <w:rPr>
          <w:rFonts w:ascii="Times New Roman" w:hAnsi="Times New Roman"/>
          <w:sz w:val="28"/>
          <w:szCs w:val="28"/>
        </w:rPr>
        <w:t xml:space="preserve"> </w:t>
      </w:r>
      <w:r w:rsidRPr="003B66B1">
        <w:rPr>
          <w:rFonts w:ascii="Times New Roman" w:hAnsi="Times New Roman"/>
          <w:sz w:val="28"/>
          <w:szCs w:val="28"/>
        </w:rPr>
        <w:t>учнівського</w:t>
      </w:r>
      <w:r w:rsidR="001E567A">
        <w:rPr>
          <w:rFonts w:ascii="Times New Roman" w:hAnsi="Times New Roman"/>
          <w:sz w:val="28"/>
          <w:szCs w:val="28"/>
        </w:rPr>
        <w:t xml:space="preserve"> </w:t>
      </w:r>
      <w:r w:rsidRPr="003B66B1">
        <w:rPr>
          <w:rFonts w:ascii="Times New Roman" w:hAnsi="Times New Roman"/>
          <w:sz w:val="28"/>
          <w:szCs w:val="28"/>
        </w:rPr>
        <w:t>самоврядування на вдосконалення</w:t>
      </w:r>
      <w:r w:rsidR="001E567A">
        <w:rPr>
          <w:rFonts w:ascii="Times New Roman" w:hAnsi="Times New Roman"/>
          <w:sz w:val="28"/>
          <w:szCs w:val="28"/>
        </w:rPr>
        <w:t xml:space="preserve"> </w:t>
      </w:r>
      <w:r w:rsidRPr="003B66B1">
        <w:rPr>
          <w:rFonts w:ascii="Times New Roman" w:hAnsi="Times New Roman"/>
          <w:sz w:val="28"/>
          <w:szCs w:val="28"/>
        </w:rPr>
        <w:t>навчально-виховного</w:t>
      </w:r>
      <w:r w:rsidR="001E567A">
        <w:rPr>
          <w:rFonts w:ascii="Times New Roman" w:hAnsi="Times New Roman"/>
          <w:sz w:val="28"/>
          <w:szCs w:val="28"/>
        </w:rPr>
        <w:t xml:space="preserve"> </w:t>
      </w:r>
      <w:r w:rsidRPr="003B66B1">
        <w:rPr>
          <w:rFonts w:ascii="Times New Roman" w:hAnsi="Times New Roman"/>
          <w:sz w:val="28"/>
          <w:szCs w:val="28"/>
        </w:rPr>
        <w:t>процесу, забезпечувати</w:t>
      </w:r>
      <w:r w:rsidR="001E567A">
        <w:rPr>
          <w:rFonts w:ascii="Times New Roman" w:hAnsi="Times New Roman"/>
          <w:sz w:val="28"/>
          <w:szCs w:val="28"/>
        </w:rPr>
        <w:t xml:space="preserve"> </w:t>
      </w:r>
      <w:r w:rsidRPr="003B66B1">
        <w:rPr>
          <w:rFonts w:ascii="Times New Roman" w:hAnsi="Times New Roman"/>
          <w:sz w:val="28"/>
          <w:szCs w:val="28"/>
        </w:rPr>
        <w:t>єдність</w:t>
      </w:r>
      <w:r w:rsidR="001E567A">
        <w:rPr>
          <w:rFonts w:ascii="Times New Roman" w:hAnsi="Times New Roman"/>
          <w:sz w:val="28"/>
          <w:szCs w:val="28"/>
        </w:rPr>
        <w:t xml:space="preserve"> </w:t>
      </w:r>
      <w:r w:rsidRPr="003B66B1">
        <w:rPr>
          <w:rFonts w:ascii="Times New Roman" w:hAnsi="Times New Roman"/>
          <w:sz w:val="28"/>
          <w:szCs w:val="28"/>
        </w:rPr>
        <w:t>їхньої</w:t>
      </w:r>
      <w:r w:rsidR="001E567A">
        <w:rPr>
          <w:rFonts w:ascii="Times New Roman" w:hAnsi="Times New Roman"/>
          <w:sz w:val="28"/>
          <w:szCs w:val="28"/>
        </w:rPr>
        <w:t xml:space="preserve"> </w:t>
      </w:r>
      <w:r w:rsidRPr="003B66B1">
        <w:rPr>
          <w:rFonts w:ascii="Times New Roman" w:hAnsi="Times New Roman"/>
          <w:sz w:val="28"/>
          <w:szCs w:val="28"/>
        </w:rPr>
        <w:t>діяльності, розпочати роботу щодо  навчання</w:t>
      </w:r>
      <w:r w:rsidR="001E567A">
        <w:rPr>
          <w:rFonts w:ascii="Times New Roman" w:hAnsi="Times New Roman"/>
          <w:sz w:val="28"/>
          <w:szCs w:val="28"/>
        </w:rPr>
        <w:t xml:space="preserve"> </w:t>
      </w:r>
      <w:r w:rsidRPr="003B66B1">
        <w:rPr>
          <w:rFonts w:ascii="Times New Roman" w:hAnsi="Times New Roman"/>
          <w:sz w:val="28"/>
          <w:szCs w:val="28"/>
        </w:rPr>
        <w:t>шкільного  активу;</w:t>
      </w:r>
    </w:p>
    <w:p w:rsidR="00C62D6D" w:rsidRPr="003B66B1" w:rsidRDefault="00C62D6D" w:rsidP="00C62D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66B1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3B66B1">
        <w:rPr>
          <w:rFonts w:ascii="Times New Roman" w:hAnsi="Times New Roman"/>
          <w:sz w:val="28"/>
          <w:szCs w:val="28"/>
        </w:rPr>
        <w:t>Допомагати органам учнівського</w:t>
      </w:r>
      <w:r w:rsidR="001E567A">
        <w:rPr>
          <w:rFonts w:ascii="Times New Roman" w:hAnsi="Times New Roman"/>
          <w:sz w:val="28"/>
          <w:szCs w:val="28"/>
        </w:rPr>
        <w:t xml:space="preserve"> </w:t>
      </w:r>
      <w:r w:rsidRPr="003B66B1">
        <w:rPr>
          <w:rFonts w:ascii="Times New Roman" w:hAnsi="Times New Roman"/>
          <w:sz w:val="28"/>
          <w:szCs w:val="28"/>
        </w:rPr>
        <w:t>самоврядування у піднятті престижу, створенні</w:t>
      </w:r>
      <w:r w:rsidR="001E567A">
        <w:rPr>
          <w:rFonts w:ascii="Times New Roman" w:hAnsi="Times New Roman"/>
          <w:sz w:val="28"/>
          <w:szCs w:val="28"/>
        </w:rPr>
        <w:t xml:space="preserve"> </w:t>
      </w:r>
      <w:r w:rsidRPr="003B66B1">
        <w:rPr>
          <w:rFonts w:ascii="Times New Roman" w:hAnsi="Times New Roman"/>
          <w:sz w:val="28"/>
          <w:szCs w:val="28"/>
        </w:rPr>
        <w:t>такої</w:t>
      </w:r>
      <w:r w:rsidR="001E567A">
        <w:rPr>
          <w:rFonts w:ascii="Times New Roman" w:hAnsi="Times New Roman"/>
          <w:sz w:val="28"/>
          <w:szCs w:val="28"/>
        </w:rPr>
        <w:t xml:space="preserve"> </w:t>
      </w:r>
      <w:r w:rsidRPr="003B66B1">
        <w:rPr>
          <w:rFonts w:ascii="Times New Roman" w:hAnsi="Times New Roman"/>
          <w:sz w:val="28"/>
          <w:szCs w:val="28"/>
        </w:rPr>
        <w:t>атмосфери в колективі, за якої члени педагогічного</w:t>
      </w:r>
      <w:r w:rsidR="001E567A">
        <w:rPr>
          <w:rFonts w:ascii="Times New Roman" w:hAnsi="Times New Roman"/>
          <w:sz w:val="28"/>
          <w:szCs w:val="28"/>
        </w:rPr>
        <w:t xml:space="preserve"> коллективу </w:t>
      </w:r>
      <w:r w:rsidRPr="003B66B1">
        <w:rPr>
          <w:rFonts w:ascii="Times New Roman" w:hAnsi="Times New Roman"/>
          <w:sz w:val="28"/>
          <w:szCs w:val="28"/>
        </w:rPr>
        <w:t>зважають на думки та рішення</w:t>
      </w:r>
      <w:r w:rsidR="001E567A">
        <w:rPr>
          <w:rFonts w:ascii="Times New Roman" w:hAnsi="Times New Roman"/>
          <w:sz w:val="28"/>
          <w:szCs w:val="28"/>
        </w:rPr>
        <w:t xml:space="preserve"> </w:t>
      </w:r>
      <w:r w:rsidRPr="003B66B1">
        <w:rPr>
          <w:rFonts w:ascii="Times New Roman" w:hAnsi="Times New Roman"/>
          <w:sz w:val="28"/>
          <w:szCs w:val="28"/>
        </w:rPr>
        <w:t>органів</w:t>
      </w:r>
      <w:r w:rsidR="001E567A">
        <w:rPr>
          <w:rFonts w:ascii="Times New Roman" w:hAnsi="Times New Roman"/>
          <w:sz w:val="28"/>
          <w:szCs w:val="28"/>
        </w:rPr>
        <w:t xml:space="preserve"> </w:t>
      </w:r>
      <w:r w:rsidRPr="003B66B1">
        <w:rPr>
          <w:rFonts w:ascii="Times New Roman" w:hAnsi="Times New Roman"/>
          <w:sz w:val="28"/>
          <w:szCs w:val="28"/>
        </w:rPr>
        <w:t>учнівського</w:t>
      </w:r>
      <w:r w:rsidR="001E567A">
        <w:rPr>
          <w:rFonts w:ascii="Times New Roman" w:hAnsi="Times New Roman"/>
          <w:sz w:val="28"/>
          <w:szCs w:val="28"/>
        </w:rPr>
        <w:t xml:space="preserve"> </w:t>
      </w:r>
      <w:r w:rsidRPr="003B66B1">
        <w:rPr>
          <w:rFonts w:ascii="Times New Roman" w:hAnsi="Times New Roman"/>
          <w:sz w:val="28"/>
          <w:szCs w:val="28"/>
        </w:rPr>
        <w:t>самоврядування;</w:t>
      </w:r>
    </w:p>
    <w:p w:rsidR="00C62D6D" w:rsidRPr="003B66B1" w:rsidRDefault="00C62D6D" w:rsidP="00C62D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66B1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3B66B1">
        <w:rPr>
          <w:rFonts w:ascii="Times New Roman" w:hAnsi="Times New Roman"/>
          <w:sz w:val="28"/>
          <w:szCs w:val="28"/>
        </w:rPr>
        <w:t>Спрямувати роботу на пошук</w:t>
      </w:r>
      <w:r w:rsidR="001E567A">
        <w:rPr>
          <w:rFonts w:ascii="Times New Roman" w:hAnsi="Times New Roman"/>
          <w:sz w:val="28"/>
          <w:szCs w:val="28"/>
        </w:rPr>
        <w:t xml:space="preserve"> </w:t>
      </w:r>
      <w:r w:rsidRPr="003B66B1">
        <w:rPr>
          <w:rFonts w:ascii="Times New Roman" w:hAnsi="Times New Roman"/>
          <w:sz w:val="28"/>
          <w:szCs w:val="28"/>
        </w:rPr>
        <w:t>нових форм роботи з активом школи, який</w:t>
      </w:r>
      <w:r w:rsidR="001E567A">
        <w:rPr>
          <w:rFonts w:ascii="Times New Roman" w:hAnsi="Times New Roman"/>
          <w:sz w:val="28"/>
          <w:szCs w:val="28"/>
        </w:rPr>
        <w:t xml:space="preserve"> </w:t>
      </w:r>
      <w:r w:rsidRPr="003B66B1">
        <w:rPr>
          <w:rFonts w:ascii="Times New Roman" w:hAnsi="Times New Roman"/>
          <w:sz w:val="28"/>
          <w:szCs w:val="28"/>
        </w:rPr>
        <w:t>відповідає</w:t>
      </w:r>
      <w:r w:rsidR="001E567A">
        <w:rPr>
          <w:rFonts w:ascii="Times New Roman" w:hAnsi="Times New Roman"/>
          <w:sz w:val="28"/>
          <w:szCs w:val="28"/>
        </w:rPr>
        <w:t xml:space="preserve"> </w:t>
      </w:r>
      <w:r w:rsidRPr="003B66B1">
        <w:rPr>
          <w:rFonts w:ascii="Times New Roman" w:hAnsi="Times New Roman"/>
          <w:sz w:val="28"/>
          <w:szCs w:val="28"/>
        </w:rPr>
        <w:t>інтересам</w:t>
      </w:r>
      <w:r w:rsidR="001E567A">
        <w:rPr>
          <w:rFonts w:ascii="Times New Roman" w:hAnsi="Times New Roman"/>
          <w:sz w:val="28"/>
          <w:szCs w:val="28"/>
        </w:rPr>
        <w:t xml:space="preserve"> </w:t>
      </w:r>
      <w:r w:rsidRPr="003B66B1">
        <w:rPr>
          <w:rFonts w:ascii="Times New Roman" w:hAnsi="Times New Roman"/>
          <w:sz w:val="28"/>
          <w:szCs w:val="28"/>
        </w:rPr>
        <w:t>учнівського та педагогічного</w:t>
      </w:r>
      <w:r w:rsidR="001E567A">
        <w:rPr>
          <w:rFonts w:ascii="Times New Roman" w:hAnsi="Times New Roman"/>
          <w:sz w:val="28"/>
          <w:szCs w:val="28"/>
        </w:rPr>
        <w:t xml:space="preserve"> </w:t>
      </w:r>
      <w:r w:rsidRPr="003B66B1">
        <w:rPr>
          <w:rFonts w:ascii="Times New Roman" w:hAnsi="Times New Roman"/>
          <w:sz w:val="28"/>
          <w:szCs w:val="28"/>
        </w:rPr>
        <w:t>колективів</w:t>
      </w:r>
      <w:r w:rsidR="001E567A">
        <w:rPr>
          <w:rFonts w:ascii="Times New Roman" w:hAnsi="Times New Roman"/>
          <w:sz w:val="28"/>
          <w:szCs w:val="28"/>
        </w:rPr>
        <w:t xml:space="preserve"> </w:t>
      </w:r>
      <w:r w:rsidRPr="003B66B1">
        <w:rPr>
          <w:rFonts w:ascii="Times New Roman" w:hAnsi="Times New Roman"/>
          <w:sz w:val="28"/>
          <w:szCs w:val="28"/>
        </w:rPr>
        <w:t>школи;</w:t>
      </w:r>
    </w:p>
    <w:p w:rsidR="00C62D6D" w:rsidRPr="003B66B1" w:rsidRDefault="00C62D6D" w:rsidP="00C62D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3B66B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родовжувати практику </w:t>
      </w:r>
      <w:r w:rsidRPr="003B66B1">
        <w:rPr>
          <w:rFonts w:ascii="Times New Roman" w:hAnsi="Times New Roman"/>
          <w:sz w:val="28"/>
          <w:szCs w:val="28"/>
        </w:rPr>
        <w:t>рейтингової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66B1">
        <w:rPr>
          <w:rFonts w:ascii="Times New Roman" w:hAnsi="Times New Roman"/>
          <w:sz w:val="28"/>
          <w:szCs w:val="28"/>
        </w:rPr>
        <w:t>оцінки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66B1">
        <w:rPr>
          <w:rFonts w:ascii="Times New Roman" w:hAnsi="Times New Roman"/>
          <w:sz w:val="28"/>
          <w:szCs w:val="28"/>
        </w:rPr>
        <w:t>дисциплінованості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66B1">
        <w:rPr>
          <w:rFonts w:ascii="Times New Roman" w:hAnsi="Times New Roman"/>
          <w:sz w:val="28"/>
          <w:szCs w:val="28"/>
        </w:rPr>
        <w:t>класних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66B1">
        <w:rPr>
          <w:rFonts w:ascii="Times New Roman" w:hAnsi="Times New Roman"/>
          <w:sz w:val="28"/>
          <w:szCs w:val="28"/>
        </w:rPr>
        <w:t>колективів, урізноманітнити</w:t>
      </w:r>
      <w:r w:rsidR="001E567A">
        <w:rPr>
          <w:rFonts w:ascii="Times New Roman" w:hAnsi="Times New Roman"/>
          <w:sz w:val="28"/>
          <w:szCs w:val="28"/>
        </w:rPr>
        <w:t xml:space="preserve"> </w:t>
      </w:r>
      <w:r w:rsidRPr="003B66B1">
        <w:rPr>
          <w:rFonts w:ascii="Times New Roman" w:hAnsi="Times New Roman"/>
          <w:sz w:val="28"/>
          <w:szCs w:val="28"/>
        </w:rPr>
        <w:t>міри</w:t>
      </w:r>
      <w:r w:rsidR="001E567A">
        <w:rPr>
          <w:rFonts w:ascii="Times New Roman" w:hAnsi="Times New Roman"/>
          <w:sz w:val="28"/>
          <w:szCs w:val="28"/>
        </w:rPr>
        <w:t xml:space="preserve"> </w:t>
      </w:r>
      <w:r w:rsidRPr="003B66B1">
        <w:rPr>
          <w:rFonts w:ascii="Times New Roman" w:hAnsi="Times New Roman"/>
          <w:sz w:val="28"/>
          <w:szCs w:val="28"/>
        </w:rPr>
        <w:t>впливу на  правопорушників, залучати таких дітей до  більш  активного шкільногожиття;</w:t>
      </w:r>
    </w:p>
    <w:p w:rsidR="00C62D6D" w:rsidRPr="003B66B1" w:rsidRDefault="00C62D6D" w:rsidP="00C62D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66B1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3B66B1">
        <w:rPr>
          <w:rFonts w:ascii="Times New Roman" w:hAnsi="Times New Roman"/>
          <w:sz w:val="28"/>
          <w:szCs w:val="28"/>
        </w:rPr>
        <w:t>Активізувати</w:t>
      </w:r>
      <w:r w:rsidR="001E567A">
        <w:rPr>
          <w:rFonts w:ascii="Times New Roman" w:hAnsi="Times New Roman"/>
          <w:sz w:val="28"/>
          <w:szCs w:val="28"/>
        </w:rPr>
        <w:t xml:space="preserve"> </w:t>
      </w:r>
      <w:r w:rsidRPr="003B66B1">
        <w:rPr>
          <w:rFonts w:ascii="Times New Roman" w:hAnsi="Times New Roman"/>
          <w:sz w:val="28"/>
          <w:szCs w:val="28"/>
        </w:rPr>
        <w:t>співпрацю</w:t>
      </w:r>
      <w:r w:rsidR="001E567A">
        <w:rPr>
          <w:rFonts w:ascii="Times New Roman" w:hAnsi="Times New Roman"/>
          <w:sz w:val="28"/>
          <w:szCs w:val="28"/>
        </w:rPr>
        <w:t xml:space="preserve"> </w:t>
      </w:r>
      <w:r w:rsidRPr="003B66B1">
        <w:rPr>
          <w:rFonts w:ascii="Times New Roman" w:hAnsi="Times New Roman"/>
          <w:sz w:val="28"/>
          <w:szCs w:val="28"/>
        </w:rPr>
        <w:t>із</w:t>
      </w:r>
      <w:r w:rsidR="001E567A">
        <w:rPr>
          <w:rFonts w:ascii="Times New Roman" w:hAnsi="Times New Roman"/>
          <w:sz w:val="28"/>
          <w:szCs w:val="28"/>
        </w:rPr>
        <w:t xml:space="preserve"> </w:t>
      </w:r>
      <w:r w:rsidRPr="003B66B1">
        <w:rPr>
          <w:rFonts w:ascii="Times New Roman" w:hAnsi="Times New Roman"/>
          <w:sz w:val="28"/>
          <w:szCs w:val="28"/>
        </w:rPr>
        <w:t>місцевим органом учнівського</w:t>
      </w:r>
      <w:r w:rsidR="001E567A">
        <w:rPr>
          <w:rFonts w:ascii="Times New Roman" w:hAnsi="Times New Roman"/>
          <w:sz w:val="28"/>
          <w:szCs w:val="28"/>
        </w:rPr>
        <w:t xml:space="preserve"> </w:t>
      </w:r>
      <w:r w:rsidRPr="003B66B1">
        <w:rPr>
          <w:rFonts w:ascii="Times New Roman" w:hAnsi="Times New Roman"/>
          <w:sz w:val="28"/>
          <w:szCs w:val="28"/>
        </w:rPr>
        <w:t>самоврядування – Молодіжною Радою із</w:t>
      </w:r>
      <w:r w:rsidR="001E567A">
        <w:rPr>
          <w:rFonts w:ascii="Times New Roman" w:hAnsi="Times New Roman"/>
          <w:sz w:val="28"/>
          <w:szCs w:val="28"/>
        </w:rPr>
        <w:t xml:space="preserve"> </w:t>
      </w:r>
      <w:r w:rsidRPr="003B66B1">
        <w:rPr>
          <w:rFonts w:ascii="Times New Roman" w:hAnsi="Times New Roman"/>
          <w:sz w:val="28"/>
          <w:szCs w:val="28"/>
        </w:rPr>
        <w:t>залученням</w:t>
      </w:r>
      <w:r w:rsidR="001E567A">
        <w:rPr>
          <w:rFonts w:ascii="Times New Roman" w:hAnsi="Times New Roman"/>
          <w:sz w:val="28"/>
          <w:szCs w:val="28"/>
        </w:rPr>
        <w:t xml:space="preserve"> </w:t>
      </w:r>
      <w:r w:rsidRPr="003B66B1">
        <w:rPr>
          <w:rFonts w:ascii="Times New Roman" w:hAnsi="Times New Roman"/>
          <w:sz w:val="28"/>
          <w:szCs w:val="28"/>
        </w:rPr>
        <w:t>зацікавлених, найбільш</w:t>
      </w:r>
      <w:r w:rsidR="001E567A">
        <w:rPr>
          <w:rFonts w:ascii="Times New Roman" w:hAnsi="Times New Roman"/>
          <w:sz w:val="28"/>
          <w:szCs w:val="28"/>
        </w:rPr>
        <w:t xml:space="preserve"> </w:t>
      </w:r>
      <w:r w:rsidRPr="003B66B1">
        <w:rPr>
          <w:rFonts w:ascii="Times New Roman" w:hAnsi="Times New Roman"/>
          <w:sz w:val="28"/>
          <w:szCs w:val="28"/>
        </w:rPr>
        <w:t>активних</w:t>
      </w:r>
      <w:r w:rsidR="001E567A">
        <w:rPr>
          <w:rFonts w:ascii="Times New Roman" w:hAnsi="Times New Roman"/>
          <w:sz w:val="28"/>
          <w:szCs w:val="28"/>
        </w:rPr>
        <w:t xml:space="preserve"> </w:t>
      </w:r>
      <w:r w:rsidRPr="003B66B1">
        <w:rPr>
          <w:rFonts w:ascii="Times New Roman" w:hAnsi="Times New Roman"/>
          <w:sz w:val="28"/>
          <w:szCs w:val="28"/>
        </w:rPr>
        <w:t>учнів.</w:t>
      </w:r>
    </w:p>
    <w:p w:rsidR="00C62D6D" w:rsidRPr="003B66B1" w:rsidRDefault="00C62D6D" w:rsidP="00C62D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66B1">
        <w:rPr>
          <w:rFonts w:ascii="Times New Roman" w:hAnsi="Times New Roman"/>
          <w:sz w:val="28"/>
          <w:szCs w:val="28"/>
          <w:lang w:val="uk-UA"/>
        </w:rPr>
        <w:t>-</w:t>
      </w:r>
      <w:r w:rsidR="001E567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B66B1">
        <w:rPr>
          <w:rFonts w:ascii="Times New Roman" w:hAnsi="Times New Roman"/>
          <w:sz w:val="28"/>
          <w:szCs w:val="28"/>
        </w:rPr>
        <w:t>Продовжувати роботу з проведення «години психолога».</w:t>
      </w:r>
    </w:p>
    <w:p w:rsidR="00C62D6D" w:rsidRPr="003B66B1" w:rsidRDefault="00C62D6D" w:rsidP="00C62D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66B1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3B66B1">
        <w:rPr>
          <w:rFonts w:ascii="Times New Roman" w:hAnsi="Times New Roman"/>
          <w:sz w:val="28"/>
          <w:szCs w:val="28"/>
        </w:rPr>
        <w:t>Продовжити роботу за програмою «Психологічнийсупровід молодого педагога».</w:t>
      </w:r>
    </w:p>
    <w:p w:rsidR="00C62D6D" w:rsidRPr="003B66B1" w:rsidRDefault="00C62D6D" w:rsidP="00C62D6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3B66B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У наступному році керівникам ШМО класних керівників продовжити роботу над реалізацією проблеми ШМО, творчо підходити до планування своєї роботи, обговорювати теоретичні питання стосовно проблем сучасного </w:t>
      </w:r>
      <w:r w:rsidRPr="003B66B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виховання на засіданнях, розпочати роботу над розробленням програм виховання особистості у класному колективі виходячи із умов, потреб, здібностей, творчого потенціалу учнів,  а також виховних завдань школи, запиту соціуму.</w:t>
      </w:r>
    </w:p>
    <w:p w:rsidR="00C62D6D" w:rsidRPr="003B66B1" w:rsidRDefault="00C62D6D" w:rsidP="00C62D6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3B66B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Класним керівникам та класоводам організовувати виховний процес у класному колективі та  роботу з батьками на засадах проектної педагогіки:</w:t>
      </w:r>
    </w:p>
    <w:p w:rsidR="00C62D6D" w:rsidRPr="003B66B1" w:rsidRDefault="00C62D6D" w:rsidP="00831788">
      <w:pPr>
        <w:pStyle w:val="a3"/>
        <w:numPr>
          <w:ilvl w:val="0"/>
          <w:numId w:val="28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B66B1">
        <w:rPr>
          <w:rFonts w:ascii="Times New Roman" w:hAnsi="Times New Roman"/>
          <w:color w:val="000000"/>
          <w:sz w:val="28"/>
          <w:szCs w:val="28"/>
          <w:lang w:val="uk-UA"/>
        </w:rPr>
        <w:t>Створювати програми виховання для окремого класу з урахуванням індивідуально-педагогічних можливостей класних керівників, батьків, а також результатів вивчення рівнів фізичного, соціального, психічного та духовного розвитку учнів;</w:t>
      </w:r>
    </w:p>
    <w:p w:rsidR="00C62D6D" w:rsidRPr="003B66B1" w:rsidRDefault="00C62D6D" w:rsidP="00831788">
      <w:pPr>
        <w:pStyle w:val="a3"/>
        <w:numPr>
          <w:ilvl w:val="0"/>
          <w:numId w:val="28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B66B1">
        <w:rPr>
          <w:rFonts w:ascii="Times New Roman" w:hAnsi="Times New Roman"/>
          <w:color w:val="000000"/>
          <w:sz w:val="28"/>
          <w:szCs w:val="28"/>
          <w:lang w:val="uk-UA"/>
        </w:rPr>
        <w:t>Змістово наповнювати програми виховання з урахуванням вікових особливостей учнів; </w:t>
      </w:r>
    </w:p>
    <w:p w:rsidR="00C62D6D" w:rsidRPr="003B66B1" w:rsidRDefault="00C62D6D" w:rsidP="00831788">
      <w:pPr>
        <w:numPr>
          <w:ilvl w:val="0"/>
          <w:numId w:val="2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B66B1">
        <w:rPr>
          <w:rFonts w:ascii="Times New Roman" w:hAnsi="Times New Roman"/>
          <w:color w:val="000000"/>
          <w:sz w:val="28"/>
          <w:szCs w:val="28"/>
          <w:lang w:val="uk-UA"/>
        </w:rPr>
        <w:t>Задовольняти базові потреби особистості вихованця (фізіологічні потреби, потреби в безпеці, любові та прихильності, визнанні та оцінці, в самоактуалізації) в школі;</w:t>
      </w:r>
    </w:p>
    <w:p w:rsidR="00C62D6D" w:rsidRPr="003B66B1" w:rsidRDefault="00C62D6D" w:rsidP="00831788">
      <w:pPr>
        <w:numPr>
          <w:ilvl w:val="0"/>
          <w:numId w:val="2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B66B1">
        <w:rPr>
          <w:rFonts w:ascii="Times New Roman" w:hAnsi="Times New Roman"/>
          <w:color w:val="000000"/>
          <w:sz w:val="28"/>
          <w:szCs w:val="28"/>
          <w:lang w:val="uk-UA"/>
        </w:rPr>
        <w:t>Реалізовувати у процесі роботи особистісно-орієнтований, діяльнісний, системний, творчий та компетентнісний підходи щодо організації виховного процесу в шкільному та класному колективах; </w:t>
      </w:r>
    </w:p>
    <w:p w:rsidR="00C62D6D" w:rsidRPr="003B66B1" w:rsidRDefault="00C62D6D" w:rsidP="00831788">
      <w:pPr>
        <w:numPr>
          <w:ilvl w:val="0"/>
          <w:numId w:val="2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B66B1">
        <w:rPr>
          <w:rFonts w:ascii="Times New Roman" w:hAnsi="Times New Roman"/>
          <w:color w:val="000000"/>
          <w:sz w:val="28"/>
          <w:szCs w:val="28"/>
          <w:lang w:val="uk-UA"/>
        </w:rPr>
        <w:t>Оптимально поєднувати форми організації виховної роботи: індивідуальну, групову, масову; </w:t>
      </w:r>
    </w:p>
    <w:p w:rsidR="00C62D6D" w:rsidRPr="003B66B1" w:rsidRDefault="00C62D6D" w:rsidP="00831788">
      <w:pPr>
        <w:numPr>
          <w:ilvl w:val="0"/>
          <w:numId w:val="2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B66B1">
        <w:rPr>
          <w:rFonts w:ascii="Times New Roman" w:hAnsi="Times New Roman"/>
          <w:color w:val="000000"/>
          <w:sz w:val="28"/>
          <w:szCs w:val="28"/>
          <w:lang w:val="uk-UA"/>
        </w:rPr>
        <w:t>Створювати належні умови для особистісного зростання кожного вихованця (створення ситуації успіху та підтримки),  психолого-педагогічний супровід; </w:t>
      </w:r>
    </w:p>
    <w:p w:rsidR="00C62D6D" w:rsidRPr="003B66B1" w:rsidRDefault="00C62D6D" w:rsidP="001E56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66B1">
        <w:rPr>
          <w:rFonts w:ascii="Times New Roman" w:hAnsi="Times New Roman"/>
          <w:color w:val="000000"/>
          <w:sz w:val="28"/>
          <w:szCs w:val="28"/>
          <w:lang w:val="uk-UA"/>
        </w:rPr>
        <w:t>Інтегрувати зусилля батьківської громади, позашкільних закладів, представників державної влади, громадських та благодійних організацій, правоохоронних органів та установ системи охорони здоров'я.</w:t>
      </w:r>
    </w:p>
    <w:p w:rsidR="0069756E" w:rsidRDefault="0069756E" w:rsidP="007236FA">
      <w:pPr>
        <w:shd w:val="clear" w:color="auto" w:fill="FFFFFF"/>
        <w:tabs>
          <w:tab w:val="left" w:pos="567"/>
          <w:tab w:val="left" w:pos="851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pacing w:val="-1"/>
          <w:sz w:val="28"/>
          <w:szCs w:val="28"/>
          <w:lang w:val="uk-UA" w:eastAsia="uk-UA"/>
        </w:rPr>
      </w:pPr>
    </w:p>
    <w:p w:rsidR="0069756E" w:rsidRDefault="0069756E" w:rsidP="0069756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АНАЛІЗ РОБОТИ СОЦІАЛЬНОЇ СЛУЖБИ</w:t>
      </w:r>
    </w:p>
    <w:p w:rsidR="0069756E" w:rsidRPr="00060002" w:rsidRDefault="0069756E" w:rsidP="0069756E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00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Головними </w:t>
      </w:r>
      <w:r w:rsidRPr="0006000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завданнями роботи</w:t>
      </w:r>
      <w:r w:rsidRPr="000600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соціального педагога на 201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060002">
        <w:rPr>
          <w:rFonts w:ascii="Times New Roman" w:eastAsia="Times New Roman" w:hAnsi="Times New Roman" w:cs="Times New Roman"/>
          <w:sz w:val="28"/>
          <w:szCs w:val="28"/>
          <w:lang w:val="uk-UA"/>
        </w:rPr>
        <w:t>-201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0600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навчальний рік були:</w:t>
      </w:r>
    </w:p>
    <w:p w:rsidR="0069756E" w:rsidRDefault="0069756E" w:rsidP="00831788">
      <w:pPr>
        <w:numPr>
          <w:ilvl w:val="0"/>
          <w:numId w:val="38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Здійснення соціального піклування і захисту прав учнів, особливо тих, які знаходяться в скрутному стані;</w:t>
      </w:r>
    </w:p>
    <w:p w:rsidR="0069756E" w:rsidRDefault="0069756E" w:rsidP="00831788">
      <w:pPr>
        <w:numPr>
          <w:ilvl w:val="0"/>
          <w:numId w:val="38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Залучення усіх вихованців до соціально корисної діяльності відповідно до їх потреб, інтересів та можливостей;</w:t>
      </w:r>
    </w:p>
    <w:p w:rsidR="0069756E" w:rsidRDefault="0069756E" w:rsidP="00831788">
      <w:pPr>
        <w:numPr>
          <w:ilvl w:val="0"/>
          <w:numId w:val="38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Соціально-психологічна допомога, спрямована на створення сприятливого мікроклімату в родині, мікросоціумі в яких розвиваються діти;</w:t>
      </w:r>
    </w:p>
    <w:p w:rsidR="0069756E" w:rsidRDefault="0069756E" w:rsidP="00831788">
      <w:pPr>
        <w:numPr>
          <w:ilvl w:val="0"/>
          <w:numId w:val="38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Обстоювати права та інтереси дітей на основі державних та міждержавних документів з метою забезпечення для неповнолітніх гарантованих їм прав та умов життєдіяльності;</w:t>
      </w:r>
    </w:p>
    <w:p w:rsidR="0069756E" w:rsidRDefault="0069756E" w:rsidP="00831788">
      <w:pPr>
        <w:numPr>
          <w:ilvl w:val="0"/>
          <w:numId w:val="38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Сприяти вибору підліткам професій з урахуванням їхніх ціннісних орієнтацій, готувати учнів до свідомого життя, координувати роботу з різними соціальними інститутами та представниками споріднених професій;</w:t>
      </w:r>
    </w:p>
    <w:p w:rsidR="0069756E" w:rsidRDefault="0069756E" w:rsidP="00831788">
      <w:pPr>
        <w:numPr>
          <w:ilvl w:val="0"/>
          <w:numId w:val="38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Здійснювати превентивне виховання, профілактику злочинності, алкоголізму і наркоманії, інших узалежнень і шкідливих звичок серед підлітків;</w:t>
      </w:r>
    </w:p>
    <w:p w:rsidR="0069756E" w:rsidRDefault="0069756E" w:rsidP="00831788">
      <w:pPr>
        <w:numPr>
          <w:ilvl w:val="0"/>
          <w:numId w:val="38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Забезпечення індивідуального підходу до кожної дитини.</w:t>
      </w:r>
    </w:p>
    <w:p w:rsidR="0069756E" w:rsidRPr="00387B6E" w:rsidRDefault="0069756E" w:rsidP="0069756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Згідно робоч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соц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іального педагога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2017-2018</w:t>
      </w:r>
      <w:r w:rsidRPr="00387B6E">
        <w:rPr>
          <w:rFonts w:ascii="Times New Roman" w:eastAsia="Times New Roman" w:hAnsi="Times New Roman" w:cs="Times New Roman"/>
          <w:sz w:val="28"/>
          <w:szCs w:val="28"/>
        </w:rPr>
        <w:t xml:space="preserve"> навчальний рік було виконано наступнні заходи:</w:t>
      </w:r>
    </w:p>
    <w:p w:rsidR="0069756E" w:rsidRPr="00C329EE" w:rsidRDefault="0069756E" w:rsidP="00831788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9EE">
        <w:rPr>
          <w:rFonts w:ascii="Times New Roman" w:eastAsia="Times New Roman" w:hAnsi="Times New Roman" w:cs="Times New Roman"/>
          <w:sz w:val="28"/>
          <w:szCs w:val="28"/>
        </w:rPr>
        <w:t xml:space="preserve">Оновлення банку даних на </w:t>
      </w:r>
      <w:proofErr w:type="gramStart"/>
      <w:r w:rsidRPr="00C329EE">
        <w:rPr>
          <w:rFonts w:ascii="Times New Roman" w:eastAsia="Times New Roman" w:hAnsi="Times New Roman" w:cs="Times New Roman"/>
          <w:sz w:val="28"/>
          <w:szCs w:val="28"/>
        </w:rPr>
        <w:t>соц</w:t>
      </w:r>
      <w:proofErr w:type="gramEnd"/>
      <w:r w:rsidRPr="00C329EE">
        <w:rPr>
          <w:rFonts w:ascii="Times New Roman" w:eastAsia="Times New Roman" w:hAnsi="Times New Roman" w:cs="Times New Roman"/>
          <w:sz w:val="28"/>
          <w:szCs w:val="28"/>
        </w:rPr>
        <w:t>іально-незахищені категорії щосеместрово:</w:t>
      </w:r>
    </w:p>
    <w:p w:rsidR="0069756E" w:rsidRPr="00C329EE" w:rsidRDefault="0069756E" w:rsidP="0069756E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gramStart"/>
      <w:r w:rsidRPr="00C329EE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C329EE">
        <w:rPr>
          <w:rFonts w:ascii="Times New Roman" w:eastAsia="Times New Roman" w:hAnsi="Times New Roman" w:cs="Times New Roman"/>
          <w:sz w:val="28"/>
          <w:szCs w:val="28"/>
        </w:rPr>
        <w:t xml:space="preserve"> них по категоріях:</w:t>
      </w:r>
    </w:p>
    <w:p w:rsidR="0069756E" w:rsidRPr="00387B6E" w:rsidRDefault="0069756E" w:rsidP="0069756E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Дітей-сиріт - 1</w:t>
      </w:r>
    </w:p>
    <w:p w:rsidR="0069756E" w:rsidRPr="00387B6E" w:rsidRDefault="0069756E" w:rsidP="0069756E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B6E">
        <w:rPr>
          <w:rFonts w:ascii="Times New Roman" w:eastAsia="Times New Roman" w:hAnsi="Times New Roman" w:cs="Times New Roman"/>
          <w:sz w:val="28"/>
          <w:szCs w:val="28"/>
        </w:rPr>
        <w:t>2. Дітей позбавлених батьківськог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іклування – 3</w:t>
      </w:r>
    </w:p>
    <w:p w:rsidR="0069756E" w:rsidRPr="00387B6E" w:rsidRDefault="0069756E" w:rsidP="0069756E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Діте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інвалідів – 11</w:t>
      </w:r>
    </w:p>
    <w:p w:rsidR="0069756E" w:rsidRPr="00387B6E" w:rsidRDefault="0069756E" w:rsidP="0069756E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B6E">
        <w:rPr>
          <w:rFonts w:ascii="Times New Roman" w:eastAsia="Times New Roman" w:hAnsi="Times New Roman" w:cs="Times New Roman"/>
          <w:sz w:val="28"/>
          <w:szCs w:val="28"/>
        </w:rPr>
        <w:t>4. Дітей, постраждалих внаслідок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Чорнобильської катастрофи – 1.</w:t>
      </w:r>
    </w:p>
    <w:p w:rsidR="0069756E" w:rsidRPr="00387B6E" w:rsidRDefault="0069756E" w:rsidP="0069756E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87B6E">
        <w:rPr>
          <w:rFonts w:ascii="Times New Roman" w:eastAsia="Times New Roman" w:hAnsi="Times New Roman" w:cs="Times New Roman"/>
          <w:sz w:val="28"/>
          <w:szCs w:val="28"/>
        </w:rPr>
        <w:t>. Кількість бага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тодітних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сімей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/ в них дітей – 72/150.</w:t>
      </w:r>
    </w:p>
    <w:p w:rsidR="0069756E" w:rsidRPr="00387B6E" w:rsidRDefault="0069756E" w:rsidP="0069756E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</w:t>
      </w:r>
      <w:r w:rsidRPr="00387B6E">
        <w:rPr>
          <w:rFonts w:ascii="Times New Roman" w:eastAsia="Times New Roman" w:hAnsi="Times New Roman" w:cs="Times New Roman"/>
          <w:sz w:val="28"/>
          <w:szCs w:val="28"/>
        </w:rPr>
        <w:t>. Кількість малозабе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спечених дітей / в них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сімей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– 77/199</w:t>
      </w:r>
      <w:r w:rsidRPr="00387B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756E" w:rsidRPr="00387B6E" w:rsidRDefault="0069756E" w:rsidP="0069756E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87B6E">
        <w:rPr>
          <w:rFonts w:ascii="Times New Roman" w:eastAsia="Times New Roman" w:hAnsi="Times New Roman" w:cs="Times New Roman"/>
          <w:sz w:val="28"/>
          <w:szCs w:val="28"/>
        </w:rPr>
        <w:t>. Кількість дітей з обмеже</w:t>
      </w:r>
      <w:r>
        <w:rPr>
          <w:rFonts w:ascii="Times New Roman" w:eastAsia="Times New Roman" w:hAnsi="Times New Roman" w:cs="Times New Roman"/>
          <w:sz w:val="28"/>
          <w:szCs w:val="28"/>
        </w:rPr>
        <w:t>ними фізичними можливостями – 0.</w:t>
      </w:r>
    </w:p>
    <w:p w:rsidR="0069756E" w:rsidRPr="00387B6E" w:rsidRDefault="0069756E" w:rsidP="0069756E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proofErr w:type="gramStart"/>
      <w:r w:rsidRPr="00387B6E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ількість дітей з асоціальних</w:t>
      </w:r>
      <w:r w:rsidRPr="00387B6E">
        <w:rPr>
          <w:rFonts w:ascii="Times New Roman" w:eastAsia="Times New Roman" w:hAnsi="Times New Roman" w:cs="Times New Roman"/>
          <w:sz w:val="28"/>
          <w:szCs w:val="28"/>
        </w:rPr>
        <w:t xml:space="preserve"> сі</w:t>
      </w:r>
      <w:r>
        <w:rPr>
          <w:rFonts w:ascii="Times New Roman" w:eastAsia="Times New Roman" w:hAnsi="Times New Roman" w:cs="Times New Roman"/>
          <w:sz w:val="28"/>
          <w:szCs w:val="28"/>
        </w:rPr>
        <w:t>мей – 11</w:t>
      </w:r>
      <w:r w:rsidRPr="00387B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756E" w:rsidRPr="00387B6E" w:rsidRDefault="0069756E" w:rsidP="0069756E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обдарованих дітей – 10</w:t>
      </w:r>
      <w:r w:rsidRPr="00387B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756E" w:rsidRDefault="0069756E" w:rsidP="0069756E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387B6E">
        <w:rPr>
          <w:rFonts w:ascii="Times New Roman" w:eastAsia="Times New Roman" w:hAnsi="Times New Roman" w:cs="Times New Roman"/>
          <w:sz w:val="28"/>
          <w:szCs w:val="28"/>
        </w:rPr>
        <w:t xml:space="preserve"> діт</w:t>
      </w:r>
      <w:r>
        <w:rPr>
          <w:rFonts w:ascii="Times New Roman" w:eastAsia="Times New Roman" w:hAnsi="Times New Roman" w:cs="Times New Roman"/>
          <w:sz w:val="28"/>
          <w:szCs w:val="28"/>
        </w:rPr>
        <w:t>ей схильних до правопорушень – 12</w:t>
      </w:r>
      <w:r w:rsidRPr="00387B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756E" w:rsidRDefault="0069756E" w:rsidP="0069756E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11 на внутришкільному обліку – 3.</w:t>
      </w:r>
    </w:p>
    <w:p w:rsidR="0069756E" w:rsidRDefault="0069756E" w:rsidP="0069756E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12 Діти батьків учасників АТО – 1</w:t>
      </w:r>
    </w:p>
    <w:p w:rsidR="0069756E" w:rsidRPr="001A74F0" w:rsidRDefault="0069756E" w:rsidP="0069756E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13 Діти – переселенці - 1</w:t>
      </w:r>
    </w:p>
    <w:p w:rsidR="0069756E" w:rsidRPr="00387B6E" w:rsidRDefault="0069756E" w:rsidP="00831788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87B6E">
        <w:rPr>
          <w:rFonts w:ascii="Times New Roman" w:eastAsia="Times New Roman" w:hAnsi="Times New Roman" w:cs="Times New Roman"/>
          <w:sz w:val="28"/>
          <w:szCs w:val="28"/>
        </w:rPr>
        <w:t>Соц</w:t>
      </w:r>
      <w:proofErr w:type="gramEnd"/>
      <w:r w:rsidRPr="00387B6E">
        <w:rPr>
          <w:rFonts w:ascii="Times New Roman" w:eastAsia="Times New Roman" w:hAnsi="Times New Roman" w:cs="Times New Roman"/>
          <w:sz w:val="28"/>
          <w:szCs w:val="28"/>
        </w:rPr>
        <w:t>іальний патронаж дітей, позбавлених батьківського піклування (7) з оформленням актів обстеження жилово-побутових умов разом з заступником директора з виховної роботи та класними  керівниками щосеместров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Pr="00387B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756E" w:rsidRPr="00387B6E" w:rsidRDefault="0069756E" w:rsidP="00831788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B6E">
        <w:rPr>
          <w:rFonts w:ascii="Times New Roman" w:eastAsia="Times New Roman" w:hAnsi="Times New Roman" w:cs="Times New Roman"/>
          <w:sz w:val="28"/>
          <w:szCs w:val="28"/>
        </w:rPr>
        <w:t>Організовано по школі акції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«Готуємо дітей да школи»,</w:t>
      </w:r>
      <w:r w:rsidRPr="00387B6E">
        <w:rPr>
          <w:rFonts w:ascii="Times New Roman" w:eastAsia="Times New Roman" w:hAnsi="Times New Roman" w:cs="Times New Roman"/>
          <w:sz w:val="28"/>
          <w:szCs w:val="28"/>
        </w:rPr>
        <w:t xml:space="preserve"> «Милосердя» для дітей, позбавлених батьківського </w:t>
      </w:r>
      <w:proofErr w:type="gramStart"/>
      <w:r w:rsidRPr="00387B6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387B6E">
        <w:rPr>
          <w:rFonts w:ascii="Times New Roman" w:eastAsia="Times New Roman" w:hAnsi="Times New Roman" w:cs="Times New Roman"/>
          <w:sz w:val="28"/>
          <w:szCs w:val="28"/>
        </w:rPr>
        <w:t>іклування, дітей з малозабеспечених родин  у вигляді гуманітарної допомоги(одяг, взутття,  канцтов</w:t>
      </w:r>
      <w:r>
        <w:rPr>
          <w:rFonts w:ascii="Times New Roman" w:eastAsia="Times New Roman" w:hAnsi="Times New Roman" w:cs="Times New Roman"/>
          <w:sz w:val="28"/>
          <w:szCs w:val="28"/>
        </w:rPr>
        <w:t>ари та ін.).</w:t>
      </w:r>
    </w:p>
    <w:p w:rsidR="0069756E" w:rsidRPr="00387B6E" w:rsidRDefault="0069756E" w:rsidP="00831788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B6E">
        <w:rPr>
          <w:rFonts w:ascii="Times New Roman" w:eastAsia="Times New Roman" w:hAnsi="Times New Roman" w:cs="Times New Roman"/>
          <w:sz w:val="28"/>
          <w:szCs w:val="28"/>
        </w:rPr>
        <w:t xml:space="preserve">Щомісячне виявлення та звітування у відділ освіти Ізмаїльської міської ради та в Ізмаїльський міський центр </w:t>
      </w:r>
      <w:proofErr w:type="gramStart"/>
      <w:r w:rsidRPr="00387B6E">
        <w:rPr>
          <w:rFonts w:ascii="Times New Roman" w:eastAsia="Times New Roman" w:hAnsi="Times New Roman" w:cs="Times New Roman"/>
          <w:sz w:val="28"/>
          <w:szCs w:val="28"/>
        </w:rPr>
        <w:t>соц</w:t>
      </w:r>
      <w:proofErr w:type="gramEnd"/>
      <w:r w:rsidRPr="00387B6E">
        <w:rPr>
          <w:rFonts w:ascii="Times New Roman" w:eastAsia="Times New Roman" w:hAnsi="Times New Roman" w:cs="Times New Roman"/>
          <w:sz w:val="28"/>
          <w:szCs w:val="28"/>
        </w:rPr>
        <w:t>іальних служб сімей, дітей і молоді дані про дітей чиї сім,ї опинились в тяжких життєвих ситуаціях.</w:t>
      </w:r>
    </w:p>
    <w:p w:rsidR="0069756E" w:rsidRPr="00387B6E" w:rsidRDefault="0069756E" w:rsidP="00831788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B6E">
        <w:rPr>
          <w:rFonts w:ascii="Times New Roman" w:eastAsia="Times New Roman" w:hAnsi="Times New Roman" w:cs="Times New Roman"/>
          <w:sz w:val="28"/>
          <w:szCs w:val="28"/>
        </w:rPr>
        <w:t xml:space="preserve">Організація зустрічей з представниками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Їзмаїльського відділу ювенальної поліції у рамках акції «16 днів проти насильства»</w:t>
      </w:r>
      <w:r w:rsidRPr="00387B6E">
        <w:rPr>
          <w:rFonts w:ascii="Times New Roman" w:eastAsia="Times New Roman" w:hAnsi="Times New Roman" w:cs="Times New Roman"/>
          <w:sz w:val="28"/>
          <w:szCs w:val="28"/>
        </w:rPr>
        <w:t xml:space="preserve"> з учнями 8-11 класів з метою </w:t>
      </w:r>
      <w:proofErr w:type="gramStart"/>
      <w:r w:rsidRPr="00387B6E">
        <w:rPr>
          <w:rFonts w:ascii="Times New Roman" w:eastAsia="Times New Roman" w:hAnsi="Times New Roman" w:cs="Times New Roman"/>
          <w:sz w:val="28"/>
          <w:szCs w:val="28"/>
        </w:rPr>
        <w:t>проф</w:t>
      </w:r>
      <w:proofErr w:type="gramEnd"/>
      <w:r w:rsidRPr="00387B6E">
        <w:rPr>
          <w:rFonts w:ascii="Times New Roman" w:eastAsia="Times New Roman" w:hAnsi="Times New Roman" w:cs="Times New Roman"/>
          <w:sz w:val="28"/>
          <w:szCs w:val="28"/>
        </w:rPr>
        <w:t>ілактики паління, наркоманії, алкоголізму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схильності до правопорушень.</w:t>
      </w:r>
    </w:p>
    <w:p w:rsidR="0069756E" w:rsidRDefault="0069756E" w:rsidP="00831788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B6E">
        <w:rPr>
          <w:rFonts w:ascii="Times New Roman" w:eastAsia="Times New Roman" w:hAnsi="Times New Roman" w:cs="Times New Roman"/>
          <w:sz w:val="28"/>
          <w:szCs w:val="28"/>
        </w:rPr>
        <w:t xml:space="preserve">Організація дозвілля для дітей </w:t>
      </w:r>
      <w:proofErr w:type="gramStart"/>
      <w:r w:rsidRPr="00387B6E">
        <w:rPr>
          <w:rFonts w:ascii="Times New Roman" w:eastAsia="Times New Roman" w:hAnsi="Times New Roman" w:cs="Times New Roman"/>
          <w:sz w:val="28"/>
          <w:szCs w:val="28"/>
        </w:rPr>
        <w:t>соц</w:t>
      </w:r>
      <w:proofErr w:type="gramEnd"/>
      <w:r w:rsidRPr="00387B6E">
        <w:rPr>
          <w:rFonts w:ascii="Times New Roman" w:eastAsia="Times New Roman" w:hAnsi="Times New Roman" w:cs="Times New Roman"/>
          <w:sz w:val="28"/>
          <w:szCs w:val="28"/>
        </w:rPr>
        <w:t>іально-незахищенних категорій:діти – інваліди, діти з малозабеспечених родин, діти ПБП, талано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виті діти. Залучення  до </w:t>
      </w:r>
      <w:r w:rsidRPr="00387B6E">
        <w:rPr>
          <w:rFonts w:ascii="Times New Roman" w:eastAsia="Times New Roman" w:hAnsi="Times New Roman" w:cs="Times New Roman"/>
          <w:sz w:val="28"/>
          <w:szCs w:val="28"/>
        </w:rPr>
        <w:t xml:space="preserve"> новорічни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заходів, літнє оздоровлення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таборах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Молода Гвардія», «Глобус» (4 дітей)</w:t>
      </w:r>
    </w:p>
    <w:p w:rsidR="0069756E" w:rsidRPr="00387B6E" w:rsidRDefault="0069756E" w:rsidP="00831788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Організовано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соц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іальні дослі</w:t>
      </w:r>
      <w:r w:rsidRPr="00387B6E">
        <w:rPr>
          <w:rFonts w:ascii="Times New Roman" w:eastAsia="Times New Roman" w:hAnsi="Times New Roman" w:cs="Times New Roman"/>
          <w:sz w:val="28"/>
          <w:szCs w:val="28"/>
        </w:rPr>
        <w:t>дження «Адаптація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1-х,</w:t>
      </w:r>
      <w:r w:rsidRPr="00387B6E">
        <w:rPr>
          <w:rFonts w:ascii="Times New Roman" w:eastAsia="Times New Roman" w:hAnsi="Times New Roman" w:cs="Times New Roman"/>
          <w:sz w:val="28"/>
          <w:szCs w:val="28"/>
        </w:rPr>
        <w:t xml:space="preserve"> 5-х та 10-х класів».</w:t>
      </w:r>
    </w:p>
    <w:p w:rsidR="0069756E" w:rsidRPr="005B6FD9" w:rsidRDefault="0069756E" w:rsidP="00831788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87B6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387B6E">
        <w:rPr>
          <w:rFonts w:ascii="Times New Roman" w:eastAsia="Times New Roman" w:hAnsi="Times New Roman" w:cs="Times New Roman"/>
          <w:sz w:val="28"/>
          <w:szCs w:val="28"/>
        </w:rPr>
        <w:t>ід час декади толерантного відношення до ВІЛ-інфікованих були проведені наступні заходи:</w:t>
      </w:r>
    </w:p>
    <w:p w:rsidR="0069756E" w:rsidRPr="00387B6E" w:rsidRDefault="0069756E" w:rsidP="00831788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B6E">
        <w:rPr>
          <w:rFonts w:ascii="Times New Roman" w:eastAsia="Times New Roman" w:hAnsi="Times New Roman" w:cs="Times New Roman"/>
          <w:sz w:val="28"/>
          <w:szCs w:val="28"/>
        </w:rPr>
        <w:t>Перегляд відеофільмі</w:t>
      </w:r>
      <w:proofErr w:type="gramStart"/>
      <w:r w:rsidRPr="00387B6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387B6E">
        <w:rPr>
          <w:rFonts w:ascii="Times New Roman" w:eastAsia="Times New Roman" w:hAnsi="Times New Roman" w:cs="Times New Roman"/>
          <w:sz w:val="28"/>
          <w:szCs w:val="28"/>
        </w:rPr>
        <w:t xml:space="preserve"> на тему: «ВІЛ/Снід», «Наближення» для учнів 9-11 класів.</w:t>
      </w:r>
    </w:p>
    <w:p w:rsidR="0069756E" w:rsidRDefault="0069756E" w:rsidP="00831788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B6E">
        <w:rPr>
          <w:rFonts w:ascii="Times New Roman" w:eastAsia="Times New Roman" w:hAnsi="Times New Roman" w:cs="Times New Roman"/>
          <w:sz w:val="28"/>
          <w:szCs w:val="28"/>
        </w:rPr>
        <w:t xml:space="preserve">Проведення </w:t>
      </w:r>
      <w:proofErr w:type="gramStart"/>
      <w:r w:rsidRPr="00387B6E">
        <w:rPr>
          <w:rFonts w:ascii="Times New Roman" w:eastAsia="Times New Roman" w:hAnsi="Times New Roman" w:cs="Times New Roman"/>
          <w:sz w:val="28"/>
          <w:szCs w:val="28"/>
        </w:rPr>
        <w:t>уроку-терн</w:t>
      </w:r>
      <w:proofErr w:type="gramEnd"/>
      <w:r w:rsidRPr="00387B6E">
        <w:rPr>
          <w:rFonts w:ascii="Times New Roman" w:eastAsia="Times New Roman" w:hAnsi="Times New Roman" w:cs="Times New Roman"/>
          <w:sz w:val="28"/>
          <w:szCs w:val="28"/>
        </w:rPr>
        <w:t>інгу: «Що таке</w:t>
      </w:r>
      <w:proofErr w:type="gramStart"/>
      <w:r w:rsidRPr="00387B6E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387B6E">
        <w:rPr>
          <w:rFonts w:ascii="Times New Roman" w:eastAsia="Times New Roman" w:hAnsi="Times New Roman" w:cs="Times New Roman"/>
          <w:sz w:val="28"/>
          <w:szCs w:val="28"/>
        </w:rPr>
        <w:t>ІЛ/ СНІД» для учнів 5-11 кл.</w:t>
      </w:r>
    </w:p>
    <w:p w:rsidR="0069756E" w:rsidRPr="005B6FD9" w:rsidRDefault="0069756E" w:rsidP="00831788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Анкетування «Що ви знаєте про СНІД?» (5-9 класи)</w:t>
      </w:r>
    </w:p>
    <w:p w:rsidR="0069756E" w:rsidRPr="00CA6535" w:rsidRDefault="0069756E" w:rsidP="00831788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Виховна година «СНІД не передається через дружбу»(7класи)</w:t>
      </w:r>
    </w:p>
    <w:p w:rsidR="0069756E" w:rsidRPr="00CA6535" w:rsidRDefault="0069756E" w:rsidP="00831788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Оформлення інформаційного стенду «1 грудня – всесвітній день боротьби зі СНІДом»</w:t>
      </w:r>
    </w:p>
    <w:p w:rsidR="0069756E" w:rsidRPr="00387B6E" w:rsidRDefault="0069756E" w:rsidP="00831788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Інформаційна зустріч з працівниками місцевої амбулаторії з проблеми попередження поширеності ВІЛ/СНІДу, наркоманії.</w:t>
      </w:r>
    </w:p>
    <w:p w:rsidR="0069756E" w:rsidRPr="00CA6535" w:rsidRDefault="0069756E" w:rsidP="00831788">
      <w:pPr>
        <w:numPr>
          <w:ilvl w:val="1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метою пропаганди здорового спосо</w:t>
      </w:r>
      <w:r w:rsidRPr="00387B6E">
        <w:rPr>
          <w:rFonts w:ascii="Times New Roman" w:eastAsia="Times New Roman" w:hAnsi="Times New Roman" w:cs="Times New Roman"/>
          <w:sz w:val="28"/>
          <w:szCs w:val="28"/>
        </w:rPr>
        <w:t xml:space="preserve">бу життя було організовано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наступні заходи:</w:t>
      </w:r>
    </w:p>
    <w:p w:rsidR="0069756E" w:rsidRDefault="0069756E" w:rsidP="00831788">
      <w:pPr>
        <w:pStyle w:val="42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CA6535">
        <w:rPr>
          <w:rFonts w:ascii="Times New Roman" w:hAnsi="Times New Roman"/>
          <w:sz w:val="28"/>
          <w:szCs w:val="28"/>
        </w:rPr>
        <w:t>ерегляд відеофільмів щодо пр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>ви</w:t>
      </w:r>
      <w:r w:rsidRPr="00CA6535">
        <w:rPr>
          <w:rFonts w:ascii="Times New Roman" w:hAnsi="Times New Roman"/>
          <w:sz w:val="28"/>
          <w:szCs w:val="28"/>
        </w:rPr>
        <w:t>льного режиму дня, здорового харчування та шкільного одягу для учнів 5-11 кл.</w:t>
      </w:r>
    </w:p>
    <w:p w:rsidR="0069756E" w:rsidRPr="00CA6535" w:rsidRDefault="0069756E" w:rsidP="00831788">
      <w:pPr>
        <w:pStyle w:val="42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Бесіди: «Як навчитися бути здоровим» (1-2 класи), «Режим дня здорової людини» (3-4класи)</w:t>
      </w:r>
    </w:p>
    <w:p w:rsidR="0069756E" w:rsidRPr="00600396" w:rsidRDefault="0069756E" w:rsidP="00831788">
      <w:pPr>
        <w:pStyle w:val="42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Урок –проект для учнів «Шоб здоров’я добре мати, слід про нього змалку дбати»(1-4класи)</w:t>
      </w:r>
    </w:p>
    <w:p w:rsidR="0069756E" w:rsidRPr="00600396" w:rsidRDefault="0069756E" w:rsidP="00831788">
      <w:pPr>
        <w:pStyle w:val="42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Урок – подорож «Олімпійськими шляхами до здорового майбутнього»(5-8 класи)</w:t>
      </w:r>
    </w:p>
    <w:p w:rsidR="0069756E" w:rsidRPr="00CA6535" w:rsidRDefault="0069756E" w:rsidP="00831788">
      <w:pPr>
        <w:pStyle w:val="42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Тренінгові заняття: «Формування свідомої відмови від шкідливих звичок та оволодіння технікою викорінення іх». (9-11 класи) , «Здоровим бути модно» ( 6- 9 класи)</w:t>
      </w:r>
    </w:p>
    <w:p w:rsidR="0069756E" w:rsidRDefault="0069756E" w:rsidP="00831788">
      <w:pPr>
        <w:numPr>
          <w:ilvl w:val="1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B6E">
        <w:rPr>
          <w:rFonts w:ascii="Times New Roman" w:eastAsia="Times New Roman" w:hAnsi="Times New Roman" w:cs="Times New Roman"/>
          <w:sz w:val="28"/>
          <w:szCs w:val="28"/>
        </w:rPr>
        <w:t>В рамках акції «16 д</w:t>
      </w:r>
      <w:r>
        <w:rPr>
          <w:rFonts w:ascii="Times New Roman" w:eastAsia="Times New Roman" w:hAnsi="Times New Roman" w:cs="Times New Roman"/>
          <w:sz w:val="28"/>
          <w:szCs w:val="28"/>
        </w:rPr>
        <w:t>ні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без насилля» було проведено:</w:t>
      </w:r>
    </w:p>
    <w:p w:rsidR="0069756E" w:rsidRPr="002C1797" w:rsidRDefault="0069756E" w:rsidP="00831788">
      <w:pPr>
        <w:pStyle w:val="42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Виставка літератури та плакатів з теми: «Насильству –ні!»</w:t>
      </w:r>
      <w:r w:rsidRPr="002C1797">
        <w:rPr>
          <w:rFonts w:ascii="Times New Roman" w:hAnsi="Times New Roman"/>
          <w:sz w:val="28"/>
          <w:szCs w:val="28"/>
        </w:rPr>
        <w:t>.</w:t>
      </w:r>
    </w:p>
    <w:p w:rsidR="0069756E" w:rsidRPr="002C1797" w:rsidRDefault="0069756E" w:rsidP="00831788">
      <w:pPr>
        <w:pStyle w:val="42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Анкетування «</w:t>
      </w:r>
      <w:r>
        <w:rPr>
          <w:rFonts w:ascii="Times New Roman" w:hAnsi="Times New Roman"/>
          <w:sz w:val="28"/>
          <w:szCs w:val="28"/>
          <w:lang w:val="uk-UA"/>
        </w:rPr>
        <w:t xml:space="preserve">Чи є насильство в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ваш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ій школі?», «Моє життя в сім’ї та школі»(5-11 класи)</w:t>
      </w:r>
    </w:p>
    <w:p w:rsidR="0069756E" w:rsidRPr="002C1797" w:rsidRDefault="0069756E" w:rsidP="00831788">
      <w:pPr>
        <w:pStyle w:val="42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Розгляд відеороликів та мультфільмів «Права дитини»</w:t>
      </w:r>
    </w:p>
    <w:p w:rsidR="0069756E" w:rsidRPr="002C1797" w:rsidRDefault="0069756E" w:rsidP="00831788">
      <w:pPr>
        <w:pStyle w:val="42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Конкурс малюнків, плакатів та колажів «Світ без насилля», «Наші долоні проти насильства» (3- 4 класи)</w:t>
      </w:r>
    </w:p>
    <w:p w:rsidR="0069756E" w:rsidRPr="002C1797" w:rsidRDefault="0069756E" w:rsidP="00831788">
      <w:pPr>
        <w:pStyle w:val="42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Розробка та розповсюдження буклетів «Стоп насильству!»</w:t>
      </w:r>
    </w:p>
    <w:p w:rsidR="0069756E" w:rsidRPr="009174D0" w:rsidRDefault="0069756E" w:rsidP="00831788">
      <w:pPr>
        <w:pStyle w:val="42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Виступ на батьківських зборах: «Сім’я  простір без насилля»(батьки 5-В класу)</w:t>
      </w:r>
    </w:p>
    <w:p w:rsidR="0069756E" w:rsidRPr="002C1797" w:rsidRDefault="0069756E" w:rsidP="00831788">
      <w:pPr>
        <w:pStyle w:val="42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Круглий стіл: «Життя без насильства»(10-11 класи)</w:t>
      </w:r>
    </w:p>
    <w:p w:rsidR="0069756E" w:rsidRPr="00387B6E" w:rsidRDefault="0069756E" w:rsidP="00831788">
      <w:pPr>
        <w:numPr>
          <w:ilvl w:val="1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87B6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387B6E">
        <w:rPr>
          <w:rFonts w:ascii="Times New Roman" w:eastAsia="Times New Roman" w:hAnsi="Times New Roman" w:cs="Times New Roman"/>
          <w:sz w:val="28"/>
          <w:szCs w:val="28"/>
        </w:rPr>
        <w:t>ід час тиждня Толерантності було проведено:</w:t>
      </w:r>
    </w:p>
    <w:p w:rsidR="0069756E" w:rsidRPr="00387B6E" w:rsidRDefault="0069756E" w:rsidP="00831788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Виховна година «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Толерантність в учнівському середовищі» (6 класи)</w:t>
      </w:r>
    </w:p>
    <w:p w:rsidR="0069756E" w:rsidRPr="00387B6E" w:rsidRDefault="0069756E" w:rsidP="00831788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Бесіди: «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 тактовність та люб’язність» (7-8 класи)</w:t>
      </w:r>
    </w:p>
    <w:p w:rsidR="0069756E" w:rsidRPr="00387B6E" w:rsidRDefault="0069756E" w:rsidP="00831788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Заняття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 і ми – усі 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ізні» (9- 11 класи)</w:t>
      </w:r>
    </w:p>
    <w:p w:rsidR="0069756E" w:rsidRPr="00387B6E" w:rsidRDefault="0069756E" w:rsidP="00831788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Тренінг: «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Вчимося бути толерантних до оточуючих»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5-8 класи)</w:t>
      </w:r>
      <w:r w:rsidRPr="00387B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756E" w:rsidRPr="00387B6E" w:rsidRDefault="0069756E" w:rsidP="00831788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Анкетування «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Чи</w:t>
      </w:r>
      <w:r w:rsidRPr="00387B6E">
        <w:rPr>
          <w:rFonts w:ascii="Times New Roman" w:eastAsia="Times New Roman" w:hAnsi="Times New Roman" w:cs="Times New Roman"/>
          <w:sz w:val="28"/>
          <w:szCs w:val="28"/>
        </w:rPr>
        <w:t xml:space="preserve"> толерантна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 </w:t>
      </w:r>
      <w:r w:rsidRPr="00387B6E">
        <w:rPr>
          <w:rFonts w:ascii="Times New Roman" w:eastAsia="Times New Roman" w:hAnsi="Times New Roman" w:cs="Times New Roman"/>
          <w:sz w:val="28"/>
          <w:szCs w:val="28"/>
        </w:rPr>
        <w:t>людина».</w:t>
      </w:r>
    </w:p>
    <w:p w:rsidR="0069756E" w:rsidRPr="00387B6E" w:rsidRDefault="0069756E" w:rsidP="00831788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B6E">
        <w:rPr>
          <w:rFonts w:ascii="Times New Roman" w:eastAsia="Times New Roman" w:hAnsi="Times New Roman" w:cs="Times New Roman"/>
          <w:sz w:val="28"/>
          <w:szCs w:val="28"/>
        </w:rPr>
        <w:t>Оформлення протоколі</w:t>
      </w:r>
      <w:proofErr w:type="gramStart"/>
      <w:r w:rsidRPr="00387B6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87B6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87B6E">
        <w:rPr>
          <w:rFonts w:ascii="Times New Roman" w:eastAsia="Times New Roman" w:hAnsi="Times New Roman" w:cs="Times New Roman"/>
          <w:sz w:val="28"/>
          <w:szCs w:val="28"/>
        </w:rPr>
        <w:t>бесід з батьками учнів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(129)</w:t>
      </w:r>
      <w:r>
        <w:rPr>
          <w:rFonts w:ascii="Times New Roman" w:eastAsia="Times New Roman" w:hAnsi="Times New Roman" w:cs="Times New Roman"/>
          <w:sz w:val="28"/>
          <w:szCs w:val="28"/>
        </w:rPr>
        <w:t>, з учнями (385).</w:t>
      </w:r>
    </w:p>
    <w:p w:rsidR="0069756E" w:rsidRPr="00387B6E" w:rsidRDefault="0069756E" w:rsidP="00831788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B6E">
        <w:rPr>
          <w:rFonts w:ascii="Times New Roman" w:eastAsia="Times New Roman" w:hAnsi="Times New Roman" w:cs="Times New Roman"/>
          <w:sz w:val="28"/>
          <w:szCs w:val="28"/>
        </w:rPr>
        <w:t>В рамках профорієнтаційної роботи було організовано наступні заходи:</w:t>
      </w:r>
    </w:p>
    <w:p w:rsidR="0069756E" w:rsidRPr="00387B6E" w:rsidRDefault="0069756E" w:rsidP="00831788">
      <w:pPr>
        <w:numPr>
          <w:ilvl w:val="1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B6E">
        <w:rPr>
          <w:rFonts w:ascii="Times New Roman" w:eastAsia="Times New Roman" w:hAnsi="Times New Roman" w:cs="Times New Roman"/>
          <w:sz w:val="28"/>
          <w:szCs w:val="28"/>
        </w:rPr>
        <w:t xml:space="preserve">зустріч з представниками  </w:t>
      </w:r>
      <w:proofErr w:type="gramStart"/>
      <w:r w:rsidRPr="00387B6E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387B6E">
        <w:rPr>
          <w:rFonts w:ascii="Times New Roman" w:eastAsia="Times New Roman" w:hAnsi="Times New Roman" w:cs="Times New Roman"/>
          <w:sz w:val="28"/>
          <w:szCs w:val="28"/>
        </w:rPr>
        <w:t>ізних учбових закладів: ВПУ № 38, медущилише, ІТЕП, ІТМЕСГ, ІДГУ, ОНМА, Одеський регіональний інститут державного управління тощо:</w:t>
      </w:r>
    </w:p>
    <w:p w:rsidR="0069756E" w:rsidRPr="00387B6E" w:rsidRDefault="0069756E" w:rsidP="00831788">
      <w:pPr>
        <w:numPr>
          <w:ilvl w:val="1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B6E">
        <w:rPr>
          <w:rFonts w:ascii="Times New Roman" w:eastAsia="Times New Roman" w:hAnsi="Times New Roman" w:cs="Times New Roman"/>
          <w:sz w:val="28"/>
          <w:szCs w:val="28"/>
        </w:rPr>
        <w:t>поповненя літерутури, наочного матеріалу для учнів та батькі</w:t>
      </w:r>
      <w:proofErr w:type="gramStart"/>
      <w:r w:rsidRPr="00387B6E">
        <w:rPr>
          <w:rFonts w:ascii="Times New Roman" w:eastAsia="Times New Roman" w:hAnsi="Times New Roman" w:cs="Times New Roman"/>
          <w:sz w:val="28"/>
          <w:szCs w:val="28"/>
        </w:rPr>
        <w:t>в(</w:t>
      </w:r>
      <w:proofErr w:type="gramEnd"/>
      <w:r w:rsidRPr="00387B6E">
        <w:rPr>
          <w:rFonts w:ascii="Times New Roman" w:eastAsia="Times New Roman" w:hAnsi="Times New Roman" w:cs="Times New Roman"/>
          <w:sz w:val="28"/>
          <w:szCs w:val="28"/>
        </w:rPr>
        <w:t>для батьківських зборів, класних годин).</w:t>
      </w:r>
    </w:p>
    <w:p w:rsidR="0069756E" w:rsidRPr="00387B6E" w:rsidRDefault="0069756E" w:rsidP="00831788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B6E">
        <w:rPr>
          <w:rFonts w:ascii="Times New Roman" w:eastAsia="Times New Roman" w:hAnsi="Times New Roman" w:cs="Times New Roman"/>
          <w:sz w:val="28"/>
          <w:szCs w:val="28"/>
        </w:rPr>
        <w:t xml:space="preserve">Контролювання  відвідування шкільної їдальні учнями </w:t>
      </w:r>
      <w:proofErr w:type="gramStart"/>
      <w:r w:rsidRPr="00387B6E">
        <w:rPr>
          <w:rFonts w:ascii="Times New Roman" w:eastAsia="Times New Roman" w:hAnsi="Times New Roman" w:cs="Times New Roman"/>
          <w:sz w:val="28"/>
          <w:szCs w:val="28"/>
        </w:rPr>
        <w:t>соц</w:t>
      </w:r>
      <w:proofErr w:type="gramEnd"/>
      <w:r w:rsidRPr="00387B6E">
        <w:rPr>
          <w:rFonts w:ascii="Times New Roman" w:eastAsia="Times New Roman" w:hAnsi="Times New Roman" w:cs="Times New Roman"/>
          <w:sz w:val="28"/>
          <w:szCs w:val="28"/>
        </w:rPr>
        <w:t>іально-незахищених категорій дітей, позбавлених батьківського піклування, діте</w:t>
      </w:r>
      <w:r>
        <w:rPr>
          <w:rFonts w:ascii="Times New Roman" w:eastAsia="Times New Roman" w:hAnsi="Times New Roman" w:cs="Times New Roman"/>
          <w:sz w:val="28"/>
          <w:szCs w:val="28"/>
        </w:rPr>
        <w:t>й з малозабеспечених сімей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-харчуються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109  дітей .       </w:t>
      </w:r>
    </w:p>
    <w:p w:rsidR="0069756E" w:rsidRPr="00387B6E" w:rsidRDefault="0069756E" w:rsidP="0069756E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B6E">
        <w:rPr>
          <w:rFonts w:ascii="Times New Roman" w:eastAsia="Times New Roman" w:hAnsi="Times New Roman" w:cs="Times New Roman"/>
          <w:sz w:val="28"/>
          <w:szCs w:val="28"/>
        </w:rPr>
        <w:t>А) участь в методичних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б’єднаннях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соц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іальних педагогів та практичних психологів.</w:t>
      </w:r>
    </w:p>
    <w:p w:rsidR="0069756E" w:rsidRPr="00387B6E" w:rsidRDefault="0069756E" w:rsidP="0069756E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B6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Б) робота з документацією, щоденні звіти, статистичні звіти, складання плану роботи на </w:t>
      </w:r>
      <w:proofErr w:type="gramStart"/>
      <w:r w:rsidRPr="00387B6E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387B6E">
        <w:rPr>
          <w:rFonts w:ascii="Times New Roman" w:eastAsia="Times New Roman" w:hAnsi="Times New Roman" w:cs="Times New Roman"/>
          <w:sz w:val="28"/>
          <w:szCs w:val="28"/>
        </w:rPr>
        <w:t xml:space="preserve">ік,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тиждень,  </w:t>
      </w:r>
      <w:r w:rsidRPr="00387B6E">
        <w:rPr>
          <w:rFonts w:ascii="Times New Roman" w:eastAsia="Times New Roman" w:hAnsi="Times New Roman" w:cs="Times New Roman"/>
          <w:sz w:val="28"/>
          <w:szCs w:val="28"/>
        </w:rPr>
        <w:t>звітність для міськво, ССД, підготовка документації до перев</w:t>
      </w:r>
      <w:r>
        <w:rPr>
          <w:rFonts w:ascii="Times New Roman" w:eastAsia="Times New Roman" w:hAnsi="Times New Roman" w:cs="Times New Roman"/>
          <w:sz w:val="28"/>
          <w:szCs w:val="28"/>
        </w:rPr>
        <w:t>ірок,</w:t>
      </w:r>
      <w:r w:rsidRPr="00387B6E">
        <w:rPr>
          <w:rFonts w:ascii="Times New Roman" w:eastAsia="Times New Roman" w:hAnsi="Times New Roman" w:cs="Times New Roman"/>
          <w:sz w:val="28"/>
          <w:szCs w:val="28"/>
        </w:rPr>
        <w:t xml:space="preserve"> тощо.</w:t>
      </w:r>
    </w:p>
    <w:p w:rsidR="0069756E" w:rsidRPr="00E71292" w:rsidRDefault="0069756E" w:rsidP="00831788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87B6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387B6E">
        <w:rPr>
          <w:rFonts w:ascii="Times New Roman" w:eastAsia="Times New Roman" w:hAnsi="Times New Roman" w:cs="Times New Roman"/>
          <w:sz w:val="28"/>
          <w:szCs w:val="28"/>
        </w:rPr>
        <w:t>ідготовка та оновлення інформаційного стенду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«Соціально – психологічна служба», «Школа без насилля», «Права дитини», «Моє  професійне майбутнє» </w:t>
      </w:r>
      <w:r w:rsidRPr="00387B6E">
        <w:rPr>
          <w:rFonts w:ascii="Times New Roman" w:eastAsia="Times New Roman" w:hAnsi="Times New Roman" w:cs="Times New Roman"/>
          <w:sz w:val="28"/>
          <w:szCs w:val="28"/>
        </w:rPr>
        <w:t xml:space="preserve"> для учнів та батьків.</w:t>
      </w:r>
    </w:p>
    <w:p w:rsidR="0069756E" w:rsidRPr="00387B6E" w:rsidRDefault="0069756E" w:rsidP="00831788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B6E">
        <w:rPr>
          <w:rFonts w:ascii="Times New Roman" w:eastAsia="Times New Roman" w:hAnsi="Times New Roman" w:cs="Times New Roman"/>
          <w:sz w:val="28"/>
          <w:szCs w:val="28"/>
        </w:rPr>
        <w:t>Проведення благодійних акцій «Скарбничка до</w:t>
      </w:r>
      <w:r>
        <w:rPr>
          <w:rFonts w:ascii="Times New Roman" w:eastAsia="Times New Roman" w:hAnsi="Times New Roman" w:cs="Times New Roman"/>
          <w:sz w:val="28"/>
          <w:szCs w:val="28"/>
        </w:rPr>
        <w:t>брих надій», «Серце до серця</w:t>
      </w:r>
      <w:r w:rsidRPr="00387B6E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«Назустріч мрії»</w:t>
      </w:r>
      <w:r w:rsidRPr="00387B6E">
        <w:rPr>
          <w:rFonts w:ascii="Times New Roman" w:eastAsia="Times New Roman" w:hAnsi="Times New Roman" w:cs="Times New Roman"/>
          <w:sz w:val="28"/>
          <w:szCs w:val="28"/>
        </w:rPr>
        <w:t xml:space="preserve"> на лікування онкохворих дітей.</w:t>
      </w:r>
    </w:p>
    <w:p w:rsidR="0069756E" w:rsidRPr="00877A72" w:rsidRDefault="0069756E" w:rsidP="00831788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87B6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387B6E">
        <w:rPr>
          <w:rFonts w:ascii="Times New Roman" w:eastAsia="Times New Roman" w:hAnsi="Times New Roman" w:cs="Times New Roman"/>
          <w:sz w:val="28"/>
          <w:szCs w:val="28"/>
        </w:rPr>
        <w:t>ідготовка та пр</w:t>
      </w:r>
      <w:r>
        <w:rPr>
          <w:rFonts w:ascii="Times New Roman" w:eastAsia="Times New Roman" w:hAnsi="Times New Roman" w:cs="Times New Roman"/>
          <w:sz w:val="28"/>
          <w:szCs w:val="28"/>
        </w:rPr>
        <w:t>оведення круглого столу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«Кібер – буллінг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–а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гресія в інтернеті</w:t>
      </w:r>
      <w:r>
        <w:rPr>
          <w:rFonts w:ascii="Times New Roman" w:eastAsia="Times New Roman" w:hAnsi="Times New Roman" w:cs="Times New Roman"/>
          <w:sz w:val="28"/>
          <w:szCs w:val="28"/>
        </w:rPr>
        <w:t>» ( 10 -11 класи)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години спілкування: «Психологія шкільного буллінгу», «Торгівля людьми»</w:t>
      </w:r>
    </w:p>
    <w:p w:rsidR="0069756E" w:rsidRPr="008957CA" w:rsidRDefault="0069756E" w:rsidP="00831788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Участь у тижні права.</w:t>
      </w:r>
    </w:p>
    <w:p w:rsidR="0069756E" w:rsidRDefault="0069756E" w:rsidP="00831788">
      <w:pPr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Ігротека для учнів молодшої школи «Знай свої права»( 1- 4 класи)</w:t>
      </w:r>
    </w:p>
    <w:p w:rsidR="0069756E" w:rsidRPr="00E106B7" w:rsidRDefault="0069756E" w:rsidP="00831788">
      <w:pPr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Розгляд соціальних роликів «Знай свої права та обов’язки» ( 9 -11 класи)</w:t>
      </w:r>
    </w:p>
    <w:p w:rsidR="0069756E" w:rsidRPr="00E106B7" w:rsidRDefault="0069756E" w:rsidP="00831788">
      <w:pPr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Виховні години «Абетка громадянина» ( 3-4 класи), «Кодекс честі учня. Його права та обов’язки» (5-7 класи)</w:t>
      </w:r>
    </w:p>
    <w:p w:rsidR="0069756E" w:rsidRPr="00E106B7" w:rsidRDefault="0069756E" w:rsidP="00831788">
      <w:pPr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Відео-урок  «Торгівля людьми» (9 клас)</w:t>
      </w:r>
    </w:p>
    <w:p w:rsidR="0069756E" w:rsidRPr="00387B6E" w:rsidRDefault="0069756E" w:rsidP="00831788">
      <w:pPr>
        <w:numPr>
          <w:ilvl w:val="0"/>
          <w:numId w:val="3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Проведення соціально-педагогічного дослідження щодо виявлення рівня знань учнів про свої права (6-8 класи)</w:t>
      </w:r>
    </w:p>
    <w:p w:rsidR="0069756E" w:rsidRPr="00387B6E" w:rsidRDefault="0069756E" w:rsidP="00831788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B6E">
        <w:rPr>
          <w:rFonts w:ascii="Times New Roman" w:eastAsia="Times New Roman" w:hAnsi="Times New Roman" w:cs="Times New Roman"/>
          <w:sz w:val="28"/>
          <w:szCs w:val="28"/>
        </w:rPr>
        <w:t xml:space="preserve">Безпека використання інформаційних технологій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Pr="00387B6E">
        <w:rPr>
          <w:rFonts w:ascii="Times New Roman" w:eastAsia="Times New Roman" w:hAnsi="Times New Roman" w:cs="Times New Roman"/>
          <w:sz w:val="28"/>
          <w:szCs w:val="28"/>
        </w:rPr>
        <w:t>10 кл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аси)</w:t>
      </w:r>
      <w:r w:rsidRPr="00387B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756E" w:rsidRPr="00387B6E" w:rsidRDefault="0069756E" w:rsidP="00831788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B6E">
        <w:rPr>
          <w:rFonts w:ascii="Times New Roman" w:eastAsia="Times New Roman" w:hAnsi="Times New Roman" w:cs="Times New Roman"/>
          <w:sz w:val="28"/>
          <w:szCs w:val="28"/>
        </w:rPr>
        <w:t>Виступи на педрадах, батьківських зборах: «Профілактика суїциду серед підлітків», «Профілактика насилля у сім.ї»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«Організація оздоровлення дітей», «Супровід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ітей незахищених категорій».</w:t>
      </w:r>
    </w:p>
    <w:p w:rsidR="0069756E" w:rsidRDefault="0069756E" w:rsidP="00831788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B6E">
        <w:rPr>
          <w:rFonts w:ascii="Times New Roman" w:eastAsia="Times New Roman" w:hAnsi="Times New Roman" w:cs="Times New Roman"/>
          <w:sz w:val="28"/>
          <w:szCs w:val="28"/>
        </w:rPr>
        <w:t>Участь у засіданнях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проф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ілактики правопорушень</w:t>
      </w:r>
      <w:r w:rsidRPr="00387B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756E" w:rsidRPr="00674D1A" w:rsidRDefault="0069756E" w:rsidP="00831788">
      <w:pPr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Участь 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тижні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психології: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тренінг «Оминай гострі кути» ( 6 класи), виступ перед учнями «Як досягти успіху» (10 класи)</w:t>
      </w:r>
    </w:p>
    <w:p w:rsidR="0069756E" w:rsidRPr="00C329EE" w:rsidRDefault="0069756E" w:rsidP="00831788">
      <w:pPr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</w:rPr>
      </w:pPr>
      <w:r w:rsidRPr="00387B6E">
        <w:rPr>
          <w:rFonts w:ascii="Times New Roman" w:eastAsia="Times New Roman" w:hAnsi="Times New Roman" w:cs="Times New Roman"/>
          <w:sz w:val="28"/>
          <w:szCs w:val="28"/>
        </w:rPr>
        <w:t xml:space="preserve">Проведення та обробка </w:t>
      </w:r>
      <w:proofErr w:type="gramStart"/>
      <w:r w:rsidRPr="00387B6E">
        <w:rPr>
          <w:rFonts w:ascii="Times New Roman" w:eastAsia="Times New Roman" w:hAnsi="Times New Roman" w:cs="Times New Roman"/>
          <w:sz w:val="28"/>
          <w:szCs w:val="28"/>
        </w:rPr>
        <w:t>соц</w:t>
      </w:r>
      <w:proofErr w:type="gramEnd"/>
      <w:r w:rsidRPr="00387B6E">
        <w:rPr>
          <w:rFonts w:ascii="Times New Roman" w:eastAsia="Times New Roman" w:hAnsi="Times New Roman" w:cs="Times New Roman"/>
          <w:sz w:val="28"/>
          <w:szCs w:val="28"/>
        </w:rPr>
        <w:t>іальних досліджень: соціометрія, адаптація 5-10 кл.</w:t>
      </w:r>
      <w:r w:rsidRPr="00387B6E">
        <w:rPr>
          <w:rFonts w:ascii="Times New Roman" w:eastAsia="Times New Roman" w:hAnsi="Times New Roman" w:cs="Times New Roman"/>
        </w:rPr>
        <w:t xml:space="preserve">, </w:t>
      </w:r>
      <w:r w:rsidRPr="00387B6E">
        <w:rPr>
          <w:rFonts w:ascii="Times New Roman" w:eastAsia="Times New Roman" w:hAnsi="Times New Roman" w:cs="Times New Roman"/>
          <w:sz w:val="28"/>
          <w:szCs w:val="28"/>
        </w:rPr>
        <w:t>профорієнтація 9-х кл.</w:t>
      </w:r>
    </w:p>
    <w:p w:rsidR="0069756E" w:rsidRPr="00674D1A" w:rsidRDefault="0069756E" w:rsidP="00831788">
      <w:pPr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7B6E">
        <w:rPr>
          <w:rFonts w:ascii="Times New Roman" w:eastAsia="Times New Roman" w:hAnsi="Times New Roman" w:cs="Times New Roman"/>
          <w:sz w:val="28"/>
          <w:szCs w:val="28"/>
        </w:rPr>
        <w:t>Консультування сиріт та опікунів шодо отримання спортивної форми.</w:t>
      </w:r>
    </w:p>
    <w:p w:rsidR="0069756E" w:rsidRPr="00674D1A" w:rsidRDefault="0069756E" w:rsidP="00831788">
      <w:pPr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Проведення консультацій для учасників навчально-виховного процесу щодо проблеми насилля та шкільного боулінгу «учень – учень», «вчитель - учень», «проблеми сімейного виховання»; з проблем професійного самовизначення, з проблем «учень-правопорушник», «дитина з неблагополучної сім’ї».</w:t>
      </w:r>
    </w:p>
    <w:p w:rsidR="0069756E" w:rsidRPr="00144A05" w:rsidRDefault="0069756E" w:rsidP="00831788">
      <w:pPr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Підтримка дітей батьки яких знаходяться за кордоном або на заробітках.</w:t>
      </w:r>
    </w:p>
    <w:p w:rsidR="0069756E" w:rsidRPr="00C329EE" w:rsidRDefault="0069756E" w:rsidP="00831788">
      <w:pPr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Взяття на внутришкільний облік важковиховуваних учнів.</w:t>
      </w:r>
    </w:p>
    <w:p w:rsidR="0069756E" w:rsidRPr="00C329EE" w:rsidRDefault="0069756E" w:rsidP="00831788">
      <w:pPr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87B6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387B6E">
        <w:rPr>
          <w:rFonts w:ascii="Times New Roman" w:eastAsia="Times New Roman" w:hAnsi="Times New Roman" w:cs="Times New Roman"/>
          <w:sz w:val="28"/>
          <w:szCs w:val="28"/>
        </w:rPr>
        <w:t>ідготовка зві</w:t>
      </w:r>
      <w:r>
        <w:rPr>
          <w:rFonts w:ascii="Times New Roman" w:eastAsia="Times New Roman" w:hAnsi="Times New Roman" w:cs="Times New Roman"/>
          <w:sz w:val="28"/>
          <w:szCs w:val="28"/>
        </w:rPr>
        <w:t>тів та різноманітних документів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 опрацьовування нормативно –правових актів, написання листів.</w:t>
      </w:r>
    </w:p>
    <w:p w:rsidR="0069756E" w:rsidRPr="00B2546F" w:rsidRDefault="0069756E" w:rsidP="00831788">
      <w:pPr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387B6E">
        <w:rPr>
          <w:rFonts w:ascii="Times New Roman" w:eastAsia="Times New Roman" w:hAnsi="Times New Roman" w:cs="Times New Roman"/>
          <w:sz w:val="28"/>
          <w:szCs w:val="28"/>
        </w:rPr>
        <w:t>дготовка матеріалі</w:t>
      </w:r>
      <w:r>
        <w:rPr>
          <w:rFonts w:ascii="Times New Roman" w:eastAsia="Times New Roman" w:hAnsi="Times New Roman" w:cs="Times New Roman"/>
          <w:sz w:val="28"/>
          <w:szCs w:val="28"/>
        </w:rPr>
        <w:t>в до класних годин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виховних бесід, тренінгів, інтерактивних занять.</w:t>
      </w:r>
    </w:p>
    <w:p w:rsidR="0069756E" w:rsidRPr="00B2546F" w:rsidRDefault="0069756E" w:rsidP="00831788">
      <w:pPr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Відвідування громадських установ (судів, органів соціальної опіки та піклування, служби у справах неповнолітніх та ін.)</w:t>
      </w:r>
    </w:p>
    <w:p w:rsidR="0069756E" w:rsidRPr="00387B6E" w:rsidRDefault="0069756E" w:rsidP="00831788">
      <w:pPr>
        <w:numPr>
          <w:ilvl w:val="0"/>
          <w:numId w:val="3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Взаємодія з Сільською Радою з питань допомоги дітям з  асоціальних сімей та інших незахищених категорій, та профілактики негативних явищ серед учнів школи.</w:t>
      </w:r>
    </w:p>
    <w:p w:rsidR="0069756E" w:rsidRDefault="0069756E" w:rsidP="00FF4145">
      <w:pPr>
        <w:shd w:val="clear" w:color="auto" w:fill="FFFFFF"/>
        <w:tabs>
          <w:tab w:val="left" w:pos="567"/>
          <w:tab w:val="left" w:pos="851"/>
        </w:tabs>
        <w:spacing w:after="0" w:line="360" w:lineRule="auto"/>
        <w:rPr>
          <w:rFonts w:ascii="Times New Roman" w:hAnsi="Times New Roman" w:cs="Times New Roman"/>
          <w:b/>
          <w:spacing w:val="-1"/>
          <w:sz w:val="28"/>
          <w:szCs w:val="28"/>
          <w:lang w:val="uk-UA" w:eastAsia="uk-UA"/>
        </w:rPr>
      </w:pPr>
    </w:p>
    <w:p w:rsidR="007236FA" w:rsidRDefault="007236FA" w:rsidP="007236FA">
      <w:pPr>
        <w:shd w:val="clear" w:color="auto" w:fill="FFFFFF"/>
        <w:tabs>
          <w:tab w:val="left" w:pos="567"/>
          <w:tab w:val="left" w:pos="851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pacing w:val="-1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  <w:lang w:val="uk-UA" w:eastAsia="uk-UA"/>
        </w:rPr>
        <w:t>ЗАВДАННЯ НА НОВИЙ 2018/2019 НАВЧАЛЬНИЙ РІК</w:t>
      </w:r>
    </w:p>
    <w:p w:rsidR="00981BEE" w:rsidRPr="00981BEE" w:rsidRDefault="00981BEE" w:rsidP="00981BEE">
      <w:pPr>
        <w:pStyle w:val="2"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</w:pPr>
      <w:r w:rsidRPr="00981BEE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З метою реалізації положень Конституції України, законодавчих актів України в галузі освіти, Указу Президента України «Про невідкладні заходи щодо забезпечення функціонування та розвитку освіти в Україні», Програми розвитку освіти в Україні, її інтеграції в Європейський освітній простір, створення умов для забезпечення доступу громадян до якісної освіти, удосконалення культурних і національних освітніх прав і запитів усіх громадян, утвердження високого статусу педагогічних працівників у суспільстві у галузі освіти визначені такі напрями і завдання діяльності школи у 2018/2019 н.р.:</w:t>
      </w:r>
    </w:p>
    <w:p w:rsidR="007D6F62" w:rsidRPr="007D6F62" w:rsidRDefault="007D6F62" w:rsidP="00831788">
      <w:pPr>
        <w:pStyle w:val="a3"/>
        <w:numPr>
          <w:ilvl w:val="0"/>
          <w:numId w:val="27"/>
        </w:numPr>
        <w:spacing w:line="360" w:lineRule="auto"/>
        <w:ind w:left="357" w:hanging="357"/>
        <w:jc w:val="both"/>
        <w:rPr>
          <w:rFonts w:ascii="Times New Roman" w:hAnsi="Times New Roman"/>
          <w:sz w:val="28"/>
          <w:lang w:val="uk-UA"/>
        </w:rPr>
      </w:pPr>
      <w:r w:rsidRPr="007D6F62">
        <w:rPr>
          <w:rFonts w:ascii="Times New Roman" w:hAnsi="Times New Roman"/>
          <w:sz w:val="28"/>
          <w:lang w:val="uk-UA"/>
        </w:rPr>
        <w:t>Спрямува</w:t>
      </w:r>
      <w:r>
        <w:rPr>
          <w:rFonts w:ascii="Times New Roman" w:hAnsi="Times New Roman"/>
          <w:sz w:val="28"/>
          <w:lang w:val="uk-UA"/>
        </w:rPr>
        <w:t>ння</w:t>
      </w:r>
      <w:r w:rsidRPr="007D6F62">
        <w:rPr>
          <w:rFonts w:ascii="Times New Roman" w:hAnsi="Times New Roman"/>
          <w:sz w:val="28"/>
          <w:lang w:val="uk-UA"/>
        </w:rPr>
        <w:t xml:space="preserve"> в 2018/2019 н.р. </w:t>
      </w:r>
      <w:r>
        <w:rPr>
          <w:rFonts w:ascii="Times New Roman" w:hAnsi="Times New Roman"/>
          <w:sz w:val="28"/>
          <w:lang w:val="uk-UA"/>
        </w:rPr>
        <w:t>навчально-виховної</w:t>
      </w:r>
      <w:r w:rsidRPr="007D6F62">
        <w:rPr>
          <w:rFonts w:ascii="Times New Roman" w:hAnsi="Times New Roman"/>
          <w:sz w:val="28"/>
          <w:lang w:val="uk-UA"/>
        </w:rPr>
        <w:t>, методичн</w:t>
      </w:r>
      <w:r>
        <w:rPr>
          <w:rFonts w:ascii="Times New Roman" w:hAnsi="Times New Roman"/>
          <w:sz w:val="28"/>
          <w:lang w:val="uk-UA"/>
        </w:rPr>
        <w:t>ої</w:t>
      </w:r>
      <w:r w:rsidRPr="007D6F62">
        <w:rPr>
          <w:rFonts w:ascii="Times New Roman" w:hAnsi="Times New Roman"/>
          <w:sz w:val="28"/>
          <w:lang w:val="uk-UA"/>
        </w:rPr>
        <w:t xml:space="preserve"> робот</w:t>
      </w:r>
      <w:r>
        <w:rPr>
          <w:rFonts w:ascii="Times New Roman" w:hAnsi="Times New Roman"/>
          <w:sz w:val="28"/>
          <w:lang w:val="uk-UA"/>
        </w:rPr>
        <w:t>и</w:t>
      </w:r>
      <w:r w:rsidRPr="007D6F62">
        <w:rPr>
          <w:rFonts w:ascii="Times New Roman" w:hAnsi="Times New Roman"/>
          <w:sz w:val="28"/>
          <w:lang w:val="uk-UA"/>
        </w:rPr>
        <w:t xml:space="preserve"> школи на вивчення та творче впровадження педагогічної проблем</w:t>
      </w:r>
      <w:r>
        <w:rPr>
          <w:rFonts w:ascii="Times New Roman" w:hAnsi="Times New Roman"/>
          <w:sz w:val="28"/>
          <w:lang w:val="uk-UA"/>
        </w:rPr>
        <w:t>и:</w:t>
      </w:r>
      <w:r w:rsidRPr="007D6F62">
        <w:rPr>
          <w:rFonts w:ascii="Times New Roman" w:hAnsi="Times New Roman"/>
          <w:sz w:val="28"/>
          <w:lang w:val="uk-UA"/>
        </w:rPr>
        <w:t xml:space="preserve"> </w:t>
      </w:r>
      <w:r w:rsidRPr="00297FE5">
        <w:rPr>
          <w:rFonts w:ascii="Times New Roman" w:hAnsi="Times New Roman"/>
          <w:sz w:val="28"/>
          <w:highlight w:val="yellow"/>
          <w:lang w:val="uk-UA"/>
        </w:rPr>
        <w:t>«</w:t>
      </w:r>
      <w:r w:rsidR="00816D4A" w:rsidRPr="00297FE5">
        <w:rPr>
          <w:rFonts w:ascii="Times New Roman" w:hAnsi="Times New Roman"/>
          <w:sz w:val="28"/>
          <w:highlight w:val="yellow"/>
          <w:lang w:val="uk-UA"/>
        </w:rPr>
        <w:t>Ф</w:t>
      </w:r>
      <w:r w:rsidRPr="00297FE5">
        <w:rPr>
          <w:rFonts w:ascii="Times New Roman" w:hAnsi="Times New Roman"/>
          <w:sz w:val="28"/>
          <w:highlight w:val="yellow"/>
          <w:lang w:val="uk-UA"/>
        </w:rPr>
        <w:t xml:space="preserve">ормування життєво компетентної особистості в умовах інтеграції до </w:t>
      </w:r>
      <w:r w:rsidRPr="00297FE5">
        <w:rPr>
          <w:rFonts w:ascii="Times New Roman" w:hAnsi="Times New Roman"/>
          <w:sz w:val="28"/>
          <w:highlight w:val="yellow"/>
          <w:lang w:val="uk-UA"/>
        </w:rPr>
        <w:lastRenderedPageBreak/>
        <w:t>європейського освітнього процесу</w:t>
      </w:r>
      <w:r w:rsidR="00816D4A" w:rsidRPr="00297FE5">
        <w:rPr>
          <w:rFonts w:ascii="Times New Roman" w:hAnsi="Times New Roman"/>
          <w:sz w:val="28"/>
          <w:highlight w:val="yellow"/>
          <w:lang w:val="uk-UA"/>
        </w:rPr>
        <w:t xml:space="preserve"> через сучасні творчі</w:t>
      </w:r>
      <w:r w:rsidR="00297FE5" w:rsidRPr="00297FE5">
        <w:rPr>
          <w:rFonts w:ascii="Times New Roman" w:hAnsi="Times New Roman"/>
          <w:sz w:val="28"/>
          <w:highlight w:val="yellow"/>
          <w:lang w:val="uk-UA"/>
        </w:rPr>
        <w:t xml:space="preserve"> підходи</w:t>
      </w:r>
      <w:r w:rsidR="00816D4A" w:rsidRPr="00297FE5">
        <w:rPr>
          <w:rFonts w:ascii="Times New Roman" w:hAnsi="Times New Roman"/>
          <w:sz w:val="28"/>
          <w:highlight w:val="yellow"/>
          <w:lang w:val="uk-UA"/>
        </w:rPr>
        <w:t xml:space="preserve"> до навчання та виховання</w:t>
      </w:r>
      <w:r w:rsidRPr="00297FE5">
        <w:rPr>
          <w:rFonts w:ascii="Times New Roman" w:hAnsi="Times New Roman"/>
          <w:sz w:val="28"/>
          <w:highlight w:val="yellow"/>
          <w:lang w:val="uk-UA"/>
        </w:rPr>
        <w:t>»;</w:t>
      </w:r>
    </w:p>
    <w:p w:rsidR="009008A2" w:rsidRPr="009008A2" w:rsidRDefault="009008A2" w:rsidP="00831788">
      <w:pPr>
        <w:numPr>
          <w:ilvl w:val="0"/>
          <w:numId w:val="27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</w:t>
      </w:r>
      <w:r w:rsidRPr="009008A2">
        <w:rPr>
          <w:rFonts w:ascii="Times New Roman" w:hAnsi="Times New Roman" w:cs="Times New Roman"/>
          <w:sz w:val="28"/>
          <w:lang w:val="uk-UA"/>
        </w:rPr>
        <w:t>абезпечення доступної та якісної освіти відповідно до вимог суспільства, запитів особистості, потреб держави;</w:t>
      </w:r>
    </w:p>
    <w:p w:rsidR="00A23D64" w:rsidRPr="003E53E9" w:rsidRDefault="00A23D64" w:rsidP="00831788">
      <w:pPr>
        <w:pStyle w:val="a3"/>
        <w:numPr>
          <w:ilvl w:val="0"/>
          <w:numId w:val="27"/>
        </w:numPr>
        <w:shd w:val="clear" w:color="auto" w:fill="FFFFFF"/>
        <w:tabs>
          <w:tab w:val="left" w:pos="567"/>
        </w:tabs>
        <w:spacing w:line="360" w:lineRule="auto"/>
        <w:ind w:left="851" w:hanging="284"/>
        <w:jc w:val="both"/>
        <w:rPr>
          <w:rFonts w:ascii="Times New Roman" w:hAnsi="Times New Roman"/>
          <w:spacing w:val="-1"/>
          <w:sz w:val="28"/>
          <w:szCs w:val="28"/>
          <w:lang w:eastAsia="uk-UA"/>
        </w:rPr>
      </w:pPr>
      <w:r w:rsidRPr="007236FA">
        <w:rPr>
          <w:rFonts w:ascii="Times New Roman" w:hAnsi="Times New Roman"/>
          <w:spacing w:val="-1"/>
          <w:sz w:val="28"/>
          <w:szCs w:val="28"/>
          <w:lang w:eastAsia="uk-UA"/>
        </w:rPr>
        <w:t>Впровадження основних положень</w:t>
      </w:r>
      <w:r w:rsidR="007236FA">
        <w:rPr>
          <w:rFonts w:ascii="Times New Roman" w:hAnsi="Times New Roman"/>
          <w:spacing w:val="-1"/>
          <w:sz w:val="28"/>
          <w:szCs w:val="28"/>
          <w:lang w:val="uk-UA" w:eastAsia="uk-UA"/>
        </w:rPr>
        <w:t xml:space="preserve"> </w:t>
      </w:r>
      <w:r w:rsidRPr="007236FA">
        <w:rPr>
          <w:rFonts w:ascii="Times New Roman" w:hAnsi="Times New Roman"/>
          <w:spacing w:val="-1"/>
          <w:sz w:val="28"/>
          <w:szCs w:val="28"/>
          <w:lang w:eastAsia="uk-UA"/>
        </w:rPr>
        <w:t xml:space="preserve">НУШ </w:t>
      </w:r>
      <w:proofErr w:type="gramStart"/>
      <w:r w:rsidRPr="007236FA">
        <w:rPr>
          <w:rFonts w:ascii="Times New Roman" w:hAnsi="Times New Roman"/>
          <w:spacing w:val="-1"/>
          <w:sz w:val="28"/>
          <w:szCs w:val="28"/>
          <w:lang w:eastAsia="uk-UA"/>
        </w:rPr>
        <w:t>в</w:t>
      </w:r>
      <w:proofErr w:type="gramEnd"/>
      <w:r w:rsidRPr="007236FA">
        <w:rPr>
          <w:rFonts w:ascii="Times New Roman" w:hAnsi="Times New Roman"/>
          <w:spacing w:val="-1"/>
          <w:sz w:val="28"/>
          <w:szCs w:val="28"/>
          <w:lang w:eastAsia="uk-UA"/>
        </w:rPr>
        <w:t xml:space="preserve"> початков</w:t>
      </w:r>
      <w:r w:rsidRPr="007236FA">
        <w:rPr>
          <w:rFonts w:ascii="Times New Roman" w:hAnsi="Times New Roman"/>
          <w:spacing w:val="-1"/>
          <w:sz w:val="28"/>
          <w:szCs w:val="28"/>
          <w:lang w:val="uk-UA" w:eastAsia="uk-UA"/>
        </w:rPr>
        <w:t>ій школі</w:t>
      </w:r>
      <w:r w:rsidRPr="007236FA">
        <w:rPr>
          <w:rFonts w:ascii="Times New Roman" w:hAnsi="Times New Roman"/>
          <w:spacing w:val="-1"/>
          <w:sz w:val="28"/>
          <w:szCs w:val="28"/>
          <w:lang w:eastAsia="uk-UA"/>
        </w:rPr>
        <w:t>;</w:t>
      </w:r>
    </w:p>
    <w:p w:rsidR="003E53E9" w:rsidRPr="007236FA" w:rsidRDefault="003E53E9" w:rsidP="00831788">
      <w:pPr>
        <w:numPr>
          <w:ilvl w:val="0"/>
          <w:numId w:val="27"/>
        </w:numPr>
        <w:tabs>
          <w:tab w:val="left" w:pos="567"/>
          <w:tab w:val="left" w:pos="851"/>
        </w:tabs>
        <w:spacing w:after="0" w:line="360" w:lineRule="auto"/>
        <w:ind w:hanging="720"/>
        <w:contextualSpacing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236FA">
        <w:rPr>
          <w:rFonts w:ascii="Times New Roman" w:eastAsia="Times New Roman" w:hAnsi="Times New Roman" w:cs="Times New Roman"/>
          <w:spacing w:val="-1"/>
          <w:sz w:val="28"/>
          <w:szCs w:val="28"/>
        </w:rPr>
        <w:t>Формування кл</w:t>
      </w:r>
      <w:r w:rsidRPr="007236FA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ючових компетентностей </w:t>
      </w:r>
      <w:r w:rsidRPr="007236F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учасників </w:t>
      </w:r>
      <w:r w:rsidRPr="007236FA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освіт</w:t>
      </w:r>
      <w:r w:rsidRPr="007236F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7236FA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ь</w:t>
      </w:r>
      <w:r w:rsidRPr="007236F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ого процесу; </w:t>
      </w:r>
    </w:p>
    <w:p w:rsidR="00A23D64" w:rsidRPr="007236FA" w:rsidRDefault="00A23D64" w:rsidP="00831788">
      <w:pPr>
        <w:numPr>
          <w:ilvl w:val="0"/>
          <w:numId w:val="17"/>
        </w:numPr>
        <w:tabs>
          <w:tab w:val="left" w:pos="567"/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7236FA">
        <w:rPr>
          <w:rFonts w:ascii="Times New Roman" w:eastAsia="BatangChe" w:hAnsi="Times New Roman" w:cs="Times New Roman"/>
          <w:sz w:val="28"/>
          <w:szCs w:val="28"/>
        </w:rPr>
        <w:t>Створення організаційних умов для забезпечення безперевного вдосконалення фахової освіти і кваліфікації педагогічних працівникі</w:t>
      </w:r>
      <w:proofErr w:type="gramStart"/>
      <w:r w:rsidRPr="007236FA">
        <w:rPr>
          <w:rFonts w:ascii="Times New Roman" w:eastAsia="BatangChe" w:hAnsi="Times New Roman" w:cs="Times New Roman"/>
          <w:sz w:val="28"/>
          <w:szCs w:val="28"/>
        </w:rPr>
        <w:t>в</w:t>
      </w:r>
      <w:proofErr w:type="gramEnd"/>
      <w:r w:rsidRPr="007236FA">
        <w:rPr>
          <w:rFonts w:ascii="Times New Roman" w:eastAsia="BatangChe" w:hAnsi="Times New Roman" w:cs="Times New Roman"/>
          <w:sz w:val="28"/>
          <w:szCs w:val="28"/>
        </w:rPr>
        <w:t>;</w:t>
      </w:r>
    </w:p>
    <w:p w:rsidR="00A23D64" w:rsidRPr="007236FA" w:rsidRDefault="00A23D64" w:rsidP="00831788">
      <w:pPr>
        <w:widowControl w:val="0"/>
        <w:numPr>
          <w:ilvl w:val="0"/>
          <w:numId w:val="17"/>
        </w:numPr>
        <w:shd w:val="clear" w:color="auto" w:fill="FFFFFF"/>
        <w:tabs>
          <w:tab w:val="left" w:pos="192"/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7236FA">
        <w:rPr>
          <w:rFonts w:ascii="Times New Roman" w:hAnsi="Times New Roman" w:cs="Times New Roman"/>
          <w:spacing w:val="-1"/>
          <w:sz w:val="28"/>
          <w:szCs w:val="28"/>
          <w:lang w:eastAsia="uk-UA"/>
        </w:rPr>
        <w:t xml:space="preserve"> Залуч</w:t>
      </w:r>
      <w:r w:rsidRPr="007236FA">
        <w:rPr>
          <w:rFonts w:ascii="Times New Roman" w:hAnsi="Times New Roman" w:cs="Times New Roman"/>
          <w:spacing w:val="-1"/>
          <w:sz w:val="28"/>
          <w:szCs w:val="28"/>
          <w:lang w:val="uk-UA" w:eastAsia="uk-UA"/>
        </w:rPr>
        <w:t>ення</w:t>
      </w:r>
      <w:r w:rsidRPr="007236FA">
        <w:rPr>
          <w:rFonts w:ascii="Times New Roman" w:hAnsi="Times New Roman" w:cs="Times New Roman"/>
          <w:spacing w:val="-1"/>
          <w:sz w:val="28"/>
          <w:szCs w:val="28"/>
          <w:lang w:eastAsia="uk-UA"/>
        </w:rPr>
        <w:t xml:space="preserve"> педагогі</w:t>
      </w:r>
      <w:proofErr w:type="gramStart"/>
      <w:r w:rsidRPr="007236FA">
        <w:rPr>
          <w:rFonts w:ascii="Times New Roman" w:hAnsi="Times New Roman" w:cs="Times New Roman"/>
          <w:spacing w:val="-1"/>
          <w:sz w:val="28"/>
          <w:szCs w:val="28"/>
          <w:lang w:eastAsia="uk-UA"/>
        </w:rPr>
        <w:t>в</w:t>
      </w:r>
      <w:proofErr w:type="gramEnd"/>
      <w:r w:rsidRPr="007236FA">
        <w:rPr>
          <w:rFonts w:ascii="Times New Roman" w:hAnsi="Times New Roman" w:cs="Times New Roman"/>
          <w:spacing w:val="-1"/>
          <w:sz w:val="28"/>
          <w:szCs w:val="28"/>
          <w:lang w:eastAsia="uk-UA"/>
        </w:rPr>
        <w:t xml:space="preserve"> до експериментальної роботи,  до впровадження інноваційних педагогічних технологій в освітній  процес з подальшим узагальненням їх досвіду роботи;</w:t>
      </w:r>
    </w:p>
    <w:p w:rsidR="009008A2" w:rsidRDefault="009008A2" w:rsidP="00831788">
      <w:pPr>
        <w:widowControl w:val="0"/>
        <w:numPr>
          <w:ilvl w:val="0"/>
          <w:numId w:val="17"/>
        </w:numPr>
        <w:shd w:val="clear" w:color="auto" w:fill="FFFFFF"/>
        <w:tabs>
          <w:tab w:val="left" w:pos="192"/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008A2">
        <w:rPr>
          <w:rFonts w:ascii="Times New Roman" w:hAnsi="Times New Roman" w:cs="Times New Roman"/>
          <w:sz w:val="28"/>
          <w:szCs w:val="28"/>
          <w:lang w:val="uk-UA"/>
        </w:rPr>
        <w:t>Забезпечити якісну підготовку та проведення зовнішнього незалежного оцінювання та підсумкових оцінювань випускників школи.</w:t>
      </w:r>
    </w:p>
    <w:p w:rsidR="009008A2" w:rsidRPr="009008A2" w:rsidRDefault="009008A2" w:rsidP="00831788">
      <w:pPr>
        <w:widowControl w:val="0"/>
        <w:numPr>
          <w:ilvl w:val="0"/>
          <w:numId w:val="17"/>
        </w:numPr>
        <w:shd w:val="clear" w:color="auto" w:fill="FFFFFF"/>
        <w:tabs>
          <w:tab w:val="left" w:pos="192"/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008A2">
        <w:rPr>
          <w:rFonts w:ascii="Times New Roman" w:hAnsi="Times New Roman" w:cs="Times New Roman"/>
          <w:sz w:val="28"/>
          <w:szCs w:val="28"/>
        </w:rPr>
        <w:t xml:space="preserve">Забезпечити подальший розвиток учнівського самоврядування, </w:t>
      </w:r>
      <w:proofErr w:type="gramStart"/>
      <w:r w:rsidRPr="009008A2">
        <w:rPr>
          <w:rFonts w:ascii="Times New Roman" w:hAnsi="Times New Roman" w:cs="Times New Roman"/>
          <w:sz w:val="28"/>
          <w:szCs w:val="28"/>
        </w:rPr>
        <w:t>широкого</w:t>
      </w:r>
      <w:proofErr w:type="gramEnd"/>
      <w:r w:rsidRPr="009008A2">
        <w:rPr>
          <w:rFonts w:ascii="Times New Roman" w:hAnsi="Times New Roman" w:cs="Times New Roman"/>
          <w:sz w:val="28"/>
          <w:szCs w:val="28"/>
        </w:rPr>
        <w:t xml:space="preserve"> залучення його до вирішення питань організації навчально-виховного процесу, розвитку громадянської активності, організації здорового способу життя.</w:t>
      </w:r>
    </w:p>
    <w:p w:rsidR="00A23D64" w:rsidRPr="007236FA" w:rsidRDefault="00A23D64" w:rsidP="00831788">
      <w:pPr>
        <w:numPr>
          <w:ilvl w:val="0"/>
          <w:numId w:val="17"/>
        </w:numPr>
        <w:tabs>
          <w:tab w:val="left" w:pos="567"/>
          <w:tab w:val="left" w:pos="851"/>
        </w:tabs>
        <w:spacing w:after="0" w:line="360" w:lineRule="auto"/>
        <w:ind w:left="0" w:firstLine="567"/>
        <w:contextualSpacing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236F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Забезпечення </w:t>
      </w:r>
      <w:proofErr w:type="gramStart"/>
      <w:r w:rsidRPr="007236FA">
        <w:rPr>
          <w:rFonts w:ascii="Times New Roman" w:eastAsia="Times New Roman" w:hAnsi="Times New Roman" w:cs="Times New Roman"/>
          <w:spacing w:val="-1"/>
          <w:sz w:val="28"/>
          <w:szCs w:val="28"/>
        </w:rPr>
        <w:t>соц</w:t>
      </w:r>
      <w:proofErr w:type="gramEnd"/>
      <w:r w:rsidRPr="007236FA">
        <w:rPr>
          <w:rFonts w:ascii="Times New Roman" w:eastAsia="Times New Roman" w:hAnsi="Times New Roman" w:cs="Times New Roman"/>
          <w:spacing w:val="-1"/>
          <w:sz w:val="28"/>
          <w:szCs w:val="28"/>
        </w:rPr>
        <w:t>іального захисту дітей пільгових категорій та створення оптимальних умов для навчання обдарованих учнів;</w:t>
      </w:r>
    </w:p>
    <w:p w:rsidR="00A23D64" w:rsidRPr="007236FA" w:rsidRDefault="00A23D64" w:rsidP="00831788">
      <w:pPr>
        <w:numPr>
          <w:ilvl w:val="0"/>
          <w:numId w:val="17"/>
        </w:numPr>
        <w:shd w:val="clear" w:color="auto" w:fill="FFFFFF"/>
        <w:tabs>
          <w:tab w:val="left" w:pos="567"/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236F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Забезпечення системного психолого-педагогічного супроводу </w:t>
      </w:r>
      <w:proofErr w:type="gramStart"/>
      <w:r w:rsidRPr="007236FA">
        <w:rPr>
          <w:rFonts w:ascii="Times New Roman" w:eastAsia="Times New Roman" w:hAnsi="Times New Roman" w:cs="Times New Roman"/>
          <w:spacing w:val="-1"/>
          <w:sz w:val="28"/>
          <w:szCs w:val="28"/>
        </w:rPr>
        <w:t>вс</w:t>
      </w:r>
      <w:proofErr w:type="gramEnd"/>
      <w:r w:rsidRPr="007236FA">
        <w:rPr>
          <w:rFonts w:ascii="Times New Roman" w:eastAsia="Times New Roman" w:hAnsi="Times New Roman" w:cs="Times New Roman"/>
          <w:spacing w:val="-1"/>
          <w:sz w:val="28"/>
          <w:szCs w:val="28"/>
        </w:rPr>
        <w:t>іх учасників</w:t>
      </w:r>
      <w:r w:rsidRPr="007236FA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освіт</w:t>
      </w:r>
      <w:r w:rsidRPr="007236FA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7236FA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>ь</w:t>
      </w:r>
      <w:r w:rsidRPr="007236FA">
        <w:rPr>
          <w:rFonts w:ascii="Times New Roman" w:eastAsia="Times New Roman" w:hAnsi="Times New Roman" w:cs="Times New Roman"/>
          <w:spacing w:val="-1"/>
          <w:sz w:val="28"/>
          <w:szCs w:val="28"/>
        </w:rPr>
        <w:t>ого процесу;</w:t>
      </w:r>
    </w:p>
    <w:p w:rsidR="007236FA" w:rsidRPr="00816D4A" w:rsidRDefault="007236FA" w:rsidP="00831788">
      <w:pPr>
        <w:pStyle w:val="a3"/>
        <w:numPr>
          <w:ilvl w:val="0"/>
          <w:numId w:val="17"/>
        </w:numPr>
        <w:shd w:val="clear" w:color="auto" w:fill="FFFFFF"/>
        <w:tabs>
          <w:tab w:val="left" w:pos="0"/>
          <w:tab w:val="left" w:pos="567"/>
        </w:tabs>
        <w:spacing w:line="360" w:lineRule="auto"/>
        <w:ind w:left="0" w:firstLine="426"/>
        <w:jc w:val="both"/>
        <w:rPr>
          <w:rFonts w:ascii="Times New Roman" w:hAnsi="Times New Roman" w:cstheme="minorBidi"/>
          <w:spacing w:val="-1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A23D64" w:rsidRPr="00816D4A">
        <w:rPr>
          <w:rFonts w:ascii="Times New Roman" w:hAnsi="Times New Roman"/>
          <w:sz w:val="28"/>
          <w:szCs w:val="28"/>
          <w:lang w:val="uk-UA" w:eastAsia="uk-UA"/>
        </w:rPr>
        <w:t>Забезпечення</w:t>
      </w:r>
      <w:r w:rsidR="00A23D64" w:rsidRPr="007236FA">
        <w:rPr>
          <w:rFonts w:ascii="Times New Roman" w:hAnsi="Times New Roman"/>
          <w:sz w:val="28"/>
          <w:szCs w:val="28"/>
          <w:lang w:val="uk-UA" w:eastAsia="uk-UA"/>
        </w:rPr>
        <w:t xml:space="preserve"> ефективної </w:t>
      </w:r>
      <w:r w:rsidR="00A23D64" w:rsidRPr="00816D4A">
        <w:rPr>
          <w:rFonts w:ascii="Times New Roman" w:hAnsi="Times New Roman"/>
          <w:sz w:val="28"/>
          <w:szCs w:val="28"/>
          <w:lang w:val="uk-UA" w:eastAsia="uk-UA"/>
        </w:rPr>
        <w:t xml:space="preserve"> взаємодії з батьківською громадськістю, розвитк</w:t>
      </w:r>
      <w:r w:rsidR="00A23D64" w:rsidRPr="007236FA">
        <w:rPr>
          <w:rFonts w:ascii="Times New Roman" w:hAnsi="Times New Roman"/>
          <w:sz w:val="28"/>
          <w:szCs w:val="28"/>
          <w:lang w:val="uk-UA" w:eastAsia="uk-UA"/>
        </w:rPr>
        <w:t>у</w:t>
      </w:r>
      <w:r w:rsidR="00A23D64" w:rsidRPr="00816D4A">
        <w:rPr>
          <w:rFonts w:ascii="Times New Roman" w:hAnsi="Times New Roman"/>
          <w:sz w:val="28"/>
          <w:szCs w:val="28"/>
          <w:lang w:val="uk-UA" w:eastAsia="uk-UA"/>
        </w:rPr>
        <w:t xml:space="preserve"> учнівського самоврядування, широке залучення його до вирішення питан</w:t>
      </w:r>
      <w:r w:rsidR="00A23D64" w:rsidRPr="007236FA">
        <w:rPr>
          <w:rFonts w:ascii="Times New Roman" w:hAnsi="Times New Roman"/>
          <w:sz w:val="28"/>
          <w:szCs w:val="28"/>
          <w:lang w:val="uk-UA" w:eastAsia="uk-UA"/>
        </w:rPr>
        <w:t>ь</w:t>
      </w:r>
      <w:r w:rsidR="00A23D64" w:rsidRPr="00816D4A">
        <w:rPr>
          <w:rFonts w:ascii="Times New Roman" w:hAnsi="Times New Roman"/>
          <w:sz w:val="28"/>
          <w:szCs w:val="28"/>
          <w:lang w:val="uk-UA" w:eastAsia="uk-UA"/>
        </w:rPr>
        <w:t xml:space="preserve"> організації життєдіяльності школи;</w:t>
      </w:r>
    </w:p>
    <w:p w:rsidR="00A23D64" w:rsidRPr="007236FA" w:rsidRDefault="007236FA" w:rsidP="00831788">
      <w:pPr>
        <w:pStyle w:val="a3"/>
        <w:numPr>
          <w:ilvl w:val="0"/>
          <w:numId w:val="17"/>
        </w:numPr>
        <w:shd w:val="clear" w:color="auto" w:fill="FFFFFF"/>
        <w:tabs>
          <w:tab w:val="left" w:pos="567"/>
          <w:tab w:val="left" w:pos="851"/>
        </w:tabs>
        <w:spacing w:line="360" w:lineRule="auto"/>
        <w:ind w:left="0" w:firstLine="426"/>
        <w:jc w:val="both"/>
        <w:rPr>
          <w:rFonts w:ascii="Times New Roman" w:hAnsi="Times New Roman"/>
          <w:spacing w:val="-1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A23D64" w:rsidRPr="007236FA">
        <w:rPr>
          <w:rFonts w:ascii="Times New Roman" w:hAnsi="Times New Roman"/>
          <w:sz w:val="28"/>
          <w:szCs w:val="28"/>
          <w:lang w:eastAsia="uk-UA"/>
        </w:rPr>
        <w:t xml:space="preserve">Зміцнення </w:t>
      </w:r>
      <w:proofErr w:type="gramStart"/>
      <w:r w:rsidR="00A23D64" w:rsidRPr="007236FA">
        <w:rPr>
          <w:rFonts w:ascii="Times New Roman" w:hAnsi="Times New Roman"/>
          <w:sz w:val="28"/>
          <w:szCs w:val="28"/>
          <w:lang w:eastAsia="uk-UA"/>
        </w:rPr>
        <w:t>матер</w:t>
      </w:r>
      <w:proofErr w:type="gramEnd"/>
      <w:r w:rsidR="00A23D64" w:rsidRPr="007236FA">
        <w:rPr>
          <w:rFonts w:ascii="Times New Roman" w:hAnsi="Times New Roman"/>
          <w:sz w:val="28"/>
          <w:szCs w:val="28"/>
          <w:lang w:eastAsia="uk-UA"/>
        </w:rPr>
        <w:t>іально-технічної бази,</w:t>
      </w:r>
      <w:r w:rsidR="003E53E9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A23D64" w:rsidRPr="007236FA">
        <w:rPr>
          <w:rFonts w:ascii="Times New Roman" w:hAnsi="Times New Roman"/>
          <w:sz w:val="28"/>
          <w:szCs w:val="28"/>
          <w:lang w:eastAsia="uk-UA"/>
        </w:rPr>
        <w:t>покращення харчування та медичного обслуговування дітей.</w:t>
      </w:r>
    </w:p>
    <w:p w:rsidR="00A23D64" w:rsidRPr="007236FA" w:rsidRDefault="00A23D64" w:rsidP="007236FA">
      <w:pPr>
        <w:tabs>
          <w:tab w:val="left" w:pos="567"/>
          <w:tab w:val="left" w:pos="851"/>
        </w:tabs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A23D64" w:rsidRPr="00A23D64" w:rsidRDefault="00A23D64" w:rsidP="00A23D64">
      <w:pPr>
        <w:tabs>
          <w:tab w:val="left" w:pos="567"/>
          <w:tab w:val="left" w:pos="851"/>
        </w:tabs>
        <w:spacing w:after="0" w:line="240" w:lineRule="auto"/>
        <w:ind w:left="567" w:right="707"/>
        <w:contextualSpacing/>
        <w:rPr>
          <w:rFonts w:ascii="Times New Roman" w:eastAsia="Times New Roman" w:hAnsi="Times New Roman" w:cs="Times New Roman"/>
          <w:color w:val="4F81BD" w:themeColor="accent1"/>
          <w:spacing w:val="-1"/>
          <w:sz w:val="28"/>
          <w:szCs w:val="28"/>
        </w:rPr>
      </w:pPr>
    </w:p>
    <w:p w:rsidR="00A23D64" w:rsidRPr="00A23D64" w:rsidRDefault="00A23D64" w:rsidP="00A23D64">
      <w:pPr>
        <w:tabs>
          <w:tab w:val="left" w:pos="567"/>
          <w:tab w:val="left" w:pos="851"/>
        </w:tabs>
        <w:spacing w:after="0" w:line="240" w:lineRule="auto"/>
        <w:ind w:left="567" w:right="707"/>
        <w:contextualSpacing/>
        <w:rPr>
          <w:rFonts w:ascii="Times New Roman" w:eastAsia="Times New Roman" w:hAnsi="Times New Roman" w:cs="Times New Roman"/>
          <w:color w:val="4F81BD" w:themeColor="accent1"/>
          <w:spacing w:val="-1"/>
          <w:sz w:val="28"/>
          <w:szCs w:val="28"/>
        </w:rPr>
      </w:pPr>
    </w:p>
    <w:p w:rsidR="00A23D64" w:rsidRPr="00A23D64" w:rsidRDefault="00A23D64" w:rsidP="00A23D64">
      <w:pPr>
        <w:tabs>
          <w:tab w:val="left" w:pos="426"/>
        </w:tabs>
        <w:ind w:left="567" w:right="707"/>
        <w:rPr>
          <w:rFonts w:ascii="Times New Roman" w:eastAsia="BatangChe" w:hAnsi="Times New Roman" w:cs="Times New Roman"/>
          <w:color w:val="4F81BD" w:themeColor="accent1"/>
          <w:sz w:val="28"/>
          <w:szCs w:val="28"/>
          <w:lang w:eastAsia="uk-UA"/>
        </w:rPr>
      </w:pPr>
    </w:p>
    <w:p w:rsidR="00A23D64" w:rsidRDefault="00A23D64" w:rsidP="00A23D64">
      <w:pPr>
        <w:tabs>
          <w:tab w:val="left" w:pos="426"/>
        </w:tabs>
        <w:ind w:left="567" w:right="707"/>
        <w:rPr>
          <w:rFonts w:ascii="Times New Roman" w:eastAsia="BatangChe" w:hAnsi="Times New Roman" w:cs="Times New Roman"/>
          <w:color w:val="4F81BD" w:themeColor="accent1"/>
          <w:sz w:val="28"/>
          <w:szCs w:val="28"/>
          <w:lang w:val="uk-UA" w:eastAsia="uk-UA"/>
        </w:rPr>
      </w:pPr>
    </w:p>
    <w:p w:rsidR="00CD7C20" w:rsidRDefault="00CD7C20" w:rsidP="00A23D64">
      <w:pPr>
        <w:tabs>
          <w:tab w:val="left" w:pos="426"/>
        </w:tabs>
        <w:ind w:left="567" w:right="707"/>
        <w:rPr>
          <w:rFonts w:ascii="Times New Roman" w:eastAsia="BatangChe" w:hAnsi="Times New Roman" w:cs="Times New Roman"/>
          <w:color w:val="4F81BD" w:themeColor="accent1"/>
          <w:sz w:val="28"/>
          <w:szCs w:val="28"/>
          <w:lang w:val="uk-UA" w:eastAsia="uk-UA"/>
        </w:rPr>
      </w:pPr>
    </w:p>
    <w:p w:rsidR="00CD7C20" w:rsidRDefault="00CD7C20" w:rsidP="00A23D64">
      <w:pPr>
        <w:tabs>
          <w:tab w:val="left" w:pos="426"/>
        </w:tabs>
        <w:ind w:left="567" w:right="707"/>
        <w:rPr>
          <w:rFonts w:ascii="Times New Roman" w:eastAsia="BatangChe" w:hAnsi="Times New Roman" w:cs="Times New Roman"/>
          <w:color w:val="4F81BD" w:themeColor="accent1"/>
          <w:sz w:val="28"/>
          <w:szCs w:val="28"/>
          <w:lang w:val="uk-UA" w:eastAsia="uk-UA"/>
        </w:rPr>
      </w:pPr>
    </w:p>
    <w:p w:rsidR="00CD7C20" w:rsidRDefault="00CD7C20" w:rsidP="00A23D64">
      <w:pPr>
        <w:tabs>
          <w:tab w:val="left" w:pos="426"/>
        </w:tabs>
        <w:ind w:left="567" w:right="707"/>
        <w:rPr>
          <w:rFonts w:ascii="Times New Roman" w:eastAsia="BatangChe" w:hAnsi="Times New Roman" w:cs="Times New Roman"/>
          <w:color w:val="4F81BD" w:themeColor="accent1"/>
          <w:sz w:val="28"/>
          <w:szCs w:val="28"/>
          <w:lang w:val="uk-UA" w:eastAsia="uk-UA"/>
        </w:rPr>
      </w:pPr>
    </w:p>
    <w:p w:rsidR="00A23D64" w:rsidRPr="00712A22" w:rsidRDefault="00A23D64" w:rsidP="00712A22">
      <w:pPr>
        <w:rPr>
          <w:rFonts w:ascii="Times New Roman" w:eastAsia="BatangChe" w:hAnsi="Times New Roman" w:cs="Times New Roman"/>
          <w:color w:val="4F81BD" w:themeColor="accent1"/>
          <w:sz w:val="28"/>
          <w:szCs w:val="28"/>
          <w:lang w:val="uk-UA" w:eastAsia="uk-UA"/>
        </w:rPr>
      </w:pPr>
    </w:p>
    <w:sectPr w:rsidR="00A23D64" w:rsidRPr="00712A22" w:rsidSect="00712A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0" w:right="850" w:bottom="850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94F" w:rsidRDefault="00DB194F" w:rsidP="00712A22">
      <w:pPr>
        <w:spacing w:after="0" w:line="240" w:lineRule="auto"/>
      </w:pPr>
      <w:r>
        <w:separator/>
      </w:r>
    </w:p>
  </w:endnote>
  <w:endnote w:type="continuationSeparator" w:id="1">
    <w:p w:rsidR="00DB194F" w:rsidRDefault="00DB194F" w:rsidP="00712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A22" w:rsidRDefault="00712A22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4569"/>
      <w:docPartObj>
        <w:docPartGallery w:val="Page Numbers (Bottom of Page)"/>
        <w:docPartUnique/>
      </w:docPartObj>
    </w:sdtPr>
    <w:sdtContent>
      <w:p w:rsidR="00712A22" w:rsidRDefault="00874DF0">
        <w:pPr>
          <w:pStyle w:val="af1"/>
          <w:jc w:val="center"/>
        </w:pPr>
        <w:fldSimple w:instr=" PAGE   \* MERGEFORMAT ">
          <w:r w:rsidR="007B086F">
            <w:rPr>
              <w:noProof/>
            </w:rPr>
            <w:t>18</w:t>
          </w:r>
        </w:fldSimple>
      </w:p>
    </w:sdtContent>
  </w:sdt>
  <w:p w:rsidR="00712A22" w:rsidRDefault="00712A22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A22" w:rsidRDefault="00712A2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94F" w:rsidRDefault="00DB194F" w:rsidP="00712A22">
      <w:pPr>
        <w:spacing w:after="0" w:line="240" w:lineRule="auto"/>
      </w:pPr>
      <w:r>
        <w:separator/>
      </w:r>
    </w:p>
  </w:footnote>
  <w:footnote w:type="continuationSeparator" w:id="1">
    <w:p w:rsidR="00DB194F" w:rsidRDefault="00DB194F" w:rsidP="00712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A22" w:rsidRDefault="00712A22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A22" w:rsidRDefault="00712A22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A22" w:rsidRDefault="00712A22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0B21"/>
    <w:multiLevelType w:val="hybridMultilevel"/>
    <w:tmpl w:val="2AA8E070"/>
    <w:lvl w:ilvl="0" w:tplc="0664AD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924433"/>
    <w:multiLevelType w:val="hybridMultilevel"/>
    <w:tmpl w:val="4BC2B7AE"/>
    <w:lvl w:ilvl="0" w:tplc="0419000B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61232B"/>
    <w:multiLevelType w:val="hybridMultilevel"/>
    <w:tmpl w:val="064C0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013B3"/>
    <w:multiLevelType w:val="multilevel"/>
    <w:tmpl w:val="ADC01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FC66C3"/>
    <w:multiLevelType w:val="hybridMultilevel"/>
    <w:tmpl w:val="EB32A1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944169"/>
    <w:multiLevelType w:val="hybridMultilevel"/>
    <w:tmpl w:val="3DA2EBB8"/>
    <w:lvl w:ilvl="0" w:tplc="22B872E2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0368BC"/>
    <w:multiLevelType w:val="hybridMultilevel"/>
    <w:tmpl w:val="8CECB898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7">
    <w:nsid w:val="0E1E464D"/>
    <w:multiLevelType w:val="hybridMultilevel"/>
    <w:tmpl w:val="7F127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0070F42"/>
    <w:multiLevelType w:val="hybridMultilevel"/>
    <w:tmpl w:val="F564C3DC"/>
    <w:lvl w:ilvl="0" w:tplc="B03A37C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E42B3C"/>
    <w:multiLevelType w:val="hybridMultilevel"/>
    <w:tmpl w:val="A1B2C18E"/>
    <w:lvl w:ilvl="0" w:tplc="0419000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0645EF4"/>
    <w:multiLevelType w:val="hybridMultilevel"/>
    <w:tmpl w:val="E0FCA1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B87939"/>
    <w:multiLevelType w:val="hybridMultilevel"/>
    <w:tmpl w:val="BBD469BC"/>
    <w:lvl w:ilvl="0" w:tplc="7F1E19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F559A1"/>
    <w:multiLevelType w:val="hybridMultilevel"/>
    <w:tmpl w:val="8962E58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23A77709"/>
    <w:multiLevelType w:val="hybridMultilevel"/>
    <w:tmpl w:val="D3FE77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4">
    <w:nsid w:val="2E6476FD"/>
    <w:multiLevelType w:val="hybridMultilevel"/>
    <w:tmpl w:val="15802D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1B23AC2"/>
    <w:multiLevelType w:val="hybridMultilevel"/>
    <w:tmpl w:val="E16A2D08"/>
    <w:lvl w:ilvl="0" w:tplc="39A4D51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>
    <w:nsid w:val="36064FCD"/>
    <w:multiLevelType w:val="hybridMultilevel"/>
    <w:tmpl w:val="72BE8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0B729B"/>
    <w:multiLevelType w:val="multilevel"/>
    <w:tmpl w:val="F764446A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/>
      </w:rPr>
    </w:lvl>
  </w:abstractNum>
  <w:abstractNum w:abstractNumId="18">
    <w:nsid w:val="39A246EC"/>
    <w:multiLevelType w:val="hybridMultilevel"/>
    <w:tmpl w:val="0AC6B9C6"/>
    <w:lvl w:ilvl="0" w:tplc="57E0BE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BE20A4E"/>
    <w:multiLevelType w:val="hybridMultilevel"/>
    <w:tmpl w:val="B6DEDBC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20">
    <w:nsid w:val="3CBD5F45"/>
    <w:multiLevelType w:val="hybridMultilevel"/>
    <w:tmpl w:val="164261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3844E8"/>
    <w:multiLevelType w:val="multilevel"/>
    <w:tmpl w:val="6F6A9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D727EE0"/>
    <w:multiLevelType w:val="multilevel"/>
    <w:tmpl w:val="5EB47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1C2014"/>
    <w:multiLevelType w:val="multilevel"/>
    <w:tmpl w:val="CD5E1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F80003"/>
    <w:multiLevelType w:val="hybridMultilevel"/>
    <w:tmpl w:val="027E0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672D32"/>
    <w:multiLevelType w:val="hybridMultilevel"/>
    <w:tmpl w:val="35521C42"/>
    <w:lvl w:ilvl="0" w:tplc="E56ABE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7971EC"/>
    <w:multiLevelType w:val="hybridMultilevel"/>
    <w:tmpl w:val="0C068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F21903"/>
    <w:multiLevelType w:val="multilevel"/>
    <w:tmpl w:val="70B4124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54F50C1A"/>
    <w:multiLevelType w:val="hybridMultilevel"/>
    <w:tmpl w:val="C1AEC0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74F2C04"/>
    <w:multiLevelType w:val="hybridMultilevel"/>
    <w:tmpl w:val="CA84E76A"/>
    <w:lvl w:ilvl="0" w:tplc="18CC898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717C286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0">
    <w:nsid w:val="58A455C8"/>
    <w:multiLevelType w:val="hybridMultilevel"/>
    <w:tmpl w:val="4B06AC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97B080E"/>
    <w:multiLevelType w:val="hybridMultilevel"/>
    <w:tmpl w:val="525E4B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9DF799B"/>
    <w:multiLevelType w:val="multilevel"/>
    <w:tmpl w:val="1A58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A78774B"/>
    <w:multiLevelType w:val="hybridMultilevel"/>
    <w:tmpl w:val="B7FA91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D240724"/>
    <w:multiLevelType w:val="hybridMultilevel"/>
    <w:tmpl w:val="2E6EA6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D732B3"/>
    <w:multiLevelType w:val="hybridMultilevel"/>
    <w:tmpl w:val="55ECAE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F6447F1"/>
    <w:multiLevelType w:val="multilevel"/>
    <w:tmpl w:val="0532B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23F63D0"/>
    <w:multiLevelType w:val="hybridMultilevel"/>
    <w:tmpl w:val="C94E428A"/>
    <w:lvl w:ilvl="0" w:tplc="57E0BE54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8">
    <w:nsid w:val="63E21D8D"/>
    <w:multiLevelType w:val="hybridMultilevel"/>
    <w:tmpl w:val="915E41F8"/>
    <w:lvl w:ilvl="0" w:tplc="7426632E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845596F"/>
    <w:multiLevelType w:val="hybridMultilevel"/>
    <w:tmpl w:val="8190E0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947081C"/>
    <w:multiLevelType w:val="hybridMultilevel"/>
    <w:tmpl w:val="B0FAE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9873A0D"/>
    <w:multiLevelType w:val="hybridMultilevel"/>
    <w:tmpl w:val="AA68F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F86367"/>
    <w:multiLevelType w:val="hybridMultilevel"/>
    <w:tmpl w:val="F522C5A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3">
    <w:nsid w:val="6C635C1D"/>
    <w:multiLevelType w:val="hybridMultilevel"/>
    <w:tmpl w:val="35C4229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27A7979"/>
    <w:multiLevelType w:val="hybridMultilevel"/>
    <w:tmpl w:val="B614C8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55F1235"/>
    <w:multiLevelType w:val="hybridMultilevel"/>
    <w:tmpl w:val="BE7E59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5"/>
  </w:num>
  <w:num w:numId="8">
    <w:abstractNumId w:val="45"/>
  </w:num>
  <w:num w:numId="9">
    <w:abstractNumId w:val="28"/>
  </w:num>
  <w:num w:numId="10">
    <w:abstractNumId w:val="34"/>
  </w:num>
  <w:num w:numId="11">
    <w:abstractNumId w:val="33"/>
  </w:num>
  <w:num w:numId="12">
    <w:abstractNumId w:val="35"/>
  </w:num>
  <w:num w:numId="13">
    <w:abstractNumId w:val="31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41"/>
  </w:num>
  <w:num w:numId="17">
    <w:abstractNumId w:val="19"/>
  </w:num>
  <w:num w:numId="18">
    <w:abstractNumId w:val="0"/>
  </w:num>
  <w:num w:numId="19">
    <w:abstractNumId w:val="15"/>
  </w:num>
  <w:num w:numId="20">
    <w:abstractNumId w:val="2"/>
  </w:num>
  <w:num w:numId="21">
    <w:abstractNumId w:val="10"/>
  </w:num>
  <w:num w:numId="22">
    <w:abstractNumId w:val="8"/>
  </w:num>
  <w:num w:numId="23">
    <w:abstractNumId w:val="37"/>
  </w:num>
  <w:num w:numId="24">
    <w:abstractNumId w:val="18"/>
  </w:num>
  <w:num w:numId="25">
    <w:abstractNumId w:val="21"/>
  </w:num>
  <w:num w:numId="26">
    <w:abstractNumId w:val="12"/>
  </w:num>
  <w:num w:numId="27">
    <w:abstractNumId w:val="14"/>
  </w:num>
  <w:num w:numId="28">
    <w:abstractNumId w:val="23"/>
  </w:num>
  <w:num w:numId="29">
    <w:abstractNumId w:val="27"/>
  </w:num>
  <w:num w:numId="30">
    <w:abstractNumId w:val="20"/>
  </w:num>
  <w:num w:numId="31">
    <w:abstractNumId w:val="7"/>
  </w:num>
  <w:num w:numId="32">
    <w:abstractNumId w:val="42"/>
  </w:num>
  <w:num w:numId="33">
    <w:abstractNumId w:val="4"/>
  </w:num>
  <w:num w:numId="34">
    <w:abstractNumId w:val="30"/>
  </w:num>
  <w:num w:numId="35">
    <w:abstractNumId w:val="13"/>
  </w:num>
  <w:num w:numId="36">
    <w:abstractNumId w:val="39"/>
  </w:num>
  <w:num w:numId="37">
    <w:abstractNumId w:val="38"/>
  </w:num>
  <w:num w:numId="38">
    <w:abstractNumId w:val="43"/>
  </w:num>
  <w:num w:numId="39">
    <w:abstractNumId w:val="26"/>
  </w:num>
  <w:num w:numId="40">
    <w:abstractNumId w:val="36"/>
  </w:num>
  <w:num w:numId="41">
    <w:abstractNumId w:val="22"/>
  </w:num>
  <w:num w:numId="42">
    <w:abstractNumId w:val="32"/>
  </w:num>
  <w:num w:numId="4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3D64"/>
    <w:rsid w:val="00086946"/>
    <w:rsid w:val="001B0071"/>
    <w:rsid w:val="001C5B84"/>
    <w:rsid w:val="001E567A"/>
    <w:rsid w:val="00266F1C"/>
    <w:rsid w:val="00297FE5"/>
    <w:rsid w:val="002A1544"/>
    <w:rsid w:val="002C349D"/>
    <w:rsid w:val="00364AAB"/>
    <w:rsid w:val="00376227"/>
    <w:rsid w:val="003D2F89"/>
    <w:rsid w:val="003E53E9"/>
    <w:rsid w:val="004805A9"/>
    <w:rsid w:val="00487EC4"/>
    <w:rsid w:val="005F0F90"/>
    <w:rsid w:val="00632B00"/>
    <w:rsid w:val="006515BF"/>
    <w:rsid w:val="0069756E"/>
    <w:rsid w:val="00703881"/>
    <w:rsid w:val="007055C7"/>
    <w:rsid w:val="00712A22"/>
    <w:rsid w:val="007236FA"/>
    <w:rsid w:val="007647EA"/>
    <w:rsid w:val="007B086F"/>
    <w:rsid w:val="007D6F62"/>
    <w:rsid w:val="007F1D2B"/>
    <w:rsid w:val="00816D4A"/>
    <w:rsid w:val="00831788"/>
    <w:rsid w:val="00874DF0"/>
    <w:rsid w:val="008B16CD"/>
    <w:rsid w:val="008C569D"/>
    <w:rsid w:val="008D1CFE"/>
    <w:rsid w:val="009008A2"/>
    <w:rsid w:val="00981BEE"/>
    <w:rsid w:val="00994041"/>
    <w:rsid w:val="00A23D64"/>
    <w:rsid w:val="00AB2BCF"/>
    <w:rsid w:val="00B13F00"/>
    <w:rsid w:val="00B64FBC"/>
    <w:rsid w:val="00BA6C5F"/>
    <w:rsid w:val="00BB0A1B"/>
    <w:rsid w:val="00C578DB"/>
    <w:rsid w:val="00C62D6D"/>
    <w:rsid w:val="00C6438C"/>
    <w:rsid w:val="00CD0FF6"/>
    <w:rsid w:val="00CD617B"/>
    <w:rsid w:val="00CD7C20"/>
    <w:rsid w:val="00D0748B"/>
    <w:rsid w:val="00DB194F"/>
    <w:rsid w:val="00E74884"/>
    <w:rsid w:val="00E86321"/>
    <w:rsid w:val="00E90637"/>
    <w:rsid w:val="00EF6027"/>
    <w:rsid w:val="00EF76E9"/>
    <w:rsid w:val="00F14160"/>
    <w:rsid w:val="00F1484C"/>
    <w:rsid w:val="00FF4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D6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3D64"/>
    <w:pPr>
      <w:keepNext/>
      <w:spacing w:after="0" w:line="240" w:lineRule="auto"/>
      <w:jc w:val="center"/>
      <w:outlineLvl w:val="0"/>
    </w:pPr>
    <w:rPr>
      <w:rFonts w:ascii="Arial Narrow" w:eastAsia="Times New Roman" w:hAnsi="Arial Narrow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B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8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A23D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uk-UA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D64"/>
    <w:pPr>
      <w:spacing w:before="240" w:after="60" w:line="240" w:lineRule="auto"/>
      <w:outlineLvl w:val="5"/>
    </w:pPr>
    <w:rPr>
      <w:rFonts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3D64"/>
    <w:rPr>
      <w:rFonts w:ascii="Arial Narrow" w:eastAsia="Times New Roman" w:hAnsi="Arial Narrow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23D64"/>
    <w:rPr>
      <w:rFonts w:asciiTheme="majorHAnsi" w:eastAsiaTheme="majorEastAsia" w:hAnsiTheme="majorHAnsi" w:cstheme="majorBidi"/>
      <w:b/>
      <w:bCs/>
      <w:i/>
      <w:iCs/>
      <w:color w:val="4F81BD" w:themeColor="accent1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A23D64"/>
    <w:rPr>
      <w:rFonts w:eastAsiaTheme="minorEastAsia" w:cstheme="majorBidi"/>
      <w:b/>
      <w:bCs/>
      <w:lang w:eastAsia="ru-RU"/>
    </w:rPr>
  </w:style>
  <w:style w:type="paragraph" w:styleId="a3">
    <w:name w:val="List Paragraph"/>
    <w:basedOn w:val="a"/>
    <w:uiPriority w:val="34"/>
    <w:qFormat/>
    <w:rsid w:val="00A23D64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a4">
    <w:name w:val="Body Text"/>
    <w:basedOn w:val="a"/>
    <w:link w:val="a5"/>
    <w:rsid w:val="00A23D6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rsid w:val="00A23D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next w:val="a"/>
    <w:link w:val="a7"/>
    <w:qFormat/>
    <w:rsid w:val="00A23D64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A23D64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8">
    <w:name w:val="Body Text Indent"/>
    <w:basedOn w:val="a"/>
    <w:link w:val="a9"/>
    <w:unhideWhenUsed/>
    <w:rsid w:val="00A23D64"/>
    <w:pPr>
      <w:spacing w:after="120" w:line="240" w:lineRule="auto"/>
      <w:ind w:left="283"/>
    </w:pPr>
    <w:rPr>
      <w:rFonts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A23D64"/>
    <w:rPr>
      <w:rFonts w:eastAsiaTheme="minorEastAsia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3D64"/>
  </w:style>
  <w:style w:type="paragraph" w:styleId="31">
    <w:name w:val="Body Text Indent 3"/>
    <w:basedOn w:val="a"/>
    <w:link w:val="32"/>
    <w:semiHidden/>
    <w:unhideWhenUsed/>
    <w:rsid w:val="00A23D64"/>
    <w:pPr>
      <w:spacing w:after="120" w:line="240" w:lineRule="auto"/>
      <w:ind w:left="283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A23D64"/>
    <w:rPr>
      <w:rFonts w:eastAsiaTheme="minorEastAsia" w:cs="Times New Roman"/>
      <w:sz w:val="16"/>
      <w:szCs w:val="16"/>
      <w:lang w:eastAsia="ru-RU"/>
    </w:rPr>
  </w:style>
  <w:style w:type="paragraph" w:customStyle="1" w:styleId="21">
    <w:name w:val="Абзац списка2"/>
    <w:basedOn w:val="a"/>
    <w:rsid w:val="00A23D6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NoSpacingChar2">
    <w:name w:val="No Spacing Char2"/>
    <w:basedOn w:val="a0"/>
    <w:link w:val="11"/>
    <w:locked/>
    <w:rsid w:val="00A23D64"/>
    <w:rPr>
      <w:rFonts w:ascii="Calibri" w:hAnsi="Calibri" w:cs="Calibri"/>
    </w:rPr>
  </w:style>
  <w:style w:type="paragraph" w:customStyle="1" w:styleId="11">
    <w:name w:val="Без интервала1"/>
    <w:link w:val="NoSpacingChar2"/>
    <w:rsid w:val="00A23D64"/>
    <w:pPr>
      <w:spacing w:after="0" w:line="240" w:lineRule="auto"/>
    </w:pPr>
    <w:rPr>
      <w:rFonts w:ascii="Calibri" w:hAnsi="Calibri" w:cs="Calibri"/>
    </w:rPr>
  </w:style>
  <w:style w:type="paragraph" w:customStyle="1" w:styleId="33">
    <w:name w:val="Абзац списка3"/>
    <w:basedOn w:val="a"/>
    <w:rsid w:val="00A23D6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a">
    <w:name w:val="Нормальний текст"/>
    <w:basedOn w:val="a"/>
    <w:rsid w:val="00A23D64"/>
    <w:pPr>
      <w:spacing w:before="120" w:after="0" w:line="240" w:lineRule="auto"/>
      <w:ind w:firstLine="567"/>
    </w:pPr>
    <w:rPr>
      <w:rFonts w:ascii="Antiqua" w:eastAsia="Calibri" w:hAnsi="Antiqua" w:cs="Times New Roman"/>
      <w:sz w:val="26"/>
      <w:szCs w:val="20"/>
    </w:rPr>
  </w:style>
  <w:style w:type="paragraph" w:customStyle="1" w:styleId="WW-3">
    <w:name w:val="WW-Основной текст с отступом 3"/>
    <w:basedOn w:val="a"/>
    <w:rsid w:val="00A23D64"/>
    <w:pPr>
      <w:widowControl w:val="0"/>
      <w:suppressAutoHyphens/>
      <w:spacing w:after="0" w:line="216" w:lineRule="auto"/>
      <w:ind w:firstLine="400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2">
    <w:name w:val="Основной текст (2)_"/>
    <w:basedOn w:val="a0"/>
    <w:link w:val="23"/>
    <w:locked/>
    <w:rsid w:val="00A23D64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23D64"/>
    <w:pPr>
      <w:widowControl w:val="0"/>
      <w:shd w:val="clear" w:color="auto" w:fill="FFFFFF"/>
      <w:spacing w:after="0" w:line="295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table" w:styleId="ab">
    <w:name w:val="Table Grid"/>
    <w:basedOn w:val="a1"/>
    <w:uiPriority w:val="59"/>
    <w:rsid w:val="00A23D64"/>
    <w:pPr>
      <w:spacing w:after="0" w:line="240" w:lineRule="auto"/>
      <w:jc w:val="both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basedOn w:val="a0"/>
    <w:link w:val="41"/>
    <w:uiPriority w:val="99"/>
    <w:locked/>
    <w:rsid w:val="00A23D64"/>
    <w:rPr>
      <w:sz w:val="26"/>
      <w:szCs w:val="26"/>
      <w:shd w:val="clear" w:color="auto" w:fill="FFFFFF"/>
    </w:rPr>
  </w:style>
  <w:style w:type="paragraph" w:customStyle="1" w:styleId="41">
    <w:name w:val="Основной текст4"/>
    <w:basedOn w:val="a"/>
    <w:link w:val="ac"/>
    <w:rsid w:val="00A23D64"/>
    <w:pPr>
      <w:shd w:val="clear" w:color="auto" w:fill="FFFFFF"/>
      <w:spacing w:after="240" w:line="240" w:lineRule="atLeast"/>
      <w:ind w:hanging="280"/>
    </w:pPr>
    <w:rPr>
      <w:rFonts w:eastAsiaTheme="minorHAnsi"/>
      <w:sz w:val="26"/>
      <w:szCs w:val="26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A23D64"/>
  </w:style>
  <w:style w:type="paragraph" w:styleId="ad">
    <w:name w:val="Balloon Text"/>
    <w:basedOn w:val="a"/>
    <w:link w:val="ae"/>
    <w:uiPriority w:val="99"/>
    <w:semiHidden/>
    <w:rsid w:val="00A23D6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23D64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A23D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A23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A23D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A23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A23D64"/>
    <w:pPr>
      <w:spacing w:after="0" w:line="240" w:lineRule="auto"/>
      <w:ind w:left="-10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5">
    <w:name w:val="Основной текст с отступом 2 Знак"/>
    <w:basedOn w:val="a0"/>
    <w:link w:val="24"/>
    <w:rsid w:val="00A23D6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3">
    <w:name w:val="page number"/>
    <w:basedOn w:val="a0"/>
    <w:rsid w:val="00A23D64"/>
  </w:style>
  <w:style w:type="paragraph" w:styleId="af4">
    <w:name w:val="Normal (Web)"/>
    <w:basedOn w:val="a"/>
    <w:uiPriority w:val="99"/>
    <w:rsid w:val="00A23D6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pt">
    <w:name w:val="Основной текст с отступом + 12 pt"/>
    <w:aliases w:val="Междустр.интервал:  одинарный"/>
    <w:basedOn w:val="a"/>
    <w:rsid w:val="00A23D64"/>
    <w:pPr>
      <w:spacing w:after="0" w:line="240" w:lineRule="auto"/>
      <w:ind w:firstLine="567"/>
    </w:pPr>
    <w:rPr>
      <w:rFonts w:ascii="Times New Roman" w:eastAsia="Times New Roman" w:hAnsi="Times New Roman" w:cs="Times New Roman"/>
      <w:snapToGrid w:val="0"/>
      <w:spacing w:val="20"/>
      <w:sz w:val="24"/>
      <w:szCs w:val="24"/>
    </w:rPr>
  </w:style>
  <w:style w:type="character" w:customStyle="1" w:styleId="af5">
    <w:name w:val="Обычный (веб) Знак"/>
    <w:rsid w:val="00A23D64"/>
    <w:rPr>
      <w:snapToGrid w:val="0"/>
      <w:spacing w:val="20"/>
      <w:sz w:val="24"/>
      <w:szCs w:val="24"/>
      <w:lang w:val="ru-RU" w:eastAsia="ru-RU" w:bidi="ar-SA"/>
    </w:rPr>
  </w:style>
  <w:style w:type="paragraph" w:customStyle="1" w:styleId="af6">
    <w:name w:val=".Б."/>
    <w:basedOn w:val="a"/>
    <w:qFormat/>
    <w:rsid w:val="00A23D64"/>
    <w:pPr>
      <w:framePr w:hSpace="180" w:wrap="around" w:vAnchor="text" w:hAnchor="margin" w:y="48"/>
      <w:tabs>
        <w:tab w:val="left" w:pos="0"/>
      </w:tabs>
      <w:spacing w:after="0" w:line="240" w:lineRule="auto"/>
      <w:ind w:right="707" w:firstLine="567"/>
    </w:pPr>
    <w:rPr>
      <w:rFonts w:ascii="Sylfaen" w:eastAsia="BatangChe" w:hAnsi="Sylfaen" w:cs="Courier New"/>
      <w:b/>
      <w:sz w:val="28"/>
      <w:szCs w:val="24"/>
    </w:rPr>
  </w:style>
  <w:style w:type="paragraph" w:styleId="af7">
    <w:name w:val="caption"/>
    <w:basedOn w:val="a"/>
    <w:next w:val="a"/>
    <w:uiPriority w:val="35"/>
    <w:unhideWhenUsed/>
    <w:qFormat/>
    <w:rsid w:val="00A23D64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paragraph" w:styleId="af8">
    <w:name w:val="Plain Text"/>
    <w:basedOn w:val="a"/>
    <w:link w:val="af9"/>
    <w:semiHidden/>
    <w:unhideWhenUsed/>
    <w:rsid w:val="00A23D64"/>
    <w:pPr>
      <w:spacing w:after="0" w:line="240" w:lineRule="auto"/>
    </w:pPr>
    <w:rPr>
      <w:rFonts w:ascii="Courier New" w:eastAsia="Calibri" w:hAnsi="Courier New" w:cs="Times New Roman"/>
      <w:sz w:val="20"/>
      <w:szCs w:val="20"/>
      <w:lang w:val="en-US"/>
    </w:rPr>
  </w:style>
  <w:style w:type="character" w:customStyle="1" w:styleId="af9">
    <w:name w:val="Текст Знак"/>
    <w:basedOn w:val="a0"/>
    <w:link w:val="af8"/>
    <w:semiHidden/>
    <w:rsid w:val="00A23D64"/>
    <w:rPr>
      <w:rFonts w:ascii="Courier New" w:eastAsia="Calibri" w:hAnsi="Courier New" w:cs="Times New Roman"/>
      <w:sz w:val="20"/>
      <w:szCs w:val="20"/>
      <w:lang w:val="en-US" w:eastAsia="ru-RU"/>
    </w:rPr>
  </w:style>
  <w:style w:type="paragraph" w:customStyle="1" w:styleId="13">
    <w:name w:val="Абзац списка1"/>
    <w:basedOn w:val="a"/>
    <w:semiHidden/>
    <w:rsid w:val="00A23D6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R1">
    <w:name w:val="FR1"/>
    <w:semiHidden/>
    <w:rsid w:val="00A23D64"/>
    <w:pPr>
      <w:widowControl w:val="0"/>
      <w:autoSpaceDE w:val="0"/>
      <w:autoSpaceDN w:val="0"/>
      <w:adjustRightInd w:val="0"/>
      <w:spacing w:before="160" w:after="0" w:line="240" w:lineRule="auto"/>
      <w:ind w:left="4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a">
    <w:name w:val="Hyperlink"/>
    <w:basedOn w:val="a0"/>
    <w:uiPriority w:val="99"/>
    <w:semiHidden/>
    <w:unhideWhenUsed/>
    <w:rsid w:val="00A23D64"/>
    <w:rPr>
      <w:color w:val="0000FF"/>
      <w:u w:val="single"/>
    </w:rPr>
  </w:style>
  <w:style w:type="character" w:styleId="afb">
    <w:name w:val="Strong"/>
    <w:basedOn w:val="a0"/>
    <w:uiPriority w:val="22"/>
    <w:qFormat/>
    <w:rsid w:val="00A23D64"/>
    <w:rPr>
      <w:b/>
      <w:bCs/>
    </w:rPr>
  </w:style>
  <w:style w:type="paragraph" w:customStyle="1" w:styleId="afc">
    <w:name w:val="Îáû÷íûé"/>
    <w:rsid w:val="00F1416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d">
    <w:name w:val="No Spacing"/>
    <w:uiPriority w:val="1"/>
    <w:qFormat/>
    <w:rsid w:val="00480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81B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008A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style-span">
    <w:name w:val="apple-style-span"/>
    <w:basedOn w:val="a0"/>
    <w:uiPriority w:val="99"/>
    <w:rsid w:val="00C62D6D"/>
    <w:rPr>
      <w:rFonts w:cs="Times New Roman"/>
    </w:rPr>
  </w:style>
  <w:style w:type="paragraph" w:customStyle="1" w:styleId="26">
    <w:name w:val="Основной текст2"/>
    <w:basedOn w:val="a"/>
    <w:uiPriority w:val="99"/>
    <w:rsid w:val="00C62D6D"/>
    <w:pPr>
      <w:widowControl w:val="0"/>
      <w:shd w:val="clear" w:color="auto" w:fill="FFFFFF"/>
      <w:spacing w:before="480" w:after="120" w:line="370" w:lineRule="exact"/>
      <w:ind w:hanging="360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42">
    <w:name w:val="Абзац списка4"/>
    <w:basedOn w:val="a"/>
    <w:rsid w:val="0069756E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27">
    <w:name w:val="Body Text 2"/>
    <w:basedOn w:val="a"/>
    <w:link w:val="28"/>
    <w:uiPriority w:val="99"/>
    <w:semiHidden/>
    <w:unhideWhenUsed/>
    <w:rsid w:val="007B086F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8">
    <w:name w:val="Основной текст 2 Знак"/>
    <w:basedOn w:val="a0"/>
    <w:link w:val="27"/>
    <w:uiPriority w:val="99"/>
    <w:semiHidden/>
    <w:rsid w:val="007B086F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2AC98-968F-499B-90FA-626458C14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72</Pages>
  <Words>19014</Words>
  <Characters>108381</Characters>
  <Application>Microsoft Office Word</Application>
  <DocSecurity>0</DocSecurity>
  <Lines>903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19</cp:revision>
  <cp:lastPrinted>2018-08-15T08:46:00Z</cp:lastPrinted>
  <dcterms:created xsi:type="dcterms:W3CDTF">2018-08-07T18:08:00Z</dcterms:created>
  <dcterms:modified xsi:type="dcterms:W3CDTF">2019-03-21T10:44:00Z</dcterms:modified>
</cp:coreProperties>
</file>