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E2" w:rsidRDefault="00B84DE2" w:rsidP="00B84DE2">
      <w:pPr>
        <w:pStyle w:val="docdata"/>
        <w:spacing w:before="0" w:beforeAutospacing="0" w:after="0" w:afterAutospacing="0"/>
        <w:jc w:val="center"/>
        <w:rPr>
          <w:color w:val="000000"/>
          <w:sz w:val="26"/>
          <w:szCs w:val="26"/>
          <w:lang w:val="uk-UA"/>
        </w:rPr>
      </w:pPr>
      <w:proofErr w:type="spellStart"/>
      <w:r>
        <w:rPr>
          <w:color w:val="000000"/>
          <w:sz w:val="26"/>
          <w:szCs w:val="26"/>
        </w:rPr>
        <w:t>Овідіопольський</w:t>
      </w:r>
      <w:proofErr w:type="spellEnd"/>
      <w:r>
        <w:rPr>
          <w:color w:val="000000"/>
          <w:sz w:val="26"/>
          <w:szCs w:val="26"/>
        </w:rPr>
        <w:t xml:space="preserve"> заклад загальної середньої освіти </w:t>
      </w:r>
      <w:proofErr w:type="spellStart"/>
      <w:r>
        <w:rPr>
          <w:color w:val="000000"/>
          <w:sz w:val="26"/>
          <w:szCs w:val="26"/>
        </w:rPr>
        <w:t>імені</w:t>
      </w:r>
      <w:proofErr w:type="spellEnd"/>
      <w:r>
        <w:rPr>
          <w:color w:val="000000"/>
          <w:sz w:val="26"/>
          <w:szCs w:val="26"/>
        </w:rPr>
        <w:t xml:space="preserve"> </w:t>
      </w:r>
      <w:r>
        <w:rPr>
          <w:color w:val="000000"/>
          <w:sz w:val="26"/>
          <w:szCs w:val="26"/>
          <w:lang w:val="uk-UA"/>
        </w:rPr>
        <w:t>Т. Шевченка</w:t>
      </w:r>
    </w:p>
    <w:p w:rsidR="00B84DE2" w:rsidRDefault="00B84DE2" w:rsidP="00B84DE2">
      <w:pPr>
        <w:pStyle w:val="docdata"/>
        <w:spacing w:before="0" w:beforeAutospacing="0" w:after="0" w:afterAutospacing="0"/>
        <w:jc w:val="center"/>
        <w:rPr>
          <w:sz w:val="26"/>
          <w:szCs w:val="26"/>
          <w:lang w:val="uk-UA"/>
        </w:rPr>
      </w:pPr>
      <w:r>
        <w:rPr>
          <w:color w:val="000000"/>
          <w:sz w:val="26"/>
          <w:szCs w:val="26"/>
          <w:lang w:val="uk-UA"/>
        </w:rPr>
        <w:t>Овідіопольської селищної ради Одеського району Одеської області</w:t>
      </w:r>
    </w:p>
    <w:p w:rsidR="00B84DE2" w:rsidRDefault="00B84DE2" w:rsidP="00B84DE2">
      <w:pPr>
        <w:spacing w:after="0" w:line="254" w:lineRule="auto"/>
        <w:ind w:left="0" w:firstLine="0"/>
        <w:jc w:val="center"/>
        <w:rPr>
          <w:rFonts w:eastAsiaTheme="minorHAnsi"/>
          <w:b/>
          <w:bCs/>
          <w:color w:val="auto"/>
          <w:sz w:val="26"/>
          <w:szCs w:val="26"/>
          <w:lang w:val="uk-UA" w:eastAsia="en-US"/>
        </w:rPr>
      </w:pPr>
    </w:p>
    <w:p w:rsidR="00B84DE2" w:rsidRDefault="00B84DE2" w:rsidP="00B84DE2">
      <w:pPr>
        <w:spacing w:after="0" w:line="254" w:lineRule="auto"/>
        <w:ind w:left="0" w:firstLine="0"/>
        <w:jc w:val="center"/>
        <w:rPr>
          <w:rFonts w:eastAsiaTheme="minorHAnsi"/>
          <w:b/>
          <w:bCs/>
          <w:color w:val="auto"/>
          <w:sz w:val="26"/>
          <w:szCs w:val="26"/>
          <w:lang w:val="uk-UA" w:eastAsia="en-US"/>
        </w:rPr>
      </w:pPr>
      <w:r>
        <w:rPr>
          <w:rFonts w:eastAsiaTheme="minorHAnsi"/>
          <w:b/>
          <w:bCs/>
          <w:color w:val="auto"/>
          <w:sz w:val="26"/>
          <w:szCs w:val="26"/>
          <w:lang w:val="uk-UA" w:eastAsia="en-US"/>
        </w:rPr>
        <w:t>Протокол  №10</w:t>
      </w:r>
    </w:p>
    <w:p w:rsidR="00B84DE2" w:rsidRDefault="00B84DE2" w:rsidP="00B84DE2">
      <w:pPr>
        <w:spacing w:after="0" w:line="254" w:lineRule="auto"/>
        <w:ind w:left="540" w:firstLine="0"/>
        <w:jc w:val="center"/>
        <w:rPr>
          <w:rFonts w:eastAsiaTheme="minorHAnsi"/>
          <w:b/>
          <w:bCs/>
          <w:color w:val="auto"/>
          <w:sz w:val="26"/>
          <w:szCs w:val="26"/>
          <w:lang w:val="uk-UA" w:eastAsia="en-US"/>
        </w:rPr>
      </w:pPr>
      <w:r>
        <w:rPr>
          <w:rFonts w:eastAsiaTheme="minorHAnsi"/>
          <w:b/>
          <w:bCs/>
          <w:color w:val="auto"/>
          <w:sz w:val="26"/>
          <w:szCs w:val="26"/>
          <w:lang w:val="uk-UA" w:eastAsia="en-US"/>
        </w:rPr>
        <w:t>засідання педагогічної ради</w:t>
      </w:r>
    </w:p>
    <w:p w:rsidR="00B84DE2" w:rsidRDefault="00B84DE2" w:rsidP="00B84DE2">
      <w:pPr>
        <w:spacing w:after="0" w:line="254" w:lineRule="auto"/>
        <w:ind w:left="540" w:firstLine="0"/>
        <w:jc w:val="center"/>
        <w:rPr>
          <w:rFonts w:eastAsiaTheme="minorHAnsi"/>
          <w:color w:val="auto"/>
          <w:sz w:val="26"/>
          <w:szCs w:val="26"/>
          <w:lang w:val="uk-UA" w:eastAsia="en-US"/>
        </w:rPr>
      </w:pPr>
    </w:p>
    <w:p w:rsidR="00B84DE2" w:rsidRDefault="00B84DE2" w:rsidP="00B84DE2">
      <w:pPr>
        <w:spacing w:after="0" w:line="254" w:lineRule="auto"/>
        <w:jc w:val="left"/>
        <w:rPr>
          <w:rFonts w:eastAsiaTheme="minorHAnsi"/>
          <w:color w:val="auto"/>
          <w:sz w:val="26"/>
          <w:szCs w:val="26"/>
          <w:lang w:val="uk-UA" w:eastAsia="en-US"/>
        </w:rPr>
      </w:pPr>
      <w:r>
        <w:rPr>
          <w:rFonts w:eastAsiaTheme="minorHAnsi"/>
          <w:color w:val="auto"/>
          <w:sz w:val="26"/>
          <w:szCs w:val="26"/>
          <w:lang w:val="uk-UA" w:eastAsia="en-US"/>
        </w:rPr>
        <w:t>05.01.2022</w:t>
      </w:r>
      <w:r>
        <w:rPr>
          <w:rFonts w:eastAsiaTheme="minorHAnsi"/>
          <w:color w:val="auto"/>
          <w:sz w:val="26"/>
          <w:szCs w:val="26"/>
          <w:lang w:val="uk-UA" w:eastAsia="en-US"/>
        </w:rPr>
        <w:tab/>
      </w:r>
      <w:r>
        <w:rPr>
          <w:rFonts w:eastAsiaTheme="minorHAnsi"/>
          <w:color w:val="auto"/>
          <w:sz w:val="26"/>
          <w:szCs w:val="26"/>
          <w:lang w:val="uk-UA" w:eastAsia="en-US"/>
        </w:rPr>
        <w:tab/>
      </w:r>
      <w:r>
        <w:rPr>
          <w:rFonts w:eastAsiaTheme="minorHAnsi"/>
          <w:color w:val="auto"/>
          <w:sz w:val="26"/>
          <w:szCs w:val="26"/>
          <w:lang w:val="uk-UA" w:eastAsia="en-US"/>
        </w:rPr>
        <w:tab/>
      </w:r>
      <w:r>
        <w:rPr>
          <w:rFonts w:eastAsiaTheme="minorHAnsi"/>
          <w:color w:val="auto"/>
          <w:sz w:val="26"/>
          <w:szCs w:val="26"/>
          <w:lang w:val="uk-UA" w:eastAsia="en-US"/>
        </w:rPr>
        <w:tab/>
      </w:r>
      <w:r>
        <w:rPr>
          <w:rFonts w:eastAsiaTheme="minorHAnsi"/>
          <w:color w:val="auto"/>
          <w:sz w:val="26"/>
          <w:szCs w:val="26"/>
          <w:lang w:val="uk-UA" w:eastAsia="en-US"/>
        </w:rPr>
        <w:tab/>
      </w:r>
      <w:r>
        <w:rPr>
          <w:rFonts w:eastAsiaTheme="minorHAnsi"/>
          <w:color w:val="auto"/>
          <w:sz w:val="26"/>
          <w:szCs w:val="26"/>
          <w:lang w:val="uk-UA" w:eastAsia="en-US"/>
        </w:rPr>
        <w:tab/>
      </w:r>
      <w:r>
        <w:rPr>
          <w:rFonts w:eastAsiaTheme="minorHAnsi"/>
          <w:color w:val="auto"/>
          <w:sz w:val="26"/>
          <w:szCs w:val="26"/>
          <w:lang w:val="uk-UA" w:eastAsia="en-US"/>
        </w:rPr>
        <w:tab/>
      </w:r>
      <w:r>
        <w:rPr>
          <w:rFonts w:eastAsiaTheme="minorHAnsi"/>
          <w:color w:val="auto"/>
          <w:sz w:val="26"/>
          <w:szCs w:val="26"/>
          <w:lang w:val="uk-UA" w:eastAsia="en-US"/>
        </w:rPr>
        <w:tab/>
        <w:t xml:space="preserve">                                       </w:t>
      </w:r>
    </w:p>
    <w:p w:rsidR="00B84DE2" w:rsidRDefault="00B84DE2" w:rsidP="00B84DE2">
      <w:pPr>
        <w:spacing w:after="0" w:line="254" w:lineRule="auto"/>
        <w:ind w:left="540" w:firstLine="0"/>
        <w:jc w:val="left"/>
        <w:rPr>
          <w:rFonts w:eastAsiaTheme="minorHAnsi"/>
          <w:color w:val="auto"/>
          <w:sz w:val="26"/>
          <w:szCs w:val="26"/>
          <w:lang w:val="uk-UA" w:eastAsia="en-US"/>
        </w:rPr>
      </w:pPr>
    </w:p>
    <w:p w:rsidR="00B84DE2" w:rsidRDefault="00B84DE2" w:rsidP="00B84DE2">
      <w:pPr>
        <w:spacing w:after="0" w:line="254" w:lineRule="auto"/>
        <w:ind w:left="0" w:firstLine="0"/>
        <w:jc w:val="left"/>
        <w:rPr>
          <w:rFonts w:eastAsiaTheme="minorHAnsi"/>
          <w:color w:val="auto"/>
          <w:sz w:val="26"/>
          <w:szCs w:val="26"/>
          <w:lang w:val="uk-UA" w:eastAsia="en-US"/>
        </w:rPr>
      </w:pPr>
      <w:r>
        <w:rPr>
          <w:rFonts w:eastAsiaTheme="minorHAnsi"/>
          <w:color w:val="auto"/>
          <w:sz w:val="26"/>
          <w:szCs w:val="26"/>
          <w:lang w:val="uk-UA" w:eastAsia="en-US"/>
        </w:rPr>
        <w:t>Голова педагогічної ради: Суровцева М.В.</w:t>
      </w:r>
    </w:p>
    <w:p w:rsidR="00B84DE2" w:rsidRPr="00B526CB" w:rsidRDefault="00B84DE2" w:rsidP="00B84DE2">
      <w:pPr>
        <w:spacing w:after="0" w:line="254" w:lineRule="auto"/>
        <w:ind w:left="0" w:firstLine="0"/>
        <w:jc w:val="left"/>
        <w:rPr>
          <w:rFonts w:eastAsiaTheme="minorHAnsi"/>
          <w:color w:val="auto"/>
          <w:sz w:val="26"/>
          <w:szCs w:val="26"/>
          <w:lang w:val="uk-UA" w:eastAsia="en-US"/>
        </w:rPr>
      </w:pPr>
      <w:r w:rsidRPr="00B526CB">
        <w:rPr>
          <w:rFonts w:eastAsiaTheme="minorHAnsi"/>
          <w:color w:val="auto"/>
          <w:sz w:val="26"/>
          <w:szCs w:val="26"/>
          <w:lang w:val="uk-UA" w:eastAsia="en-US"/>
        </w:rPr>
        <w:t>Секретар педагогічної ради:  Круглянко В.П.</w:t>
      </w:r>
    </w:p>
    <w:p w:rsidR="00B84DE2" w:rsidRPr="00B526CB" w:rsidRDefault="00B84DE2" w:rsidP="00B84DE2">
      <w:pPr>
        <w:spacing w:after="0" w:line="254" w:lineRule="auto"/>
        <w:ind w:left="0" w:firstLine="0"/>
        <w:jc w:val="left"/>
        <w:rPr>
          <w:rFonts w:eastAsiaTheme="minorHAnsi"/>
          <w:color w:val="auto"/>
          <w:sz w:val="26"/>
          <w:szCs w:val="26"/>
          <w:lang w:val="uk-UA" w:eastAsia="en-US"/>
        </w:rPr>
      </w:pPr>
      <w:r w:rsidRPr="00B526CB">
        <w:rPr>
          <w:rFonts w:eastAsiaTheme="minorHAnsi"/>
          <w:color w:val="auto"/>
          <w:sz w:val="26"/>
          <w:szCs w:val="26"/>
          <w:lang w:val="uk-UA" w:eastAsia="en-US"/>
        </w:rPr>
        <w:t xml:space="preserve">Присутні:  </w:t>
      </w:r>
      <w:r w:rsidR="00B526CB" w:rsidRPr="00B526CB">
        <w:rPr>
          <w:rFonts w:eastAsiaTheme="minorHAnsi"/>
          <w:color w:val="auto"/>
          <w:sz w:val="26"/>
          <w:szCs w:val="26"/>
          <w:lang w:val="uk-UA" w:eastAsia="en-US"/>
        </w:rPr>
        <w:t>89 членів</w:t>
      </w:r>
      <w:r w:rsidRPr="00B526CB">
        <w:rPr>
          <w:rFonts w:eastAsiaTheme="minorHAnsi"/>
          <w:color w:val="auto"/>
          <w:sz w:val="26"/>
          <w:szCs w:val="26"/>
          <w:lang w:val="uk-UA" w:eastAsia="en-US"/>
        </w:rPr>
        <w:t xml:space="preserve"> педагогічної ради </w:t>
      </w:r>
    </w:p>
    <w:p w:rsidR="00B84DE2" w:rsidRPr="00B526CB" w:rsidRDefault="00B84DE2" w:rsidP="00B84DE2">
      <w:pPr>
        <w:spacing w:after="0" w:line="254" w:lineRule="auto"/>
        <w:ind w:left="0" w:firstLine="0"/>
        <w:rPr>
          <w:rFonts w:eastAsiaTheme="minorHAnsi"/>
          <w:color w:val="auto"/>
          <w:sz w:val="26"/>
          <w:szCs w:val="26"/>
          <w:lang w:val="uk-UA" w:eastAsia="en-US"/>
        </w:rPr>
      </w:pPr>
      <w:r>
        <w:rPr>
          <w:rFonts w:eastAsiaTheme="minorHAnsi"/>
          <w:color w:val="auto"/>
          <w:sz w:val="26"/>
          <w:szCs w:val="26"/>
          <w:lang w:val="uk-UA" w:eastAsia="en-US"/>
        </w:rPr>
        <w:t xml:space="preserve">Відсутні: </w:t>
      </w:r>
      <w:proofErr w:type="spellStart"/>
      <w:r w:rsidR="00B526CB">
        <w:rPr>
          <w:rFonts w:eastAsiaTheme="minorHAnsi"/>
          <w:color w:val="auto"/>
          <w:sz w:val="26"/>
          <w:szCs w:val="26"/>
          <w:lang w:val="uk-UA" w:eastAsia="en-US"/>
        </w:rPr>
        <w:t>Кричківський</w:t>
      </w:r>
      <w:proofErr w:type="spellEnd"/>
      <w:r w:rsidR="00B526CB">
        <w:rPr>
          <w:rFonts w:eastAsiaTheme="minorHAnsi"/>
          <w:color w:val="auto"/>
          <w:sz w:val="26"/>
          <w:szCs w:val="26"/>
          <w:lang w:val="uk-UA" w:eastAsia="en-US"/>
        </w:rPr>
        <w:t xml:space="preserve"> С.Й., Бородай В.С., Короткова М.М., </w:t>
      </w:r>
      <w:proofErr w:type="spellStart"/>
      <w:r w:rsidR="00B526CB">
        <w:rPr>
          <w:rFonts w:eastAsiaTheme="minorHAnsi"/>
          <w:color w:val="auto"/>
          <w:sz w:val="26"/>
          <w:szCs w:val="26"/>
          <w:lang w:val="uk-UA" w:eastAsia="en-US"/>
        </w:rPr>
        <w:t>Масловська</w:t>
      </w:r>
      <w:proofErr w:type="spellEnd"/>
      <w:r w:rsidR="00B526CB">
        <w:rPr>
          <w:rFonts w:eastAsiaTheme="minorHAnsi"/>
          <w:color w:val="auto"/>
          <w:sz w:val="26"/>
          <w:szCs w:val="26"/>
          <w:lang w:val="uk-UA" w:eastAsia="en-US"/>
        </w:rPr>
        <w:t xml:space="preserve"> М.М., Надільна В.П., </w:t>
      </w:r>
    </w:p>
    <w:p w:rsidR="00B84DE2" w:rsidRDefault="00B84DE2" w:rsidP="00B84DE2">
      <w:pPr>
        <w:spacing w:after="0" w:line="254" w:lineRule="auto"/>
        <w:ind w:left="426" w:firstLine="0"/>
        <w:jc w:val="left"/>
        <w:rPr>
          <w:rFonts w:eastAsiaTheme="minorHAnsi"/>
          <w:color w:val="auto"/>
          <w:sz w:val="26"/>
          <w:szCs w:val="26"/>
          <w:lang w:val="uk-UA" w:eastAsia="en-US"/>
        </w:rPr>
      </w:pPr>
    </w:p>
    <w:p w:rsidR="00B84DE2" w:rsidRDefault="00B84DE2" w:rsidP="00B84DE2">
      <w:pPr>
        <w:spacing w:after="0" w:line="254" w:lineRule="auto"/>
        <w:ind w:left="0" w:firstLine="0"/>
        <w:jc w:val="center"/>
        <w:rPr>
          <w:rFonts w:eastAsiaTheme="minorHAnsi"/>
          <w:b/>
          <w:bCs/>
          <w:color w:val="auto"/>
          <w:sz w:val="26"/>
          <w:szCs w:val="26"/>
          <w:lang w:val="uk-UA" w:eastAsia="en-US"/>
        </w:rPr>
      </w:pPr>
      <w:r>
        <w:rPr>
          <w:rFonts w:eastAsiaTheme="minorHAnsi"/>
          <w:b/>
          <w:bCs/>
          <w:color w:val="auto"/>
          <w:sz w:val="26"/>
          <w:szCs w:val="26"/>
          <w:lang w:val="uk-UA" w:eastAsia="en-US"/>
        </w:rPr>
        <w:t>Порядок денний:</w:t>
      </w:r>
    </w:p>
    <w:p w:rsidR="00B84DE2" w:rsidRDefault="00B84DE2" w:rsidP="00B84DE2">
      <w:pPr>
        <w:spacing w:after="0" w:line="254" w:lineRule="auto"/>
        <w:ind w:left="0" w:firstLine="0"/>
        <w:jc w:val="left"/>
        <w:rPr>
          <w:rFonts w:eastAsiaTheme="minorHAnsi"/>
          <w:color w:val="auto"/>
          <w:sz w:val="26"/>
          <w:szCs w:val="26"/>
          <w:lang w:val="uk-UA" w:eastAsia="en-US"/>
        </w:rPr>
      </w:pPr>
    </w:p>
    <w:p w:rsidR="00B84DE2" w:rsidRPr="00D14592" w:rsidRDefault="00B84DE2" w:rsidP="00D14592">
      <w:pPr>
        <w:tabs>
          <w:tab w:val="left" w:pos="567"/>
          <w:tab w:val="left" w:pos="709"/>
          <w:tab w:val="left" w:pos="851"/>
          <w:tab w:val="left" w:pos="1134"/>
        </w:tabs>
        <w:spacing w:after="0" w:line="240" w:lineRule="auto"/>
        <w:ind w:left="0" w:firstLine="426"/>
        <w:rPr>
          <w:sz w:val="26"/>
          <w:szCs w:val="26"/>
        </w:rPr>
      </w:pPr>
      <w:r w:rsidRPr="00D14592">
        <w:rPr>
          <w:sz w:val="26"/>
          <w:szCs w:val="26"/>
          <w:lang w:val="uk-UA"/>
        </w:rPr>
        <w:t>1</w:t>
      </w:r>
      <w:bookmarkStart w:id="0" w:name="_Hlk80869644"/>
      <w:bookmarkStart w:id="1" w:name="_Hlk62388960"/>
      <w:r w:rsidRPr="00D14592">
        <w:rPr>
          <w:sz w:val="26"/>
          <w:szCs w:val="26"/>
          <w:lang w:val="uk-UA"/>
        </w:rPr>
        <w:t xml:space="preserve">. </w:t>
      </w:r>
      <w:r w:rsidRPr="00D14592">
        <w:rPr>
          <w:sz w:val="26"/>
          <w:szCs w:val="26"/>
        </w:rPr>
        <w:t xml:space="preserve">Про виконання </w:t>
      </w:r>
      <w:proofErr w:type="spellStart"/>
      <w:r w:rsidRPr="00D14592">
        <w:rPr>
          <w:sz w:val="26"/>
          <w:szCs w:val="26"/>
        </w:rPr>
        <w:t>рішень</w:t>
      </w:r>
      <w:proofErr w:type="spellEnd"/>
      <w:r w:rsidRPr="00D14592">
        <w:rPr>
          <w:sz w:val="26"/>
          <w:szCs w:val="26"/>
        </w:rPr>
        <w:t xml:space="preserve"> </w:t>
      </w:r>
      <w:proofErr w:type="spellStart"/>
      <w:r w:rsidRPr="00D14592">
        <w:rPr>
          <w:sz w:val="26"/>
          <w:szCs w:val="26"/>
        </w:rPr>
        <w:t>попередньої</w:t>
      </w:r>
      <w:proofErr w:type="spellEnd"/>
      <w:r w:rsidRPr="00D14592">
        <w:rPr>
          <w:sz w:val="26"/>
          <w:szCs w:val="26"/>
        </w:rPr>
        <w:t xml:space="preserve"> </w:t>
      </w:r>
      <w:proofErr w:type="gramStart"/>
      <w:r w:rsidRPr="00D14592">
        <w:rPr>
          <w:sz w:val="26"/>
          <w:szCs w:val="26"/>
        </w:rPr>
        <w:t>педагогічної  ради</w:t>
      </w:r>
      <w:proofErr w:type="gramEnd"/>
      <w:r w:rsidRPr="00D14592">
        <w:rPr>
          <w:sz w:val="26"/>
          <w:szCs w:val="26"/>
        </w:rPr>
        <w:t xml:space="preserve"> (</w:t>
      </w:r>
      <w:proofErr w:type="spellStart"/>
      <w:r w:rsidRPr="00D14592">
        <w:rPr>
          <w:sz w:val="26"/>
          <w:szCs w:val="26"/>
        </w:rPr>
        <w:t>доповідач</w:t>
      </w:r>
      <w:proofErr w:type="spellEnd"/>
      <w:r w:rsidRPr="00D14592">
        <w:rPr>
          <w:sz w:val="26"/>
          <w:szCs w:val="26"/>
        </w:rPr>
        <w:t xml:space="preserve">                                    Суровцева М.В., директор закладу);</w:t>
      </w:r>
    </w:p>
    <w:p w:rsidR="00B84DE2" w:rsidRPr="00D14592" w:rsidRDefault="00B84DE2" w:rsidP="00D14592">
      <w:pPr>
        <w:tabs>
          <w:tab w:val="left" w:pos="1540"/>
        </w:tabs>
        <w:spacing w:after="0" w:line="240" w:lineRule="auto"/>
        <w:ind w:left="0" w:firstLine="426"/>
        <w:rPr>
          <w:sz w:val="26"/>
          <w:szCs w:val="26"/>
        </w:rPr>
      </w:pPr>
      <w:r w:rsidRPr="00D14592">
        <w:rPr>
          <w:sz w:val="26"/>
          <w:szCs w:val="26"/>
          <w:lang w:val="uk-UA"/>
        </w:rPr>
        <w:t xml:space="preserve">2. </w:t>
      </w:r>
      <w:r w:rsidRPr="00D14592">
        <w:rPr>
          <w:sz w:val="26"/>
          <w:szCs w:val="26"/>
        </w:rPr>
        <w:t xml:space="preserve">Про </w:t>
      </w:r>
      <w:proofErr w:type="spellStart"/>
      <w:r w:rsidRPr="00D14592">
        <w:rPr>
          <w:sz w:val="26"/>
          <w:szCs w:val="26"/>
        </w:rPr>
        <w:t>підсумки</w:t>
      </w:r>
      <w:proofErr w:type="spellEnd"/>
      <w:r w:rsidRPr="00D14592">
        <w:rPr>
          <w:sz w:val="26"/>
          <w:szCs w:val="26"/>
        </w:rPr>
        <w:t xml:space="preserve"> </w:t>
      </w:r>
      <w:proofErr w:type="spellStart"/>
      <w:r w:rsidRPr="00D14592">
        <w:rPr>
          <w:sz w:val="26"/>
          <w:szCs w:val="26"/>
        </w:rPr>
        <w:t>моніторингу</w:t>
      </w:r>
      <w:proofErr w:type="spellEnd"/>
      <w:r w:rsidRPr="00D14592">
        <w:rPr>
          <w:sz w:val="26"/>
          <w:szCs w:val="26"/>
        </w:rPr>
        <w:t xml:space="preserve"> успішності </w:t>
      </w:r>
      <w:proofErr w:type="spellStart"/>
      <w:r w:rsidRPr="00D14592">
        <w:rPr>
          <w:sz w:val="26"/>
          <w:szCs w:val="26"/>
        </w:rPr>
        <w:t>здобувачів</w:t>
      </w:r>
      <w:proofErr w:type="spellEnd"/>
      <w:r w:rsidRPr="00D14592">
        <w:rPr>
          <w:sz w:val="26"/>
          <w:szCs w:val="26"/>
        </w:rPr>
        <w:t xml:space="preserve"> знань з предметів та </w:t>
      </w:r>
      <w:proofErr w:type="spellStart"/>
      <w:r w:rsidRPr="00D14592">
        <w:rPr>
          <w:sz w:val="26"/>
          <w:szCs w:val="26"/>
        </w:rPr>
        <w:t>серед</w:t>
      </w:r>
      <w:proofErr w:type="spellEnd"/>
      <w:r w:rsidRPr="00D14592">
        <w:rPr>
          <w:sz w:val="26"/>
          <w:szCs w:val="26"/>
        </w:rPr>
        <w:t xml:space="preserve"> </w:t>
      </w:r>
      <w:proofErr w:type="spellStart"/>
      <w:r w:rsidRPr="00D14592">
        <w:rPr>
          <w:sz w:val="26"/>
          <w:szCs w:val="26"/>
        </w:rPr>
        <w:t>класних</w:t>
      </w:r>
      <w:proofErr w:type="spellEnd"/>
      <w:r w:rsidRPr="00D14592">
        <w:rPr>
          <w:sz w:val="26"/>
          <w:szCs w:val="26"/>
        </w:rPr>
        <w:t xml:space="preserve"> </w:t>
      </w:r>
      <w:proofErr w:type="spellStart"/>
      <w:r w:rsidRPr="00D14592">
        <w:rPr>
          <w:sz w:val="26"/>
          <w:szCs w:val="26"/>
        </w:rPr>
        <w:t>колективів</w:t>
      </w:r>
      <w:proofErr w:type="spellEnd"/>
      <w:r w:rsidRPr="00D14592">
        <w:rPr>
          <w:sz w:val="26"/>
          <w:szCs w:val="26"/>
        </w:rPr>
        <w:t xml:space="preserve"> (</w:t>
      </w:r>
      <w:proofErr w:type="spellStart"/>
      <w:r w:rsidRPr="00D14592">
        <w:rPr>
          <w:sz w:val="26"/>
          <w:szCs w:val="26"/>
        </w:rPr>
        <w:t>доповідач</w:t>
      </w:r>
      <w:proofErr w:type="spellEnd"/>
      <w:r w:rsidRPr="00D14592">
        <w:rPr>
          <w:sz w:val="26"/>
          <w:szCs w:val="26"/>
        </w:rPr>
        <w:t xml:space="preserve"> Круглянко В.П., заступник директора з навчально-</w:t>
      </w:r>
      <w:proofErr w:type="spellStart"/>
      <w:r w:rsidRPr="00D14592">
        <w:rPr>
          <w:sz w:val="26"/>
          <w:szCs w:val="26"/>
        </w:rPr>
        <w:t>виховної</w:t>
      </w:r>
      <w:proofErr w:type="spellEnd"/>
      <w:r w:rsidRPr="00D14592">
        <w:rPr>
          <w:sz w:val="26"/>
          <w:szCs w:val="26"/>
        </w:rPr>
        <w:t xml:space="preserve"> роботи);</w:t>
      </w:r>
    </w:p>
    <w:p w:rsidR="00B84DE2" w:rsidRPr="00D14592" w:rsidRDefault="00B84DE2" w:rsidP="00D14592">
      <w:pPr>
        <w:tabs>
          <w:tab w:val="left" w:pos="1540"/>
        </w:tabs>
        <w:spacing w:after="0" w:line="240" w:lineRule="auto"/>
        <w:ind w:left="0" w:firstLine="426"/>
        <w:rPr>
          <w:sz w:val="26"/>
          <w:szCs w:val="26"/>
        </w:rPr>
      </w:pPr>
      <w:r w:rsidRPr="00D14592">
        <w:rPr>
          <w:sz w:val="26"/>
          <w:szCs w:val="26"/>
          <w:lang w:val="uk-UA"/>
        </w:rPr>
        <w:t xml:space="preserve">3. </w:t>
      </w:r>
      <w:r w:rsidRPr="00D14592">
        <w:rPr>
          <w:sz w:val="26"/>
          <w:szCs w:val="26"/>
        </w:rPr>
        <w:t xml:space="preserve">Про </w:t>
      </w:r>
      <w:proofErr w:type="spellStart"/>
      <w:r w:rsidRPr="00D14592">
        <w:rPr>
          <w:sz w:val="26"/>
          <w:szCs w:val="26"/>
        </w:rPr>
        <w:t>підсумки</w:t>
      </w:r>
      <w:proofErr w:type="spellEnd"/>
      <w:r w:rsidRPr="00D14592">
        <w:rPr>
          <w:sz w:val="26"/>
          <w:szCs w:val="26"/>
        </w:rPr>
        <w:t xml:space="preserve"> </w:t>
      </w:r>
      <w:r w:rsidRPr="00D14592">
        <w:rPr>
          <w:sz w:val="26"/>
          <w:szCs w:val="26"/>
          <w:lang w:val="uk-UA"/>
        </w:rPr>
        <w:t xml:space="preserve">моніторингу </w:t>
      </w:r>
      <w:proofErr w:type="spellStart"/>
      <w:r w:rsidRPr="00D14592">
        <w:rPr>
          <w:sz w:val="26"/>
          <w:szCs w:val="26"/>
        </w:rPr>
        <w:t>відвідування</w:t>
      </w:r>
      <w:proofErr w:type="spellEnd"/>
      <w:r w:rsidRPr="00D14592">
        <w:rPr>
          <w:sz w:val="26"/>
          <w:szCs w:val="26"/>
        </w:rPr>
        <w:t xml:space="preserve"> та </w:t>
      </w:r>
      <w:proofErr w:type="spellStart"/>
      <w:r w:rsidRPr="00D14592">
        <w:rPr>
          <w:sz w:val="26"/>
          <w:szCs w:val="26"/>
        </w:rPr>
        <w:t>руху</w:t>
      </w:r>
      <w:proofErr w:type="spellEnd"/>
      <w:r w:rsidRPr="00D14592">
        <w:rPr>
          <w:sz w:val="26"/>
          <w:szCs w:val="26"/>
        </w:rPr>
        <w:t xml:space="preserve"> учнів за І семестр</w:t>
      </w:r>
      <w:r w:rsidRPr="00D14592">
        <w:rPr>
          <w:sz w:val="26"/>
          <w:szCs w:val="26"/>
          <w:lang w:val="uk-UA"/>
        </w:rPr>
        <w:t xml:space="preserve"> </w:t>
      </w:r>
      <w:r w:rsidRPr="00D14592">
        <w:rPr>
          <w:sz w:val="26"/>
          <w:szCs w:val="26"/>
        </w:rPr>
        <w:t>(</w:t>
      </w:r>
      <w:proofErr w:type="spellStart"/>
      <w:r w:rsidRPr="00D14592">
        <w:rPr>
          <w:sz w:val="26"/>
          <w:szCs w:val="26"/>
        </w:rPr>
        <w:t>доповідачі</w:t>
      </w:r>
      <w:proofErr w:type="spellEnd"/>
      <w:r w:rsidRPr="00D14592">
        <w:rPr>
          <w:sz w:val="26"/>
          <w:szCs w:val="26"/>
        </w:rPr>
        <w:t xml:space="preserve"> </w:t>
      </w:r>
      <w:r w:rsidRPr="00D14592">
        <w:rPr>
          <w:sz w:val="26"/>
          <w:szCs w:val="26"/>
          <w:lang w:val="uk-UA"/>
        </w:rPr>
        <w:t xml:space="preserve">                           </w:t>
      </w:r>
      <w:r w:rsidRPr="00D14592">
        <w:rPr>
          <w:sz w:val="26"/>
          <w:szCs w:val="26"/>
        </w:rPr>
        <w:t xml:space="preserve">Даниленко О.В., заступник директора з </w:t>
      </w:r>
      <w:proofErr w:type="spellStart"/>
      <w:r w:rsidRPr="00D14592">
        <w:rPr>
          <w:sz w:val="26"/>
          <w:szCs w:val="26"/>
        </w:rPr>
        <w:t>виховної</w:t>
      </w:r>
      <w:proofErr w:type="spellEnd"/>
      <w:r w:rsidRPr="00D14592">
        <w:rPr>
          <w:sz w:val="26"/>
          <w:szCs w:val="26"/>
        </w:rPr>
        <w:t xml:space="preserve"> роботи, </w:t>
      </w:r>
      <w:r w:rsidRPr="00D14592">
        <w:rPr>
          <w:sz w:val="26"/>
          <w:szCs w:val="26"/>
          <w:lang w:val="uk-UA"/>
        </w:rPr>
        <w:t xml:space="preserve">Нестерова С.А., заступник директора з навчально-виховної роботи, </w:t>
      </w:r>
      <w:r w:rsidRPr="00D14592">
        <w:rPr>
          <w:sz w:val="26"/>
          <w:szCs w:val="26"/>
        </w:rPr>
        <w:t xml:space="preserve">Бокал С.І., заступник директора </w:t>
      </w:r>
      <w:r w:rsidRPr="00D14592">
        <w:rPr>
          <w:sz w:val="26"/>
          <w:szCs w:val="26"/>
          <w:lang w:val="uk-UA"/>
        </w:rPr>
        <w:t xml:space="preserve">                                           </w:t>
      </w:r>
      <w:r w:rsidRPr="00D14592">
        <w:rPr>
          <w:sz w:val="26"/>
          <w:szCs w:val="26"/>
        </w:rPr>
        <w:t>з навчально-</w:t>
      </w:r>
      <w:proofErr w:type="spellStart"/>
      <w:r w:rsidRPr="00D14592">
        <w:rPr>
          <w:sz w:val="26"/>
          <w:szCs w:val="26"/>
        </w:rPr>
        <w:t>виховної</w:t>
      </w:r>
      <w:proofErr w:type="spellEnd"/>
      <w:r w:rsidRPr="00D14592">
        <w:rPr>
          <w:sz w:val="26"/>
          <w:szCs w:val="26"/>
        </w:rPr>
        <w:t xml:space="preserve"> роботи);</w:t>
      </w:r>
    </w:p>
    <w:p w:rsidR="00B84DE2" w:rsidRPr="00D14592" w:rsidRDefault="00B84DE2" w:rsidP="00D14592">
      <w:pPr>
        <w:tabs>
          <w:tab w:val="left" w:pos="1540"/>
        </w:tabs>
        <w:spacing w:after="0" w:line="240" w:lineRule="auto"/>
        <w:ind w:left="0" w:firstLine="426"/>
        <w:rPr>
          <w:sz w:val="26"/>
          <w:szCs w:val="26"/>
        </w:rPr>
      </w:pPr>
      <w:r w:rsidRPr="00D14592">
        <w:rPr>
          <w:sz w:val="26"/>
          <w:szCs w:val="26"/>
          <w:lang w:val="uk-UA"/>
        </w:rPr>
        <w:t xml:space="preserve">4. </w:t>
      </w:r>
      <w:r w:rsidRPr="00D14592">
        <w:rPr>
          <w:sz w:val="26"/>
          <w:szCs w:val="26"/>
        </w:rPr>
        <w:t xml:space="preserve">Про </w:t>
      </w:r>
      <w:proofErr w:type="spellStart"/>
      <w:r w:rsidRPr="00D14592">
        <w:rPr>
          <w:sz w:val="26"/>
          <w:szCs w:val="26"/>
        </w:rPr>
        <w:t>попереднє</w:t>
      </w:r>
      <w:proofErr w:type="spellEnd"/>
      <w:r w:rsidRPr="00D14592">
        <w:rPr>
          <w:sz w:val="26"/>
          <w:szCs w:val="26"/>
        </w:rPr>
        <w:t xml:space="preserve"> затвердження </w:t>
      </w:r>
      <w:proofErr w:type="spellStart"/>
      <w:r w:rsidRPr="00D14592">
        <w:rPr>
          <w:sz w:val="26"/>
          <w:szCs w:val="26"/>
        </w:rPr>
        <w:t>претендентів</w:t>
      </w:r>
      <w:proofErr w:type="spellEnd"/>
      <w:r w:rsidRPr="00D14592">
        <w:rPr>
          <w:sz w:val="26"/>
          <w:szCs w:val="26"/>
        </w:rPr>
        <w:t xml:space="preserve"> на </w:t>
      </w:r>
      <w:proofErr w:type="spellStart"/>
      <w:r w:rsidRPr="00D14592">
        <w:rPr>
          <w:sz w:val="26"/>
          <w:szCs w:val="26"/>
        </w:rPr>
        <w:t>нагородження</w:t>
      </w:r>
      <w:proofErr w:type="spellEnd"/>
      <w:r w:rsidRPr="00D14592">
        <w:rPr>
          <w:sz w:val="26"/>
          <w:szCs w:val="26"/>
        </w:rPr>
        <w:t xml:space="preserve"> </w:t>
      </w:r>
      <w:proofErr w:type="spellStart"/>
      <w:r w:rsidRPr="00D14592">
        <w:rPr>
          <w:sz w:val="26"/>
          <w:szCs w:val="26"/>
        </w:rPr>
        <w:t>свідоцтв</w:t>
      </w:r>
      <w:proofErr w:type="spellEnd"/>
      <w:r w:rsidRPr="00D14592">
        <w:rPr>
          <w:sz w:val="26"/>
          <w:szCs w:val="26"/>
        </w:rPr>
        <w:t xml:space="preserve"> </w:t>
      </w:r>
      <w:r w:rsidRPr="00D14592">
        <w:rPr>
          <w:sz w:val="26"/>
          <w:szCs w:val="26"/>
          <w:lang w:val="uk-UA"/>
        </w:rPr>
        <w:t xml:space="preserve">                                 </w:t>
      </w:r>
      <w:r w:rsidRPr="00D14592">
        <w:rPr>
          <w:sz w:val="26"/>
          <w:szCs w:val="26"/>
        </w:rPr>
        <w:t xml:space="preserve">з </w:t>
      </w:r>
      <w:proofErr w:type="spellStart"/>
      <w:r w:rsidRPr="00D14592">
        <w:rPr>
          <w:sz w:val="26"/>
          <w:szCs w:val="26"/>
        </w:rPr>
        <w:t>відзнакою</w:t>
      </w:r>
      <w:proofErr w:type="spellEnd"/>
      <w:r w:rsidRPr="00D14592">
        <w:rPr>
          <w:sz w:val="26"/>
          <w:szCs w:val="26"/>
          <w:lang w:val="uk-UA"/>
        </w:rPr>
        <w:t xml:space="preserve"> </w:t>
      </w:r>
      <w:r w:rsidRPr="00D14592">
        <w:rPr>
          <w:sz w:val="26"/>
          <w:szCs w:val="26"/>
        </w:rPr>
        <w:t xml:space="preserve">9-ті та 11-ті </w:t>
      </w:r>
      <w:proofErr w:type="spellStart"/>
      <w:r w:rsidRPr="00D14592">
        <w:rPr>
          <w:sz w:val="26"/>
          <w:szCs w:val="26"/>
        </w:rPr>
        <w:t>класи</w:t>
      </w:r>
      <w:proofErr w:type="spellEnd"/>
      <w:r w:rsidRPr="00D14592">
        <w:rPr>
          <w:sz w:val="26"/>
          <w:szCs w:val="26"/>
        </w:rPr>
        <w:t xml:space="preserve"> (</w:t>
      </w:r>
      <w:proofErr w:type="spellStart"/>
      <w:r w:rsidRPr="00D14592">
        <w:rPr>
          <w:sz w:val="26"/>
          <w:szCs w:val="26"/>
        </w:rPr>
        <w:t>доповідач</w:t>
      </w:r>
      <w:proofErr w:type="spellEnd"/>
      <w:r w:rsidRPr="00D14592">
        <w:rPr>
          <w:sz w:val="26"/>
          <w:szCs w:val="26"/>
        </w:rPr>
        <w:t xml:space="preserve"> Бокал С.І., заступник директора</w:t>
      </w:r>
      <w:r w:rsidRPr="00D14592">
        <w:rPr>
          <w:sz w:val="26"/>
          <w:szCs w:val="26"/>
          <w:lang w:val="uk-UA"/>
        </w:rPr>
        <w:t xml:space="preserve">                                      </w:t>
      </w:r>
      <w:r w:rsidRPr="00D14592">
        <w:rPr>
          <w:sz w:val="26"/>
          <w:szCs w:val="26"/>
        </w:rPr>
        <w:t xml:space="preserve"> </w:t>
      </w:r>
      <w:proofErr w:type="gramStart"/>
      <w:r w:rsidRPr="00D14592">
        <w:rPr>
          <w:sz w:val="26"/>
          <w:szCs w:val="26"/>
          <w:lang w:val="uk-UA"/>
        </w:rPr>
        <w:t xml:space="preserve">з </w:t>
      </w:r>
      <w:r w:rsidRPr="00D14592">
        <w:rPr>
          <w:sz w:val="26"/>
          <w:szCs w:val="26"/>
        </w:rPr>
        <w:t xml:space="preserve"> навчально</w:t>
      </w:r>
      <w:proofErr w:type="gramEnd"/>
      <w:r w:rsidRPr="00D14592">
        <w:rPr>
          <w:sz w:val="26"/>
          <w:szCs w:val="26"/>
        </w:rPr>
        <w:t>-</w:t>
      </w:r>
      <w:proofErr w:type="spellStart"/>
      <w:r w:rsidRPr="00D14592">
        <w:rPr>
          <w:sz w:val="26"/>
          <w:szCs w:val="26"/>
        </w:rPr>
        <w:t>виховної</w:t>
      </w:r>
      <w:proofErr w:type="spellEnd"/>
      <w:r w:rsidRPr="00D14592">
        <w:rPr>
          <w:sz w:val="26"/>
          <w:szCs w:val="26"/>
        </w:rPr>
        <w:t xml:space="preserve"> роботи).</w:t>
      </w:r>
    </w:p>
    <w:p w:rsidR="00B84DE2" w:rsidRPr="00D14592" w:rsidRDefault="00B84DE2" w:rsidP="00D14592">
      <w:pPr>
        <w:tabs>
          <w:tab w:val="left" w:pos="1540"/>
        </w:tabs>
        <w:spacing w:after="0" w:line="240" w:lineRule="auto"/>
        <w:ind w:left="0" w:firstLine="426"/>
        <w:rPr>
          <w:sz w:val="26"/>
          <w:szCs w:val="26"/>
          <w:lang w:val="uk-UA"/>
        </w:rPr>
      </w:pPr>
      <w:r w:rsidRPr="00D14592">
        <w:rPr>
          <w:sz w:val="26"/>
          <w:szCs w:val="26"/>
          <w:lang w:val="uk-UA"/>
        </w:rPr>
        <w:t xml:space="preserve">5. </w:t>
      </w:r>
      <w:r w:rsidRPr="00D14592">
        <w:rPr>
          <w:sz w:val="26"/>
          <w:szCs w:val="26"/>
        </w:rPr>
        <w:t xml:space="preserve">Про </w:t>
      </w:r>
      <w:proofErr w:type="gramStart"/>
      <w:r w:rsidRPr="00D14592">
        <w:rPr>
          <w:sz w:val="26"/>
          <w:szCs w:val="26"/>
        </w:rPr>
        <w:t>затвердження  річного</w:t>
      </w:r>
      <w:proofErr w:type="gramEnd"/>
      <w:r w:rsidRPr="00D14592">
        <w:rPr>
          <w:sz w:val="26"/>
          <w:szCs w:val="26"/>
        </w:rPr>
        <w:t xml:space="preserve"> плану </w:t>
      </w:r>
      <w:proofErr w:type="spellStart"/>
      <w:r w:rsidRPr="00D14592">
        <w:rPr>
          <w:sz w:val="26"/>
          <w:szCs w:val="26"/>
        </w:rPr>
        <w:t>підвищення</w:t>
      </w:r>
      <w:proofErr w:type="spellEnd"/>
      <w:r w:rsidRPr="00D14592">
        <w:rPr>
          <w:sz w:val="26"/>
          <w:szCs w:val="26"/>
        </w:rPr>
        <w:t xml:space="preserve"> </w:t>
      </w:r>
      <w:proofErr w:type="spellStart"/>
      <w:r w:rsidRPr="00D14592">
        <w:rPr>
          <w:sz w:val="26"/>
          <w:szCs w:val="26"/>
        </w:rPr>
        <w:t>кваліфікації</w:t>
      </w:r>
      <w:proofErr w:type="spellEnd"/>
      <w:r w:rsidRPr="00D14592">
        <w:rPr>
          <w:sz w:val="26"/>
          <w:szCs w:val="26"/>
        </w:rPr>
        <w:t xml:space="preserve"> </w:t>
      </w:r>
      <w:proofErr w:type="spellStart"/>
      <w:r w:rsidRPr="00D14592">
        <w:rPr>
          <w:sz w:val="26"/>
          <w:szCs w:val="26"/>
        </w:rPr>
        <w:t>педагогічних</w:t>
      </w:r>
      <w:proofErr w:type="spellEnd"/>
      <w:r w:rsidRPr="00D14592">
        <w:rPr>
          <w:sz w:val="26"/>
          <w:szCs w:val="26"/>
        </w:rPr>
        <w:t xml:space="preserve"> </w:t>
      </w:r>
      <w:proofErr w:type="spellStart"/>
      <w:r w:rsidRPr="00D14592">
        <w:rPr>
          <w:sz w:val="26"/>
          <w:szCs w:val="26"/>
        </w:rPr>
        <w:t>працівників</w:t>
      </w:r>
      <w:proofErr w:type="spellEnd"/>
      <w:r w:rsidRPr="00D14592">
        <w:rPr>
          <w:sz w:val="26"/>
          <w:szCs w:val="26"/>
        </w:rPr>
        <w:t xml:space="preserve"> на 2022 рік (</w:t>
      </w:r>
      <w:proofErr w:type="spellStart"/>
      <w:r w:rsidRPr="00D14592">
        <w:rPr>
          <w:sz w:val="26"/>
          <w:szCs w:val="26"/>
        </w:rPr>
        <w:t>доповідач</w:t>
      </w:r>
      <w:proofErr w:type="spellEnd"/>
      <w:r w:rsidRPr="00D14592">
        <w:rPr>
          <w:sz w:val="26"/>
          <w:szCs w:val="26"/>
        </w:rPr>
        <w:t xml:space="preserve"> Круглянко В.П., заступник директора з навчально-</w:t>
      </w:r>
      <w:proofErr w:type="spellStart"/>
      <w:r w:rsidRPr="00D14592">
        <w:rPr>
          <w:sz w:val="26"/>
          <w:szCs w:val="26"/>
        </w:rPr>
        <w:t>виховної</w:t>
      </w:r>
      <w:proofErr w:type="spellEnd"/>
      <w:r w:rsidRPr="00D14592">
        <w:rPr>
          <w:sz w:val="26"/>
          <w:szCs w:val="26"/>
        </w:rPr>
        <w:t xml:space="preserve"> роботи);</w:t>
      </w:r>
    </w:p>
    <w:p w:rsidR="00B84DE2" w:rsidRPr="00D14592" w:rsidRDefault="00B84DE2" w:rsidP="00D14592">
      <w:pPr>
        <w:tabs>
          <w:tab w:val="left" w:pos="1540"/>
        </w:tabs>
        <w:spacing w:after="0" w:line="240" w:lineRule="auto"/>
        <w:ind w:left="0" w:firstLine="426"/>
        <w:rPr>
          <w:sz w:val="26"/>
          <w:szCs w:val="26"/>
        </w:rPr>
      </w:pPr>
      <w:r w:rsidRPr="00D14592">
        <w:rPr>
          <w:sz w:val="26"/>
          <w:szCs w:val="26"/>
          <w:lang w:val="uk-UA"/>
        </w:rPr>
        <w:t xml:space="preserve">6. </w:t>
      </w:r>
      <w:r w:rsidRPr="00D14592">
        <w:rPr>
          <w:sz w:val="26"/>
          <w:szCs w:val="26"/>
        </w:rPr>
        <w:t>Про стан адаптації учнів 1-х</w:t>
      </w:r>
      <w:r w:rsidRPr="00D14592">
        <w:rPr>
          <w:sz w:val="26"/>
          <w:szCs w:val="26"/>
          <w:lang w:val="uk-UA"/>
        </w:rPr>
        <w:t xml:space="preserve"> </w:t>
      </w:r>
      <w:r w:rsidRPr="00D14592">
        <w:rPr>
          <w:sz w:val="26"/>
          <w:szCs w:val="26"/>
        </w:rPr>
        <w:t>класів</w:t>
      </w:r>
      <w:r w:rsidRPr="00D14592">
        <w:rPr>
          <w:i/>
          <w:iCs/>
          <w:sz w:val="26"/>
          <w:szCs w:val="26"/>
        </w:rPr>
        <w:t xml:space="preserve"> </w:t>
      </w:r>
      <w:r w:rsidRPr="00D14592">
        <w:rPr>
          <w:sz w:val="26"/>
          <w:szCs w:val="26"/>
        </w:rPr>
        <w:t xml:space="preserve">до навчання в </w:t>
      </w:r>
      <w:r w:rsidRPr="00D14592">
        <w:rPr>
          <w:sz w:val="26"/>
          <w:szCs w:val="26"/>
          <w:lang w:val="uk-UA"/>
        </w:rPr>
        <w:t>закладі</w:t>
      </w:r>
      <w:r w:rsidRPr="00D14592">
        <w:rPr>
          <w:sz w:val="26"/>
          <w:szCs w:val="26"/>
        </w:rPr>
        <w:t xml:space="preserve"> (</w:t>
      </w:r>
      <w:proofErr w:type="spellStart"/>
      <w:r w:rsidRPr="00D14592">
        <w:rPr>
          <w:sz w:val="26"/>
          <w:szCs w:val="26"/>
        </w:rPr>
        <w:t>доповідач</w:t>
      </w:r>
      <w:proofErr w:type="spellEnd"/>
      <w:r w:rsidRPr="00D14592">
        <w:rPr>
          <w:sz w:val="26"/>
          <w:szCs w:val="26"/>
          <w:lang w:val="uk-UA"/>
        </w:rPr>
        <w:t>і</w:t>
      </w:r>
      <w:r w:rsidRPr="00D14592">
        <w:rPr>
          <w:sz w:val="26"/>
          <w:szCs w:val="26"/>
        </w:rPr>
        <w:t xml:space="preserve"> </w:t>
      </w:r>
      <w:r w:rsidR="00D14592">
        <w:rPr>
          <w:sz w:val="26"/>
          <w:szCs w:val="26"/>
          <w:lang w:val="uk-UA"/>
        </w:rPr>
        <w:t xml:space="preserve">                   </w:t>
      </w:r>
      <w:r w:rsidRPr="00D14592">
        <w:rPr>
          <w:sz w:val="26"/>
          <w:szCs w:val="26"/>
        </w:rPr>
        <w:t>Макаревич Г.М., практичний психолог</w:t>
      </w:r>
      <w:r w:rsidRPr="00D14592">
        <w:rPr>
          <w:sz w:val="26"/>
          <w:szCs w:val="26"/>
          <w:lang w:val="uk-UA"/>
        </w:rPr>
        <w:t>,</w:t>
      </w:r>
      <w:r w:rsidRPr="00D14592">
        <w:rPr>
          <w:sz w:val="26"/>
          <w:szCs w:val="26"/>
        </w:rPr>
        <w:t xml:space="preserve"> Нестерова С.А., заступник директора з навчально-</w:t>
      </w:r>
      <w:proofErr w:type="spellStart"/>
      <w:r w:rsidRPr="00D14592">
        <w:rPr>
          <w:sz w:val="26"/>
          <w:szCs w:val="26"/>
        </w:rPr>
        <w:t>виховної</w:t>
      </w:r>
      <w:proofErr w:type="spellEnd"/>
      <w:r w:rsidRPr="00D14592">
        <w:rPr>
          <w:sz w:val="26"/>
          <w:szCs w:val="26"/>
        </w:rPr>
        <w:t xml:space="preserve"> роботи);</w:t>
      </w:r>
    </w:p>
    <w:p w:rsidR="00B84DE2" w:rsidRPr="00D14592" w:rsidRDefault="00B84DE2" w:rsidP="00D14592">
      <w:pPr>
        <w:tabs>
          <w:tab w:val="left" w:pos="1540"/>
        </w:tabs>
        <w:spacing w:after="0" w:line="240" w:lineRule="auto"/>
        <w:ind w:left="0" w:firstLine="426"/>
        <w:rPr>
          <w:sz w:val="26"/>
          <w:szCs w:val="26"/>
          <w:lang w:val="uk-UA"/>
        </w:rPr>
      </w:pPr>
      <w:r w:rsidRPr="00D14592">
        <w:rPr>
          <w:sz w:val="26"/>
          <w:szCs w:val="26"/>
          <w:lang w:val="uk-UA"/>
        </w:rPr>
        <w:t>7. Про хід атестації педагогічних працівників закладу (доповідач Ляшенко В.В., заступник директора з виховної роботи);</w:t>
      </w:r>
    </w:p>
    <w:p w:rsidR="00B84DE2" w:rsidRPr="00D14592" w:rsidRDefault="00B84DE2" w:rsidP="00D14592">
      <w:pPr>
        <w:tabs>
          <w:tab w:val="left" w:pos="1540"/>
        </w:tabs>
        <w:spacing w:after="0" w:line="240" w:lineRule="auto"/>
        <w:ind w:left="0" w:firstLine="426"/>
        <w:rPr>
          <w:sz w:val="26"/>
          <w:szCs w:val="26"/>
        </w:rPr>
      </w:pPr>
      <w:r w:rsidRPr="00D14592">
        <w:rPr>
          <w:sz w:val="26"/>
          <w:szCs w:val="26"/>
          <w:lang w:val="uk-UA"/>
        </w:rPr>
        <w:t xml:space="preserve">8. </w:t>
      </w:r>
      <w:proofErr w:type="gramStart"/>
      <w:r w:rsidRPr="00D14592">
        <w:rPr>
          <w:sz w:val="26"/>
          <w:szCs w:val="26"/>
        </w:rPr>
        <w:t>Про  стан</w:t>
      </w:r>
      <w:proofErr w:type="gramEnd"/>
      <w:r w:rsidRPr="00D14592">
        <w:rPr>
          <w:sz w:val="26"/>
          <w:szCs w:val="26"/>
        </w:rPr>
        <w:t xml:space="preserve"> </w:t>
      </w:r>
      <w:proofErr w:type="spellStart"/>
      <w:r w:rsidRPr="00D14592">
        <w:rPr>
          <w:sz w:val="26"/>
          <w:szCs w:val="26"/>
        </w:rPr>
        <w:t>вивчення</w:t>
      </w:r>
      <w:proofErr w:type="spellEnd"/>
      <w:r w:rsidRPr="00D14592">
        <w:rPr>
          <w:sz w:val="26"/>
          <w:szCs w:val="26"/>
        </w:rPr>
        <w:t xml:space="preserve"> </w:t>
      </w:r>
      <w:proofErr w:type="spellStart"/>
      <w:r w:rsidRPr="00D14592">
        <w:rPr>
          <w:sz w:val="26"/>
          <w:szCs w:val="26"/>
        </w:rPr>
        <w:t>напрямку</w:t>
      </w:r>
      <w:proofErr w:type="spellEnd"/>
      <w:r w:rsidRPr="00D14592">
        <w:rPr>
          <w:sz w:val="26"/>
          <w:szCs w:val="26"/>
        </w:rPr>
        <w:t xml:space="preserve">  </w:t>
      </w:r>
      <w:proofErr w:type="spellStart"/>
      <w:r w:rsidRPr="00D14592">
        <w:rPr>
          <w:sz w:val="26"/>
          <w:szCs w:val="26"/>
        </w:rPr>
        <w:t>виховної</w:t>
      </w:r>
      <w:proofErr w:type="spellEnd"/>
      <w:r w:rsidRPr="00D14592">
        <w:rPr>
          <w:sz w:val="26"/>
          <w:szCs w:val="26"/>
        </w:rPr>
        <w:t xml:space="preserve"> роботи «</w:t>
      </w:r>
      <w:proofErr w:type="spellStart"/>
      <w:r w:rsidRPr="00D14592">
        <w:rPr>
          <w:sz w:val="26"/>
          <w:szCs w:val="26"/>
        </w:rPr>
        <w:t>Ціннісне</w:t>
      </w:r>
      <w:proofErr w:type="spellEnd"/>
      <w:r w:rsidRPr="00D14592">
        <w:rPr>
          <w:sz w:val="26"/>
          <w:szCs w:val="26"/>
        </w:rPr>
        <w:t xml:space="preserve"> </w:t>
      </w:r>
      <w:proofErr w:type="spellStart"/>
      <w:r w:rsidRPr="00D14592">
        <w:rPr>
          <w:sz w:val="26"/>
          <w:szCs w:val="26"/>
        </w:rPr>
        <w:t>ставлення</w:t>
      </w:r>
      <w:proofErr w:type="spellEnd"/>
      <w:r w:rsidRPr="00D14592">
        <w:rPr>
          <w:sz w:val="26"/>
          <w:szCs w:val="26"/>
        </w:rPr>
        <w:t xml:space="preserve"> </w:t>
      </w:r>
      <w:proofErr w:type="spellStart"/>
      <w:r w:rsidRPr="00D14592">
        <w:rPr>
          <w:sz w:val="26"/>
          <w:szCs w:val="26"/>
        </w:rPr>
        <w:t>особистості</w:t>
      </w:r>
      <w:proofErr w:type="spellEnd"/>
      <w:r w:rsidRPr="00D14592">
        <w:rPr>
          <w:sz w:val="26"/>
          <w:szCs w:val="26"/>
        </w:rPr>
        <w:t xml:space="preserve"> до </w:t>
      </w:r>
      <w:proofErr w:type="spellStart"/>
      <w:r w:rsidRPr="00D14592">
        <w:rPr>
          <w:sz w:val="26"/>
          <w:szCs w:val="26"/>
        </w:rPr>
        <w:t>суспільства</w:t>
      </w:r>
      <w:proofErr w:type="spellEnd"/>
      <w:r w:rsidRPr="00D14592">
        <w:rPr>
          <w:sz w:val="26"/>
          <w:szCs w:val="26"/>
        </w:rPr>
        <w:t xml:space="preserve"> і </w:t>
      </w:r>
      <w:proofErr w:type="spellStart"/>
      <w:r w:rsidRPr="00D14592">
        <w:rPr>
          <w:sz w:val="26"/>
          <w:szCs w:val="26"/>
        </w:rPr>
        <w:t>держави</w:t>
      </w:r>
      <w:proofErr w:type="spellEnd"/>
      <w:r w:rsidRPr="00D14592">
        <w:rPr>
          <w:sz w:val="26"/>
          <w:szCs w:val="26"/>
        </w:rPr>
        <w:t xml:space="preserve"> (</w:t>
      </w:r>
      <w:proofErr w:type="spellStart"/>
      <w:r w:rsidRPr="00D14592">
        <w:rPr>
          <w:sz w:val="26"/>
          <w:szCs w:val="26"/>
        </w:rPr>
        <w:t>доповідач</w:t>
      </w:r>
      <w:proofErr w:type="spellEnd"/>
      <w:r w:rsidRPr="00D14592">
        <w:rPr>
          <w:sz w:val="26"/>
          <w:szCs w:val="26"/>
        </w:rPr>
        <w:t xml:space="preserve"> Даниленко О.В., заступник директора з </w:t>
      </w:r>
      <w:proofErr w:type="spellStart"/>
      <w:r w:rsidRPr="00D14592">
        <w:rPr>
          <w:sz w:val="26"/>
          <w:szCs w:val="26"/>
        </w:rPr>
        <w:t>виховної</w:t>
      </w:r>
      <w:proofErr w:type="spellEnd"/>
      <w:r w:rsidRPr="00D14592">
        <w:rPr>
          <w:sz w:val="26"/>
          <w:szCs w:val="26"/>
        </w:rPr>
        <w:t xml:space="preserve"> роботи);</w:t>
      </w:r>
    </w:p>
    <w:p w:rsidR="00B84DE2" w:rsidRPr="00D14592" w:rsidRDefault="00B84DE2" w:rsidP="00D14592">
      <w:pPr>
        <w:tabs>
          <w:tab w:val="left" w:pos="1540"/>
        </w:tabs>
        <w:spacing w:after="0" w:line="240" w:lineRule="auto"/>
        <w:ind w:left="0" w:firstLine="426"/>
        <w:rPr>
          <w:sz w:val="26"/>
          <w:szCs w:val="26"/>
        </w:rPr>
      </w:pPr>
      <w:r w:rsidRPr="00D14592">
        <w:rPr>
          <w:sz w:val="26"/>
          <w:szCs w:val="26"/>
          <w:lang w:val="uk-UA"/>
        </w:rPr>
        <w:t xml:space="preserve">9. Про схвалення нового Положення про організацію інклюзивного навчання (доповідач </w:t>
      </w:r>
      <w:r w:rsidRPr="00D14592">
        <w:rPr>
          <w:sz w:val="26"/>
          <w:szCs w:val="26"/>
        </w:rPr>
        <w:t>Нестерова С.А., заступник директора з навчально-</w:t>
      </w:r>
      <w:proofErr w:type="spellStart"/>
      <w:r w:rsidRPr="00D14592">
        <w:rPr>
          <w:sz w:val="26"/>
          <w:szCs w:val="26"/>
        </w:rPr>
        <w:t>виховної</w:t>
      </w:r>
      <w:proofErr w:type="spellEnd"/>
      <w:r w:rsidRPr="00D14592">
        <w:rPr>
          <w:sz w:val="26"/>
          <w:szCs w:val="26"/>
        </w:rPr>
        <w:t xml:space="preserve"> робот</w:t>
      </w:r>
      <w:r w:rsidRPr="00D14592">
        <w:rPr>
          <w:sz w:val="26"/>
          <w:szCs w:val="26"/>
          <w:lang w:val="uk-UA"/>
        </w:rPr>
        <w:t>и);</w:t>
      </w:r>
    </w:p>
    <w:p w:rsidR="00B84DE2" w:rsidRPr="00D14592" w:rsidRDefault="00B84DE2" w:rsidP="00D14592">
      <w:pPr>
        <w:tabs>
          <w:tab w:val="left" w:pos="1540"/>
        </w:tabs>
        <w:spacing w:after="0" w:line="240" w:lineRule="auto"/>
        <w:ind w:left="0" w:firstLine="426"/>
        <w:rPr>
          <w:sz w:val="26"/>
          <w:szCs w:val="26"/>
          <w:lang w:val="uk-UA"/>
        </w:rPr>
      </w:pPr>
      <w:r w:rsidRPr="00D14592">
        <w:rPr>
          <w:sz w:val="26"/>
          <w:szCs w:val="26"/>
          <w:lang w:val="uk-UA"/>
        </w:rPr>
        <w:t>10. Про схвалення Положення про відповідального за ЦЗ, Положення про комісію з питань евакуації, Положення про штаб ліквідації наслідків надзвичайної ситуації, Положення про проведення інструктажів з цивільного захисту, пожежної безпеки та дій в надзвичайних ситуаціях (доповідач Дубина І.М., заступник директора з науково-методичної роботи);</w:t>
      </w:r>
    </w:p>
    <w:p w:rsidR="00CD2985" w:rsidRPr="00D14592" w:rsidRDefault="00CD2985" w:rsidP="00D14592">
      <w:pPr>
        <w:tabs>
          <w:tab w:val="left" w:pos="1540"/>
        </w:tabs>
        <w:spacing w:after="0" w:line="240" w:lineRule="auto"/>
        <w:ind w:left="0" w:firstLine="426"/>
        <w:rPr>
          <w:sz w:val="26"/>
          <w:szCs w:val="26"/>
          <w:lang w:val="uk-UA"/>
        </w:rPr>
      </w:pPr>
      <w:r w:rsidRPr="00D14592">
        <w:rPr>
          <w:sz w:val="26"/>
          <w:szCs w:val="26"/>
        </w:rPr>
        <w:t>11</w:t>
      </w:r>
      <w:r w:rsidRPr="00D14592">
        <w:rPr>
          <w:sz w:val="26"/>
          <w:szCs w:val="26"/>
          <w:lang w:val="uk-UA"/>
        </w:rPr>
        <w:t xml:space="preserve">. Про схвалення Положення про </w:t>
      </w:r>
      <w:r w:rsidR="004F69DB">
        <w:rPr>
          <w:sz w:val="26"/>
          <w:szCs w:val="26"/>
          <w:lang w:val="uk-UA"/>
        </w:rPr>
        <w:t xml:space="preserve">порядок </w:t>
      </w:r>
      <w:r w:rsidRPr="00D14592">
        <w:rPr>
          <w:sz w:val="26"/>
          <w:szCs w:val="26"/>
          <w:lang w:val="uk-UA"/>
        </w:rPr>
        <w:t xml:space="preserve">зарахування учнів до 1 класу, Положення про </w:t>
      </w:r>
      <w:r w:rsidR="004F69DB">
        <w:rPr>
          <w:sz w:val="26"/>
          <w:szCs w:val="26"/>
          <w:lang w:val="uk-UA"/>
        </w:rPr>
        <w:t xml:space="preserve">порядок </w:t>
      </w:r>
      <w:r w:rsidRPr="00D14592">
        <w:rPr>
          <w:sz w:val="26"/>
          <w:szCs w:val="26"/>
          <w:lang w:val="uk-UA"/>
        </w:rPr>
        <w:t xml:space="preserve">зарахування до перевідних класів, Положення про </w:t>
      </w:r>
      <w:r w:rsidR="004F69DB">
        <w:rPr>
          <w:sz w:val="26"/>
          <w:szCs w:val="26"/>
          <w:lang w:val="uk-UA"/>
        </w:rPr>
        <w:t xml:space="preserve">порядок </w:t>
      </w:r>
      <w:r w:rsidRPr="00D14592">
        <w:rPr>
          <w:sz w:val="26"/>
          <w:szCs w:val="26"/>
          <w:lang w:val="uk-UA"/>
        </w:rPr>
        <w:lastRenderedPageBreak/>
        <w:t>зарахування учнів до 10 класу (доповідачі Нестерова С.А. та Бокал С.І., заступники директора з навчально-виховної роботи);</w:t>
      </w:r>
    </w:p>
    <w:p w:rsidR="00B84DE2" w:rsidRPr="00D14592" w:rsidRDefault="00CD2985" w:rsidP="00D14592">
      <w:pPr>
        <w:tabs>
          <w:tab w:val="left" w:pos="1540"/>
        </w:tabs>
        <w:spacing w:after="0" w:line="240" w:lineRule="auto"/>
        <w:ind w:left="0" w:firstLine="426"/>
        <w:rPr>
          <w:sz w:val="26"/>
          <w:szCs w:val="26"/>
          <w:lang w:val="uk-UA"/>
        </w:rPr>
      </w:pPr>
      <w:r w:rsidRPr="00D14592">
        <w:rPr>
          <w:sz w:val="26"/>
          <w:szCs w:val="26"/>
          <w:lang w:val="uk-UA"/>
        </w:rPr>
        <w:t>12</w:t>
      </w:r>
      <w:r w:rsidR="00B84DE2" w:rsidRPr="00D14592">
        <w:rPr>
          <w:sz w:val="26"/>
          <w:szCs w:val="26"/>
          <w:lang w:val="uk-UA"/>
        </w:rPr>
        <w:t xml:space="preserve">. </w:t>
      </w:r>
      <w:bookmarkEnd w:id="0"/>
      <w:r w:rsidR="00B84DE2" w:rsidRPr="00D14592">
        <w:rPr>
          <w:sz w:val="26"/>
          <w:szCs w:val="26"/>
          <w:lang w:val="uk-UA"/>
        </w:rPr>
        <w:t xml:space="preserve">Про переведення на </w:t>
      </w:r>
      <w:r w:rsidRPr="00D14592">
        <w:rPr>
          <w:sz w:val="26"/>
          <w:szCs w:val="26"/>
          <w:lang w:val="uk-UA"/>
        </w:rPr>
        <w:t>сімейну форму здобувачів освіти (доповідач                        Ляшенко В.В., заступник директора з виховної роботи).</w:t>
      </w:r>
    </w:p>
    <w:p w:rsidR="00B84DE2" w:rsidRDefault="00B84DE2" w:rsidP="00B84DE2">
      <w:pPr>
        <w:tabs>
          <w:tab w:val="left" w:pos="1540"/>
        </w:tabs>
        <w:spacing w:line="276" w:lineRule="auto"/>
        <w:ind w:left="0" w:firstLine="426"/>
        <w:rPr>
          <w:color w:val="auto"/>
          <w:sz w:val="26"/>
          <w:szCs w:val="26"/>
          <w:lang w:val="uk-UA"/>
        </w:rPr>
      </w:pPr>
      <w:r>
        <w:rPr>
          <w:b/>
          <w:bCs/>
          <w:color w:val="auto"/>
          <w:sz w:val="26"/>
          <w:szCs w:val="26"/>
          <w:lang w:val="uk-UA"/>
        </w:rPr>
        <w:t xml:space="preserve">1. </w:t>
      </w:r>
      <w:r>
        <w:rPr>
          <w:b/>
          <w:bCs/>
          <w:color w:val="auto"/>
          <w:sz w:val="26"/>
          <w:szCs w:val="26"/>
        </w:rPr>
        <w:t xml:space="preserve">СЛУХАЛИ: </w:t>
      </w:r>
    </w:p>
    <w:p w:rsidR="00B84DE2" w:rsidRDefault="00B84DE2" w:rsidP="00D14592">
      <w:pPr>
        <w:spacing w:after="0" w:line="240" w:lineRule="auto"/>
        <w:ind w:firstLine="416"/>
        <w:rPr>
          <w:bCs/>
          <w:color w:val="auto"/>
          <w:sz w:val="26"/>
          <w:szCs w:val="26"/>
          <w:lang w:val="uk-UA"/>
        </w:rPr>
      </w:pPr>
      <w:r>
        <w:rPr>
          <w:color w:val="auto"/>
          <w:sz w:val="26"/>
          <w:szCs w:val="26"/>
          <w:shd w:val="clear" w:color="auto" w:fill="FFFFFF"/>
          <w:lang w:val="uk-UA"/>
        </w:rPr>
        <w:t xml:space="preserve">Суровцеву М.В., директора закладу, </w:t>
      </w:r>
      <w:bookmarkEnd w:id="1"/>
      <w:r>
        <w:rPr>
          <w:color w:val="auto"/>
          <w:sz w:val="26"/>
          <w:szCs w:val="26"/>
          <w:shd w:val="clear" w:color="auto" w:fill="FFFFFF"/>
          <w:lang w:val="uk-UA"/>
        </w:rPr>
        <w:t>з питання п</w:t>
      </w:r>
      <w:proofErr w:type="spellStart"/>
      <w:r>
        <w:rPr>
          <w:color w:val="auto"/>
          <w:sz w:val="26"/>
          <w:szCs w:val="26"/>
          <w:shd w:val="clear" w:color="auto" w:fill="FFFFFF"/>
        </w:rPr>
        <w:t>ро</w:t>
      </w:r>
      <w:proofErr w:type="spellEnd"/>
      <w:r>
        <w:rPr>
          <w:color w:val="auto"/>
          <w:sz w:val="26"/>
          <w:szCs w:val="26"/>
          <w:shd w:val="clear" w:color="auto" w:fill="FFFFFF"/>
        </w:rPr>
        <w:t xml:space="preserve"> </w:t>
      </w:r>
      <w:proofErr w:type="spellStart"/>
      <w:r>
        <w:rPr>
          <w:color w:val="auto"/>
          <w:sz w:val="26"/>
          <w:szCs w:val="26"/>
          <w:shd w:val="clear" w:color="auto" w:fill="FFFFFF"/>
        </w:rPr>
        <w:t>хід</w:t>
      </w:r>
      <w:proofErr w:type="spellEnd"/>
      <w:r>
        <w:rPr>
          <w:color w:val="auto"/>
          <w:sz w:val="26"/>
          <w:szCs w:val="26"/>
          <w:shd w:val="clear" w:color="auto" w:fill="FFFFFF"/>
        </w:rPr>
        <w:t xml:space="preserve"> виконання </w:t>
      </w:r>
      <w:proofErr w:type="spellStart"/>
      <w:r>
        <w:rPr>
          <w:color w:val="auto"/>
          <w:sz w:val="26"/>
          <w:szCs w:val="26"/>
          <w:shd w:val="clear" w:color="auto" w:fill="FFFFFF"/>
        </w:rPr>
        <w:t>рішень</w:t>
      </w:r>
      <w:proofErr w:type="spellEnd"/>
      <w:r>
        <w:rPr>
          <w:color w:val="auto"/>
          <w:sz w:val="26"/>
          <w:szCs w:val="26"/>
          <w:shd w:val="clear" w:color="auto" w:fill="FFFFFF"/>
        </w:rPr>
        <w:t xml:space="preserve"> </w:t>
      </w:r>
      <w:proofErr w:type="spellStart"/>
      <w:r>
        <w:rPr>
          <w:color w:val="auto"/>
          <w:sz w:val="26"/>
          <w:szCs w:val="26"/>
          <w:shd w:val="clear" w:color="auto" w:fill="FFFFFF"/>
        </w:rPr>
        <w:t>попередньої</w:t>
      </w:r>
      <w:proofErr w:type="spellEnd"/>
      <w:r>
        <w:rPr>
          <w:color w:val="auto"/>
          <w:sz w:val="26"/>
          <w:szCs w:val="26"/>
          <w:shd w:val="clear" w:color="auto" w:fill="FFFFFF"/>
        </w:rPr>
        <w:t xml:space="preserve"> </w:t>
      </w:r>
      <w:proofErr w:type="spellStart"/>
      <w:r>
        <w:rPr>
          <w:color w:val="auto"/>
          <w:sz w:val="26"/>
          <w:szCs w:val="26"/>
          <w:shd w:val="clear" w:color="auto" w:fill="FFFFFF"/>
        </w:rPr>
        <w:t>педрад</w:t>
      </w:r>
      <w:proofErr w:type="spellEnd"/>
      <w:r>
        <w:rPr>
          <w:color w:val="auto"/>
          <w:sz w:val="26"/>
          <w:szCs w:val="26"/>
          <w:shd w:val="clear" w:color="auto" w:fill="FFFFFF"/>
          <w:lang w:val="uk-UA"/>
        </w:rPr>
        <w:t xml:space="preserve">и </w:t>
      </w:r>
      <w:r>
        <w:rPr>
          <w:bCs/>
          <w:color w:val="auto"/>
          <w:sz w:val="26"/>
          <w:szCs w:val="26"/>
          <w:lang w:val="uk-UA"/>
        </w:rPr>
        <w:t>(доповідь додається).</w:t>
      </w:r>
    </w:p>
    <w:p w:rsidR="00B84DE2" w:rsidRDefault="00B84DE2" w:rsidP="00D14592">
      <w:pPr>
        <w:spacing w:after="0" w:line="240" w:lineRule="auto"/>
        <w:ind w:left="-5" w:firstLine="431"/>
        <w:rPr>
          <w:b/>
          <w:bCs/>
          <w:color w:val="auto"/>
          <w:sz w:val="26"/>
          <w:szCs w:val="26"/>
          <w:lang w:val="uk-UA"/>
        </w:rPr>
      </w:pPr>
      <w:r>
        <w:rPr>
          <w:b/>
          <w:bCs/>
          <w:color w:val="auto"/>
          <w:sz w:val="26"/>
          <w:szCs w:val="26"/>
          <w:lang w:val="uk-UA"/>
        </w:rPr>
        <w:t>УХВАЛИЛИ:</w:t>
      </w:r>
    </w:p>
    <w:p w:rsidR="00B84DE2" w:rsidRDefault="00B84DE2" w:rsidP="00D14592">
      <w:pPr>
        <w:pStyle w:val="a3"/>
        <w:numPr>
          <w:ilvl w:val="1"/>
          <w:numId w:val="1"/>
        </w:numPr>
        <w:tabs>
          <w:tab w:val="left" w:pos="851"/>
        </w:tabs>
        <w:spacing w:after="0" w:line="240" w:lineRule="auto"/>
        <w:ind w:left="0" w:firstLine="426"/>
        <w:rPr>
          <w:bCs/>
          <w:color w:val="auto"/>
          <w:sz w:val="26"/>
          <w:szCs w:val="26"/>
        </w:rPr>
      </w:pPr>
      <w:r>
        <w:rPr>
          <w:bCs/>
          <w:color w:val="auto"/>
          <w:sz w:val="26"/>
          <w:szCs w:val="26"/>
          <w:lang w:val="uk-UA"/>
        </w:rPr>
        <w:t xml:space="preserve"> </w:t>
      </w:r>
      <w:proofErr w:type="spellStart"/>
      <w:r>
        <w:rPr>
          <w:bCs/>
          <w:color w:val="auto"/>
          <w:sz w:val="26"/>
          <w:szCs w:val="26"/>
        </w:rPr>
        <w:t>Інформацію</w:t>
      </w:r>
      <w:proofErr w:type="spellEnd"/>
      <w:r>
        <w:rPr>
          <w:bCs/>
          <w:color w:val="auto"/>
          <w:sz w:val="26"/>
          <w:szCs w:val="26"/>
        </w:rPr>
        <w:t xml:space="preserve"> </w:t>
      </w:r>
      <w:r>
        <w:rPr>
          <w:bCs/>
          <w:color w:val="auto"/>
          <w:sz w:val="26"/>
          <w:szCs w:val="26"/>
          <w:lang w:val="uk-UA"/>
        </w:rPr>
        <w:t>п</w:t>
      </w:r>
      <w:proofErr w:type="spellStart"/>
      <w:r>
        <w:rPr>
          <w:bCs/>
          <w:color w:val="auto"/>
          <w:sz w:val="26"/>
          <w:szCs w:val="26"/>
        </w:rPr>
        <w:t>ро</w:t>
      </w:r>
      <w:proofErr w:type="spellEnd"/>
      <w:r>
        <w:rPr>
          <w:bCs/>
          <w:color w:val="auto"/>
          <w:sz w:val="26"/>
          <w:szCs w:val="26"/>
        </w:rPr>
        <w:t xml:space="preserve"> </w:t>
      </w:r>
      <w:proofErr w:type="spellStart"/>
      <w:r>
        <w:rPr>
          <w:bCs/>
          <w:color w:val="auto"/>
          <w:sz w:val="26"/>
          <w:szCs w:val="26"/>
        </w:rPr>
        <w:t>хід</w:t>
      </w:r>
      <w:proofErr w:type="spellEnd"/>
      <w:r>
        <w:rPr>
          <w:bCs/>
          <w:color w:val="auto"/>
          <w:sz w:val="26"/>
          <w:szCs w:val="26"/>
        </w:rPr>
        <w:t xml:space="preserve"> виконання </w:t>
      </w:r>
      <w:proofErr w:type="spellStart"/>
      <w:r>
        <w:rPr>
          <w:bCs/>
          <w:color w:val="auto"/>
          <w:sz w:val="26"/>
          <w:szCs w:val="26"/>
        </w:rPr>
        <w:t>рішень</w:t>
      </w:r>
      <w:proofErr w:type="spellEnd"/>
      <w:r>
        <w:rPr>
          <w:bCs/>
          <w:color w:val="auto"/>
          <w:sz w:val="26"/>
          <w:szCs w:val="26"/>
        </w:rPr>
        <w:t xml:space="preserve"> </w:t>
      </w:r>
      <w:proofErr w:type="spellStart"/>
      <w:r>
        <w:rPr>
          <w:bCs/>
          <w:color w:val="auto"/>
          <w:sz w:val="26"/>
          <w:szCs w:val="26"/>
        </w:rPr>
        <w:t>попередньої</w:t>
      </w:r>
      <w:proofErr w:type="spellEnd"/>
      <w:r>
        <w:rPr>
          <w:bCs/>
          <w:color w:val="auto"/>
          <w:sz w:val="26"/>
          <w:szCs w:val="26"/>
        </w:rPr>
        <w:t xml:space="preserve"> </w:t>
      </w:r>
      <w:proofErr w:type="spellStart"/>
      <w:r>
        <w:rPr>
          <w:bCs/>
          <w:color w:val="auto"/>
          <w:sz w:val="26"/>
          <w:szCs w:val="26"/>
        </w:rPr>
        <w:t>педрад</w:t>
      </w:r>
      <w:proofErr w:type="spellEnd"/>
      <w:r>
        <w:rPr>
          <w:bCs/>
          <w:color w:val="auto"/>
          <w:sz w:val="26"/>
          <w:szCs w:val="26"/>
          <w:lang w:val="uk-UA"/>
        </w:rPr>
        <w:t>и</w:t>
      </w:r>
      <w:r>
        <w:rPr>
          <w:bCs/>
          <w:color w:val="auto"/>
          <w:sz w:val="26"/>
          <w:szCs w:val="26"/>
        </w:rPr>
        <w:t xml:space="preserve"> </w:t>
      </w:r>
      <w:proofErr w:type="spellStart"/>
      <w:r>
        <w:rPr>
          <w:bCs/>
          <w:color w:val="auto"/>
          <w:sz w:val="26"/>
          <w:szCs w:val="26"/>
        </w:rPr>
        <w:t>взяти</w:t>
      </w:r>
      <w:proofErr w:type="spellEnd"/>
      <w:r>
        <w:rPr>
          <w:bCs/>
          <w:color w:val="auto"/>
          <w:sz w:val="26"/>
          <w:szCs w:val="26"/>
        </w:rPr>
        <w:t xml:space="preserve"> до </w:t>
      </w:r>
      <w:proofErr w:type="spellStart"/>
      <w:r>
        <w:rPr>
          <w:bCs/>
          <w:color w:val="auto"/>
          <w:sz w:val="26"/>
          <w:szCs w:val="26"/>
        </w:rPr>
        <w:t>уваги</w:t>
      </w:r>
      <w:proofErr w:type="spellEnd"/>
      <w:r>
        <w:rPr>
          <w:bCs/>
          <w:color w:val="auto"/>
          <w:sz w:val="26"/>
          <w:szCs w:val="26"/>
        </w:rPr>
        <w:t>.</w:t>
      </w:r>
    </w:p>
    <w:p w:rsidR="00B84DE2" w:rsidRPr="00B526CB" w:rsidRDefault="00B526CB" w:rsidP="00D14592">
      <w:pPr>
        <w:spacing w:after="0" w:line="240" w:lineRule="auto"/>
        <w:ind w:left="0" w:firstLine="426"/>
        <w:jc w:val="left"/>
        <w:rPr>
          <w:rFonts w:eastAsiaTheme="minorHAnsi"/>
          <w:color w:val="auto"/>
          <w:sz w:val="26"/>
          <w:szCs w:val="26"/>
          <w:lang w:val="uk-UA" w:eastAsia="en-US"/>
        </w:rPr>
      </w:pPr>
      <w:r w:rsidRPr="00B526CB">
        <w:rPr>
          <w:rFonts w:eastAsiaTheme="minorHAnsi"/>
          <w:color w:val="auto"/>
          <w:sz w:val="26"/>
          <w:szCs w:val="26"/>
          <w:lang w:val="uk-UA" w:eastAsia="en-US"/>
        </w:rPr>
        <w:t>Голосували: «за» - 89</w:t>
      </w:r>
      <w:r w:rsidR="00B84DE2" w:rsidRPr="00B526CB">
        <w:rPr>
          <w:rFonts w:eastAsiaTheme="minorHAnsi"/>
          <w:color w:val="auto"/>
          <w:sz w:val="26"/>
          <w:szCs w:val="26"/>
          <w:lang w:val="uk-UA" w:eastAsia="en-US"/>
        </w:rPr>
        <w:t>;   «проти» - 0;   «утримались» - 0</w:t>
      </w:r>
    </w:p>
    <w:p w:rsidR="00B84DE2" w:rsidRDefault="00B84DE2" w:rsidP="00D14592">
      <w:pPr>
        <w:numPr>
          <w:ilvl w:val="0"/>
          <w:numId w:val="1"/>
        </w:numPr>
        <w:spacing w:after="0" w:line="240" w:lineRule="auto"/>
        <w:ind w:left="0" w:firstLine="426"/>
        <w:rPr>
          <w:sz w:val="26"/>
          <w:szCs w:val="26"/>
          <w:lang w:val="uk-UA"/>
        </w:rPr>
      </w:pPr>
      <w:r>
        <w:rPr>
          <w:b/>
          <w:bCs/>
          <w:sz w:val="26"/>
          <w:szCs w:val="26"/>
        </w:rPr>
        <w:t xml:space="preserve">СЛУХАЛИ: </w:t>
      </w:r>
    </w:p>
    <w:p w:rsidR="00CD2985" w:rsidRPr="00CD2985" w:rsidRDefault="00B84DE2" w:rsidP="00D14592">
      <w:pPr>
        <w:spacing w:after="0" w:line="240" w:lineRule="auto"/>
        <w:ind w:firstLine="416"/>
        <w:rPr>
          <w:bCs/>
          <w:color w:val="auto"/>
          <w:sz w:val="26"/>
          <w:szCs w:val="26"/>
          <w:lang w:val="uk-UA"/>
        </w:rPr>
      </w:pPr>
      <w:r>
        <w:rPr>
          <w:bCs/>
          <w:color w:val="auto"/>
          <w:sz w:val="26"/>
          <w:szCs w:val="26"/>
          <w:lang w:val="uk-UA"/>
        </w:rPr>
        <w:t>Круглянко В.П.,</w:t>
      </w:r>
      <w:r>
        <w:rPr>
          <w:bCs/>
          <w:color w:val="auto"/>
          <w:sz w:val="26"/>
          <w:szCs w:val="26"/>
        </w:rPr>
        <w:t> </w:t>
      </w:r>
      <w:r>
        <w:rPr>
          <w:bCs/>
          <w:color w:val="auto"/>
          <w:sz w:val="26"/>
          <w:szCs w:val="26"/>
          <w:lang w:val="uk-UA"/>
        </w:rPr>
        <w:t xml:space="preserve">заступника директора з навчально-виховної роботи, </w:t>
      </w:r>
      <w:r w:rsidR="00C81B12">
        <w:rPr>
          <w:bCs/>
          <w:color w:val="auto"/>
          <w:sz w:val="26"/>
          <w:szCs w:val="26"/>
          <w:lang w:val="uk-UA"/>
        </w:rPr>
        <w:t xml:space="preserve">щодо </w:t>
      </w:r>
      <w:r w:rsidR="00C81B12" w:rsidRPr="00C81B12">
        <w:rPr>
          <w:bCs/>
          <w:color w:val="auto"/>
          <w:sz w:val="26"/>
          <w:szCs w:val="26"/>
          <w:lang w:val="uk-UA"/>
        </w:rPr>
        <w:t>підсумк</w:t>
      </w:r>
      <w:r w:rsidR="00C81B12">
        <w:rPr>
          <w:bCs/>
          <w:color w:val="auto"/>
          <w:sz w:val="26"/>
          <w:szCs w:val="26"/>
          <w:lang w:val="uk-UA"/>
        </w:rPr>
        <w:t>ів</w:t>
      </w:r>
      <w:r w:rsidR="00C81B12" w:rsidRPr="00C81B12">
        <w:rPr>
          <w:bCs/>
          <w:color w:val="auto"/>
          <w:sz w:val="26"/>
          <w:szCs w:val="26"/>
          <w:lang w:val="uk-UA"/>
        </w:rPr>
        <w:t xml:space="preserve"> моніторингу успішності здобувачів знань з </w:t>
      </w:r>
      <w:r w:rsidR="00CD2985">
        <w:rPr>
          <w:bCs/>
          <w:color w:val="auto"/>
          <w:sz w:val="26"/>
          <w:szCs w:val="26"/>
          <w:lang w:val="uk-UA"/>
        </w:rPr>
        <w:t xml:space="preserve">навчальних </w:t>
      </w:r>
      <w:r w:rsidR="00C81B12" w:rsidRPr="00C81B12">
        <w:rPr>
          <w:bCs/>
          <w:color w:val="auto"/>
          <w:sz w:val="26"/>
          <w:szCs w:val="26"/>
          <w:lang w:val="uk-UA"/>
        </w:rPr>
        <w:t>предметів та серед класних колективів</w:t>
      </w:r>
      <w:r w:rsidR="00CD2985">
        <w:rPr>
          <w:bCs/>
          <w:color w:val="auto"/>
          <w:sz w:val="26"/>
          <w:szCs w:val="26"/>
          <w:lang w:val="uk-UA"/>
        </w:rPr>
        <w:t xml:space="preserve">. </w:t>
      </w:r>
      <w:r w:rsidR="00C81B12">
        <w:rPr>
          <w:bCs/>
          <w:color w:val="auto"/>
          <w:sz w:val="26"/>
          <w:szCs w:val="26"/>
          <w:lang w:val="uk-UA"/>
        </w:rPr>
        <w:t xml:space="preserve"> </w:t>
      </w:r>
      <w:r w:rsidR="00CD2985">
        <w:rPr>
          <w:bCs/>
          <w:color w:val="auto"/>
          <w:sz w:val="26"/>
          <w:szCs w:val="26"/>
          <w:lang w:val="uk-UA"/>
        </w:rPr>
        <w:t>Так, а</w:t>
      </w:r>
      <w:r w:rsidR="00CD2985" w:rsidRPr="00CD2985">
        <w:rPr>
          <w:bCs/>
          <w:color w:val="auto"/>
          <w:sz w:val="26"/>
          <w:szCs w:val="26"/>
          <w:lang w:val="uk-UA"/>
        </w:rPr>
        <w:t xml:space="preserve">дміністрацією закладу на виконання закону України </w:t>
      </w:r>
      <w:r w:rsidR="00CD2985">
        <w:rPr>
          <w:bCs/>
          <w:color w:val="auto"/>
          <w:sz w:val="26"/>
          <w:szCs w:val="26"/>
          <w:lang w:val="uk-UA"/>
        </w:rPr>
        <w:t xml:space="preserve">                      </w:t>
      </w:r>
      <w:r w:rsidR="00CD2985" w:rsidRPr="00CD2985">
        <w:rPr>
          <w:bCs/>
          <w:color w:val="auto"/>
          <w:sz w:val="26"/>
          <w:szCs w:val="26"/>
          <w:lang w:val="uk-UA"/>
        </w:rPr>
        <w:t>«Про освіту», «Про повну загальну середню освіту», наказу Мініс</w:t>
      </w:r>
      <w:r w:rsidR="00CD2985">
        <w:rPr>
          <w:bCs/>
          <w:color w:val="auto"/>
          <w:sz w:val="26"/>
          <w:szCs w:val="26"/>
          <w:lang w:val="uk-UA"/>
        </w:rPr>
        <w:t xml:space="preserve">терства освіти та науки України </w:t>
      </w:r>
      <w:r w:rsidR="00CD2985" w:rsidRPr="00CD2985">
        <w:rPr>
          <w:bCs/>
          <w:color w:val="auto"/>
          <w:sz w:val="26"/>
          <w:szCs w:val="26"/>
          <w:lang w:val="uk-UA"/>
        </w:rPr>
        <w:t xml:space="preserve">від 16.01.2020 №54 «Про затвердження Порядку проведення моніторингу якості освіти», Положення про внутрішній моніторинг якості освіти навчального закладу, річного плану роботи закладу та з метою реалізації внутрішньої системи забезпечення якості освіти, систематичного відстеження та коригування результатів навчальних досягнень здобувачів освіти з 28 по 31 грудня був проведений моніторинг якості знань здобувачів освіти з навчальних предметів за І семестр 2021/2022 навчального року. </w:t>
      </w:r>
    </w:p>
    <w:p w:rsidR="00CD2985" w:rsidRPr="00CD2985" w:rsidRDefault="00CD2985" w:rsidP="00D14592">
      <w:pPr>
        <w:spacing w:after="0" w:line="240" w:lineRule="auto"/>
        <w:ind w:firstLine="416"/>
        <w:rPr>
          <w:bCs/>
          <w:color w:val="auto"/>
          <w:sz w:val="26"/>
          <w:szCs w:val="26"/>
          <w:lang w:val="uk-UA"/>
        </w:rPr>
      </w:pPr>
      <w:r w:rsidRPr="00CD2985">
        <w:rPr>
          <w:bCs/>
          <w:color w:val="auto"/>
          <w:sz w:val="26"/>
          <w:szCs w:val="26"/>
          <w:lang w:val="uk-UA"/>
        </w:rPr>
        <w:t>Метою проведення моніторингу було:</w:t>
      </w:r>
      <w:r w:rsidRPr="00CD2985">
        <w:rPr>
          <w:b/>
          <w:bCs/>
          <w:color w:val="auto"/>
          <w:sz w:val="26"/>
          <w:szCs w:val="26"/>
          <w:lang w:val="uk-UA"/>
        </w:rPr>
        <w:t xml:space="preserve"> </w:t>
      </w:r>
    </w:p>
    <w:p w:rsidR="00CD2985" w:rsidRPr="00CD2985" w:rsidRDefault="00CD2985" w:rsidP="00D14592">
      <w:pPr>
        <w:numPr>
          <w:ilvl w:val="0"/>
          <w:numId w:val="5"/>
        </w:numPr>
        <w:spacing w:after="0" w:line="240" w:lineRule="auto"/>
        <w:ind w:left="0" w:firstLine="426"/>
        <w:rPr>
          <w:bCs/>
          <w:color w:val="auto"/>
          <w:sz w:val="26"/>
          <w:szCs w:val="26"/>
          <w:lang w:val="uk-UA"/>
        </w:rPr>
      </w:pPr>
      <w:r w:rsidRPr="00CD2985">
        <w:rPr>
          <w:bCs/>
          <w:color w:val="auto"/>
          <w:sz w:val="26"/>
          <w:szCs w:val="26"/>
          <w:lang w:val="uk-UA"/>
        </w:rPr>
        <w:t>організація аналітико-методичного забезпечення роботи з об’єктивності оцінювання знань учнів та формування шлях</w:t>
      </w:r>
      <w:r w:rsidR="00B526CB">
        <w:rPr>
          <w:bCs/>
          <w:color w:val="auto"/>
          <w:sz w:val="26"/>
          <w:szCs w:val="26"/>
          <w:lang w:val="uk-UA"/>
        </w:rPr>
        <w:t>ів корекції у подальшій роботі;</w:t>
      </w:r>
    </w:p>
    <w:p w:rsidR="00CD2985" w:rsidRPr="00CD2985" w:rsidRDefault="00CD2985" w:rsidP="00D14592">
      <w:pPr>
        <w:numPr>
          <w:ilvl w:val="0"/>
          <w:numId w:val="5"/>
        </w:numPr>
        <w:spacing w:after="0" w:line="240" w:lineRule="auto"/>
        <w:ind w:left="0" w:firstLine="426"/>
        <w:rPr>
          <w:bCs/>
          <w:color w:val="auto"/>
          <w:sz w:val="26"/>
          <w:szCs w:val="26"/>
          <w:lang w:val="uk-UA"/>
        </w:rPr>
      </w:pPr>
      <w:r w:rsidRPr="00CD2985">
        <w:rPr>
          <w:bCs/>
          <w:color w:val="auto"/>
          <w:sz w:val="26"/>
          <w:szCs w:val="26"/>
          <w:lang w:val="uk-UA"/>
        </w:rPr>
        <w:t xml:space="preserve">визначення потенційно здібних, із сприятливою зоною найближчого розвитку учнів 5-11 класів закладу; </w:t>
      </w:r>
    </w:p>
    <w:p w:rsidR="00CD2985" w:rsidRPr="00CD2985" w:rsidRDefault="00CD2985" w:rsidP="00D14592">
      <w:pPr>
        <w:numPr>
          <w:ilvl w:val="0"/>
          <w:numId w:val="5"/>
        </w:numPr>
        <w:spacing w:after="0" w:line="240" w:lineRule="auto"/>
        <w:ind w:left="0" w:firstLine="426"/>
        <w:rPr>
          <w:bCs/>
          <w:color w:val="auto"/>
          <w:sz w:val="26"/>
          <w:szCs w:val="26"/>
          <w:lang w:val="uk-UA"/>
        </w:rPr>
      </w:pPr>
      <w:r w:rsidRPr="00CD2985">
        <w:rPr>
          <w:bCs/>
          <w:color w:val="auto"/>
          <w:sz w:val="26"/>
          <w:szCs w:val="26"/>
          <w:lang w:val="uk-UA"/>
        </w:rPr>
        <w:t xml:space="preserve">організація психолого-педагогічного супроводу навчальної діяльності учнів і підвищення рейтингових результатів оцінювання рівню їх навчальних досягнень; </w:t>
      </w:r>
    </w:p>
    <w:p w:rsidR="00CD2985" w:rsidRPr="00CD2985" w:rsidRDefault="00CD2985" w:rsidP="00D14592">
      <w:pPr>
        <w:numPr>
          <w:ilvl w:val="0"/>
          <w:numId w:val="5"/>
        </w:numPr>
        <w:spacing w:after="0" w:line="240" w:lineRule="auto"/>
        <w:ind w:left="0" w:firstLine="426"/>
        <w:rPr>
          <w:bCs/>
          <w:color w:val="auto"/>
          <w:sz w:val="26"/>
          <w:szCs w:val="26"/>
          <w:lang w:val="uk-UA"/>
        </w:rPr>
      </w:pPr>
      <w:r w:rsidRPr="00CD2985">
        <w:rPr>
          <w:bCs/>
          <w:color w:val="auto"/>
          <w:sz w:val="26"/>
          <w:szCs w:val="26"/>
          <w:lang w:val="uk-UA"/>
        </w:rPr>
        <w:t>визначення навчальних предметів, які викликають найбільші утруднення в учнів під час освітньої діяльності.</w:t>
      </w:r>
    </w:p>
    <w:p w:rsidR="009B31B3" w:rsidRDefault="00CD2985" w:rsidP="00D14592">
      <w:pPr>
        <w:spacing w:after="0" w:line="240" w:lineRule="auto"/>
        <w:ind w:firstLine="416"/>
        <w:rPr>
          <w:bCs/>
          <w:color w:val="auto"/>
          <w:sz w:val="26"/>
          <w:szCs w:val="26"/>
          <w:lang w:val="uk-UA"/>
        </w:rPr>
      </w:pPr>
      <w:r w:rsidRPr="00CD2985">
        <w:rPr>
          <w:bCs/>
          <w:color w:val="auto"/>
          <w:sz w:val="26"/>
          <w:szCs w:val="26"/>
          <w:lang w:val="uk-UA"/>
        </w:rPr>
        <w:t xml:space="preserve">Моніторингом були охоплені учні 5-11 класів у кількості 674 особи. Результати дослідження розміщено в таблицях, діаграмах, </w:t>
      </w:r>
      <w:r w:rsidR="009B31B3">
        <w:rPr>
          <w:bCs/>
          <w:color w:val="auto"/>
          <w:sz w:val="26"/>
          <w:szCs w:val="26"/>
          <w:lang w:val="uk-UA"/>
        </w:rPr>
        <w:t xml:space="preserve">графіках </w:t>
      </w:r>
      <w:r w:rsidR="00C81B12">
        <w:rPr>
          <w:bCs/>
          <w:color w:val="auto"/>
          <w:sz w:val="26"/>
          <w:szCs w:val="26"/>
          <w:lang w:val="uk-UA"/>
        </w:rPr>
        <w:t>(доповідь</w:t>
      </w:r>
      <w:r w:rsidR="00B84DE2">
        <w:rPr>
          <w:bCs/>
          <w:color w:val="auto"/>
          <w:sz w:val="26"/>
          <w:szCs w:val="26"/>
          <w:lang w:val="uk-UA"/>
        </w:rPr>
        <w:t xml:space="preserve"> додається). </w:t>
      </w:r>
    </w:p>
    <w:p w:rsidR="009B31B3" w:rsidRPr="009B31B3" w:rsidRDefault="009B31B3" w:rsidP="00D14592">
      <w:pPr>
        <w:spacing w:after="0" w:line="240" w:lineRule="auto"/>
        <w:ind w:firstLine="416"/>
        <w:rPr>
          <w:bCs/>
          <w:color w:val="auto"/>
          <w:sz w:val="26"/>
          <w:szCs w:val="26"/>
          <w:lang w:val="uk-UA"/>
        </w:rPr>
      </w:pPr>
      <w:r w:rsidRPr="009B31B3">
        <w:rPr>
          <w:b/>
          <w:bCs/>
          <w:color w:val="auto"/>
          <w:sz w:val="26"/>
          <w:szCs w:val="26"/>
          <w:lang w:val="uk-UA"/>
        </w:rPr>
        <w:t>ВИСТУПИЛИ:</w:t>
      </w:r>
    </w:p>
    <w:p w:rsidR="00B84DE2" w:rsidRDefault="009B31B3" w:rsidP="00D14592">
      <w:pPr>
        <w:spacing w:after="0" w:line="240" w:lineRule="auto"/>
        <w:ind w:firstLine="416"/>
        <w:rPr>
          <w:bCs/>
          <w:color w:val="auto"/>
          <w:sz w:val="26"/>
          <w:szCs w:val="26"/>
          <w:lang w:val="uk-UA"/>
        </w:rPr>
      </w:pPr>
      <w:r>
        <w:rPr>
          <w:bCs/>
          <w:color w:val="auto"/>
          <w:sz w:val="26"/>
          <w:szCs w:val="26"/>
          <w:lang w:val="uk-UA"/>
        </w:rPr>
        <w:t>Класні керівники 5 – 11-х</w:t>
      </w:r>
      <w:r w:rsidRPr="009B31B3">
        <w:rPr>
          <w:bCs/>
          <w:color w:val="auto"/>
          <w:sz w:val="26"/>
          <w:szCs w:val="26"/>
          <w:lang w:val="uk-UA"/>
        </w:rPr>
        <w:t xml:space="preserve"> класів із</w:t>
      </w:r>
      <w:r>
        <w:rPr>
          <w:bCs/>
          <w:color w:val="auto"/>
          <w:sz w:val="26"/>
          <w:szCs w:val="26"/>
          <w:lang w:val="uk-UA"/>
        </w:rPr>
        <w:t xml:space="preserve"> результатами</w:t>
      </w:r>
      <w:r w:rsidRPr="009B31B3">
        <w:rPr>
          <w:bCs/>
          <w:color w:val="auto"/>
          <w:sz w:val="26"/>
          <w:szCs w:val="26"/>
          <w:lang w:val="uk-UA"/>
        </w:rPr>
        <w:t xml:space="preserve"> моніторингу якості знань учнів </w:t>
      </w:r>
      <w:r>
        <w:rPr>
          <w:bCs/>
          <w:color w:val="auto"/>
          <w:sz w:val="26"/>
          <w:szCs w:val="26"/>
          <w:lang w:val="uk-UA"/>
        </w:rPr>
        <w:t xml:space="preserve">                   у І семестрі 2021</w:t>
      </w:r>
      <w:r w:rsidR="00B526CB">
        <w:rPr>
          <w:bCs/>
          <w:color w:val="auto"/>
          <w:sz w:val="26"/>
          <w:szCs w:val="26"/>
          <w:lang w:val="uk-UA"/>
        </w:rPr>
        <w:t>/</w:t>
      </w:r>
      <w:r w:rsidRPr="009B31B3">
        <w:rPr>
          <w:bCs/>
          <w:color w:val="auto"/>
          <w:sz w:val="26"/>
          <w:szCs w:val="26"/>
          <w:lang w:val="uk-UA"/>
        </w:rPr>
        <w:t>202</w:t>
      </w:r>
      <w:r>
        <w:rPr>
          <w:bCs/>
          <w:color w:val="auto"/>
          <w:sz w:val="26"/>
          <w:szCs w:val="26"/>
          <w:lang w:val="uk-UA"/>
        </w:rPr>
        <w:t>2 навчального року.</w:t>
      </w:r>
      <w:r w:rsidR="00B84DE2">
        <w:rPr>
          <w:bCs/>
          <w:color w:val="auto"/>
          <w:sz w:val="26"/>
          <w:szCs w:val="26"/>
          <w:lang w:val="uk-UA"/>
        </w:rPr>
        <w:t xml:space="preserve"> </w:t>
      </w:r>
      <w:r>
        <w:rPr>
          <w:bCs/>
          <w:color w:val="auto"/>
          <w:sz w:val="26"/>
          <w:szCs w:val="26"/>
          <w:lang w:val="uk-UA"/>
        </w:rPr>
        <w:t xml:space="preserve">          </w:t>
      </w:r>
      <w:r w:rsidR="00B84DE2">
        <w:rPr>
          <w:bCs/>
          <w:color w:val="auto"/>
          <w:sz w:val="26"/>
          <w:szCs w:val="26"/>
          <w:lang w:val="uk-UA"/>
        </w:rPr>
        <w:t xml:space="preserve"> </w:t>
      </w:r>
      <w:r w:rsidR="00B84DE2" w:rsidRPr="00C81B12">
        <w:rPr>
          <w:bCs/>
          <w:color w:val="auto"/>
          <w:sz w:val="26"/>
          <w:szCs w:val="26"/>
          <w:lang w:val="uk-UA"/>
        </w:rPr>
        <w:t xml:space="preserve"> </w:t>
      </w:r>
    </w:p>
    <w:p w:rsidR="00B84DE2" w:rsidRDefault="00B84DE2" w:rsidP="00D14592">
      <w:pPr>
        <w:spacing w:after="0" w:line="240" w:lineRule="auto"/>
        <w:ind w:left="-5" w:firstLine="431"/>
        <w:rPr>
          <w:b/>
          <w:bCs/>
          <w:color w:val="auto"/>
          <w:sz w:val="26"/>
          <w:szCs w:val="26"/>
          <w:lang w:val="uk-UA"/>
        </w:rPr>
      </w:pPr>
      <w:r>
        <w:rPr>
          <w:b/>
          <w:bCs/>
          <w:color w:val="auto"/>
          <w:sz w:val="26"/>
          <w:szCs w:val="26"/>
          <w:lang w:val="uk-UA"/>
        </w:rPr>
        <w:t>УХВАЛИЛИ:</w:t>
      </w:r>
    </w:p>
    <w:p w:rsidR="009B31B3" w:rsidRPr="00A2481A" w:rsidRDefault="00B84DE2" w:rsidP="00D14592">
      <w:pPr>
        <w:pStyle w:val="a3"/>
        <w:numPr>
          <w:ilvl w:val="1"/>
          <w:numId w:val="1"/>
        </w:numPr>
        <w:tabs>
          <w:tab w:val="left" w:pos="426"/>
          <w:tab w:val="left" w:pos="851"/>
          <w:tab w:val="left" w:pos="1276"/>
        </w:tabs>
        <w:spacing w:after="0" w:line="240" w:lineRule="auto"/>
        <w:ind w:left="0" w:firstLine="426"/>
        <w:rPr>
          <w:bCs/>
          <w:color w:val="auto"/>
          <w:sz w:val="26"/>
          <w:szCs w:val="26"/>
          <w:lang w:val="uk-UA"/>
        </w:rPr>
      </w:pPr>
      <w:r>
        <w:rPr>
          <w:color w:val="auto"/>
          <w:sz w:val="26"/>
          <w:szCs w:val="26"/>
        </w:rPr>
        <w:t xml:space="preserve"> </w:t>
      </w:r>
      <w:r w:rsidR="009B31B3" w:rsidRPr="009B31B3">
        <w:rPr>
          <w:bCs/>
          <w:color w:val="auto"/>
          <w:sz w:val="26"/>
          <w:szCs w:val="26"/>
          <w:lang w:val="uk-UA"/>
        </w:rPr>
        <w:t>З метою зворотного зв'язку в межах забезпечення умов активізації роботи з усіма</w:t>
      </w:r>
      <w:r w:rsidR="00A2481A">
        <w:rPr>
          <w:bCs/>
          <w:color w:val="auto"/>
          <w:sz w:val="26"/>
          <w:szCs w:val="26"/>
          <w:lang w:val="uk-UA"/>
        </w:rPr>
        <w:t xml:space="preserve"> </w:t>
      </w:r>
      <w:r w:rsidR="009B31B3" w:rsidRPr="00A2481A">
        <w:rPr>
          <w:bCs/>
          <w:color w:val="auto"/>
          <w:sz w:val="26"/>
          <w:szCs w:val="26"/>
          <w:lang w:val="uk-UA"/>
        </w:rPr>
        <w:t>учасниками освітнього процесу через використання моніторингового механізму заступнику директора з навчально-виховної роботи Круглянко В.П.:</w:t>
      </w:r>
    </w:p>
    <w:p w:rsidR="009B31B3" w:rsidRPr="00A2481A" w:rsidRDefault="009B31B3" w:rsidP="00D14592">
      <w:pPr>
        <w:pStyle w:val="a3"/>
        <w:numPr>
          <w:ilvl w:val="2"/>
          <w:numId w:val="1"/>
        </w:numPr>
        <w:tabs>
          <w:tab w:val="left" w:pos="426"/>
          <w:tab w:val="left" w:pos="851"/>
          <w:tab w:val="left" w:pos="993"/>
          <w:tab w:val="left" w:pos="1134"/>
          <w:tab w:val="left" w:pos="1418"/>
        </w:tabs>
        <w:spacing w:after="0" w:line="240" w:lineRule="auto"/>
        <w:ind w:left="0" w:firstLine="426"/>
        <w:rPr>
          <w:bCs/>
          <w:color w:val="auto"/>
          <w:sz w:val="26"/>
          <w:szCs w:val="26"/>
          <w:lang w:val="uk-UA"/>
        </w:rPr>
      </w:pPr>
      <w:r w:rsidRPr="00A2481A">
        <w:rPr>
          <w:bCs/>
          <w:color w:val="auto"/>
          <w:sz w:val="26"/>
          <w:szCs w:val="26"/>
          <w:lang w:val="uk-UA"/>
        </w:rPr>
        <w:t>Проінформувати всіх членів педагогічного колективу про підсумки проведення моніторингових досліджень у І семестрі 2021/2022 навчального року на засіданні педагогічної ради;</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Січень 2022 року</w:t>
      </w:r>
    </w:p>
    <w:p w:rsidR="009B31B3" w:rsidRPr="009B31B3" w:rsidRDefault="009B31B3" w:rsidP="00D14592">
      <w:pPr>
        <w:pStyle w:val="a3"/>
        <w:numPr>
          <w:ilvl w:val="2"/>
          <w:numId w:val="1"/>
        </w:numPr>
        <w:tabs>
          <w:tab w:val="left" w:pos="426"/>
          <w:tab w:val="left" w:pos="851"/>
          <w:tab w:val="left" w:pos="1134"/>
          <w:tab w:val="left" w:pos="1276"/>
        </w:tabs>
        <w:spacing w:after="0" w:line="240" w:lineRule="auto"/>
        <w:ind w:left="0" w:firstLine="426"/>
        <w:rPr>
          <w:bCs/>
          <w:color w:val="auto"/>
          <w:sz w:val="26"/>
          <w:szCs w:val="26"/>
          <w:lang w:val="uk-UA"/>
        </w:rPr>
      </w:pPr>
      <w:r w:rsidRPr="009B31B3">
        <w:rPr>
          <w:bCs/>
          <w:color w:val="auto"/>
          <w:sz w:val="26"/>
          <w:szCs w:val="26"/>
          <w:lang w:val="uk-UA"/>
        </w:rPr>
        <w:t>Глибоко проаналізувати рівень навчальних досягнень учнів з навчальних предметів, виробити конкретні заходи щодо розвитку навчальних можливостей школярів і забезпечити їх реалізацію;</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Січень 2022 року</w:t>
      </w:r>
    </w:p>
    <w:p w:rsidR="009B31B3" w:rsidRPr="009B31B3" w:rsidRDefault="009B31B3" w:rsidP="00D14592">
      <w:pPr>
        <w:pStyle w:val="a3"/>
        <w:numPr>
          <w:ilvl w:val="2"/>
          <w:numId w:val="1"/>
        </w:numPr>
        <w:tabs>
          <w:tab w:val="left" w:pos="426"/>
          <w:tab w:val="left" w:pos="1134"/>
          <w:tab w:val="left" w:pos="1276"/>
        </w:tabs>
        <w:spacing w:after="0" w:line="240" w:lineRule="auto"/>
        <w:ind w:left="0" w:firstLine="426"/>
        <w:rPr>
          <w:bCs/>
          <w:color w:val="auto"/>
          <w:sz w:val="26"/>
          <w:szCs w:val="26"/>
          <w:lang w:val="uk-UA"/>
        </w:rPr>
      </w:pPr>
      <w:r w:rsidRPr="009B31B3">
        <w:rPr>
          <w:bCs/>
          <w:color w:val="auto"/>
          <w:sz w:val="26"/>
          <w:szCs w:val="26"/>
          <w:lang w:val="uk-UA"/>
        </w:rPr>
        <w:lastRenderedPageBreak/>
        <w:t>Провести порівняльний моніторинг результатів навчальних досягнень здобувачів освіти за І семестр з результат</w:t>
      </w:r>
      <w:r w:rsidR="00D14592">
        <w:rPr>
          <w:bCs/>
          <w:color w:val="auto"/>
          <w:sz w:val="26"/>
          <w:szCs w:val="26"/>
          <w:lang w:val="uk-UA"/>
        </w:rPr>
        <w:t>а</w:t>
      </w:r>
      <w:r w:rsidRPr="009B31B3">
        <w:rPr>
          <w:bCs/>
          <w:color w:val="auto"/>
          <w:sz w:val="26"/>
          <w:szCs w:val="26"/>
          <w:lang w:val="uk-UA"/>
        </w:rPr>
        <w:t xml:space="preserve">ми навчальних досягнень  </w:t>
      </w:r>
      <w:r w:rsidR="00D14592">
        <w:rPr>
          <w:bCs/>
          <w:color w:val="auto"/>
          <w:sz w:val="26"/>
          <w:szCs w:val="26"/>
          <w:lang w:val="uk-UA"/>
        </w:rPr>
        <w:t xml:space="preserve">                                                      </w:t>
      </w:r>
      <w:r w:rsidRPr="009B31B3">
        <w:rPr>
          <w:bCs/>
          <w:color w:val="auto"/>
          <w:sz w:val="26"/>
          <w:szCs w:val="26"/>
          <w:lang w:val="uk-UA"/>
        </w:rPr>
        <w:t>за 2021-2022 навчальний рік та довести їх до відома педагогічного колективу;</w:t>
      </w:r>
    </w:p>
    <w:p w:rsidR="009B31B3" w:rsidRPr="009B31B3" w:rsidRDefault="009B31B3" w:rsidP="00D14592">
      <w:pPr>
        <w:pStyle w:val="a3"/>
        <w:tabs>
          <w:tab w:val="left" w:pos="426"/>
          <w:tab w:val="left" w:pos="851"/>
          <w:tab w:val="left" w:pos="1276"/>
        </w:tabs>
        <w:spacing w:after="0" w:line="240" w:lineRule="auto"/>
        <w:ind w:left="426" w:firstLine="0"/>
        <w:jc w:val="right"/>
        <w:rPr>
          <w:bCs/>
          <w:color w:val="auto"/>
          <w:sz w:val="26"/>
          <w:szCs w:val="26"/>
          <w:lang w:val="uk-UA"/>
        </w:rPr>
      </w:pPr>
      <w:r w:rsidRPr="009B31B3">
        <w:rPr>
          <w:bCs/>
          <w:color w:val="auto"/>
          <w:sz w:val="26"/>
          <w:szCs w:val="26"/>
          <w:lang w:val="uk-UA"/>
        </w:rPr>
        <w:t>Червень 2022 року</w:t>
      </w:r>
    </w:p>
    <w:p w:rsidR="009B31B3" w:rsidRPr="009B31B3" w:rsidRDefault="009B31B3" w:rsidP="00D14592">
      <w:pPr>
        <w:pStyle w:val="a3"/>
        <w:numPr>
          <w:ilvl w:val="2"/>
          <w:numId w:val="1"/>
        </w:numPr>
        <w:tabs>
          <w:tab w:val="left" w:pos="426"/>
          <w:tab w:val="left" w:pos="851"/>
          <w:tab w:val="left" w:pos="1134"/>
          <w:tab w:val="left" w:pos="1276"/>
        </w:tabs>
        <w:spacing w:after="0" w:line="240" w:lineRule="auto"/>
        <w:ind w:left="0" w:firstLine="426"/>
        <w:rPr>
          <w:bCs/>
          <w:color w:val="auto"/>
          <w:sz w:val="26"/>
          <w:szCs w:val="26"/>
          <w:lang w:val="uk-UA"/>
        </w:rPr>
      </w:pPr>
      <w:r w:rsidRPr="009B31B3">
        <w:rPr>
          <w:bCs/>
          <w:color w:val="auto"/>
          <w:sz w:val="26"/>
          <w:szCs w:val="26"/>
          <w:lang w:val="uk-UA"/>
        </w:rPr>
        <w:t>Забезпечити додаткову роз'яснювальну роботу щодо дотримання Критеріїв оцінювання навчальних досягнень учнів у системі загальної середньої освіти, Інструкції з ведення класного журналу учнів 5-11(12) класів загально-освітніх навчальних закладів.</w:t>
      </w:r>
    </w:p>
    <w:p w:rsidR="009B31B3" w:rsidRPr="009B31B3" w:rsidRDefault="009B31B3" w:rsidP="00D14592">
      <w:pPr>
        <w:pStyle w:val="a3"/>
        <w:tabs>
          <w:tab w:val="left" w:pos="426"/>
          <w:tab w:val="left" w:pos="851"/>
          <w:tab w:val="left" w:pos="1276"/>
        </w:tabs>
        <w:spacing w:after="0" w:line="240" w:lineRule="auto"/>
        <w:ind w:left="426" w:firstLine="0"/>
        <w:jc w:val="right"/>
        <w:rPr>
          <w:bCs/>
          <w:color w:val="auto"/>
          <w:sz w:val="26"/>
          <w:szCs w:val="26"/>
          <w:lang w:val="uk-UA"/>
        </w:rPr>
      </w:pPr>
      <w:r w:rsidRPr="009B31B3">
        <w:rPr>
          <w:bCs/>
          <w:color w:val="auto"/>
          <w:sz w:val="26"/>
          <w:szCs w:val="26"/>
          <w:lang w:val="uk-UA"/>
        </w:rPr>
        <w:t>Протягом ІІ семестру</w:t>
      </w:r>
    </w:p>
    <w:p w:rsidR="009B31B3" w:rsidRPr="009B31B3" w:rsidRDefault="00A2481A" w:rsidP="00D14592">
      <w:pPr>
        <w:pStyle w:val="a3"/>
        <w:numPr>
          <w:ilvl w:val="1"/>
          <w:numId w:val="1"/>
        </w:numPr>
        <w:tabs>
          <w:tab w:val="left" w:pos="426"/>
          <w:tab w:val="left" w:pos="851"/>
          <w:tab w:val="left" w:pos="993"/>
          <w:tab w:val="left" w:pos="1276"/>
        </w:tabs>
        <w:spacing w:after="0" w:line="240" w:lineRule="auto"/>
        <w:ind w:left="0" w:firstLine="426"/>
        <w:rPr>
          <w:bCs/>
          <w:color w:val="auto"/>
          <w:sz w:val="26"/>
          <w:szCs w:val="26"/>
          <w:lang w:val="uk-UA"/>
        </w:rPr>
      </w:pPr>
      <w:r>
        <w:rPr>
          <w:bCs/>
          <w:color w:val="auto"/>
          <w:sz w:val="26"/>
          <w:szCs w:val="26"/>
          <w:lang w:val="uk-UA"/>
        </w:rPr>
        <w:t xml:space="preserve"> </w:t>
      </w:r>
      <w:r w:rsidR="009B31B3" w:rsidRPr="009B31B3">
        <w:rPr>
          <w:bCs/>
          <w:color w:val="auto"/>
          <w:sz w:val="26"/>
          <w:szCs w:val="26"/>
          <w:lang w:val="uk-UA"/>
        </w:rPr>
        <w:t>Керівникам предметних МК (МО):</w:t>
      </w:r>
    </w:p>
    <w:p w:rsidR="009B31B3" w:rsidRPr="009B31B3" w:rsidRDefault="009B31B3" w:rsidP="00D14592">
      <w:pPr>
        <w:pStyle w:val="a3"/>
        <w:numPr>
          <w:ilvl w:val="2"/>
          <w:numId w:val="1"/>
        </w:numPr>
        <w:tabs>
          <w:tab w:val="left" w:pos="426"/>
          <w:tab w:val="left" w:pos="993"/>
          <w:tab w:val="left" w:pos="1134"/>
        </w:tabs>
        <w:spacing w:after="0" w:line="240" w:lineRule="auto"/>
        <w:ind w:left="0" w:firstLine="426"/>
        <w:rPr>
          <w:bCs/>
          <w:color w:val="auto"/>
          <w:sz w:val="26"/>
          <w:szCs w:val="26"/>
          <w:lang w:val="uk-UA"/>
        </w:rPr>
      </w:pPr>
      <w:r w:rsidRPr="009B31B3">
        <w:rPr>
          <w:bCs/>
          <w:color w:val="auto"/>
          <w:sz w:val="26"/>
          <w:szCs w:val="26"/>
          <w:lang w:val="uk-UA"/>
        </w:rPr>
        <w:t xml:space="preserve">Проаналізувати результати моніторингового дослідження за рівнем навчальних досягнень учнів 5-11 класів з метою оцінки стану викладання предмету, беручи до уваги прогнозований розвиток </w:t>
      </w:r>
      <w:r w:rsidR="00343350">
        <w:rPr>
          <w:bCs/>
          <w:color w:val="auto"/>
          <w:sz w:val="26"/>
          <w:szCs w:val="26"/>
          <w:lang w:val="uk-UA"/>
        </w:rPr>
        <w:t>кожного учня закладу</w:t>
      </w:r>
      <w:r w:rsidRPr="009B31B3">
        <w:rPr>
          <w:bCs/>
          <w:color w:val="auto"/>
          <w:sz w:val="26"/>
          <w:szCs w:val="26"/>
          <w:lang w:val="uk-UA"/>
        </w:rPr>
        <w:t>;</w:t>
      </w:r>
    </w:p>
    <w:p w:rsidR="009B31B3" w:rsidRPr="009B31B3" w:rsidRDefault="009B31B3" w:rsidP="00D14592">
      <w:pPr>
        <w:pStyle w:val="a3"/>
        <w:numPr>
          <w:ilvl w:val="2"/>
          <w:numId w:val="1"/>
        </w:numPr>
        <w:tabs>
          <w:tab w:val="left" w:pos="426"/>
          <w:tab w:val="left" w:pos="1134"/>
          <w:tab w:val="left" w:pos="1276"/>
        </w:tabs>
        <w:spacing w:after="0" w:line="240" w:lineRule="auto"/>
        <w:ind w:left="0" w:firstLine="426"/>
        <w:rPr>
          <w:bCs/>
          <w:color w:val="auto"/>
          <w:sz w:val="26"/>
          <w:szCs w:val="26"/>
          <w:lang w:val="uk-UA"/>
        </w:rPr>
      </w:pPr>
      <w:r w:rsidRPr="009B31B3">
        <w:rPr>
          <w:bCs/>
          <w:color w:val="auto"/>
          <w:sz w:val="26"/>
          <w:szCs w:val="26"/>
          <w:lang w:val="uk-UA"/>
        </w:rPr>
        <w:t>З метою якісного засвоєння програмового матеріалу на засіданнях МК (МО) визначити напрямки вдосконалення викладання предметів та розглянути й спланувати роботу щодо:</w:t>
      </w:r>
    </w:p>
    <w:p w:rsidR="009B31B3" w:rsidRPr="009B31B3" w:rsidRDefault="009B31B3" w:rsidP="00343350">
      <w:pPr>
        <w:pStyle w:val="a3"/>
        <w:tabs>
          <w:tab w:val="left" w:pos="1276"/>
        </w:tabs>
        <w:spacing w:after="0" w:line="240" w:lineRule="auto"/>
        <w:ind w:left="0" w:firstLine="426"/>
        <w:rPr>
          <w:bCs/>
          <w:color w:val="auto"/>
          <w:sz w:val="26"/>
          <w:szCs w:val="26"/>
          <w:lang w:val="uk-UA"/>
        </w:rPr>
      </w:pPr>
      <w:r w:rsidRPr="009B31B3">
        <w:rPr>
          <w:bCs/>
          <w:color w:val="auto"/>
          <w:sz w:val="26"/>
          <w:szCs w:val="26"/>
          <w:lang w:val="uk-UA"/>
        </w:rPr>
        <w:t>- чіткого дотримування критеріїв та норм оцінювання навчальних досягнень учнів у відповідності до нормативних вимог;</w:t>
      </w:r>
    </w:p>
    <w:p w:rsidR="009B31B3" w:rsidRPr="009B31B3" w:rsidRDefault="009B31B3" w:rsidP="00343350">
      <w:pPr>
        <w:pStyle w:val="a3"/>
        <w:tabs>
          <w:tab w:val="left" w:pos="1276"/>
        </w:tabs>
        <w:spacing w:after="0" w:line="240" w:lineRule="auto"/>
        <w:ind w:left="0" w:firstLine="426"/>
        <w:rPr>
          <w:bCs/>
          <w:color w:val="auto"/>
          <w:sz w:val="26"/>
          <w:szCs w:val="26"/>
          <w:lang w:val="uk-UA"/>
        </w:rPr>
      </w:pPr>
      <w:r w:rsidRPr="009B31B3">
        <w:rPr>
          <w:bCs/>
          <w:color w:val="auto"/>
          <w:sz w:val="26"/>
          <w:szCs w:val="26"/>
          <w:lang w:val="uk-UA"/>
        </w:rPr>
        <w:t>- визначення пріоритетних напрямків діяльності щодо підготовки учнів 9-х та                      11-х класів до державної підсумкової атестації та ЗНО-2022;</w:t>
      </w:r>
    </w:p>
    <w:p w:rsidR="009B31B3" w:rsidRPr="009B31B3" w:rsidRDefault="009B31B3" w:rsidP="00343350">
      <w:pPr>
        <w:pStyle w:val="a3"/>
        <w:tabs>
          <w:tab w:val="left" w:pos="1276"/>
        </w:tabs>
        <w:spacing w:after="0" w:line="240" w:lineRule="auto"/>
        <w:ind w:left="0" w:firstLine="426"/>
        <w:rPr>
          <w:bCs/>
          <w:color w:val="auto"/>
          <w:sz w:val="26"/>
          <w:szCs w:val="26"/>
          <w:lang w:val="uk-UA"/>
        </w:rPr>
      </w:pPr>
      <w:r w:rsidRPr="009B31B3">
        <w:rPr>
          <w:bCs/>
          <w:color w:val="auto"/>
          <w:sz w:val="26"/>
          <w:szCs w:val="26"/>
          <w:lang w:val="uk-UA"/>
        </w:rPr>
        <w:t>- активізації індивідуальної консультаційної роботи зі здобувачами освіти, спрямовану на поглиблення знань з базових дисциплін;</w:t>
      </w:r>
    </w:p>
    <w:p w:rsidR="009B31B3" w:rsidRPr="009B31B3" w:rsidRDefault="009B31B3" w:rsidP="00343350">
      <w:pPr>
        <w:pStyle w:val="a3"/>
        <w:tabs>
          <w:tab w:val="left" w:pos="1276"/>
        </w:tabs>
        <w:spacing w:after="0" w:line="240" w:lineRule="auto"/>
        <w:ind w:left="0" w:firstLine="426"/>
        <w:rPr>
          <w:bCs/>
          <w:color w:val="auto"/>
          <w:sz w:val="26"/>
          <w:szCs w:val="26"/>
          <w:lang w:val="uk-UA"/>
        </w:rPr>
      </w:pPr>
      <w:r w:rsidRPr="009B31B3">
        <w:rPr>
          <w:bCs/>
          <w:color w:val="auto"/>
          <w:sz w:val="26"/>
          <w:szCs w:val="26"/>
          <w:lang w:val="uk-UA"/>
        </w:rPr>
        <w:t>- своєчасного інформування батьків про рівні навчальних досягнень учнів.</w:t>
      </w:r>
    </w:p>
    <w:p w:rsidR="009B31B3" w:rsidRPr="009B31B3" w:rsidRDefault="00A2481A" w:rsidP="00D14592">
      <w:pPr>
        <w:pStyle w:val="a3"/>
        <w:numPr>
          <w:ilvl w:val="1"/>
          <w:numId w:val="1"/>
        </w:numPr>
        <w:tabs>
          <w:tab w:val="left" w:pos="426"/>
          <w:tab w:val="left" w:pos="851"/>
        </w:tabs>
        <w:spacing w:after="0" w:line="240" w:lineRule="auto"/>
        <w:rPr>
          <w:color w:val="auto"/>
          <w:sz w:val="26"/>
          <w:szCs w:val="26"/>
          <w:lang w:val="uk-UA"/>
        </w:rPr>
      </w:pPr>
      <w:r>
        <w:rPr>
          <w:color w:val="auto"/>
          <w:sz w:val="26"/>
          <w:szCs w:val="26"/>
          <w:lang w:val="uk-UA"/>
        </w:rPr>
        <w:t xml:space="preserve"> </w:t>
      </w:r>
      <w:r w:rsidR="009B31B3" w:rsidRPr="009B31B3">
        <w:rPr>
          <w:color w:val="auto"/>
          <w:sz w:val="26"/>
          <w:szCs w:val="26"/>
          <w:lang w:val="uk-UA"/>
        </w:rPr>
        <w:t>Учителям-</w:t>
      </w:r>
      <w:proofErr w:type="spellStart"/>
      <w:r w:rsidR="009B31B3" w:rsidRPr="009B31B3">
        <w:rPr>
          <w:color w:val="auto"/>
          <w:sz w:val="26"/>
          <w:szCs w:val="26"/>
          <w:lang w:val="uk-UA"/>
        </w:rPr>
        <w:t>предметникам</w:t>
      </w:r>
      <w:proofErr w:type="spellEnd"/>
      <w:r w:rsidR="009B31B3" w:rsidRPr="009B31B3">
        <w:rPr>
          <w:color w:val="auto"/>
          <w:sz w:val="26"/>
          <w:szCs w:val="26"/>
          <w:lang w:val="uk-UA"/>
        </w:rPr>
        <w:t xml:space="preserve">: </w:t>
      </w:r>
    </w:p>
    <w:p w:rsidR="009B31B3" w:rsidRPr="009B31B3" w:rsidRDefault="009B31B3" w:rsidP="00D14592">
      <w:pPr>
        <w:pStyle w:val="a3"/>
        <w:numPr>
          <w:ilvl w:val="2"/>
          <w:numId w:val="1"/>
        </w:numPr>
        <w:tabs>
          <w:tab w:val="left" w:pos="426"/>
          <w:tab w:val="left" w:pos="851"/>
          <w:tab w:val="left" w:pos="1134"/>
          <w:tab w:val="left" w:pos="1276"/>
        </w:tabs>
        <w:spacing w:after="0" w:line="240" w:lineRule="auto"/>
        <w:ind w:left="0" w:firstLine="426"/>
        <w:rPr>
          <w:color w:val="auto"/>
          <w:sz w:val="26"/>
          <w:szCs w:val="26"/>
          <w:lang w:val="uk-UA"/>
        </w:rPr>
      </w:pPr>
      <w:r w:rsidRPr="009B31B3">
        <w:rPr>
          <w:color w:val="auto"/>
          <w:sz w:val="26"/>
          <w:szCs w:val="26"/>
          <w:lang w:val="uk-UA"/>
        </w:rPr>
        <w:t xml:space="preserve">Забезпечити підвищення якості освіти шляхом оновлення змісту, форм і методів навчання та виховання,  впровадження компетентнісного підходу, програм </w:t>
      </w:r>
      <w:proofErr w:type="spellStart"/>
      <w:r w:rsidRPr="009B31B3">
        <w:rPr>
          <w:color w:val="auto"/>
          <w:sz w:val="26"/>
          <w:szCs w:val="26"/>
          <w:lang w:val="uk-UA"/>
        </w:rPr>
        <w:t>допрофільної</w:t>
      </w:r>
      <w:proofErr w:type="spellEnd"/>
      <w:r w:rsidRPr="009B31B3">
        <w:rPr>
          <w:color w:val="auto"/>
          <w:sz w:val="26"/>
          <w:szCs w:val="26"/>
          <w:lang w:val="uk-UA"/>
        </w:rPr>
        <w:t xml:space="preserve"> підготовки та профільного навчання, удосконалення навчальних програм, зміцнення матеріально-технічної бази, підвищення рівня  професійної компетентності педагогів;</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 xml:space="preserve">Протягом ІІ семестру </w:t>
      </w:r>
    </w:p>
    <w:p w:rsidR="009B31B3" w:rsidRPr="009B31B3" w:rsidRDefault="009B31B3" w:rsidP="00D14592">
      <w:pPr>
        <w:pStyle w:val="a3"/>
        <w:numPr>
          <w:ilvl w:val="2"/>
          <w:numId w:val="1"/>
        </w:numPr>
        <w:tabs>
          <w:tab w:val="left" w:pos="426"/>
          <w:tab w:val="left" w:pos="709"/>
          <w:tab w:val="left" w:pos="851"/>
          <w:tab w:val="left" w:pos="993"/>
          <w:tab w:val="left" w:pos="1134"/>
        </w:tabs>
        <w:spacing w:after="0" w:line="240" w:lineRule="auto"/>
        <w:ind w:left="0" w:firstLine="426"/>
        <w:rPr>
          <w:color w:val="auto"/>
          <w:sz w:val="26"/>
          <w:szCs w:val="26"/>
          <w:lang w:val="uk-UA"/>
        </w:rPr>
      </w:pPr>
      <w:r w:rsidRPr="009B31B3">
        <w:rPr>
          <w:color w:val="auto"/>
          <w:sz w:val="26"/>
          <w:szCs w:val="26"/>
          <w:lang w:val="uk-UA"/>
        </w:rPr>
        <w:t>Залучати учнів до активної діяльності під час формування нових знань;</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Протягом ІІ семестру</w:t>
      </w:r>
    </w:p>
    <w:p w:rsidR="009B31B3" w:rsidRPr="009B31B3" w:rsidRDefault="009B31B3" w:rsidP="00D14592">
      <w:pPr>
        <w:pStyle w:val="a3"/>
        <w:numPr>
          <w:ilvl w:val="2"/>
          <w:numId w:val="1"/>
        </w:numPr>
        <w:tabs>
          <w:tab w:val="left" w:pos="426"/>
          <w:tab w:val="left" w:pos="851"/>
          <w:tab w:val="left" w:pos="1134"/>
          <w:tab w:val="left" w:pos="1276"/>
        </w:tabs>
        <w:spacing w:after="0" w:line="240" w:lineRule="auto"/>
        <w:ind w:left="0" w:firstLine="426"/>
        <w:rPr>
          <w:color w:val="auto"/>
          <w:sz w:val="26"/>
          <w:szCs w:val="26"/>
          <w:lang w:val="uk-UA"/>
        </w:rPr>
      </w:pPr>
      <w:r w:rsidRPr="009B31B3">
        <w:rPr>
          <w:color w:val="auto"/>
          <w:sz w:val="26"/>
          <w:szCs w:val="26"/>
          <w:lang w:val="uk-UA"/>
        </w:rPr>
        <w:t>Під час організації освітнього процесу вчителям на кожному уроці слід особливу увагу приділяти завданням на формування в учнів умінь аналізувати, порівнювати та узагальнювати навчальний матеріал на всіх етапах уроку;</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 xml:space="preserve">Протягом ІІ семестру </w:t>
      </w:r>
    </w:p>
    <w:p w:rsidR="009B31B3" w:rsidRPr="009B31B3" w:rsidRDefault="009B31B3" w:rsidP="00D14592">
      <w:pPr>
        <w:pStyle w:val="a3"/>
        <w:numPr>
          <w:ilvl w:val="2"/>
          <w:numId w:val="1"/>
        </w:numPr>
        <w:tabs>
          <w:tab w:val="left" w:pos="426"/>
          <w:tab w:val="left" w:pos="851"/>
          <w:tab w:val="left" w:pos="1134"/>
          <w:tab w:val="left" w:pos="1276"/>
        </w:tabs>
        <w:spacing w:after="0" w:line="240" w:lineRule="auto"/>
        <w:ind w:left="0" w:firstLine="426"/>
        <w:rPr>
          <w:color w:val="auto"/>
          <w:sz w:val="26"/>
          <w:szCs w:val="26"/>
          <w:lang w:val="uk-UA"/>
        </w:rPr>
      </w:pPr>
      <w:r w:rsidRPr="009B31B3">
        <w:rPr>
          <w:color w:val="auto"/>
          <w:sz w:val="26"/>
          <w:szCs w:val="26"/>
          <w:lang w:val="uk-UA"/>
        </w:rPr>
        <w:t>Забезпечувати формування в учнів компетентностей, що  знадобляться їм у сучасному світі: володіння іноземними мовами та інформаційними технологіями, уміння критично мислити, співпрацювати з іншими, навчатися впродовж життя, бути відповідальними громадянами своєї країни;</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Протягом ІІ семестру</w:t>
      </w:r>
    </w:p>
    <w:p w:rsidR="009B31B3" w:rsidRPr="009B31B3" w:rsidRDefault="009B31B3" w:rsidP="00D14592">
      <w:pPr>
        <w:pStyle w:val="a3"/>
        <w:numPr>
          <w:ilvl w:val="2"/>
          <w:numId w:val="1"/>
        </w:numPr>
        <w:tabs>
          <w:tab w:val="left" w:pos="426"/>
          <w:tab w:val="left" w:pos="851"/>
          <w:tab w:val="left" w:pos="993"/>
          <w:tab w:val="left" w:pos="1134"/>
        </w:tabs>
        <w:spacing w:after="0" w:line="240" w:lineRule="auto"/>
        <w:ind w:left="0" w:firstLine="426"/>
        <w:rPr>
          <w:color w:val="auto"/>
          <w:sz w:val="26"/>
          <w:szCs w:val="26"/>
          <w:lang w:val="uk-UA"/>
        </w:rPr>
      </w:pPr>
      <w:r w:rsidRPr="009B31B3">
        <w:rPr>
          <w:color w:val="auto"/>
          <w:sz w:val="26"/>
          <w:szCs w:val="26"/>
          <w:lang w:val="uk-UA"/>
        </w:rPr>
        <w:t>Надати допомогу учням, які мають початковий  та середній рівень навчальних досягнень;</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 xml:space="preserve">Протягом ІІ семестру </w:t>
      </w:r>
    </w:p>
    <w:p w:rsidR="009B31B3" w:rsidRPr="009B31B3" w:rsidRDefault="009B31B3" w:rsidP="00D14592">
      <w:pPr>
        <w:pStyle w:val="a3"/>
        <w:numPr>
          <w:ilvl w:val="2"/>
          <w:numId w:val="1"/>
        </w:numPr>
        <w:tabs>
          <w:tab w:val="left" w:pos="426"/>
          <w:tab w:val="left" w:pos="851"/>
          <w:tab w:val="left" w:pos="993"/>
          <w:tab w:val="left" w:pos="1134"/>
        </w:tabs>
        <w:spacing w:after="0" w:line="240" w:lineRule="auto"/>
        <w:ind w:left="0" w:firstLine="426"/>
        <w:rPr>
          <w:color w:val="auto"/>
          <w:sz w:val="26"/>
          <w:szCs w:val="26"/>
          <w:lang w:val="uk-UA"/>
        </w:rPr>
      </w:pPr>
      <w:r w:rsidRPr="009B31B3">
        <w:rPr>
          <w:color w:val="auto"/>
          <w:sz w:val="26"/>
          <w:szCs w:val="26"/>
          <w:lang w:val="uk-UA"/>
        </w:rPr>
        <w:t>Надавати можливість учням, які виявили бажання підвищити результати семестрового оцінювання або з певних причин не були атестовані, скоригувати семестрові оцінки відповідно до п.3.3 Інструкції з ведення класного журналу                                  учнів 5-11(12) класів загальноосвітніх навчальних закладів;</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Не пізніше 5 днів після подання заяви батьків</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Протягом ІІ семестру</w:t>
      </w:r>
    </w:p>
    <w:p w:rsidR="009B31B3" w:rsidRPr="009B31B3" w:rsidRDefault="009B31B3" w:rsidP="00D14592">
      <w:pPr>
        <w:pStyle w:val="a3"/>
        <w:numPr>
          <w:ilvl w:val="2"/>
          <w:numId w:val="1"/>
        </w:numPr>
        <w:tabs>
          <w:tab w:val="left" w:pos="426"/>
          <w:tab w:val="left" w:pos="851"/>
          <w:tab w:val="left" w:pos="1134"/>
          <w:tab w:val="left" w:pos="1276"/>
        </w:tabs>
        <w:spacing w:after="0" w:line="240" w:lineRule="auto"/>
        <w:ind w:left="0" w:firstLine="426"/>
        <w:rPr>
          <w:color w:val="auto"/>
          <w:sz w:val="26"/>
          <w:szCs w:val="26"/>
          <w:lang w:val="uk-UA"/>
        </w:rPr>
      </w:pPr>
      <w:r w:rsidRPr="009B31B3">
        <w:rPr>
          <w:bCs/>
          <w:color w:val="auto"/>
          <w:sz w:val="26"/>
          <w:szCs w:val="26"/>
          <w:lang w:val="uk-UA"/>
        </w:rPr>
        <w:lastRenderedPageBreak/>
        <w:t xml:space="preserve">Залучати учнів до участі в </w:t>
      </w:r>
      <w:proofErr w:type="spellStart"/>
      <w:r w:rsidRPr="009B31B3">
        <w:rPr>
          <w:bCs/>
          <w:color w:val="auto"/>
          <w:sz w:val="26"/>
          <w:szCs w:val="26"/>
          <w:lang w:val="uk-UA"/>
        </w:rPr>
        <w:t>on</w:t>
      </w:r>
      <w:proofErr w:type="spellEnd"/>
      <w:r w:rsidRPr="009B31B3">
        <w:rPr>
          <w:bCs/>
          <w:color w:val="auto"/>
          <w:sz w:val="26"/>
          <w:szCs w:val="26"/>
          <w:lang w:val="uk-UA"/>
        </w:rPr>
        <w:t xml:space="preserve"> – </w:t>
      </w:r>
      <w:proofErr w:type="spellStart"/>
      <w:r w:rsidRPr="009B31B3">
        <w:rPr>
          <w:bCs/>
          <w:color w:val="auto"/>
          <w:sz w:val="26"/>
          <w:szCs w:val="26"/>
          <w:lang w:val="uk-UA"/>
        </w:rPr>
        <w:t>line</w:t>
      </w:r>
      <w:proofErr w:type="spellEnd"/>
      <w:r w:rsidRPr="009B31B3">
        <w:rPr>
          <w:bCs/>
          <w:color w:val="auto"/>
          <w:sz w:val="26"/>
          <w:szCs w:val="26"/>
          <w:lang w:val="uk-UA"/>
        </w:rPr>
        <w:t xml:space="preserve">, </w:t>
      </w:r>
      <w:proofErr w:type="spellStart"/>
      <w:r w:rsidRPr="009B31B3">
        <w:rPr>
          <w:bCs/>
          <w:color w:val="auto"/>
          <w:sz w:val="26"/>
          <w:szCs w:val="26"/>
          <w:lang w:val="uk-UA"/>
        </w:rPr>
        <w:t>of</w:t>
      </w:r>
      <w:proofErr w:type="spellEnd"/>
      <w:r w:rsidRPr="009B31B3">
        <w:rPr>
          <w:bCs/>
          <w:color w:val="auto"/>
          <w:sz w:val="26"/>
          <w:szCs w:val="26"/>
          <w:lang w:val="uk-UA"/>
        </w:rPr>
        <w:t xml:space="preserve"> – </w:t>
      </w:r>
      <w:proofErr w:type="spellStart"/>
      <w:r w:rsidRPr="009B31B3">
        <w:rPr>
          <w:bCs/>
          <w:color w:val="auto"/>
          <w:sz w:val="26"/>
          <w:szCs w:val="26"/>
          <w:lang w:val="uk-UA"/>
        </w:rPr>
        <w:t>line</w:t>
      </w:r>
      <w:proofErr w:type="spellEnd"/>
      <w:r w:rsidRPr="009B31B3">
        <w:rPr>
          <w:bCs/>
          <w:color w:val="auto"/>
          <w:sz w:val="26"/>
          <w:szCs w:val="26"/>
          <w:lang w:val="uk-UA"/>
        </w:rPr>
        <w:t xml:space="preserve"> проектах, програмах, експериментах, олімпіадах, конкурсах, Інтернет – заходах (семінари, </w:t>
      </w:r>
      <w:proofErr w:type="spellStart"/>
      <w:r w:rsidRPr="009B31B3">
        <w:rPr>
          <w:bCs/>
          <w:color w:val="auto"/>
          <w:sz w:val="26"/>
          <w:szCs w:val="26"/>
          <w:lang w:val="uk-UA"/>
        </w:rPr>
        <w:t>вебінари</w:t>
      </w:r>
      <w:proofErr w:type="spellEnd"/>
      <w:r w:rsidRPr="009B31B3">
        <w:rPr>
          <w:bCs/>
          <w:color w:val="auto"/>
          <w:sz w:val="26"/>
          <w:szCs w:val="26"/>
          <w:lang w:val="uk-UA"/>
        </w:rPr>
        <w:t xml:space="preserve">, </w:t>
      </w:r>
      <w:proofErr w:type="spellStart"/>
      <w:r w:rsidRPr="009B31B3">
        <w:rPr>
          <w:bCs/>
          <w:color w:val="auto"/>
          <w:sz w:val="26"/>
          <w:szCs w:val="26"/>
          <w:lang w:val="uk-UA"/>
        </w:rPr>
        <w:t>скайп</w:t>
      </w:r>
      <w:proofErr w:type="spellEnd"/>
      <w:r w:rsidRPr="009B31B3">
        <w:rPr>
          <w:bCs/>
          <w:color w:val="auto"/>
          <w:sz w:val="26"/>
          <w:szCs w:val="26"/>
          <w:lang w:val="uk-UA"/>
        </w:rPr>
        <w:t>-наради), Інтернет-олімпіади.</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 xml:space="preserve">Протягом ІІ семестру </w:t>
      </w:r>
    </w:p>
    <w:p w:rsidR="009B31B3" w:rsidRPr="009B31B3" w:rsidRDefault="00A2481A" w:rsidP="00D14592">
      <w:pPr>
        <w:pStyle w:val="a3"/>
        <w:numPr>
          <w:ilvl w:val="1"/>
          <w:numId w:val="1"/>
        </w:numPr>
        <w:tabs>
          <w:tab w:val="left" w:pos="426"/>
          <w:tab w:val="left" w:pos="851"/>
          <w:tab w:val="left" w:pos="1276"/>
        </w:tabs>
        <w:spacing w:after="0" w:line="240" w:lineRule="auto"/>
        <w:ind w:left="0" w:firstLine="426"/>
        <w:rPr>
          <w:color w:val="auto"/>
          <w:sz w:val="26"/>
          <w:szCs w:val="26"/>
          <w:lang w:val="uk-UA"/>
        </w:rPr>
      </w:pPr>
      <w:r>
        <w:rPr>
          <w:color w:val="auto"/>
          <w:sz w:val="26"/>
          <w:szCs w:val="26"/>
          <w:lang w:val="uk-UA"/>
        </w:rPr>
        <w:t xml:space="preserve"> </w:t>
      </w:r>
      <w:r w:rsidR="009B31B3" w:rsidRPr="009B31B3">
        <w:rPr>
          <w:color w:val="auto"/>
          <w:sz w:val="26"/>
          <w:szCs w:val="26"/>
          <w:lang w:val="uk-UA"/>
        </w:rPr>
        <w:t>Класним керівникам 5-11 класів:</w:t>
      </w:r>
    </w:p>
    <w:p w:rsidR="009B31B3" w:rsidRPr="009B31B3" w:rsidRDefault="009B31B3" w:rsidP="00D14592">
      <w:pPr>
        <w:pStyle w:val="a3"/>
        <w:numPr>
          <w:ilvl w:val="2"/>
          <w:numId w:val="1"/>
        </w:numPr>
        <w:tabs>
          <w:tab w:val="left" w:pos="426"/>
          <w:tab w:val="left" w:pos="851"/>
          <w:tab w:val="left" w:pos="1134"/>
          <w:tab w:val="left" w:pos="1276"/>
        </w:tabs>
        <w:spacing w:after="0" w:line="240" w:lineRule="auto"/>
        <w:ind w:left="0" w:firstLine="426"/>
        <w:rPr>
          <w:color w:val="auto"/>
          <w:sz w:val="26"/>
          <w:szCs w:val="26"/>
          <w:lang w:val="uk-UA"/>
        </w:rPr>
      </w:pPr>
      <w:r w:rsidRPr="009B31B3">
        <w:rPr>
          <w:color w:val="auto"/>
          <w:sz w:val="26"/>
          <w:szCs w:val="26"/>
          <w:lang w:val="uk-UA"/>
        </w:rPr>
        <w:t>Довести до відома батьківської громадськості підсумки навчальних досягнень учнів за І семестр 2021/2022 навчального року;</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Січень 2022 року</w:t>
      </w:r>
    </w:p>
    <w:p w:rsidR="009B31B3" w:rsidRPr="009B31B3" w:rsidRDefault="009B31B3" w:rsidP="00D14592">
      <w:pPr>
        <w:pStyle w:val="a3"/>
        <w:numPr>
          <w:ilvl w:val="2"/>
          <w:numId w:val="1"/>
        </w:numPr>
        <w:tabs>
          <w:tab w:val="left" w:pos="426"/>
          <w:tab w:val="left" w:pos="851"/>
          <w:tab w:val="left" w:pos="993"/>
          <w:tab w:val="left" w:pos="1134"/>
        </w:tabs>
        <w:spacing w:after="0" w:line="240" w:lineRule="auto"/>
        <w:ind w:left="0" w:firstLine="426"/>
        <w:rPr>
          <w:color w:val="auto"/>
          <w:sz w:val="26"/>
          <w:szCs w:val="26"/>
          <w:lang w:val="uk-UA"/>
        </w:rPr>
      </w:pPr>
      <w:r w:rsidRPr="009B31B3">
        <w:rPr>
          <w:color w:val="auto"/>
          <w:sz w:val="26"/>
          <w:szCs w:val="26"/>
          <w:lang w:val="uk-UA"/>
        </w:rPr>
        <w:t>Посилити контроль за учнями, які потребують особливої уваги, своєчасно пере</w:t>
      </w:r>
      <w:r w:rsidRPr="009B31B3">
        <w:rPr>
          <w:color w:val="auto"/>
          <w:sz w:val="26"/>
          <w:szCs w:val="26"/>
          <w:lang w:val="uk-UA"/>
        </w:rPr>
        <w:softHyphen/>
        <w:t>віряти щоденники й повідомляти батьків про ус</w:t>
      </w:r>
      <w:r w:rsidRPr="009B31B3">
        <w:rPr>
          <w:color w:val="auto"/>
          <w:sz w:val="26"/>
          <w:szCs w:val="26"/>
          <w:lang w:val="uk-UA"/>
        </w:rPr>
        <w:softHyphen/>
        <w:t xml:space="preserve">піхи у навчанні  їх дітей. </w:t>
      </w:r>
    </w:p>
    <w:p w:rsidR="009B31B3" w:rsidRPr="009B31B3" w:rsidRDefault="009B31B3" w:rsidP="00D14592">
      <w:pPr>
        <w:pStyle w:val="a3"/>
        <w:tabs>
          <w:tab w:val="left" w:pos="426"/>
          <w:tab w:val="left" w:pos="851"/>
          <w:tab w:val="left" w:pos="1276"/>
        </w:tabs>
        <w:spacing w:after="0" w:line="240" w:lineRule="auto"/>
        <w:ind w:left="426" w:firstLine="0"/>
        <w:jc w:val="right"/>
        <w:rPr>
          <w:color w:val="auto"/>
          <w:sz w:val="26"/>
          <w:szCs w:val="26"/>
          <w:lang w:val="uk-UA"/>
        </w:rPr>
      </w:pPr>
      <w:r w:rsidRPr="009B31B3">
        <w:rPr>
          <w:color w:val="auto"/>
          <w:sz w:val="26"/>
          <w:szCs w:val="26"/>
          <w:lang w:val="uk-UA"/>
        </w:rPr>
        <w:t xml:space="preserve">Протягом ІІ семестру </w:t>
      </w:r>
    </w:p>
    <w:p w:rsidR="009B31B3" w:rsidRPr="009B31B3" w:rsidRDefault="00A2481A" w:rsidP="00D14592">
      <w:pPr>
        <w:pStyle w:val="a3"/>
        <w:numPr>
          <w:ilvl w:val="1"/>
          <w:numId w:val="1"/>
        </w:numPr>
        <w:tabs>
          <w:tab w:val="left" w:pos="426"/>
          <w:tab w:val="left" w:pos="851"/>
          <w:tab w:val="left" w:pos="1276"/>
        </w:tabs>
        <w:spacing w:after="0" w:line="240" w:lineRule="auto"/>
        <w:ind w:left="0" w:firstLine="426"/>
        <w:rPr>
          <w:color w:val="auto"/>
          <w:sz w:val="26"/>
          <w:szCs w:val="26"/>
          <w:lang w:val="uk-UA"/>
        </w:rPr>
      </w:pPr>
      <w:r>
        <w:rPr>
          <w:bCs/>
          <w:color w:val="auto"/>
          <w:sz w:val="26"/>
          <w:szCs w:val="26"/>
          <w:lang w:val="uk-UA"/>
        </w:rPr>
        <w:t xml:space="preserve"> </w:t>
      </w:r>
      <w:r w:rsidR="009B31B3" w:rsidRPr="009B31B3">
        <w:rPr>
          <w:color w:val="auto"/>
          <w:sz w:val="26"/>
          <w:szCs w:val="26"/>
          <w:lang w:val="uk-UA"/>
        </w:rPr>
        <w:t>Психологічній службі закладу:</w:t>
      </w:r>
    </w:p>
    <w:p w:rsidR="009B31B3" w:rsidRPr="009B31B3" w:rsidRDefault="009B31B3" w:rsidP="00D14592">
      <w:pPr>
        <w:pStyle w:val="a3"/>
        <w:numPr>
          <w:ilvl w:val="2"/>
          <w:numId w:val="1"/>
        </w:numPr>
        <w:tabs>
          <w:tab w:val="left" w:pos="426"/>
          <w:tab w:val="left" w:pos="851"/>
          <w:tab w:val="left" w:pos="1134"/>
          <w:tab w:val="left" w:pos="1276"/>
        </w:tabs>
        <w:spacing w:after="0" w:line="240" w:lineRule="auto"/>
        <w:ind w:left="0" w:firstLine="426"/>
        <w:rPr>
          <w:color w:val="auto"/>
          <w:sz w:val="26"/>
          <w:szCs w:val="26"/>
          <w:lang w:val="uk-UA"/>
        </w:rPr>
      </w:pPr>
      <w:r w:rsidRPr="009B31B3">
        <w:rPr>
          <w:color w:val="auto"/>
          <w:sz w:val="26"/>
          <w:szCs w:val="26"/>
          <w:lang w:val="uk-UA"/>
        </w:rPr>
        <w:t>Спланувати на ІІ семестр 2021/2022 навчального року психологічний супровід учнів з перспективною зоною.</w:t>
      </w:r>
    </w:p>
    <w:p w:rsidR="00C81B12" w:rsidRPr="00A2481A" w:rsidRDefault="009B31B3" w:rsidP="00D14592">
      <w:pPr>
        <w:pStyle w:val="a3"/>
        <w:tabs>
          <w:tab w:val="left" w:pos="426"/>
          <w:tab w:val="left" w:pos="851"/>
          <w:tab w:val="left" w:pos="1276"/>
        </w:tabs>
        <w:spacing w:after="0" w:line="240" w:lineRule="auto"/>
        <w:ind w:left="426" w:firstLine="0"/>
        <w:rPr>
          <w:color w:val="auto"/>
          <w:sz w:val="26"/>
          <w:szCs w:val="26"/>
          <w:lang w:val="uk-UA"/>
        </w:rPr>
      </w:pPr>
      <w:r w:rsidRPr="009B31B3">
        <w:rPr>
          <w:color w:val="auto"/>
          <w:sz w:val="26"/>
          <w:szCs w:val="26"/>
          <w:lang w:val="uk-UA"/>
        </w:rPr>
        <w:t xml:space="preserve">                                                                                                   </w:t>
      </w:r>
      <w:r w:rsidR="00343350">
        <w:rPr>
          <w:color w:val="auto"/>
          <w:sz w:val="26"/>
          <w:szCs w:val="26"/>
          <w:lang w:val="uk-UA"/>
        </w:rPr>
        <w:t xml:space="preserve">     </w:t>
      </w:r>
      <w:r w:rsidRPr="009B31B3">
        <w:rPr>
          <w:color w:val="auto"/>
          <w:sz w:val="26"/>
          <w:szCs w:val="26"/>
          <w:lang w:val="uk-UA"/>
        </w:rPr>
        <w:t xml:space="preserve"> Січень 2022 року</w:t>
      </w:r>
    </w:p>
    <w:p w:rsidR="00B84DE2" w:rsidRPr="00B526CB" w:rsidRDefault="00B84DE2" w:rsidP="00D14592">
      <w:pPr>
        <w:pStyle w:val="a3"/>
        <w:tabs>
          <w:tab w:val="left" w:pos="426"/>
          <w:tab w:val="left" w:pos="851"/>
          <w:tab w:val="left" w:pos="1276"/>
        </w:tabs>
        <w:spacing w:after="0" w:line="240" w:lineRule="auto"/>
        <w:ind w:left="426" w:firstLine="0"/>
        <w:rPr>
          <w:rFonts w:eastAsiaTheme="minorHAnsi"/>
          <w:color w:val="auto"/>
          <w:sz w:val="26"/>
          <w:szCs w:val="26"/>
          <w:lang w:val="uk-UA" w:eastAsia="en-US"/>
        </w:rPr>
      </w:pPr>
      <w:r w:rsidRPr="00B526CB">
        <w:rPr>
          <w:rFonts w:eastAsiaTheme="minorHAnsi"/>
          <w:color w:val="auto"/>
          <w:sz w:val="26"/>
          <w:szCs w:val="26"/>
          <w:lang w:val="uk-UA" w:eastAsia="en-US"/>
        </w:rPr>
        <w:t xml:space="preserve">Голосували: </w:t>
      </w:r>
      <w:r w:rsidR="00B526CB" w:rsidRPr="00B526CB">
        <w:rPr>
          <w:rFonts w:eastAsiaTheme="minorHAnsi"/>
          <w:color w:val="auto"/>
          <w:sz w:val="26"/>
          <w:szCs w:val="26"/>
          <w:lang w:val="uk-UA" w:eastAsia="en-US"/>
        </w:rPr>
        <w:t>«за» - 89</w:t>
      </w:r>
      <w:r w:rsidRPr="00B526CB">
        <w:rPr>
          <w:rFonts w:eastAsiaTheme="minorHAnsi"/>
          <w:color w:val="auto"/>
          <w:sz w:val="26"/>
          <w:szCs w:val="26"/>
          <w:lang w:val="uk-UA" w:eastAsia="en-US"/>
        </w:rPr>
        <w:t>;   «проти» - 0;   «утримались» - 0</w:t>
      </w:r>
    </w:p>
    <w:p w:rsidR="00B84DE2" w:rsidRDefault="00B84DE2" w:rsidP="00B84DE2">
      <w:pPr>
        <w:pStyle w:val="a3"/>
        <w:numPr>
          <w:ilvl w:val="0"/>
          <w:numId w:val="1"/>
        </w:numPr>
        <w:rPr>
          <w:color w:val="auto"/>
          <w:sz w:val="26"/>
          <w:szCs w:val="26"/>
          <w:lang w:val="uk-UA"/>
        </w:rPr>
      </w:pPr>
      <w:r>
        <w:rPr>
          <w:b/>
          <w:bCs/>
          <w:color w:val="auto"/>
          <w:sz w:val="26"/>
          <w:szCs w:val="26"/>
        </w:rPr>
        <w:t xml:space="preserve">СЛУХАЛИ: </w:t>
      </w:r>
    </w:p>
    <w:p w:rsidR="00720E98" w:rsidRPr="00720E98" w:rsidRDefault="00C81B12" w:rsidP="00D14592">
      <w:pPr>
        <w:spacing w:after="0" w:line="240" w:lineRule="auto"/>
        <w:ind w:firstLine="416"/>
        <w:rPr>
          <w:bCs/>
          <w:color w:val="auto"/>
          <w:sz w:val="26"/>
          <w:szCs w:val="26"/>
          <w:lang w:val="uk-UA"/>
        </w:rPr>
      </w:pPr>
      <w:r>
        <w:rPr>
          <w:color w:val="auto"/>
          <w:sz w:val="26"/>
          <w:szCs w:val="26"/>
          <w:shd w:val="clear" w:color="auto" w:fill="FFFFFF"/>
          <w:lang w:val="uk-UA"/>
        </w:rPr>
        <w:t>Даниленко О.В.</w:t>
      </w:r>
      <w:r w:rsidR="00B84DE2">
        <w:rPr>
          <w:color w:val="auto"/>
          <w:sz w:val="26"/>
          <w:szCs w:val="26"/>
          <w:shd w:val="clear" w:color="auto" w:fill="FFFFFF"/>
          <w:lang w:val="uk-UA"/>
        </w:rPr>
        <w:t>, з</w:t>
      </w:r>
      <w:r>
        <w:rPr>
          <w:color w:val="auto"/>
          <w:sz w:val="26"/>
          <w:szCs w:val="26"/>
          <w:shd w:val="clear" w:color="auto" w:fill="FFFFFF"/>
          <w:lang w:val="uk-UA"/>
        </w:rPr>
        <w:t xml:space="preserve">аступника директора з </w:t>
      </w:r>
      <w:r w:rsidR="00B84DE2">
        <w:rPr>
          <w:color w:val="auto"/>
          <w:sz w:val="26"/>
          <w:szCs w:val="26"/>
          <w:shd w:val="clear" w:color="auto" w:fill="FFFFFF"/>
          <w:lang w:val="uk-UA"/>
        </w:rPr>
        <w:t>виховної роботи</w:t>
      </w:r>
      <w:r>
        <w:rPr>
          <w:color w:val="auto"/>
          <w:sz w:val="26"/>
          <w:szCs w:val="26"/>
          <w:shd w:val="clear" w:color="auto" w:fill="FFFFFF"/>
          <w:lang w:val="uk-UA"/>
        </w:rPr>
        <w:t>, п</w:t>
      </w:r>
      <w:r w:rsidRPr="00C81B12">
        <w:rPr>
          <w:sz w:val="26"/>
          <w:szCs w:val="26"/>
          <w:lang w:val="uk-UA"/>
        </w:rPr>
        <w:t xml:space="preserve">ро підсумки моніторингу відвідування </w:t>
      </w:r>
      <w:r>
        <w:rPr>
          <w:sz w:val="26"/>
          <w:szCs w:val="26"/>
          <w:lang w:val="uk-UA"/>
        </w:rPr>
        <w:t xml:space="preserve">здобувачів освіти </w:t>
      </w:r>
      <w:r w:rsidRPr="00C81B12">
        <w:rPr>
          <w:sz w:val="26"/>
          <w:szCs w:val="26"/>
          <w:lang w:val="uk-UA"/>
        </w:rPr>
        <w:t>за І семестр</w:t>
      </w:r>
      <w:r w:rsidR="00720E98">
        <w:rPr>
          <w:sz w:val="26"/>
          <w:szCs w:val="26"/>
          <w:lang w:val="uk-UA"/>
        </w:rPr>
        <w:t>. Олена Вікторівна зазначила, що</w:t>
      </w:r>
      <w:r w:rsidR="00720E98">
        <w:rPr>
          <w:bCs/>
          <w:color w:val="auto"/>
          <w:sz w:val="26"/>
          <w:szCs w:val="26"/>
          <w:lang w:val="uk-UA"/>
        </w:rPr>
        <w:t xml:space="preserve"> в</w:t>
      </w:r>
      <w:r w:rsidR="00720E98" w:rsidRPr="00720E98">
        <w:rPr>
          <w:bCs/>
          <w:color w:val="auto"/>
          <w:sz w:val="26"/>
          <w:szCs w:val="26"/>
          <w:lang w:val="uk-UA"/>
        </w:rPr>
        <w:t xml:space="preserve">ідповідно до Закону України «Про освіту», на виконання </w:t>
      </w:r>
      <w:r w:rsidR="00343350">
        <w:rPr>
          <w:bCs/>
          <w:color w:val="auto"/>
          <w:sz w:val="26"/>
          <w:szCs w:val="26"/>
          <w:lang w:val="uk-UA"/>
        </w:rPr>
        <w:t xml:space="preserve">наказу </w:t>
      </w:r>
      <w:r w:rsidR="00720E98" w:rsidRPr="00720E98">
        <w:rPr>
          <w:bCs/>
          <w:color w:val="auto"/>
          <w:sz w:val="26"/>
          <w:szCs w:val="26"/>
          <w:lang w:val="uk-UA"/>
        </w:rPr>
        <w:t>МОН України</w:t>
      </w:r>
      <w:r w:rsidR="00CB6C09">
        <w:rPr>
          <w:bCs/>
          <w:color w:val="auto"/>
          <w:sz w:val="26"/>
          <w:szCs w:val="26"/>
          <w:lang w:val="uk-UA"/>
        </w:rPr>
        <w:t xml:space="preserve">                                від </w:t>
      </w:r>
      <w:r w:rsidR="00720E98" w:rsidRPr="00720E98">
        <w:rPr>
          <w:bCs/>
          <w:color w:val="auto"/>
          <w:sz w:val="26"/>
          <w:szCs w:val="26"/>
          <w:lang w:val="uk-UA"/>
        </w:rPr>
        <w:t xml:space="preserve">04 вересня 2003 року №595 «Про вдосконалення постійного контролю за охопленням навчанням і вихованням дітей», Постанови Кабінету Міністрів України від 12.04.2000р. №646 «Про затвердження Інструкції з обліку дітей і підлітків шкільного віку» та з метою забезпечення конституційного права громадян на здобуття повної загальної середньої освіти, вдосконалення постійного контролю за охопленням навчання і вихованням дітей і підлітків шкільного віку, в закладі здійснюється контроль за відвідування учнями закладу. </w:t>
      </w:r>
    </w:p>
    <w:p w:rsidR="00720E98" w:rsidRPr="00720E98" w:rsidRDefault="00720E98" w:rsidP="00D14592">
      <w:pPr>
        <w:spacing w:after="0" w:line="240" w:lineRule="auto"/>
        <w:ind w:firstLine="416"/>
        <w:rPr>
          <w:bCs/>
          <w:color w:val="auto"/>
          <w:sz w:val="26"/>
          <w:szCs w:val="26"/>
        </w:rPr>
      </w:pPr>
      <w:r w:rsidRPr="00720E98">
        <w:rPr>
          <w:bCs/>
          <w:color w:val="auto"/>
          <w:sz w:val="26"/>
          <w:szCs w:val="26"/>
          <w:lang w:val="uk-UA"/>
        </w:rPr>
        <w:t xml:space="preserve">Класні керівники у класних журналах заповнюють щодня сторінку обліку відвідування учнями уроків, підбиваючи підсумки відвідування закладу </w:t>
      </w:r>
      <w:proofErr w:type="spellStart"/>
      <w:r w:rsidRPr="00720E98">
        <w:rPr>
          <w:bCs/>
          <w:color w:val="auto"/>
          <w:sz w:val="26"/>
          <w:szCs w:val="26"/>
          <w:lang w:val="uk-UA"/>
        </w:rPr>
        <w:t>щосеместра</w:t>
      </w:r>
      <w:proofErr w:type="spellEnd"/>
      <w:r w:rsidRPr="00720E98">
        <w:rPr>
          <w:bCs/>
          <w:color w:val="auto"/>
          <w:sz w:val="26"/>
          <w:szCs w:val="26"/>
          <w:lang w:val="uk-UA"/>
        </w:rPr>
        <w:t xml:space="preserve">. </w:t>
      </w:r>
      <w:r w:rsidR="00CB6C09">
        <w:rPr>
          <w:bCs/>
          <w:color w:val="auto"/>
          <w:sz w:val="26"/>
          <w:szCs w:val="26"/>
          <w:lang w:val="uk-UA"/>
        </w:rPr>
        <w:t xml:space="preserve"> </w:t>
      </w:r>
      <w:r w:rsidRPr="00720E98">
        <w:rPr>
          <w:bCs/>
          <w:color w:val="auto"/>
          <w:sz w:val="26"/>
          <w:szCs w:val="26"/>
        </w:rPr>
        <w:t xml:space="preserve">В </w:t>
      </w:r>
      <w:proofErr w:type="spellStart"/>
      <w:r w:rsidRPr="00720E98">
        <w:rPr>
          <w:bCs/>
          <w:color w:val="auto"/>
          <w:sz w:val="26"/>
          <w:szCs w:val="26"/>
        </w:rPr>
        <w:t>разі</w:t>
      </w:r>
      <w:proofErr w:type="spellEnd"/>
      <w:r w:rsidRPr="00720E98">
        <w:rPr>
          <w:bCs/>
          <w:color w:val="auto"/>
          <w:sz w:val="26"/>
          <w:szCs w:val="26"/>
        </w:rPr>
        <w:t xml:space="preserve"> </w:t>
      </w:r>
      <w:proofErr w:type="spellStart"/>
      <w:r w:rsidRPr="00720E98">
        <w:rPr>
          <w:bCs/>
          <w:color w:val="auto"/>
          <w:sz w:val="26"/>
          <w:szCs w:val="26"/>
        </w:rPr>
        <w:t>відсутності</w:t>
      </w:r>
      <w:proofErr w:type="spellEnd"/>
      <w:r w:rsidRPr="00720E98">
        <w:rPr>
          <w:bCs/>
          <w:color w:val="auto"/>
          <w:sz w:val="26"/>
          <w:szCs w:val="26"/>
        </w:rPr>
        <w:t xml:space="preserve"> учня на уроках </w:t>
      </w:r>
      <w:proofErr w:type="spellStart"/>
      <w:r w:rsidRPr="00720E98">
        <w:rPr>
          <w:bCs/>
          <w:color w:val="auto"/>
          <w:sz w:val="26"/>
          <w:szCs w:val="26"/>
        </w:rPr>
        <w:t>класні</w:t>
      </w:r>
      <w:proofErr w:type="spellEnd"/>
      <w:r w:rsidRPr="00720E98">
        <w:rPr>
          <w:bCs/>
          <w:color w:val="auto"/>
          <w:sz w:val="26"/>
          <w:szCs w:val="26"/>
        </w:rPr>
        <w:t xml:space="preserve"> </w:t>
      </w:r>
      <w:proofErr w:type="spellStart"/>
      <w:r w:rsidRPr="00720E98">
        <w:rPr>
          <w:bCs/>
          <w:color w:val="auto"/>
          <w:sz w:val="26"/>
          <w:szCs w:val="26"/>
        </w:rPr>
        <w:t>керівники</w:t>
      </w:r>
      <w:proofErr w:type="spellEnd"/>
      <w:r w:rsidRPr="00720E98">
        <w:rPr>
          <w:bCs/>
          <w:color w:val="auto"/>
          <w:sz w:val="26"/>
          <w:szCs w:val="26"/>
        </w:rPr>
        <w:t xml:space="preserve"> через його батьків </w:t>
      </w:r>
      <w:proofErr w:type="spellStart"/>
      <w:r w:rsidRPr="00720E98">
        <w:rPr>
          <w:bCs/>
          <w:color w:val="auto"/>
          <w:sz w:val="26"/>
          <w:szCs w:val="26"/>
        </w:rPr>
        <w:t>виявляють</w:t>
      </w:r>
      <w:proofErr w:type="spellEnd"/>
      <w:r w:rsidRPr="00720E98">
        <w:rPr>
          <w:bCs/>
          <w:color w:val="auto"/>
          <w:sz w:val="26"/>
          <w:szCs w:val="26"/>
        </w:rPr>
        <w:t xml:space="preserve"> причини </w:t>
      </w:r>
      <w:proofErr w:type="spellStart"/>
      <w:r w:rsidRPr="00720E98">
        <w:rPr>
          <w:bCs/>
          <w:color w:val="auto"/>
          <w:sz w:val="26"/>
          <w:szCs w:val="26"/>
        </w:rPr>
        <w:t>невідвідування</w:t>
      </w:r>
      <w:proofErr w:type="spellEnd"/>
      <w:r w:rsidRPr="00720E98">
        <w:rPr>
          <w:bCs/>
          <w:color w:val="auto"/>
          <w:sz w:val="26"/>
          <w:szCs w:val="26"/>
        </w:rPr>
        <w:t xml:space="preserve"> </w:t>
      </w:r>
      <w:proofErr w:type="spellStart"/>
      <w:r w:rsidRPr="00720E98">
        <w:rPr>
          <w:bCs/>
          <w:color w:val="auto"/>
          <w:sz w:val="26"/>
          <w:szCs w:val="26"/>
        </w:rPr>
        <w:t>учнем</w:t>
      </w:r>
      <w:proofErr w:type="spellEnd"/>
      <w:r w:rsidRPr="00720E98">
        <w:rPr>
          <w:bCs/>
          <w:color w:val="auto"/>
          <w:sz w:val="26"/>
          <w:szCs w:val="26"/>
        </w:rPr>
        <w:t xml:space="preserve"> закладу і </w:t>
      </w:r>
      <w:proofErr w:type="spellStart"/>
      <w:r w:rsidRPr="00720E98">
        <w:rPr>
          <w:bCs/>
          <w:color w:val="auto"/>
          <w:sz w:val="26"/>
          <w:szCs w:val="26"/>
        </w:rPr>
        <w:t>роблять</w:t>
      </w:r>
      <w:proofErr w:type="spellEnd"/>
      <w:r w:rsidRPr="00720E98">
        <w:rPr>
          <w:bCs/>
          <w:color w:val="auto"/>
          <w:sz w:val="26"/>
          <w:szCs w:val="26"/>
        </w:rPr>
        <w:t xml:space="preserve"> </w:t>
      </w:r>
      <w:proofErr w:type="spellStart"/>
      <w:r w:rsidRPr="00720E98">
        <w:rPr>
          <w:bCs/>
          <w:color w:val="auto"/>
          <w:sz w:val="26"/>
          <w:szCs w:val="26"/>
        </w:rPr>
        <w:t>відповідний</w:t>
      </w:r>
      <w:proofErr w:type="spellEnd"/>
      <w:r w:rsidRPr="00720E98">
        <w:rPr>
          <w:bCs/>
          <w:color w:val="auto"/>
          <w:sz w:val="26"/>
          <w:szCs w:val="26"/>
        </w:rPr>
        <w:t xml:space="preserve"> </w:t>
      </w:r>
      <w:proofErr w:type="spellStart"/>
      <w:r w:rsidRPr="00720E98">
        <w:rPr>
          <w:bCs/>
          <w:color w:val="auto"/>
          <w:sz w:val="26"/>
          <w:szCs w:val="26"/>
        </w:rPr>
        <w:t>запис</w:t>
      </w:r>
      <w:proofErr w:type="spellEnd"/>
      <w:r w:rsidRPr="00720E98">
        <w:rPr>
          <w:bCs/>
          <w:color w:val="auto"/>
          <w:sz w:val="26"/>
          <w:szCs w:val="26"/>
        </w:rPr>
        <w:t xml:space="preserve"> у </w:t>
      </w:r>
      <w:proofErr w:type="spellStart"/>
      <w:r w:rsidRPr="00720E98">
        <w:rPr>
          <w:bCs/>
          <w:color w:val="auto"/>
          <w:sz w:val="26"/>
          <w:szCs w:val="26"/>
        </w:rPr>
        <w:t>класному</w:t>
      </w:r>
      <w:proofErr w:type="spellEnd"/>
      <w:r w:rsidRPr="00720E98">
        <w:rPr>
          <w:bCs/>
          <w:color w:val="auto"/>
          <w:sz w:val="26"/>
          <w:szCs w:val="26"/>
        </w:rPr>
        <w:t xml:space="preserve"> </w:t>
      </w:r>
      <w:proofErr w:type="spellStart"/>
      <w:r w:rsidRPr="00720E98">
        <w:rPr>
          <w:bCs/>
          <w:color w:val="auto"/>
          <w:sz w:val="26"/>
          <w:szCs w:val="26"/>
        </w:rPr>
        <w:t>журналі</w:t>
      </w:r>
      <w:proofErr w:type="spellEnd"/>
      <w:r w:rsidRPr="00720E98">
        <w:rPr>
          <w:bCs/>
          <w:color w:val="auto"/>
          <w:sz w:val="26"/>
          <w:szCs w:val="26"/>
        </w:rPr>
        <w:t>.</w:t>
      </w:r>
    </w:p>
    <w:p w:rsidR="00720E98" w:rsidRPr="00720E98" w:rsidRDefault="00720E98" w:rsidP="00D14592">
      <w:pPr>
        <w:spacing w:after="0" w:line="240" w:lineRule="auto"/>
        <w:ind w:firstLine="416"/>
        <w:rPr>
          <w:bCs/>
          <w:color w:val="auto"/>
          <w:sz w:val="26"/>
          <w:szCs w:val="26"/>
        </w:rPr>
      </w:pPr>
      <w:proofErr w:type="spellStart"/>
      <w:r w:rsidRPr="00720E98">
        <w:rPr>
          <w:bCs/>
          <w:color w:val="auto"/>
          <w:sz w:val="26"/>
          <w:szCs w:val="26"/>
        </w:rPr>
        <w:t>Крім</w:t>
      </w:r>
      <w:proofErr w:type="spellEnd"/>
      <w:r w:rsidRPr="00720E98">
        <w:rPr>
          <w:bCs/>
          <w:color w:val="auto"/>
          <w:sz w:val="26"/>
          <w:szCs w:val="26"/>
        </w:rPr>
        <w:t xml:space="preserve"> того, в </w:t>
      </w:r>
      <w:proofErr w:type="spellStart"/>
      <w:r w:rsidRPr="00720E98">
        <w:rPr>
          <w:bCs/>
          <w:color w:val="auto"/>
          <w:sz w:val="26"/>
          <w:szCs w:val="26"/>
        </w:rPr>
        <w:t>закладі</w:t>
      </w:r>
      <w:proofErr w:type="spellEnd"/>
      <w:r w:rsidRPr="00720E98">
        <w:rPr>
          <w:bCs/>
          <w:color w:val="auto"/>
          <w:sz w:val="26"/>
          <w:szCs w:val="26"/>
        </w:rPr>
        <w:t xml:space="preserve"> </w:t>
      </w:r>
      <w:proofErr w:type="spellStart"/>
      <w:r w:rsidRPr="00720E98">
        <w:rPr>
          <w:bCs/>
          <w:color w:val="auto"/>
          <w:sz w:val="26"/>
          <w:szCs w:val="26"/>
        </w:rPr>
        <w:t>ведеться</w:t>
      </w:r>
      <w:proofErr w:type="spellEnd"/>
      <w:r w:rsidRPr="00720E98">
        <w:rPr>
          <w:bCs/>
          <w:color w:val="auto"/>
          <w:sz w:val="26"/>
          <w:szCs w:val="26"/>
        </w:rPr>
        <w:t xml:space="preserve"> журнал контролю, де </w:t>
      </w:r>
      <w:proofErr w:type="spellStart"/>
      <w:r w:rsidRPr="00720E98">
        <w:rPr>
          <w:bCs/>
          <w:color w:val="auto"/>
          <w:sz w:val="26"/>
          <w:szCs w:val="26"/>
        </w:rPr>
        <w:t>щодня</w:t>
      </w:r>
      <w:proofErr w:type="spellEnd"/>
      <w:r w:rsidRPr="00720E98">
        <w:rPr>
          <w:bCs/>
          <w:color w:val="auto"/>
          <w:sz w:val="26"/>
          <w:szCs w:val="26"/>
        </w:rPr>
        <w:t xml:space="preserve"> учні, які </w:t>
      </w:r>
      <w:proofErr w:type="spellStart"/>
      <w:r w:rsidRPr="00720E98">
        <w:rPr>
          <w:bCs/>
          <w:color w:val="auto"/>
          <w:sz w:val="26"/>
          <w:szCs w:val="26"/>
        </w:rPr>
        <w:t>відповідають</w:t>
      </w:r>
      <w:proofErr w:type="spellEnd"/>
      <w:r w:rsidRPr="00720E98">
        <w:rPr>
          <w:bCs/>
          <w:color w:val="auto"/>
          <w:sz w:val="26"/>
          <w:szCs w:val="26"/>
        </w:rPr>
        <w:t xml:space="preserve"> за </w:t>
      </w:r>
      <w:proofErr w:type="spellStart"/>
      <w:r w:rsidRPr="00720E98">
        <w:rPr>
          <w:bCs/>
          <w:color w:val="auto"/>
          <w:sz w:val="26"/>
          <w:szCs w:val="26"/>
        </w:rPr>
        <w:t>відвідування</w:t>
      </w:r>
      <w:proofErr w:type="spellEnd"/>
      <w:r w:rsidRPr="00720E98">
        <w:rPr>
          <w:bCs/>
          <w:color w:val="auto"/>
          <w:sz w:val="26"/>
          <w:szCs w:val="26"/>
        </w:rPr>
        <w:t xml:space="preserve">, </w:t>
      </w:r>
      <w:proofErr w:type="spellStart"/>
      <w:r w:rsidRPr="00720E98">
        <w:rPr>
          <w:bCs/>
          <w:color w:val="auto"/>
          <w:sz w:val="26"/>
          <w:szCs w:val="26"/>
        </w:rPr>
        <w:t>відмічають</w:t>
      </w:r>
      <w:proofErr w:type="spellEnd"/>
      <w:r w:rsidRPr="00720E98">
        <w:rPr>
          <w:bCs/>
          <w:color w:val="auto"/>
          <w:sz w:val="26"/>
          <w:szCs w:val="26"/>
        </w:rPr>
        <w:t xml:space="preserve"> </w:t>
      </w:r>
      <w:proofErr w:type="spellStart"/>
      <w:r w:rsidRPr="00720E98">
        <w:rPr>
          <w:bCs/>
          <w:color w:val="auto"/>
          <w:sz w:val="26"/>
          <w:szCs w:val="26"/>
        </w:rPr>
        <w:t>відсутніх</w:t>
      </w:r>
      <w:proofErr w:type="spellEnd"/>
      <w:r w:rsidRPr="00720E98">
        <w:rPr>
          <w:bCs/>
          <w:color w:val="auto"/>
          <w:sz w:val="26"/>
          <w:szCs w:val="26"/>
        </w:rPr>
        <w:t xml:space="preserve"> на уроках, тих, </w:t>
      </w:r>
      <w:proofErr w:type="spellStart"/>
      <w:r w:rsidRPr="00720E98">
        <w:rPr>
          <w:bCs/>
          <w:color w:val="auto"/>
          <w:sz w:val="26"/>
          <w:szCs w:val="26"/>
        </w:rPr>
        <w:t>хто</w:t>
      </w:r>
      <w:proofErr w:type="spellEnd"/>
      <w:r w:rsidRPr="00720E98">
        <w:rPr>
          <w:bCs/>
          <w:color w:val="auto"/>
          <w:sz w:val="26"/>
          <w:szCs w:val="26"/>
        </w:rPr>
        <w:t xml:space="preserve"> </w:t>
      </w:r>
      <w:proofErr w:type="spellStart"/>
      <w:r w:rsidRPr="00720E98">
        <w:rPr>
          <w:bCs/>
          <w:color w:val="auto"/>
          <w:sz w:val="26"/>
          <w:szCs w:val="26"/>
        </w:rPr>
        <w:t>запізнюється</w:t>
      </w:r>
      <w:proofErr w:type="spellEnd"/>
      <w:r w:rsidRPr="00720E98">
        <w:rPr>
          <w:bCs/>
          <w:color w:val="auto"/>
          <w:sz w:val="26"/>
          <w:szCs w:val="26"/>
        </w:rPr>
        <w:t xml:space="preserve"> або без </w:t>
      </w:r>
      <w:proofErr w:type="spellStart"/>
      <w:r w:rsidRPr="00720E98">
        <w:rPr>
          <w:bCs/>
          <w:color w:val="auto"/>
          <w:sz w:val="26"/>
          <w:szCs w:val="26"/>
        </w:rPr>
        <w:t>дозволу</w:t>
      </w:r>
      <w:proofErr w:type="spellEnd"/>
      <w:r w:rsidRPr="00720E98">
        <w:rPr>
          <w:bCs/>
          <w:color w:val="auto"/>
          <w:sz w:val="26"/>
          <w:szCs w:val="26"/>
        </w:rPr>
        <w:t xml:space="preserve"> </w:t>
      </w:r>
      <w:proofErr w:type="spellStart"/>
      <w:r w:rsidRPr="00720E98">
        <w:rPr>
          <w:bCs/>
          <w:color w:val="auto"/>
          <w:sz w:val="26"/>
          <w:szCs w:val="26"/>
        </w:rPr>
        <w:t>класного</w:t>
      </w:r>
      <w:proofErr w:type="spellEnd"/>
      <w:r w:rsidRPr="00720E98">
        <w:rPr>
          <w:bCs/>
          <w:color w:val="auto"/>
          <w:sz w:val="26"/>
          <w:szCs w:val="26"/>
        </w:rPr>
        <w:t xml:space="preserve"> </w:t>
      </w:r>
      <w:proofErr w:type="spellStart"/>
      <w:r w:rsidRPr="00720E98">
        <w:rPr>
          <w:bCs/>
          <w:color w:val="auto"/>
          <w:sz w:val="26"/>
          <w:szCs w:val="26"/>
        </w:rPr>
        <w:t>керівника</w:t>
      </w:r>
      <w:proofErr w:type="spellEnd"/>
      <w:r w:rsidRPr="00720E98">
        <w:rPr>
          <w:bCs/>
          <w:color w:val="auto"/>
          <w:sz w:val="26"/>
          <w:szCs w:val="26"/>
        </w:rPr>
        <w:t xml:space="preserve"> </w:t>
      </w:r>
      <w:proofErr w:type="spellStart"/>
      <w:r w:rsidRPr="00720E98">
        <w:rPr>
          <w:bCs/>
          <w:color w:val="auto"/>
          <w:sz w:val="26"/>
          <w:szCs w:val="26"/>
        </w:rPr>
        <w:t>покид</w:t>
      </w:r>
      <w:r>
        <w:rPr>
          <w:bCs/>
          <w:color w:val="auto"/>
          <w:sz w:val="26"/>
          <w:szCs w:val="26"/>
        </w:rPr>
        <w:t>ають</w:t>
      </w:r>
      <w:proofErr w:type="spellEnd"/>
      <w:r>
        <w:rPr>
          <w:bCs/>
          <w:color w:val="auto"/>
          <w:sz w:val="26"/>
          <w:szCs w:val="26"/>
        </w:rPr>
        <w:t xml:space="preserve"> </w:t>
      </w:r>
      <w:proofErr w:type="spellStart"/>
      <w:r>
        <w:rPr>
          <w:bCs/>
          <w:color w:val="auto"/>
          <w:sz w:val="26"/>
          <w:szCs w:val="26"/>
        </w:rPr>
        <w:t>заняття</w:t>
      </w:r>
      <w:proofErr w:type="spellEnd"/>
      <w:r>
        <w:rPr>
          <w:bCs/>
          <w:color w:val="auto"/>
          <w:sz w:val="26"/>
          <w:szCs w:val="26"/>
        </w:rPr>
        <w:t xml:space="preserve">. З </w:t>
      </w:r>
      <w:proofErr w:type="spellStart"/>
      <w:r>
        <w:rPr>
          <w:bCs/>
          <w:color w:val="auto"/>
          <w:sz w:val="26"/>
          <w:szCs w:val="26"/>
        </w:rPr>
        <w:t>цими</w:t>
      </w:r>
      <w:proofErr w:type="spellEnd"/>
      <w:r>
        <w:rPr>
          <w:bCs/>
          <w:color w:val="auto"/>
          <w:sz w:val="26"/>
          <w:szCs w:val="26"/>
        </w:rPr>
        <w:t xml:space="preserve"> учнями та </w:t>
      </w:r>
      <w:proofErr w:type="spellStart"/>
      <w:r w:rsidRPr="00720E98">
        <w:rPr>
          <w:bCs/>
          <w:color w:val="auto"/>
          <w:sz w:val="26"/>
          <w:szCs w:val="26"/>
        </w:rPr>
        <w:t>їх</w:t>
      </w:r>
      <w:proofErr w:type="spellEnd"/>
      <w:r w:rsidRPr="00720E98">
        <w:rPr>
          <w:bCs/>
          <w:color w:val="auto"/>
          <w:sz w:val="26"/>
          <w:szCs w:val="26"/>
        </w:rPr>
        <w:t xml:space="preserve"> батьками </w:t>
      </w:r>
      <w:proofErr w:type="spellStart"/>
      <w:r w:rsidRPr="00720E98">
        <w:rPr>
          <w:bCs/>
          <w:color w:val="auto"/>
          <w:sz w:val="26"/>
          <w:szCs w:val="26"/>
        </w:rPr>
        <w:t>проводяться</w:t>
      </w:r>
      <w:proofErr w:type="spellEnd"/>
      <w:r w:rsidRPr="00720E98">
        <w:rPr>
          <w:bCs/>
          <w:color w:val="auto"/>
          <w:sz w:val="26"/>
          <w:szCs w:val="26"/>
        </w:rPr>
        <w:t xml:space="preserve"> </w:t>
      </w:r>
      <w:proofErr w:type="spellStart"/>
      <w:r w:rsidRPr="00720E98">
        <w:rPr>
          <w:bCs/>
          <w:color w:val="auto"/>
          <w:sz w:val="26"/>
          <w:szCs w:val="26"/>
        </w:rPr>
        <w:t>роз’яснювальні</w:t>
      </w:r>
      <w:proofErr w:type="spellEnd"/>
      <w:r w:rsidRPr="00720E98">
        <w:rPr>
          <w:bCs/>
          <w:color w:val="auto"/>
          <w:sz w:val="26"/>
          <w:szCs w:val="26"/>
        </w:rPr>
        <w:t xml:space="preserve"> </w:t>
      </w:r>
      <w:proofErr w:type="spellStart"/>
      <w:r w:rsidRPr="00720E98">
        <w:rPr>
          <w:bCs/>
          <w:color w:val="auto"/>
          <w:sz w:val="26"/>
          <w:szCs w:val="26"/>
        </w:rPr>
        <w:t>бесіди</w:t>
      </w:r>
      <w:proofErr w:type="spellEnd"/>
      <w:r w:rsidRPr="00720E98">
        <w:rPr>
          <w:bCs/>
          <w:color w:val="auto"/>
          <w:sz w:val="26"/>
          <w:szCs w:val="26"/>
        </w:rPr>
        <w:t xml:space="preserve"> про </w:t>
      </w:r>
      <w:proofErr w:type="spellStart"/>
      <w:r w:rsidRPr="00720E98">
        <w:rPr>
          <w:bCs/>
          <w:color w:val="auto"/>
          <w:sz w:val="26"/>
          <w:szCs w:val="26"/>
        </w:rPr>
        <w:t>неприпустимість</w:t>
      </w:r>
      <w:proofErr w:type="spellEnd"/>
      <w:r w:rsidRPr="00720E98">
        <w:rPr>
          <w:bCs/>
          <w:color w:val="auto"/>
          <w:sz w:val="26"/>
          <w:szCs w:val="26"/>
        </w:rPr>
        <w:t xml:space="preserve"> </w:t>
      </w:r>
      <w:proofErr w:type="spellStart"/>
      <w:r w:rsidRPr="00720E98">
        <w:rPr>
          <w:bCs/>
          <w:color w:val="auto"/>
          <w:sz w:val="26"/>
          <w:szCs w:val="26"/>
        </w:rPr>
        <w:t>безпричинних</w:t>
      </w:r>
      <w:proofErr w:type="spellEnd"/>
      <w:r w:rsidRPr="00720E98">
        <w:rPr>
          <w:bCs/>
          <w:color w:val="auto"/>
          <w:sz w:val="26"/>
          <w:szCs w:val="26"/>
        </w:rPr>
        <w:t xml:space="preserve"> </w:t>
      </w:r>
      <w:proofErr w:type="spellStart"/>
      <w:r w:rsidRPr="00720E98">
        <w:rPr>
          <w:bCs/>
          <w:color w:val="auto"/>
          <w:sz w:val="26"/>
          <w:szCs w:val="26"/>
        </w:rPr>
        <w:t>пропусків</w:t>
      </w:r>
      <w:proofErr w:type="spellEnd"/>
      <w:r w:rsidRPr="00720E98">
        <w:rPr>
          <w:bCs/>
          <w:color w:val="auto"/>
          <w:sz w:val="26"/>
          <w:szCs w:val="26"/>
        </w:rPr>
        <w:t xml:space="preserve"> уроків.</w:t>
      </w:r>
    </w:p>
    <w:p w:rsidR="00720E98" w:rsidRPr="00720E98" w:rsidRDefault="00720E98" w:rsidP="00343350">
      <w:pPr>
        <w:spacing w:after="0" w:line="240" w:lineRule="auto"/>
        <w:ind w:firstLine="416"/>
        <w:rPr>
          <w:bCs/>
          <w:color w:val="auto"/>
          <w:sz w:val="26"/>
          <w:szCs w:val="26"/>
          <w:lang w:val="uk-UA"/>
        </w:rPr>
      </w:pPr>
      <w:r w:rsidRPr="00720E98">
        <w:rPr>
          <w:bCs/>
          <w:color w:val="auto"/>
          <w:sz w:val="26"/>
          <w:szCs w:val="26"/>
          <w:lang w:val="uk-UA"/>
        </w:rPr>
        <w:t xml:space="preserve">Колектив </w:t>
      </w:r>
      <w:r w:rsidRPr="00720E98">
        <w:rPr>
          <w:bCs/>
          <w:color w:val="auto"/>
          <w:sz w:val="26"/>
          <w:szCs w:val="26"/>
        </w:rPr>
        <w:t>закладу</w:t>
      </w:r>
      <w:r w:rsidRPr="00720E98">
        <w:rPr>
          <w:bCs/>
          <w:color w:val="auto"/>
          <w:sz w:val="26"/>
          <w:szCs w:val="26"/>
          <w:lang w:val="uk-UA"/>
        </w:rPr>
        <w:t xml:space="preserve"> проводить відповідну роботу з батьками, тісно співпрацює з орга</w:t>
      </w:r>
      <w:r w:rsidR="00343350">
        <w:rPr>
          <w:bCs/>
          <w:color w:val="auto"/>
          <w:sz w:val="26"/>
          <w:szCs w:val="26"/>
          <w:lang w:val="uk-UA"/>
        </w:rPr>
        <w:t xml:space="preserve">нами місцевого самоврядування. </w:t>
      </w:r>
      <w:r w:rsidRPr="00720E98">
        <w:rPr>
          <w:bCs/>
          <w:color w:val="auto"/>
          <w:sz w:val="26"/>
          <w:szCs w:val="26"/>
          <w:lang w:val="uk-UA"/>
        </w:rPr>
        <w:t>Дане питання виноситься на педради, наради при директору, на загальношкільні батьківські збори.</w:t>
      </w:r>
    </w:p>
    <w:p w:rsidR="00720E98" w:rsidRPr="00720E98" w:rsidRDefault="00720E98" w:rsidP="00D14592">
      <w:pPr>
        <w:spacing w:after="0" w:line="240" w:lineRule="auto"/>
        <w:ind w:firstLine="416"/>
        <w:rPr>
          <w:bCs/>
          <w:color w:val="auto"/>
          <w:sz w:val="26"/>
          <w:szCs w:val="26"/>
        </w:rPr>
      </w:pPr>
      <w:r w:rsidRPr="00720E98">
        <w:rPr>
          <w:bCs/>
          <w:color w:val="auto"/>
          <w:sz w:val="26"/>
          <w:szCs w:val="26"/>
        </w:rPr>
        <w:t xml:space="preserve">На </w:t>
      </w:r>
      <w:proofErr w:type="spellStart"/>
      <w:r w:rsidRPr="00720E98">
        <w:rPr>
          <w:bCs/>
          <w:color w:val="auto"/>
          <w:sz w:val="26"/>
          <w:szCs w:val="26"/>
        </w:rPr>
        <w:t>кінець</w:t>
      </w:r>
      <w:proofErr w:type="spellEnd"/>
      <w:r w:rsidRPr="00720E98">
        <w:rPr>
          <w:bCs/>
          <w:color w:val="auto"/>
          <w:sz w:val="26"/>
          <w:szCs w:val="26"/>
        </w:rPr>
        <w:t xml:space="preserve"> I семестру </w:t>
      </w:r>
      <w:proofErr w:type="spellStart"/>
      <w:r w:rsidRPr="00720E98">
        <w:rPr>
          <w:bCs/>
          <w:color w:val="auto"/>
          <w:sz w:val="26"/>
          <w:szCs w:val="26"/>
        </w:rPr>
        <w:t>було</w:t>
      </w:r>
      <w:proofErr w:type="spellEnd"/>
      <w:r w:rsidRPr="00720E98">
        <w:rPr>
          <w:bCs/>
          <w:color w:val="auto"/>
          <w:sz w:val="26"/>
          <w:szCs w:val="26"/>
        </w:rPr>
        <w:t xml:space="preserve"> проведено </w:t>
      </w:r>
      <w:proofErr w:type="spellStart"/>
      <w:r w:rsidRPr="00720E98">
        <w:rPr>
          <w:bCs/>
          <w:color w:val="auto"/>
          <w:sz w:val="26"/>
          <w:szCs w:val="26"/>
        </w:rPr>
        <w:t>покласовий</w:t>
      </w:r>
      <w:proofErr w:type="spellEnd"/>
      <w:r w:rsidRPr="00720E98">
        <w:rPr>
          <w:bCs/>
          <w:color w:val="auto"/>
          <w:sz w:val="26"/>
          <w:szCs w:val="26"/>
        </w:rPr>
        <w:t xml:space="preserve"> </w:t>
      </w:r>
      <w:proofErr w:type="spellStart"/>
      <w:r w:rsidRPr="00720E98">
        <w:rPr>
          <w:bCs/>
          <w:color w:val="auto"/>
          <w:sz w:val="26"/>
          <w:szCs w:val="26"/>
        </w:rPr>
        <w:t>моніторинг</w:t>
      </w:r>
      <w:proofErr w:type="spellEnd"/>
      <w:r w:rsidRPr="00720E98">
        <w:rPr>
          <w:bCs/>
          <w:color w:val="auto"/>
          <w:sz w:val="26"/>
          <w:szCs w:val="26"/>
        </w:rPr>
        <w:t xml:space="preserve"> </w:t>
      </w:r>
      <w:proofErr w:type="spellStart"/>
      <w:r w:rsidRPr="00720E98">
        <w:rPr>
          <w:bCs/>
          <w:color w:val="auto"/>
          <w:sz w:val="26"/>
          <w:szCs w:val="26"/>
        </w:rPr>
        <w:t>відвідування</w:t>
      </w:r>
      <w:proofErr w:type="spellEnd"/>
      <w:r w:rsidRPr="00720E98">
        <w:rPr>
          <w:bCs/>
          <w:color w:val="auto"/>
          <w:sz w:val="26"/>
          <w:szCs w:val="26"/>
        </w:rPr>
        <w:t xml:space="preserve"> навчальних занять учнями закладу за </w:t>
      </w:r>
      <w:proofErr w:type="spellStart"/>
      <w:r w:rsidRPr="00720E98">
        <w:rPr>
          <w:bCs/>
          <w:color w:val="auto"/>
          <w:sz w:val="26"/>
          <w:szCs w:val="26"/>
        </w:rPr>
        <w:t>даний</w:t>
      </w:r>
      <w:proofErr w:type="spellEnd"/>
      <w:r w:rsidRPr="00720E98">
        <w:rPr>
          <w:bCs/>
          <w:color w:val="auto"/>
          <w:sz w:val="26"/>
          <w:szCs w:val="26"/>
        </w:rPr>
        <w:t xml:space="preserve"> </w:t>
      </w:r>
      <w:proofErr w:type="spellStart"/>
      <w:r w:rsidRPr="00720E98">
        <w:rPr>
          <w:bCs/>
          <w:color w:val="auto"/>
          <w:sz w:val="26"/>
          <w:szCs w:val="26"/>
        </w:rPr>
        <w:t>період</w:t>
      </w:r>
      <w:proofErr w:type="spellEnd"/>
      <w:r w:rsidRPr="00720E98">
        <w:rPr>
          <w:bCs/>
          <w:color w:val="auto"/>
          <w:sz w:val="26"/>
          <w:szCs w:val="26"/>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843"/>
        <w:gridCol w:w="1275"/>
        <w:gridCol w:w="1701"/>
        <w:gridCol w:w="2263"/>
      </w:tblGrid>
      <w:tr w:rsidR="00720E98" w:rsidRPr="00720E98" w:rsidTr="00CB6C09">
        <w:trPr>
          <w:trHeight w:val="400"/>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0"/>
              <w:jc w:val="center"/>
              <w:rPr>
                <w:bCs/>
                <w:color w:val="auto"/>
                <w:sz w:val="26"/>
                <w:szCs w:val="26"/>
                <w:lang w:val="uk-UA"/>
              </w:rPr>
            </w:pPr>
            <w:r w:rsidRPr="00720E98">
              <w:rPr>
                <w:bCs/>
                <w:color w:val="auto"/>
                <w:sz w:val="26"/>
                <w:szCs w:val="26"/>
                <w:lang w:val="uk-UA"/>
              </w:rPr>
              <w:t>Клас</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0"/>
              <w:jc w:val="center"/>
              <w:rPr>
                <w:bCs/>
                <w:color w:val="auto"/>
                <w:sz w:val="26"/>
                <w:szCs w:val="26"/>
                <w:lang w:val="uk-UA"/>
              </w:rPr>
            </w:pPr>
            <w:r w:rsidRPr="00720E98">
              <w:rPr>
                <w:bCs/>
                <w:color w:val="auto"/>
                <w:sz w:val="26"/>
                <w:szCs w:val="26"/>
                <w:lang w:val="uk-UA"/>
              </w:rPr>
              <w:t>К-сть учнів</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0"/>
              <w:jc w:val="center"/>
              <w:rPr>
                <w:bCs/>
                <w:color w:val="auto"/>
                <w:sz w:val="26"/>
                <w:szCs w:val="26"/>
                <w:lang w:val="uk-UA"/>
              </w:rPr>
            </w:pPr>
            <w:r w:rsidRPr="00720E98">
              <w:rPr>
                <w:bCs/>
                <w:color w:val="auto"/>
                <w:sz w:val="26"/>
                <w:szCs w:val="26"/>
                <w:lang w:val="uk-UA"/>
              </w:rPr>
              <w:t xml:space="preserve">Всього </w:t>
            </w:r>
            <w:proofErr w:type="spellStart"/>
            <w:r w:rsidRPr="00720E98">
              <w:rPr>
                <w:bCs/>
                <w:color w:val="auto"/>
                <w:sz w:val="26"/>
                <w:szCs w:val="26"/>
                <w:lang w:val="uk-UA"/>
              </w:rPr>
              <w:t>пропу</w:t>
            </w:r>
            <w:r>
              <w:rPr>
                <w:bCs/>
                <w:color w:val="auto"/>
                <w:sz w:val="26"/>
                <w:szCs w:val="26"/>
                <w:lang w:val="uk-UA"/>
              </w:rPr>
              <w:t>-</w:t>
            </w:r>
            <w:r w:rsidRPr="00720E98">
              <w:rPr>
                <w:bCs/>
                <w:color w:val="auto"/>
                <w:sz w:val="26"/>
                <w:szCs w:val="26"/>
                <w:lang w:val="uk-UA"/>
              </w:rPr>
              <w:t>щених</w:t>
            </w:r>
            <w:proofErr w:type="spellEnd"/>
            <w:r>
              <w:rPr>
                <w:bCs/>
                <w:color w:val="auto"/>
                <w:sz w:val="26"/>
                <w:szCs w:val="26"/>
                <w:lang w:val="uk-UA"/>
              </w:rPr>
              <w:t xml:space="preserve"> днів</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0"/>
              <w:jc w:val="center"/>
              <w:rPr>
                <w:bCs/>
                <w:color w:val="auto"/>
                <w:sz w:val="26"/>
                <w:szCs w:val="26"/>
                <w:lang w:val="uk-UA"/>
              </w:rPr>
            </w:pPr>
            <w:r w:rsidRPr="00720E98">
              <w:rPr>
                <w:bCs/>
                <w:color w:val="auto"/>
                <w:sz w:val="26"/>
                <w:szCs w:val="26"/>
                <w:lang w:val="uk-UA"/>
              </w:rPr>
              <w:t>По хворобі</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0"/>
              <w:jc w:val="center"/>
              <w:rPr>
                <w:bCs/>
                <w:color w:val="auto"/>
                <w:sz w:val="26"/>
                <w:szCs w:val="26"/>
                <w:lang w:val="uk-UA"/>
              </w:rPr>
            </w:pPr>
            <w:r w:rsidRPr="00720E98">
              <w:rPr>
                <w:bCs/>
                <w:color w:val="auto"/>
                <w:sz w:val="26"/>
                <w:szCs w:val="26"/>
                <w:lang w:val="uk-UA"/>
              </w:rPr>
              <w:t>По</w:t>
            </w:r>
            <w:r>
              <w:rPr>
                <w:bCs/>
                <w:color w:val="auto"/>
                <w:sz w:val="26"/>
                <w:szCs w:val="26"/>
                <w:lang w:val="uk-UA"/>
              </w:rPr>
              <w:t xml:space="preserve"> поважній причині</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0"/>
              <w:jc w:val="center"/>
              <w:rPr>
                <w:bCs/>
                <w:color w:val="auto"/>
                <w:sz w:val="26"/>
                <w:szCs w:val="26"/>
                <w:lang w:val="uk-UA"/>
              </w:rPr>
            </w:pPr>
            <w:r w:rsidRPr="00720E98">
              <w:rPr>
                <w:bCs/>
                <w:color w:val="auto"/>
                <w:sz w:val="26"/>
                <w:szCs w:val="26"/>
                <w:lang w:val="uk-UA"/>
              </w:rPr>
              <w:t>Без поважної причини</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1 – і</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120</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998</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944</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41</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13</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 xml:space="preserve">2 – і </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119</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1159</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1006</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149</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4</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 xml:space="preserve">3 – і </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108</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1062</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891</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127</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44</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4 – і</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137</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830</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724</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101</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5</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5 – і</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115</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498</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248</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295</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 xml:space="preserve">6 – і </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114</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705</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421</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270</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98</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 xml:space="preserve">7 – і </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108</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494</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177</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216</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101</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lastRenderedPageBreak/>
              <w:t xml:space="preserve">8 – і </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106</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592</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248</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116</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228</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9 – і</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110</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660</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261</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225</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174</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10 – і</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62</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375</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155</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178</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47</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73"/>
              <w:rPr>
                <w:bCs/>
                <w:color w:val="auto"/>
                <w:sz w:val="26"/>
                <w:szCs w:val="26"/>
                <w:lang w:val="uk-UA"/>
              </w:rPr>
            </w:pPr>
            <w:r w:rsidRPr="00720E98">
              <w:rPr>
                <w:bCs/>
                <w:color w:val="auto"/>
                <w:sz w:val="26"/>
                <w:szCs w:val="26"/>
                <w:lang w:val="uk-UA"/>
              </w:rPr>
              <w:t xml:space="preserve">11 – і </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lang w:val="uk-UA"/>
              </w:rPr>
            </w:pPr>
            <w:r w:rsidRPr="00720E98">
              <w:rPr>
                <w:bCs/>
                <w:color w:val="auto"/>
                <w:sz w:val="26"/>
                <w:szCs w:val="26"/>
                <w:lang w:val="uk-UA"/>
              </w:rPr>
              <w:t>61</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306</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lang w:val="uk-UA"/>
              </w:rPr>
            </w:pPr>
            <w:r w:rsidRPr="00720E98">
              <w:rPr>
                <w:bCs/>
                <w:color w:val="auto"/>
                <w:sz w:val="26"/>
                <w:szCs w:val="26"/>
                <w:lang w:val="uk-UA"/>
              </w:rPr>
              <w:t>133</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510</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lang w:val="uk-UA"/>
              </w:rPr>
            </w:pPr>
            <w:r w:rsidRPr="00720E98">
              <w:rPr>
                <w:bCs/>
                <w:color w:val="auto"/>
                <w:sz w:val="26"/>
                <w:szCs w:val="26"/>
                <w:lang w:val="uk-UA"/>
              </w:rPr>
              <w:t>123</w:t>
            </w:r>
          </w:p>
        </w:tc>
      </w:tr>
      <w:tr w:rsidR="00720E98" w:rsidRPr="00720E98" w:rsidTr="00343350">
        <w:trPr>
          <w:trHeight w:val="58"/>
        </w:trPr>
        <w:tc>
          <w:tcPr>
            <w:tcW w:w="1276"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0"/>
              <w:rPr>
                <w:bCs/>
                <w:color w:val="auto"/>
                <w:sz w:val="26"/>
                <w:szCs w:val="26"/>
                <w:lang w:val="uk-UA"/>
              </w:rPr>
            </w:pPr>
            <w:r w:rsidRPr="00720E98">
              <w:rPr>
                <w:bCs/>
                <w:color w:val="auto"/>
                <w:sz w:val="26"/>
                <w:szCs w:val="26"/>
                <w:lang w:val="uk-UA"/>
              </w:rPr>
              <w:t>Всього</w:t>
            </w:r>
          </w:p>
        </w:tc>
        <w:tc>
          <w:tcPr>
            <w:tcW w:w="1134"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167"/>
              <w:rPr>
                <w:bCs/>
                <w:color w:val="auto"/>
                <w:sz w:val="26"/>
                <w:szCs w:val="26"/>
              </w:rPr>
            </w:pPr>
            <w:r w:rsidRPr="00720E98">
              <w:rPr>
                <w:bCs/>
                <w:color w:val="auto"/>
                <w:sz w:val="26"/>
                <w:szCs w:val="26"/>
              </w:rPr>
              <w:t>1160</w:t>
            </w:r>
          </w:p>
        </w:tc>
        <w:tc>
          <w:tcPr>
            <w:tcW w:w="184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rPr>
            </w:pPr>
            <w:r w:rsidRPr="00720E98">
              <w:rPr>
                <w:bCs/>
                <w:color w:val="auto"/>
                <w:sz w:val="26"/>
                <w:szCs w:val="26"/>
              </w:rPr>
              <w:t>7679</w:t>
            </w:r>
          </w:p>
        </w:tc>
        <w:tc>
          <w:tcPr>
            <w:tcW w:w="1275"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rPr>
                <w:bCs/>
                <w:color w:val="auto"/>
                <w:sz w:val="26"/>
                <w:szCs w:val="26"/>
              </w:rPr>
            </w:pPr>
            <w:r w:rsidRPr="00720E98">
              <w:rPr>
                <w:bCs/>
                <w:color w:val="auto"/>
                <w:sz w:val="26"/>
                <w:szCs w:val="26"/>
              </w:rPr>
              <w:t>5208</w:t>
            </w:r>
          </w:p>
        </w:tc>
        <w:tc>
          <w:tcPr>
            <w:tcW w:w="1701"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rPr>
            </w:pPr>
            <w:r w:rsidRPr="00720E98">
              <w:rPr>
                <w:bCs/>
                <w:color w:val="auto"/>
                <w:sz w:val="26"/>
                <w:szCs w:val="26"/>
              </w:rPr>
              <w:t>2228</w:t>
            </w:r>
          </w:p>
        </w:tc>
        <w:tc>
          <w:tcPr>
            <w:tcW w:w="2263" w:type="dxa"/>
            <w:tcBorders>
              <w:top w:val="single" w:sz="4" w:space="0" w:color="auto"/>
              <w:left w:val="single" w:sz="4" w:space="0" w:color="auto"/>
              <w:bottom w:val="single" w:sz="4" w:space="0" w:color="auto"/>
              <w:right w:val="single" w:sz="4" w:space="0" w:color="auto"/>
            </w:tcBorders>
            <w:hideMark/>
          </w:tcPr>
          <w:p w:rsidR="00720E98" w:rsidRPr="00720E98" w:rsidRDefault="00720E98" w:rsidP="00D14592">
            <w:pPr>
              <w:spacing w:line="240" w:lineRule="auto"/>
              <w:ind w:firstLine="416"/>
              <w:jc w:val="center"/>
              <w:rPr>
                <w:bCs/>
                <w:color w:val="auto"/>
                <w:sz w:val="26"/>
                <w:szCs w:val="26"/>
              </w:rPr>
            </w:pPr>
            <w:r w:rsidRPr="00720E98">
              <w:rPr>
                <w:bCs/>
                <w:color w:val="auto"/>
                <w:sz w:val="26"/>
                <w:szCs w:val="26"/>
              </w:rPr>
              <w:t>837</w:t>
            </w:r>
          </w:p>
        </w:tc>
      </w:tr>
    </w:tbl>
    <w:p w:rsidR="00720E98" w:rsidRPr="00720E98" w:rsidRDefault="00720E98" w:rsidP="00D14592">
      <w:pPr>
        <w:spacing w:line="240" w:lineRule="auto"/>
        <w:ind w:left="0" w:firstLine="426"/>
        <w:rPr>
          <w:b/>
          <w:bCs/>
          <w:color w:val="auto"/>
          <w:sz w:val="26"/>
          <w:szCs w:val="26"/>
          <w:lang w:val="uk-UA"/>
        </w:rPr>
      </w:pPr>
      <w:r w:rsidRPr="00720E98">
        <w:rPr>
          <w:b/>
          <w:bCs/>
          <w:color w:val="auto"/>
          <w:sz w:val="26"/>
          <w:szCs w:val="26"/>
          <w:lang w:val="uk-UA"/>
        </w:rPr>
        <w:t>УХВАЛИЛИ:</w:t>
      </w:r>
    </w:p>
    <w:p w:rsidR="00720E98" w:rsidRPr="00720E98" w:rsidRDefault="00720E98" w:rsidP="00D14592">
      <w:pPr>
        <w:spacing w:line="240" w:lineRule="auto"/>
        <w:ind w:left="0" w:firstLine="426"/>
        <w:rPr>
          <w:bCs/>
          <w:color w:val="auto"/>
          <w:sz w:val="26"/>
          <w:szCs w:val="26"/>
        </w:rPr>
      </w:pPr>
      <w:r w:rsidRPr="00720E98">
        <w:rPr>
          <w:bCs/>
          <w:color w:val="auto"/>
          <w:sz w:val="26"/>
          <w:szCs w:val="26"/>
          <w:lang w:val="uk-UA"/>
        </w:rPr>
        <w:t xml:space="preserve">3.1. </w:t>
      </w:r>
      <w:r w:rsidRPr="00720E98">
        <w:rPr>
          <w:bCs/>
          <w:color w:val="auto"/>
          <w:sz w:val="26"/>
          <w:szCs w:val="26"/>
        </w:rPr>
        <w:t>Класним керівникам 1 – 11-х класів, учителям – предметникам:</w:t>
      </w:r>
    </w:p>
    <w:p w:rsidR="00720E98" w:rsidRPr="00720E98" w:rsidRDefault="00720E98" w:rsidP="00D14592">
      <w:pPr>
        <w:numPr>
          <w:ilvl w:val="2"/>
          <w:numId w:val="4"/>
        </w:numPr>
        <w:tabs>
          <w:tab w:val="left" w:pos="1134"/>
        </w:tabs>
        <w:spacing w:line="240" w:lineRule="auto"/>
        <w:ind w:left="0" w:firstLine="426"/>
        <w:rPr>
          <w:bCs/>
          <w:color w:val="auto"/>
          <w:sz w:val="26"/>
          <w:szCs w:val="26"/>
        </w:rPr>
      </w:pPr>
      <w:proofErr w:type="spellStart"/>
      <w:r w:rsidRPr="00720E98">
        <w:rPr>
          <w:bCs/>
          <w:color w:val="auto"/>
          <w:sz w:val="26"/>
          <w:szCs w:val="26"/>
        </w:rPr>
        <w:t>Забезпечити</w:t>
      </w:r>
      <w:proofErr w:type="spellEnd"/>
      <w:r w:rsidRPr="00720E98">
        <w:rPr>
          <w:bCs/>
          <w:color w:val="auto"/>
          <w:sz w:val="26"/>
          <w:szCs w:val="26"/>
        </w:rPr>
        <w:t xml:space="preserve"> </w:t>
      </w:r>
      <w:proofErr w:type="spellStart"/>
      <w:r w:rsidRPr="00720E98">
        <w:rPr>
          <w:bCs/>
          <w:color w:val="auto"/>
          <w:sz w:val="26"/>
          <w:szCs w:val="26"/>
        </w:rPr>
        <w:t>постійний</w:t>
      </w:r>
      <w:proofErr w:type="spellEnd"/>
      <w:r w:rsidRPr="00720E98">
        <w:rPr>
          <w:bCs/>
          <w:color w:val="auto"/>
          <w:sz w:val="26"/>
          <w:szCs w:val="26"/>
        </w:rPr>
        <w:t xml:space="preserve"> контроль за </w:t>
      </w:r>
      <w:proofErr w:type="spellStart"/>
      <w:r w:rsidRPr="00720E98">
        <w:rPr>
          <w:bCs/>
          <w:color w:val="auto"/>
          <w:sz w:val="26"/>
          <w:szCs w:val="26"/>
        </w:rPr>
        <w:t>охопленням</w:t>
      </w:r>
      <w:proofErr w:type="spellEnd"/>
      <w:r w:rsidRPr="00720E98">
        <w:rPr>
          <w:bCs/>
          <w:color w:val="auto"/>
          <w:sz w:val="26"/>
          <w:szCs w:val="26"/>
        </w:rPr>
        <w:t xml:space="preserve"> </w:t>
      </w:r>
      <w:proofErr w:type="spellStart"/>
      <w:r w:rsidRPr="00720E98">
        <w:rPr>
          <w:bCs/>
          <w:color w:val="auto"/>
          <w:sz w:val="26"/>
          <w:szCs w:val="26"/>
        </w:rPr>
        <w:t>навчанням</w:t>
      </w:r>
      <w:proofErr w:type="spellEnd"/>
      <w:r w:rsidRPr="00720E98">
        <w:rPr>
          <w:bCs/>
          <w:color w:val="auto"/>
          <w:sz w:val="26"/>
          <w:szCs w:val="26"/>
        </w:rPr>
        <w:t xml:space="preserve"> учнів та </w:t>
      </w:r>
      <w:proofErr w:type="spellStart"/>
      <w:r w:rsidRPr="00720E98">
        <w:rPr>
          <w:bCs/>
          <w:color w:val="auto"/>
          <w:sz w:val="26"/>
          <w:szCs w:val="26"/>
        </w:rPr>
        <w:t>їх</w:t>
      </w:r>
      <w:proofErr w:type="spellEnd"/>
      <w:r w:rsidRPr="00720E98">
        <w:rPr>
          <w:bCs/>
          <w:color w:val="auto"/>
          <w:sz w:val="26"/>
          <w:szCs w:val="26"/>
        </w:rPr>
        <w:t xml:space="preserve"> відвідуванням навчальних занять</w:t>
      </w:r>
      <w:r w:rsidRPr="00720E98">
        <w:rPr>
          <w:bCs/>
          <w:color w:val="auto"/>
          <w:sz w:val="26"/>
          <w:szCs w:val="26"/>
          <w:lang w:val="uk-UA"/>
        </w:rPr>
        <w:t>;</w:t>
      </w:r>
    </w:p>
    <w:p w:rsidR="00720E98" w:rsidRPr="00720E98" w:rsidRDefault="00720E98" w:rsidP="00D14592">
      <w:pPr>
        <w:numPr>
          <w:ilvl w:val="2"/>
          <w:numId w:val="4"/>
        </w:numPr>
        <w:tabs>
          <w:tab w:val="left" w:pos="1134"/>
        </w:tabs>
        <w:spacing w:line="240" w:lineRule="auto"/>
        <w:ind w:left="0" w:firstLine="426"/>
        <w:rPr>
          <w:bCs/>
          <w:color w:val="auto"/>
          <w:sz w:val="26"/>
          <w:szCs w:val="26"/>
        </w:rPr>
      </w:pPr>
      <w:r w:rsidRPr="00720E98">
        <w:rPr>
          <w:bCs/>
          <w:color w:val="auto"/>
          <w:sz w:val="26"/>
          <w:szCs w:val="26"/>
        </w:rPr>
        <w:t xml:space="preserve">Активно </w:t>
      </w:r>
      <w:proofErr w:type="spellStart"/>
      <w:r w:rsidRPr="00720E98">
        <w:rPr>
          <w:bCs/>
          <w:color w:val="auto"/>
          <w:sz w:val="26"/>
          <w:szCs w:val="26"/>
        </w:rPr>
        <w:t>застосовувати</w:t>
      </w:r>
      <w:proofErr w:type="spellEnd"/>
      <w:r w:rsidRPr="00720E98">
        <w:rPr>
          <w:bCs/>
          <w:color w:val="auto"/>
          <w:sz w:val="26"/>
          <w:szCs w:val="26"/>
        </w:rPr>
        <w:t xml:space="preserve"> </w:t>
      </w:r>
      <w:proofErr w:type="spellStart"/>
      <w:r w:rsidRPr="00720E98">
        <w:rPr>
          <w:bCs/>
          <w:color w:val="auto"/>
          <w:sz w:val="26"/>
          <w:szCs w:val="26"/>
        </w:rPr>
        <w:t>різноманітні</w:t>
      </w:r>
      <w:proofErr w:type="spellEnd"/>
      <w:r w:rsidRPr="00720E98">
        <w:rPr>
          <w:bCs/>
          <w:color w:val="auto"/>
          <w:sz w:val="26"/>
          <w:szCs w:val="26"/>
        </w:rPr>
        <w:t xml:space="preserve"> </w:t>
      </w:r>
      <w:proofErr w:type="spellStart"/>
      <w:r w:rsidRPr="00720E98">
        <w:rPr>
          <w:bCs/>
          <w:color w:val="auto"/>
          <w:sz w:val="26"/>
          <w:szCs w:val="26"/>
        </w:rPr>
        <w:t>форми</w:t>
      </w:r>
      <w:proofErr w:type="spellEnd"/>
      <w:r w:rsidRPr="00720E98">
        <w:rPr>
          <w:bCs/>
          <w:color w:val="auto"/>
          <w:sz w:val="26"/>
          <w:szCs w:val="26"/>
        </w:rPr>
        <w:t xml:space="preserve"> </w:t>
      </w:r>
      <w:proofErr w:type="spellStart"/>
      <w:r w:rsidRPr="00720E98">
        <w:rPr>
          <w:bCs/>
          <w:color w:val="auto"/>
          <w:sz w:val="26"/>
          <w:szCs w:val="26"/>
        </w:rPr>
        <w:t>підвищення</w:t>
      </w:r>
      <w:proofErr w:type="spellEnd"/>
      <w:r w:rsidRPr="00720E98">
        <w:rPr>
          <w:bCs/>
          <w:color w:val="auto"/>
          <w:sz w:val="26"/>
          <w:szCs w:val="26"/>
        </w:rPr>
        <w:t xml:space="preserve"> </w:t>
      </w:r>
      <w:proofErr w:type="spellStart"/>
      <w:r w:rsidRPr="00720E98">
        <w:rPr>
          <w:bCs/>
          <w:color w:val="auto"/>
          <w:sz w:val="26"/>
          <w:szCs w:val="26"/>
        </w:rPr>
        <w:t>мотивації</w:t>
      </w:r>
      <w:proofErr w:type="spellEnd"/>
      <w:r w:rsidRPr="00720E98">
        <w:rPr>
          <w:bCs/>
          <w:color w:val="auto"/>
          <w:sz w:val="26"/>
          <w:szCs w:val="26"/>
        </w:rPr>
        <w:t xml:space="preserve"> учнів до навчання</w:t>
      </w:r>
      <w:r w:rsidRPr="00720E98">
        <w:rPr>
          <w:bCs/>
          <w:color w:val="auto"/>
          <w:sz w:val="26"/>
          <w:szCs w:val="26"/>
          <w:lang w:val="uk-UA"/>
        </w:rPr>
        <w:t>;</w:t>
      </w:r>
    </w:p>
    <w:p w:rsidR="00720E98" w:rsidRPr="00720E98" w:rsidRDefault="00720E98" w:rsidP="00D14592">
      <w:pPr>
        <w:numPr>
          <w:ilvl w:val="2"/>
          <w:numId w:val="4"/>
        </w:numPr>
        <w:tabs>
          <w:tab w:val="left" w:pos="1134"/>
        </w:tabs>
        <w:spacing w:line="240" w:lineRule="auto"/>
        <w:ind w:left="0" w:firstLine="426"/>
        <w:rPr>
          <w:bCs/>
          <w:color w:val="auto"/>
          <w:sz w:val="26"/>
          <w:szCs w:val="26"/>
        </w:rPr>
      </w:pPr>
      <w:r w:rsidRPr="00720E98">
        <w:rPr>
          <w:bCs/>
          <w:color w:val="auto"/>
          <w:sz w:val="26"/>
          <w:szCs w:val="26"/>
        </w:rPr>
        <w:t xml:space="preserve">У кожному конкретному </w:t>
      </w:r>
      <w:proofErr w:type="spellStart"/>
      <w:r w:rsidRPr="00720E98">
        <w:rPr>
          <w:bCs/>
          <w:color w:val="auto"/>
          <w:sz w:val="26"/>
          <w:szCs w:val="26"/>
        </w:rPr>
        <w:t>випадку</w:t>
      </w:r>
      <w:proofErr w:type="spellEnd"/>
      <w:r w:rsidRPr="00720E98">
        <w:rPr>
          <w:bCs/>
          <w:color w:val="auto"/>
          <w:sz w:val="26"/>
          <w:szCs w:val="26"/>
        </w:rPr>
        <w:t xml:space="preserve"> </w:t>
      </w:r>
      <w:proofErr w:type="spellStart"/>
      <w:r w:rsidRPr="00720E98">
        <w:rPr>
          <w:bCs/>
          <w:color w:val="auto"/>
          <w:sz w:val="26"/>
          <w:szCs w:val="26"/>
        </w:rPr>
        <w:t>відсутності</w:t>
      </w:r>
      <w:proofErr w:type="spellEnd"/>
      <w:r w:rsidRPr="00720E98">
        <w:rPr>
          <w:bCs/>
          <w:color w:val="auto"/>
          <w:sz w:val="26"/>
          <w:szCs w:val="26"/>
        </w:rPr>
        <w:t xml:space="preserve"> учнів на заняттях </w:t>
      </w:r>
      <w:proofErr w:type="spellStart"/>
      <w:r w:rsidRPr="00720E98">
        <w:rPr>
          <w:bCs/>
          <w:color w:val="auto"/>
          <w:sz w:val="26"/>
          <w:szCs w:val="26"/>
        </w:rPr>
        <w:t>невідкладно</w:t>
      </w:r>
      <w:proofErr w:type="spellEnd"/>
      <w:r w:rsidRPr="00720E98">
        <w:rPr>
          <w:bCs/>
          <w:color w:val="auto"/>
          <w:sz w:val="26"/>
          <w:szCs w:val="26"/>
        </w:rPr>
        <w:t xml:space="preserve"> </w:t>
      </w:r>
      <w:proofErr w:type="spellStart"/>
      <w:r w:rsidRPr="00720E98">
        <w:rPr>
          <w:bCs/>
          <w:color w:val="auto"/>
          <w:sz w:val="26"/>
          <w:szCs w:val="26"/>
        </w:rPr>
        <w:t>з’ясувати</w:t>
      </w:r>
      <w:proofErr w:type="spellEnd"/>
      <w:r w:rsidRPr="00720E98">
        <w:rPr>
          <w:bCs/>
          <w:color w:val="auto"/>
          <w:sz w:val="26"/>
          <w:szCs w:val="26"/>
        </w:rPr>
        <w:t xml:space="preserve"> причини, </w:t>
      </w:r>
      <w:proofErr w:type="spellStart"/>
      <w:r w:rsidRPr="00720E98">
        <w:rPr>
          <w:bCs/>
          <w:color w:val="auto"/>
          <w:sz w:val="26"/>
          <w:szCs w:val="26"/>
        </w:rPr>
        <w:t>встановлювати</w:t>
      </w:r>
      <w:proofErr w:type="spellEnd"/>
      <w:r w:rsidRPr="00720E98">
        <w:rPr>
          <w:bCs/>
          <w:color w:val="auto"/>
          <w:sz w:val="26"/>
          <w:szCs w:val="26"/>
        </w:rPr>
        <w:t xml:space="preserve"> місце </w:t>
      </w:r>
      <w:proofErr w:type="spellStart"/>
      <w:r w:rsidRPr="00720E98">
        <w:rPr>
          <w:bCs/>
          <w:color w:val="auto"/>
          <w:sz w:val="26"/>
          <w:szCs w:val="26"/>
        </w:rPr>
        <w:t>перебування</w:t>
      </w:r>
      <w:proofErr w:type="spellEnd"/>
      <w:r w:rsidRPr="00720E98">
        <w:rPr>
          <w:bCs/>
          <w:color w:val="auto"/>
          <w:sz w:val="26"/>
          <w:szCs w:val="26"/>
        </w:rPr>
        <w:t xml:space="preserve"> дитини. </w:t>
      </w:r>
      <w:proofErr w:type="spellStart"/>
      <w:r w:rsidRPr="00720E98">
        <w:rPr>
          <w:bCs/>
          <w:color w:val="auto"/>
          <w:sz w:val="26"/>
          <w:szCs w:val="26"/>
        </w:rPr>
        <w:t>Інформувати</w:t>
      </w:r>
      <w:proofErr w:type="spellEnd"/>
      <w:r w:rsidRPr="00720E98">
        <w:rPr>
          <w:bCs/>
          <w:color w:val="auto"/>
          <w:sz w:val="26"/>
          <w:szCs w:val="26"/>
        </w:rPr>
        <w:t xml:space="preserve"> батьків або осіб, які </w:t>
      </w:r>
      <w:proofErr w:type="spellStart"/>
      <w:r w:rsidRPr="00720E98">
        <w:rPr>
          <w:bCs/>
          <w:color w:val="auto"/>
          <w:sz w:val="26"/>
          <w:szCs w:val="26"/>
        </w:rPr>
        <w:t>їх</w:t>
      </w:r>
      <w:proofErr w:type="spellEnd"/>
      <w:r w:rsidRPr="00720E98">
        <w:rPr>
          <w:bCs/>
          <w:color w:val="auto"/>
          <w:sz w:val="26"/>
          <w:szCs w:val="26"/>
        </w:rPr>
        <w:t xml:space="preserve"> замінюють</w:t>
      </w:r>
      <w:r w:rsidRPr="00720E98">
        <w:rPr>
          <w:bCs/>
          <w:color w:val="auto"/>
          <w:sz w:val="26"/>
          <w:szCs w:val="26"/>
          <w:lang w:val="uk-UA"/>
        </w:rPr>
        <w:t>;</w:t>
      </w:r>
    </w:p>
    <w:p w:rsidR="00720E98" w:rsidRPr="00720E98" w:rsidRDefault="00720E98" w:rsidP="00D14592">
      <w:pPr>
        <w:numPr>
          <w:ilvl w:val="2"/>
          <w:numId w:val="4"/>
        </w:numPr>
        <w:tabs>
          <w:tab w:val="left" w:pos="1134"/>
        </w:tabs>
        <w:spacing w:line="240" w:lineRule="auto"/>
        <w:ind w:left="0" w:firstLine="426"/>
        <w:rPr>
          <w:bCs/>
          <w:color w:val="auto"/>
          <w:sz w:val="26"/>
          <w:szCs w:val="26"/>
        </w:rPr>
      </w:pPr>
      <w:r w:rsidRPr="00720E98">
        <w:rPr>
          <w:bCs/>
          <w:color w:val="auto"/>
          <w:sz w:val="26"/>
          <w:szCs w:val="26"/>
        </w:rPr>
        <w:t xml:space="preserve">У </w:t>
      </w:r>
      <w:proofErr w:type="spellStart"/>
      <w:r w:rsidRPr="00720E98">
        <w:rPr>
          <w:bCs/>
          <w:color w:val="auto"/>
          <w:sz w:val="26"/>
          <w:szCs w:val="26"/>
        </w:rPr>
        <w:t>разі</w:t>
      </w:r>
      <w:proofErr w:type="spellEnd"/>
      <w:r w:rsidRPr="00720E98">
        <w:rPr>
          <w:bCs/>
          <w:color w:val="auto"/>
          <w:sz w:val="26"/>
          <w:szCs w:val="26"/>
        </w:rPr>
        <w:t xml:space="preserve">, </w:t>
      </w:r>
      <w:proofErr w:type="spellStart"/>
      <w:r w:rsidRPr="00720E98">
        <w:rPr>
          <w:bCs/>
          <w:color w:val="auto"/>
          <w:sz w:val="26"/>
          <w:szCs w:val="26"/>
        </w:rPr>
        <w:t>якщо</w:t>
      </w:r>
      <w:proofErr w:type="spellEnd"/>
      <w:r w:rsidRPr="00720E98">
        <w:rPr>
          <w:bCs/>
          <w:color w:val="auto"/>
          <w:sz w:val="26"/>
          <w:szCs w:val="26"/>
        </w:rPr>
        <w:t xml:space="preserve"> причиною </w:t>
      </w:r>
      <w:proofErr w:type="spellStart"/>
      <w:r w:rsidRPr="00720E98">
        <w:rPr>
          <w:bCs/>
          <w:color w:val="auto"/>
          <w:sz w:val="26"/>
          <w:szCs w:val="26"/>
        </w:rPr>
        <w:t>невідвідування</w:t>
      </w:r>
      <w:proofErr w:type="spellEnd"/>
      <w:r w:rsidRPr="00720E98">
        <w:rPr>
          <w:bCs/>
          <w:color w:val="auto"/>
          <w:sz w:val="26"/>
          <w:szCs w:val="26"/>
        </w:rPr>
        <w:t xml:space="preserve"> </w:t>
      </w:r>
      <w:proofErr w:type="spellStart"/>
      <w:r w:rsidRPr="00720E98">
        <w:rPr>
          <w:bCs/>
          <w:color w:val="auto"/>
          <w:sz w:val="26"/>
          <w:szCs w:val="26"/>
        </w:rPr>
        <w:t>учнем</w:t>
      </w:r>
      <w:proofErr w:type="spellEnd"/>
      <w:r w:rsidRPr="00720E98">
        <w:rPr>
          <w:bCs/>
          <w:color w:val="auto"/>
          <w:sz w:val="26"/>
          <w:szCs w:val="26"/>
        </w:rPr>
        <w:t xml:space="preserve"> занять є </w:t>
      </w:r>
      <w:proofErr w:type="spellStart"/>
      <w:r w:rsidRPr="00720E98">
        <w:rPr>
          <w:bCs/>
          <w:color w:val="auto"/>
          <w:sz w:val="26"/>
          <w:szCs w:val="26"/>
        </w:rPr>
        <w:t>конфлікт</w:t>
      </w:r>
      <w:proofErr w:type="spellEnd"/>
      <w:r w:rsidRPr="00720E98">
        <w:rPr>
          <w:bCs/>
          <w:color w:val="auto"/>
          <w:sz w:val="26"/>
          <w:szCs w:val="26"/>
        </w:rPr>
        <w:t xml:space="preserve"> в </w:t>
      </w:r>
      <w:proofErr w:type="spellStart"/>
      <w:r w:rsidRPr="00720E98">
        <w:rPr>
          <w:bCs/>
          <w:color w:val="auto"/>
          <w:sz w:val="26"/>
          <w:szCs w:val="26"/>
        </w:rPr>
        <w:t>учнівському</w:t>
      </w:r>
      <w:proofErr w:type="spellEnd"/>
      <w:r w:rsidRPr="00720E98">
        <w:rPr>
          <w:bCs/>
          <w:color w:val="auto"/>
          <w:sz w:val="26"/>
          <w:szCs w:val="26"/>
        </w:rPr>
        <w:t xml:space="preserve"> </w:t>
      </w:r>
      <w:proofErr w:type="spellStart"/>
      <w:r w:rsidRPr="00720E98">
        <w:rPr>
          <w:bCs/>
          <w:color w:val="auto"/>
          <w:sz w:val="26"/>
          <w:szCs w:val="26"/>
        </w:rPr>
        <w:t>колективі</w:t>
      </w:r>
      <w:proofErr w:type="spellEnd"/>
      <w:r w:rsidRPr="00720E98">
        <w:rPr>
          <w:bCs/>
          <w:color w:val="auto"/>
          <w:sz w:val="26"/>
          <w:szCs w:val="26"/>
        </w:rPr>
        <w:t xml:space="preserve">, </w:t>
      </w:r>
      <w:proofErr w:type="spellStart"/>
      <w:r w:rsidRPr="00720E98">
        <w:rPr>
          <w:bCs/>
          <w:color w:val="auto"/>
          <w:sz w:val="26"/>
          <w:szCs w:val="26"/>
        </w:rPr>
        <w:t>залучити</w:t>
      </w:r>
      <w:proofErr w:type="spellEnd"/>
      <w:r w:rsidRPr="00720E98">
        <w:rPr>
          <w:bCs/>
          <w:color w:val="auto"/>
          <w:sz w:val="26"/>
          <w:szCs w:val="26"/>
        </w:rPr>
        <w:t xml:space="preserve"> </w:t>
      </w:r>
      <w:proofErr w:type="spellStart"/>
      <w:r w:rsidRPr="00720E98">
        <w:rPr>
          <w:bCs/>
          <w:color w:val="auto"/>
          <w:sz w:val="26"/>
          <w:szCs w:val="26"/>
        </w:rPr>
        <w:t>шкільного</w:t>
      </w:r>
      <w:proofErr w:type="spellEnd"/>
      <w:r w:rsidRPr="00720E98">
        <w:rPr>
          <w:bCs/>
          <w:color w:val="auto"/>
          <w:sz w:val="26"/>
          <w:szCs w:val="26"/>
        </w:rPr>
        <w:t xml:space="preserve"> психолога Макаревич Г.М., </w:t>
      </w:r>
      <w:proofErr w:type="spellStart"/>
      <w:r w:rsidRPr="00720E98">
        <w:rPr>
          <w:bCs/>
          <w:color w:val="auto"/>
          <w:sz w:val="26"/>
          <w:szCs w:val="26"/>
        </w:rPr>
        <w:t>надавати</w:t>
      </w:r>
      <w:proofErr w:type="spellEnd"/>
      <w:r w:rsidRPr="00720E98">
        <w:rPr>
          <w:bCs/>
          <w:color w:val="auto"/>
          <w:sz w:val="26"/>
          <w:szCs w:val="26"/>
        </w:rPr>
        <w:t xml:space="preserve"> </w:t>
      </w:r>
      <w:proofErr w:type="spellStart"/>
      <w:r w:rsidRPr="00720E98">
        <w:rPr>
          <w:bCs/>
          <w:color w:val="auto"/>
          <w:sz w:val="26"/>
          <w:szCs w:val="26"/>
        </w:rPr>
        <w:t>психологічну</w:t>
      </w:r>
      <w:proofErr w:type="spellEnd"/>
      <w:r w:rsidRPr="00720E98">
        <w:rPr>
          <w:bCs/>
          <w:color w:val="auto"/>
          <w:sz w:val="26"/>
          <w:szCs w:val="26"/>
        </w:rPr>
        <w:t xml:space="preserve"> </w:t>
      </w:r>
      <w:proofErr w:type="spellStart"/>
      <w:r w:rsidRPr="00720E98">
        <w:rPr>
          <w:bCs/>
          <w:color w:val="auto"/>
          <w:sz w:val="26"/>
          <w:szCs w:val="26"/>
        </w:rPr>
        <w:t>допомогу</w:t>
      </w:r>
      <w:proofErr w:type="spellEnd"/>
      <w:r w:rsidRPr="00720E98">
        <w:rPr>
          <w:bCs/>
          <w:color w:val="auto"/>
          <w:sz w:val="26"/>
          <w:szCs w:val="26"/>
        </w:rPr>
        <w:t xml:space="preserve"> та </w:t>
      </w:r>
      <w:proofErr w:type="spellStart"/>
      <w:r w:rsidRPr="00720E98">
        <w:rPr>
          <w:bCs/>
          <w:color w:val="auto"/>
          <w:sz w:val="26"/>
          <w:szCs w:val="26"/>
        </w:rPr>
        <w:t>вживати</w:t>
      </w:r>
      <w:proofErr w:type="spellEnd"/>
      <w:r w:rsidRPr="00720E98">
        <w:rPr>
          <w:bCs/>
          <w:color w:val="auto"/>
          <w:sz w:val="26"/>
          <w:szCs w:val="26"/>
        </w:rPr>
        <w:t xml:space="preserve"> </w:t>
      </w:r>
      <w:proofErr w:type="spellStart"/>
      <w:r w:rsidRPr="00720E98">
        <w:rPr>
          <w:bCs/>
          <w:color w:val="auto"/>
          <w:sz w:val="26"/>
          <w:szCs w:val="26"/>
        </w:rPr>
        <w:t>заходів</w:t>
      </w:r>
      <w:proofErr w:type="spellEnd"/>
      <w:r w:rsidRPr="00720E98">
        <w:rPr>
          <w:bCs/>
          <w:color w:val="auto"/>
          <w:sz w:val="26"/>
          <w:szCs w:val="26"/>
        </w:rPr>
        <w:t xml:space="preserve"> для </w:t>
      </w:r>
      <w:proofErr w:type="spellStart"/>
      <w:r w:rsidRPr="00720E98">
        <w:rPr>
          <w:bCs/>
          <w:color w:val="auto"/>
          <w:sz w:val="26"/>
          <w:szCs w:val="26"/>
        </w:rPr>
        <w:t>усунення</w:t>
      </w:r>
      <w:proofErr w:type="spellEnd"/>
      <w:r w:rsidRPr="00720E98">
        <w:rPr>
          <w:bCs/>
          <w:color w:val="auto"/>
          <w:sz w:val="26"/>
          <w:szCs w:val="26"/>
        </w:rPr>
        <w:t xml:space="preserve"> </w:t>
      </w:r>
      <w:proofErr w:type="spellStart"/>
      <w:r w:rsidRPr="00720E98">
        <w:rPr>
          <w:bCs/>
          <w:color w:val="auto"/>
          <w:sz w:val="26"/>
          <w:szCs w:val="26"/>
        </w:rPr>
        <w:t>конфліктної</w:t>
      </w:r>
      <w:proofErr w:type="spellEnd"/>
      <w:r w:rsidRPr="00720E98">
        <w:rPr>
          <w:bCs/>
          <w:color w:val="auto"/>
          <w:sz w:val="26"/>
          <w:szCs w:val="26"/>
        </w:rPr>
        <w:t xml:space="preserve"> </w:t>
      </w:r>
      <w:proofErr w:type="spellStart"/>
      <w:r w:rsidRPr="00720E98">
        <w:rPr>
          <w:bCs/>
          <w:color w:val="auto"/>
          <w:sz w:val="26"/>
          <w:szCs w:val="26"/>
        </w:rPr>
        <w:t>ситуації</w:t>
      </w:r>
      <w:proofErr w:type="spellEnd"/>
      <w:r w:rsidRPr="00720E98">
        <w:rPr>
          <w:bCs/>
          <w:color w:val="auto"/>
          <w:sz w:val="26"/>
          <w:szCs w:val="26"/>
          <w:lang w:val="uk-UA"/>
        </w:rPr>
        <w:t>;</w:t>
      </w:r>
    </w:p>
    <w:p w:rsidR="00720E98" w:rsidRPr="00720E98" w:rsidRDefault="00720E98" w:rsidP="00D14592">
      <w:pPr>
        <w:numPr>
          <w:ilvl w:val="2"/>
          <w:numId w:val="4"/>
        </w:numPr>
        <w:tabs>
          <w:tab w:val="left" w:pos="1134"/>
        </w:tabs>
        <w:spacing w:line="240" w:lineRule="auto"/>
        <w:ind w:left="0" w:firstLine="426"/>
        <w:rPr>
          <w:bCs/>
          <w:color w:val="auto"/>
          <w:sz w:val="26"/>
          <w:szCs w:val="26"/>
        </w:rPr>
      </w:pPr>
      <w:r w:rsidRPr="00720E98">
        <w:rPr>
          <w:bCs/>
          <w:color w:val="auto"/>
          <w:sz w:val="26"/>
          <w:szCs w:val="26"/>
        </w:rPr>
        <w:t xml:space="preserve">У </w:t>
      </w:r>
      <w:proofErr w:type="spellStart"/>
      <w:r w:rsidRPr="00720E98">
        <w:rPr>
          <w:bCs/>
          <w:color w:val="auto"/>
          <w:sz w:val="26"/>
          <w:szCs w:val="26"/>
        </w:rPr>
        <w:t>випадку</w:t>
      </w:r>
      <w:proofErr w:type="spellEnd"/>
      <w:r w:rsidRPr="00720E98">
        <w:rPr>
          <w:bCs/>
          <w:color w:val="auto"/>
          <w:sz w:val="26"/>
          <w:szCs w:val="26"/>
        </w:rPr>
        <w:t xml:space="preserve">, </w:t>
      </w:r>
      <w:proofErr w:type="spellStart"/>
      <w:r w:rsidRPr="00720E98">
        <w:rPr>
          <w:bCs/>
          <w:color w:val="auto"/>
          <w:sz w:val="26"/>
          <w:szCs w:val="26"/>
        </w:rPr>
        <w:t>якщо</w:t>
      </w:r>
      <w:proofErr w:type="spellEnd"/>
      <w:r w:rsidRPr="00720E98">
        <w:rPr>
          <w:bCs/>
          <w:color w:val="auto"/>
          <w:sz w:val="26"/>
          <w:szCs w:val="26"/>
        </w:rPr>
        <w:t xml:space="preserve"> </w:t>
      </w:r>
      <w:proofErr w:type="spellStart"/>
      <w:r w:rsidRPr="00720E98">
        <w:rPr>
          <w:bCs/>
          <w:color w:val="auto"/>
          <w:sz w:val="26"/>
          <w:szCs w:val="26"/>
        </w:rPr>
        <w:t>учень</w:t>
      </w:r>
      <w:proofErr w:type="spellEnd"/>
      <w:r w:rsidRPr="00720E98">
        <w:rPr>
          <w:bCs/>
          <w:color w:val="auto"/>
          <w:sz w:val="26"/>
          <w:szCs w:val="26"/>
        </w:rPr>
        <w:t xml:space="preserve"> систематично або </w:t>
      </w:r>
      <w:proofErr w:type="spellStart"/>
      <w:r w:rsidRPr="00720E98">
        <w:rPr>
          <w:bCs/>
          <w:color w:val="auto"/>
          <w:sz w:val="26"/>
          <w:szCs w:val="26"/>
        </w:rPr>
        <w:t>тривалий</w:t>
      </w:r>
      <w:proofErr w:type="spellEnd"/>
      <w:r w:rsidRPr="00720E98">
        <w:rPr>
          <w:bCs/>
          <w:color w:val="auto"/>
          <w:sz w:val="26"/>
          <w:szCs w:val="26"/>
        </w:rPr>
        <w:t xml:space="preserve"> час не </w:t>
      </w:r>
      <w:proofErr w:type="spellStart"/>
      <w:r w:rsidRPr="00720E98">
        <w:rPr>
          <w:bCs/>
          <w:color w:val="auto"/>
          <w:sz w:val="26"/>
          <w:szCs w:val="26"/>
        </w:rPr>
        <w:t>відвідує</w:t>
      </w:r>
      <w:proofErr w:type="spellEnd"/>
      <w:r w:rsidRPr="00720E98">
        <w:rPr>
          <w:bCs/>
          <w:color w:val="auto"/>
          <w:sz w:val="26"/>
          <w:szCs w:val="26"/>
        </w:rPr>
        <w:t xml:space="preserve"> </w:t>
      </w:r>
      <w:r w:rsidRPr="00720E98">
        <w:rPr>
          <w:bCs/>
          <w:color w:val="auto"/>
          <w:sz w:val="26"/>
          <w:szCs w:val="26"/>
          <w:lang w:val="uk-UA"/>
        </w:rPr>
        <w:t>заклад</w:t>
      </w:r>
      <w:r w:rsidRPr="00720E98">
        <w:rPr>
          <w:bCs/>
          <w:color w:val="auto"/>
          <w:sz w:val="26"/>
          <w:szCs w:val="26"/>
        </w:rPr>
        <w:t xml:space="preserve"> без поважних причин, </w:t>
      </w:r>
      <w:proofErr w:type="spellStart"/>
      <w:r w:rsidRPr="00720E98">
        <w:rPr>
          <w:bCs/>
          <w:color w:val="auto"/>
          <w:sz w:val="26"/>
          <w:szCs w:val="26"/>
        </w:rPr>
        <w:t>залучати</w:t>
      </w:r>
      <w:proofErr w:type="spellEnd"/>
      <w:r w:rsidRPr="00720E98">
        <w:rPr>
          <w:bCs/>
          <w:color w:val="auto"/>
          <w:sz w:val="26"/>
          <w:szCs w:val="26"/>
        </w:rPr>
        <w:t xml:space="preserve"> до </w:t>
      </w:r>
      <w:proofErr w:type="spellStart"/>
      <w:r w:rsidRPr="00720E98">
        <w:rPr>
          <w:bCs/>
          <w:color w:val="auto"/>
          <w:sz w:val="26"/>
          <w:szCs w:val="26"/>
        </w:rPr>
        <w:t>виховної</w:t>
      </w:r>
      <w:proofErr w:type="spellEnd"/>
      <w:r w:rsidRPr="00720E98">
        <w:rPr>
          <w:bCs/>
          <w:color w:val="auto"/>
          <w:sz w:val="26"/>
          <w:szCs w:val="26"/>
        </w:rPr>
        <w:t xml:space="preserve"> роботи з ним службу у справах дітей та </w:t>
      </w:r>
      <w:proofErr w:type="spellStart"/>
      <w:proofErr w:type="gramStart"/>
      <w:r w:rsidRPr="00720E98">
        <w:rPr>
          <w:bCs/>
          <w:color w:val="auto"/>
          <w:sz w:val="26"/>
          <w:szCs w:val="26"/>
        </w:rPr>
        <w:t>представників</w:t>
      </w:r>
      <w:proofErr w:type="spellEnd"/>
      <w:r w:rsidRPr="00720E98">
        <w:rPr>
          <w:bCs/>
          <w:color w:val="auto"/>
          <w:sz w:val="26"/>
          <w:szCs w:val="26"/>
        </w:rPr>
        <w:t xml:space="preserve">  </w:t>
      </w:r>
      <w:proofErr w:type="spellStart"/>
      <w:r w:rsidRPr="00720E98">
        <w:rPr>
          <w:bCs/>
          <w:color w:val="auto"/>
          <w:sz w:val="26"/>
          <w:szCs w:val="26"/>
        </w:rPr>
        <w:t>ювенальної</w:t>
      </w:r>
      <w:proofErr w:type="spellEnd"/>
      <w:proofErr w:type="gramEnd"/>
      <w:r w:rsidRPr="00720E98">
        <w:rPr>
          <w:bCs/>
          <w:color w:val="auto"/>
          <w:sz w:val="26"/>
          <w:szCs w:val="26"/>
        </w:rPr>
        <w:t xml:space="preserve">  </w:t>
      </w:r>
      <w:proofErr w:type="spellStart"/>
      <w:r w:rsidRPr="00720E98">
        <w:rPr>
          <w:bCs/>
          <w:color w:val="auto"/>
          <w:sz w:val="26"/>
          <w:szCs w:val="26"/>
        </w:rPr>
        <w:t>превенції</w:t>
      </w:r>
      <w:proofErr w:type="spellEnd"/>
      <w:r w:rsidRPr="00720E98">
        <w:rPr>
          <w:bCs/>
          <w:color w:val="auto"/>
          <w:sz w:val="26"/>
          <w:szCs w:val="26"/>
          <w:lang w:val="uk-UA"/>
        </w:rPr>
        <w:t>;</w:t>
      </w:r>
    </w:p>
    <w:p w:rsidR="00720E98" w:rsidRPr="00720E98" w:rsidRDefault="00720E98" w:rsidP="00D14592">
      <w:pPr>
        <w:numPr>
          <w:ilvl w:val="2"/>
          <w:numId w:val="4"/>
        </w:numPr>
        <w:tabs>
          <w:tab w:val="left" w:pos="1134"/>
        </w:tabs>
        <w:spacing w:line="240" w:lineRule="auto"/>
        <w:ind w:left="0" w:firstLine="426"/>
        <w:rPr>
          <w:bCs/>
          <w:color w:val="auto"/>
          <w:sz w:val="26"/>
          <w:szCs w:val="26"/>
        </w:rPr>
      </w:pPr>
      <w:r w:rsidRPr="00720E98">
        <w:rPr>
          <w:bCs/>
          <w:color w:val="auto"/>
          <w:sz w:val="26"/>
          <w:szCs w:val="26"/>
          <w:lang w:val="uk-UA"/>
        </w:rPr>
        <w:t>Активно використовувати педагогічний потенціал батьківських комітетів та громадських організацій для впливу на учнів, які без поважних причин пропускають навчальні заняття, їх батьків або осіб, які їх замінюють.</w:t>
      </w:r>
    </w:p>
    <w:p w:rsidR="00720E98" w:rsidRPr="00B526CB" w:rsidRDefault="00B526CB" w:rsidP="00D14592">
      <w:pPr>
        <w:pStyle w:val="a3"/>
        <w:widowControl w:val="0"/>
        <w:tabs>
          <w:tab w:val="left" w:pos="851"/>
          <w:tab w:val="left" w:pos="993"/>
          <w:tab w:val="left" w:pos="1276"/>
          <w:tab w:val="left" w:pos="1540"/>
          <w:tab w:val="left" w:pos="1985"/>
        </w:tabs>
        <w:autoSpaceDE w:val="0"/>
        <w:autoSpaceDN w:val="0"/>
        <w:adjustRightInd w:val="0"/>
        <w:spacing w:after="0" w:line="240" w:lineRule="auto"/>
        <w:ind w:left="0" w:firstLine="426"/>
        <w:rPr>
          <w:rFonts w:eastAsiaTheme="minorHAnsi"/>
          <w:color w:val="auto"/>
          <w:sz w:val="26"/>
          <w:szCs w:val="26"/>
          <w:lang w:val="uk-UA" w:eastAsia="en-US"/>
        </w:rPr>
      </w:pPr>
      <w:r w:rsidRPr="00B526CB">
        <w:rPr>
          <w:rFonts w:eastAsiaTheme="minorHAnsi"/>
          <w:color w:val="auto"/>
          <w:sz w:val="26"/>
          <w:szCs w:val="26"/>
          <w:lang w:val="uk-UA" w:eastAsia="en-US"/>
        </w:rPr>
        <w:t>Голосували: «за» - 89</w:t>
      </w:r>
      <w:r w:rsidR="00ED466E" w:rsidRPr="00B526CB">
        <w:rPr>
          <w:rFonts w:eastAsiaTheme="minorHAnsi"/>
          <w:color w:val="auto"/>
          <w:sz w:val="26"/>
          <w:szCs w:val="26"/>
          <w:lang w:val="uk-UA" w:eastAsia="en-US"/>
        </w:rPr>
        <w:t>;   «проти» - 0;   «утримались» - 0</w:t>
      </w:r>
    </w:p>
    <w:p w:rsidR="00720E98" w:rsidRPr="00720E98" w:rsidRDefault="00720E98" w:rsidP="00B84DE2">
      <w:pPr>
        <w:ind w:firstLine="416"/>
        <w:rPr>
          <w:b/>
          <w:bCs/>
          <w:color w:val="auto"/>
          <w:sz w:val="26"/>
          <w:szCs w:val="26"/>
          <w:lang w:val="uk-UA"/>
        </w:rPr>
      </w:pPr>
      <w:r w:rsidRPr="00720E98">
        <w:rPr>
          <w:b/>
          <w:bCs/>
          <w:color w:val="auto"/>
          <w:sz w:val="26"/>
          <w:szCs w:val="26"/>
          <w:lang w:val="uk-UA"/>
        </w:rPr>
        <w:t>СЛУХАЛИ:</w:t>
      </w:r>
    </w:p>
    <w:p w:rsidR="00D14592" w:rsidRPr="00D14592" w:rsidRDefault="00C81B12" w:rsidP="00D14592">
      <w:pPr>
        <w:spacing w:after="0" w:line="240" w:lineRule="auto"/>
        <w:ind w:firstLine="416"/>
        <w:rPr>
          <w:rFonts w:eastAsia="Calibri"/>
          <w:color w:val="auto"/>
          <w:sz w:val="26"/>
          <w:szCs w:val="26"/>
          <w:lang w:val="uk-UA"/>
        </w:rPr>
      </w:pPr>
      <w:r>
        <w:rPr>
          <w:bCs/>
          <w:color w:val="auto"/>
          <w:sz w:val="26"/>
          <w:szCs w:val="26"/>
          <w:lang w:val="uk-UA"/>
        </w:rPr>
        <w:t>Бокал С.І. та Нестерову С.А., заступників директора з навчально-виховної роботи</w:t>
      </w:r>
      <w:r w:rsidR="00720E98">
        <w:rPr>
          <w:bCs/>
          <w:color w:val="auto"/>
          <w:sz w:val="26"/>
          <w:szCs w:val="26"/>
          <w:lang w:val="uk-UA"/>
        </w:rPr>
        <w:t>, п</w:t>
      </w:r>
      <w:proofErr w:type="spellStart"/>
      <w:r w:rsidR="00720E98" w:rsidRPr="00720E98">
        <w:rPr>
          <w:bCs/>
          <w:color w:val="auto"/>
          <w:sz w:val="26"/>
          <w:szCs w:val="26"/>
        </w:rPr>
        <w:t>ро</w:t>
      </w:r>
      <w:proofErr w:type="spellEnd"/>
      <w:r w:rsidR="00720E98" w:rsidRPr="00720E98">
        <w:rPr>
          <w:bCs/>
          <w:color w:val="auto"/>
          <w:sz w:val="26"/>
          <w:szCs w:val="26"/>
        </w:rPr>
        <w:t xml:space="preserve"> </w:t>
      </w:r>
      <w:proofErr w:type="spellStart"/>
      <w:r w:rsidR="00720E98" w:rsidRPr="00720E98">
        <w:rPr>
          <w:bCs/>
          <w:color w:val="auto"/>
          <w:sz w:val="26"/>
          <w:szCs w:val="26"/>
        </w:rPr>
        <w:t>підсумки</w:t>
      </w:r>
      <w:proofErr w:type="spellEnd"/>
      <w:r w:rsidR="00720E98" w:rsidRPr="00720E98">
        <w:rPr>
          <w:bCs/>
          <w:color w:val="auto"/>
          <w:sz w:val="26"/>
          <w:szCs w:val="26"/>
        </w:rPr>
        <w:t xml:space="preserve"> </w:t>
      </w:r>
      <w:r w:rsidR="00720E98">
        <w:rPr>
          <w:bCs/>
          <w:color w:val="auto"/>
          <w:sz w:val="26"/>
          <w:szCs w:val="26"/>
          <w:lang w:val="uk-UA"/>
        </w:rPr>
        <w:t>моніторингу</w:t>
      </w:r>
      <w:r w:rsidR="00720E98" w:rsidRPr="00720E98">
        <w:rPr>
          <w:bCs/>
          <w:color w:val="auto"/>
          <w:sz w:val="26"/>
          <w:szCs w:val="26"/>
        </w:rPr>
        <w:t xml:space="preserve"> </w:t>
      </w:r>
      <w:proofErr w:type="spellStart"/>
      <w:r w:rsidR="00720E98" w:rsidRPr="00720E98">
        <w:rPr>
          <w:bCs/>
          <w:color w:val="auto"/>
          <w:sz w:val="26"/>
          <w:szCs w:val="26"/>
        </w:rPr>
        <w:t>руху</w:t>
      </w:r>
      <w:proofErr w:type="spellEnd"/>
      <w:r w:rsidR="00720E98" w:rsidRPr="00720E98">
        <w:rPr>
          <w:bCs/>
          <w:color w:val="auto"/>
          <w:sz w:val="26"/>
          <w:szCs w:val="26"/>
        </w:rPr>
        <w:t xml:space="preserve"> учнів за І семестр</w:t>
      </w:r>
      <w:r w:rsidR="00D14592">
        <w:rPr>
          <w:bCs/>
          <w:color w:val="auto"/>
          <w:sz w:val="26"/>
          <w:szCs w:val="26"/>
          <w:lang w:val="uk-UA"/>
        </w:rPr>
        <w:t xml:space="preserve">. </w:t>
      </w:r>
      <w:r w:rsidR="00720E98">
        <w:rPr>
          <w:bCs/>
          <w:color w:val="auto"/>
          <w:sz w:val="26"/>
          <w:szCs w:val="26"/>
          <w:lang w:val="uk-UA"/>
        </w:rPr>
        <w:t xml:space="preserve"> </w:t>
      </w:r>
      <w:r w:rsidR="00D14592">
        <w:rPr>
          <w:bCs/>
          <w:color w:val="auto"/>
          <w:sz w:val="26"/>
          <w:szCs w:val="26"/>
          <w:lang w:val="uk-UA"/>
        </w:rPr>
        <w:t xml:space="preserve">Так було наголошено на тому, що </w:t>
      </w:r>
      <w:r w:rsidR="00D14592">
        <w:rPr>
          <w:rFonts w:eastAsia="Calibri"/>
          <w:color w:val="auto"/>
          <w:sz w:val="26"/>
          <w:szCs w:val="26"/>
          <w:lang w:val="uk-UA"/>
        </w:rPr>
        <w:t>з</w:t>
      </w:r>
      <w:r w:rsidR="00D14592" w:rsidRPr="00D14592">
        <w:rPr>
          <w:rFonts w:eastAsia="Calibri"/>
          <w:color w:val="auto"/>
          <w:sz w:val="26"/>
          <w:szCs w:val="26"/>
          <w:lang w:val="uk-UA"/>
        </w:rPr>
        <w:t>гідно з річним планом роботи закладу адміністрацією проаналізовано стан руху здобувачів освіти  в І семестрі 2021-2022 навчального року.</w:t>
      </w:r>
    </w:p>
    <w:p w:rsidR="00D14592" w:rsidRPr="00D14592" w:rsidRDefault="00D14592" w:rsidP="00D14592">
      <w:pPr>
        <w:spacing w:after="0" w:line="240" w:lineRule="auto"/>
        <w:ind w:left="0" w:firstLine="426"/>
        <w:rPr>
          <w:rFonts w:eastAsia="Calibri"/>
          <w:color w:val="auto"/>
          <w:sz w:val="26"/>
          <w:szCs w:val="26"/>
          <w:lang w:val="uk-UA"/>
        </w:rPr>
      </w:pPr>
      <w:r w:rsidRPr="00D14592">
        <w:rPr>
          <w:rFonts w:eastAsia="Calibri"/>
          <w:color w:val="auto"/>
          <w:sz w:val="26"/>
          <w:szCs w:val="26"/>
          <w:lang w:val="uk-UA"/>
        </w:rPr>
        <w:t xml:space="preserve">Результати аналізу викладено в таблиці: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1524"/>
        <w:gridCol w:w="1542"/>
        <w:gridCol w:w="1147"/>
        <w:gridCol w:w="1836"/>
        <w:gridCol w:w="1147"/>
        <w:gridCol w:w="1261"/>
      </w:tblGrid>
      <w:tr w:rsidR="00D14592" w:rsidRPr="00D14592" w:rsidTr="00D14592">
        <w:trPr>
          <w:trHeight w:val="315"/>
        </w:trPr>
        <w:tc>
          <w:tcPr>
            <w:tcW w:w="1278" w:type="dxa"/>
            <w:vMerge w:val="restart"/>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Назва місяця</w:t>
            </w:r>
          </w:p>
        </w:tc>
        <w:tc>
          <w:tcPr>
            <w:tcW w:w="3076" w:type="dxa"/>
            <w:gridSpan w:val="2"/>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Кількість учнів</w:t>
            </w:r>
            <w:r>
              <w:rPr>
                <w:rFonts w:eastAsia="Calibri"/>
                <w:bCs/>
                <w:color w:val="auto"/>
                <w:sz w:val="26"/>
                <w:szCs w:val="26"/>
                <w:lang w:val="uk-UA" w:eastAsia="en-US"/>
              </w:rPr>
              <w:t xml:space="preserve"> 1-4 </w:t>
            </w:r>
            <w:proofErr w:type="spellStart"/>
            <w:r>
              <w:rPr>
                <w:rFonts w:eastAsia="Calibri"/>
                <w:bCs/>
                <w:color w:val="auto"/>
                <w:sz w:val="26"/>
                <w:szCs w:val="26"/>
                <w:lang w:val="uk-UA" w:eastAsia="en-US"/>
              </w:rPr>
              <w:t>кл</w:t>
            </w:r>
            <w:proofErr w:type="spellEnd"/>
          </w:p>
        </w:tc>
        <w:tc>
          <w:tcPr>
            <w:tcW w:w="2970" w:type="dxa"/>
            <w:gridSpan w:val="2"/>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Кількість учнів</w:t>
            </w:r>
            <w:r>
              <w:rPr>
                <w:rFonts w:eastAsia="Calibri"/>
                <w:bCs/>
                <w:color w:val="auto"/>
                <w:sz w:val="26"/>
                <w:szCs w:val="26"/>
                <w:lang w:val="uk-UA" w:eastAsia="en-US"/>
              </w:rPr>
              <w:t xml:space="preserve"> 5-11 </w:t>
            </w:r>
            <w:proofErr w:type="spellStart"/>
            <w:r>
              <w:rPr>
                <w:rFonts w:eastAsia="Calibri"/>
                <w:bCs/>
                <w:color w:val="auto"/>
                <w:sz w:val="26"/>
                <w:szCs w:val="26"/>
                <w:lang w:val="uk-UA" w:eastAsia="en-US"/>
              </w:rPr>
              <w:t>кл</w:t>
            </w:r>
            <w:proofErr w:type="spellEnd"/>
          </w:p>
        </w:tc>
        <w:tc>
          <w:tcPr>
            <w:tcW w:w="2411" w:type="dxa"/>
            <w:gridSpan w:val="2"/>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Всього</w:t>
            </w:r>
          </w:p>
        </w:tc>
      </w:tr>
      <w:tr w:rsidR="00D14592" w:rsidRPr="00D14592" w:rsidTr="00D14592">
        <w:trPr>
          <w:trHeight w:val="210"/>
        </w:trPr>
        <w:tc>
          <w:tcPr>
            <w:tcW w:w="1278" w:type="dxa"/>
            <w:vMerge/>
          </w:tcPr>
          <w:p w:rsidR="00D14592" w:rsidRPr="00D14592" w:rsidRDefault="00D14592" w:rsidP="00D14592">
            <w:pPr>
              <w:spacing w:after="0" w:line="240" w:lineRule="auto"/>
              <w:ind w:left="0" w:firstLine="0"/>
              <w:jc w:val="left"/>
              <w:rPr>
                <w:rFonts w:eastAsia="Calibri"/>
                <w:color w:val="auto"/>
                <w:sz w:val="26"/>
                <w:szCs w:val="26"/>
                <w:lang w:val="uk-UA" w:eastAsia="en-US"/>
              </w:rPr>
            </w:pPr>
          </w:p>
        </w:tc>
        <w:tc>
          <w:tcPr>
            <w:tcW w:w="1528"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прибуло</w:t>
            </w:r>
          </w:p>
        </w:tc>
        <w:tc>
          <w:tcPr>
            <w:tcW w:w="1548"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вибуло</w:t>
            </w:r>
          </w:p>
        </w:tc>
        <w:tc>
          <w:tcPr>
            <w:tcW w:w="1124"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прибуло</w:t>
            </w:r>
          </w:p>
        </w:tc>
        <w:tc>
          <w:tcPr>
            <w:tcW w:w="1846"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вибуло</w:t>
            </w:r>
          </w:p>
        </w:tc>
        <w:tc>
          <w:tcPr>
            <w:tcW w:w="1147"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прибуло</w:t>
            </w:r>
          </w:p>
        </w:tc>
        <w:tc>
          <w:tcPr>
            <w:tcW w:w="1264"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вибуло</w:t>
            </w:r>
          </w:p>
        </w:tc>
      </w:tr>
      <w:tr w:rsidR="00D14592" w:rsidRPr="00D14592" w:rsidTr="00D14592">
        <w:tc>
          <w:tcPr>
            <w:tcW w:w="1278"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Вересень</w:t>
            </w:r>
          </w:p>
        </w:tc>
        <w:tc>
          <w:tcPr>
            <w:tcW w:w="1528"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4</w:t>
            </w:r>
          </w:p>
        </w:tc>
        <w:tc>
          <w:tcPr>
            <w:tcW w:w="1548"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2</w:t>
            </w:r>
          </w:p>
        </w:tc>
        <w:tc>
          <w:tcPr>
            <w:tcW w:w="1124"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3</w:t>
            </w:r>
          </w:p>
        </w:tc>
        <w:tc>
          <w:tcPr>
            <w:tcW w:w="1846"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1</w:t>
            </w:r>
          </w:p>
        </w:tc>
        <w:tc>
          <w:tcPr>
            <w:tcW w:w="1147"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7</w:t>
            </w:r>
          </w:p>
        </w:tc>
        <w:tc>
          <w:tcPr>
            <w:tcW w:w="1264"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3</w:t>
            </w:r>
          </w:p>
        </w:tc>
      </w:tr>
      <w:tr w:rsidR="00D14592" w:rsidRPr="00D14592" w:rsidTr="00D14592">
        <w:tc>
          <w:tcPr>
            <w:tcW w:w="1278"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Жовтень</w:t>
            </w:r>
          </w:p>
        </w:tc>
        <w:tc>
          <w:tcPr>
            <w:tcW w:w="1528"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w:t>
            </w:r>
          </w:p>
        </w:tc>
        <w:tc>
          <w:tcPr>
            <w:tcW w:w="1548"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w:t>
            </w:r>
          </w:p>
        </w:tc>
        <w:tc>
          <w:tcPr>
            <w:tcW w:w="1124" w:type="dxa"/>
          </w:tcPr>
          <w:p w:rsidR="00D14592" w:rsidRPr="00D14592" w:rsidRDefault="00D14592" w:rsidP="00D14592">
            <w:pPr>
              <w:spacing w:after="0" w:line="240" w:lineRule="auto"/>
              <w:ind w:left="0" w:firstLine="0"/>
              <w:jc w:val="center"/>
              <w:rPr>
                <w:rFonts w:eastAsia="Calibri"/>
                <w:color w:val="auto"/>
                <w:sz w:val="26"/>
                <w:szCs w:val="26"/>
                <w:lang w:eastAsia="en-US"/>
              </w:rPr>
            </w:pPr>
          </w:p>
        </w:tc>
        <w:tc>
          <w:tcPr>
            <w:tcW w:w="1846"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2</w:t>
            </w:r>
          </w:p>
        </w:tc>
        <w:tc>
          <w:tcPr>
            <w:tcW w:w="1147"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w:t>
            </w:r>
          </w:p>
        </w:tc>
        <w:tc>
          <w:tcPr>
            <w:tcW w:w="1264"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2</w:t>
            </w:r>
          </w:p>
        </w:tc>
      </w:tr>
      <w:tr w:rsidR="00D14592" w:rsidRPr="00D14592" w:rsidTr="00D14592">
        <w:tc>
          <w:tcPr>
            <w:tcW w:w="1278"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Листопад</w:t>
            </w:r>
          </w:p>
        </w:tc>
        <w:tc>
          <w:tcPr>
            <w:tcW w:w="1528"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1</w:t>
            </w:r>
          </w:p>
        </w:tc>
        <w:tc>
          <w:tcPr>
            <w:tcW w:w="1548"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2</w:t>
            </w:r>
          </w:p>
        </w:tc>
        <w:tc>
          <w:tcPr>
            <w:tcW w:w="1124" w:type="dxa"/>
          </w:tcPr>
          <w:p w:rsidR="00D14592" w:rsidRPr="00D14592" w:rsidRDefault="00D14592" w:rsidP="00D14592">
            <w:pPr>
              <w:spacing w:after="0" w:line="240" w:lineRule="auto"/>
              <w:ind w:left="0" w:firstLine="0"/>
              <w:jc w:val="center"/>
              <w:rPr>
                <w:rFonts w:eastAsia="Calibri"/>
                <w:color w:val="auto"/>
                <w:sz w:val="26"/>
                <w:szCs w:val="26"/>
                <w:lang w:eastAsia="en-US"/>
              </w:rPr>
            </w:pPr>
          </w:p>
        </w:tc>
        <w:tc>
          <w:tcPr>
            <w:tcW w:w="1846"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1</w:t>
            </w:r>
          </w:p>
        </w:tc>
        <w:tc>
          <w:tcPr>
            <w:tcW w:w="1147"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1</w:t>
            </w:r>
          </w:p>
        </w:tc>
        <w:tc>
          <w:tcPr>
            <w:tcW w:w="1264"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3</w:t>
            </w:r>
          </w:p>
        </w:tc>
      </w:tr>
      <w:tr w:rsidR="00D14592" w:rsidRPr="00D14592" w:rsidTr="00D14592">
        <w:tc>
          <w:tcPr>
            <w:tcW w:w="1278" w:type="dxa"/>
          </w:tcPr>
          <w:p w:rsidR="00D14592" w:rsidRPr="00D14592" w:rsidRDefault="00D14592" w:rsidP="00D14592">
            <w:pPr>
              <w:spacing w:after="0" w:line="240" w:lineRule="auto"/>
              <w:ind w:left="0" w:firstLine="0"/>
              <w:jc w:val="left"/>
              <w:rPr>
                <w:rFonts w:eastAsia="Calibri"/>
                <w:color w:val="auto"/>
                <w:sz w:val="26"/>
                <w:szCs w:val="26"/>
                <w:lang w:val="uk-UA" w:eastAsia="en-US"/>
              </w:rPr>
            </w:pPr>
            <w:r w:rsidRPr="00D14592">
              <w:rPr>
                <w:rFonts w:eastAsia="Calibri"/>
                <w:color w:val="auto"/>
                <w:sz w:val="26"/>
                <w:szCs w:val="26"/>
                <w:lang w:val="uk-UA" w:eastAsia="en-US"/>
              </w:rPr>
              <w:t>Грудень</w:t>
            </w:r>
          </w:p>
        </w:tc>
        <w:tc>
          <w:tcPr>
            <w:tcW w:w="1528"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w:t>
            </w:r>
          </w:p>
        </w:tc>
        <w:tc>
          <w:tcPr>
            <w:tcW w:w="1548"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w:t>
            </w:r>
          </w:p>
        </w:tc>
        <w:tc>
          <w:tcPr>
            <w:tcW w:w="1124"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2</w:t>
            </w:r>
          </w:p>
        </w:tc>
        <w:tc>
          <w:tcPr>
            <w:tcW w:w="1846" w:type="dxa"/>
          </w:tcPr>
          <w:p w:rsidR="00D14592" w:rsidRPr="00D14592" w:rsidRDefault="00D14592" w:rsidP="00D14592">
            <w:pPr>
              <w:spacing w:after="0" w:line="240" w:lineRule="auto"/>
              <w:ind w:left="0" w:firstLine="0"/>
              <w:jc w:val="center"/>
              <w:rPr>
                <w:rFonts w:eastAsia="Calibri"/>
                <w:color w:val="auto"/>
                <w:sz w:val="26"/>
                <w:szCs w:val="26"/>
                <w:lang w:eastAsia="en-US"/>
              </w:rPr>
            </w:pPr>
          </w:p>
        </w:tc>
        <w:tc>
          <w:tcPr>
            <w:tcW w:w="1147"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2</w:t>
            </w:r>
          </w:p>
        </w:tc>
        <w:tc>
          <w:tcPr>
            <w:tcW w:w="1264" w:type="dxa"/>
          </w:tcPr>
          <w:p w:rsidR="00D14592" w:rsidRPr="00D14592" w:rsidRDefault="00D14592" w:rsidP="00D14592">
            <w:pPr>
              <w:spacing w:after="0" w:line="240" w:lineRule="auto"/>
              <w:ind w:left="0" w:firstLine="0"/>
              <w:jc w:val="center"/>
              <w:rPr>
                <w:rFonts w:eastAsia="Calibri"/>
                <w:color w:val="auto"/>
                <w:sz w:val="26"/>
                <w:szCs w:val="26"/>
                <w:lang w:val="uk-UA" w:eastAsia="en-US"/>
              </w:rPr>
            </w:pPr>
            <w:r w:rsidRPr="00D14592">
              <w:rPr>
                <w:rFonts w:eastAsia="Calibri"/>
                <w:color w:val="auto"/>
                <w:sz w:val="26"/>
                <w:szCs w:val="26"/>
                <w:lang w:val="uk-UA" w:eastAsia="en-US"/>
              </w:rPr>
              <w:t>-</w:t>
            </w:r>
          </w:p>
        </w:tc>
      </w:tr>
      <w:tr w:rsidR="00D14592" w:rsidRPr="00D14592" w:rsidTr="00D14592">
        <w:tc>
          <w:tcPr>
            <w:tcW w:w="1278" w:type="dxa"/>
          </w:tcPr>
          <w:p w:rsidR="00D14592" w:rsidRPr="00D14592" w:rsidRDefault="00D14592" w:rsidP="00D14592">
            <w:pPr>
              <w:spacing w:after="0" w:line="240" w:lineRule="auto"/>
              <w:ind w:left="0" w:firstLine="0"/>
              <w:jc w:val="left"/>
              <w:rPr>
                <w:rFonts w:eastAsia="Calibri"/>
                <w:bCs/>
                <w:color w:val="auto"/>
                <w:sz w:val="26"/>
                <w:szCs w:val="26"/>
                <w:lang w:val="uk-UA" w:eastAsia="en-US"/>
              </w:rPr>
            </w:pPr>
            <w:r w:rsidRPr="00D14592">
              <w:rPr>
                <w:rFonts w:eastAsia="Calibri"/>
                <w:bCs/>
                <w:color w:val="auto"/>
                <w:sz w:val="26"/>
                <w:szCs w:val="26"/>
                <w:lang w:val="uk-UA" w:eastAsia="en-US"/>
              </w:rPr>
              <w:t>ВСЬОГО</w:t>
            </w:r>
          </w:p>
        </w:tc>
        <w:tc>
          <w:tcPr>
            <w:tcW w:w="1528" w:type="dxa"/>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5</w:t>
            </w:r>
          </w:p>
        </w:tc>
        <w:tc>
          <w:tcPr>
            <w:tcW w:w="1548" w:type="dxa"/>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4</w:t>
            </w:r>
          </w:p>
        </w:tc>
        <w:tc>
          <w:tcPr>
            <w:tcW w:w="1124" w:type="dxa"/>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5</w:t>
            </w:r>
          </w:p>
        </w:tc>
        <w:tc>
          <w:tcPr>
            <w:tcW w:w="1846" w:type="dxa"/>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4</w:t>
            </w:r>
          </w:p>
        </w:tc>
        <w:tc>
          <w:tcPr>
            <w:tcW w:w="1147" w:type="dxa"/>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10</w:t>
            </w:r>
          </w:p>
        </w:tc>
        <w:tc>
          <w:tcPr>
            <w:tcW w:w="1264" w:type="dxa"/>
          </w:tcPr>
          <w:p w:rsidR="00D14592" w:rsidRPr="00D14592" w:rsidRDefault="00D14592" w:rsidP="00D14592">
            <w:pPr>
              <w:spacing w:after="0" w:line="240" w:lineRule="auto"/>
              <w:ind w:left="0" w:firstLine="0"/>
              <w:jc w:val="center"/>
              <w:rPr>
                <w:rFonts w:eastAsia="Calibri"/>
                <w:bCs/>
                <w:color w:val="auto"/>
                <w:sz w:val="26"/>
                <w:szCs w:val="26"/>
                <w:lang w:val="uk-UA" w:eastAsia="en-US"/>
              </w:rPr>
            </w:pPr>
            <w:r w:rsidRPr="00D14592">
              <w:rPr>
                <w:rFonts w:eastAsia="Calibri"/>
                <w:bCs/>
                <w:color w:val="auto"/>
                <w:sz w:val="26"/>
                <w:szCs w:val="26"/>
                <w:lang w:val="uk-UA" w:eastAsia="en-US"/>
              </w:rPr>
              <w:t>8</w:t>
            </w:r>
          </w:p>
        </w:tc>
      </w:tr>
    </w:tbl>
    <w:p w:rsidR="00D14592" w:rsidRPr="00D14592" w:rsidRDefault="00D14592" w:rsidP="00D14592">
      <w:pPr>
        <w:spacing w:after="0" w:line="240" w:lineRule="auto"/>
        <w:ind w:left="0" w:firstLine="426"/>
        <w:jc w:val="left"/>
        <w:rPr>
          <w:rFonts w:eastAsia="Calibri"/>
          <w:color w:val="auto"/>
          <w:sz w:val="26"/>
          <w:szCs w:val="26"/>
          <w:lang w:val="uk-UA" w:eastAsia="en-US"/>
        </w:rPr>
      </w:pPr>
      <w:r w:rsidRPr="00D14592">
        <w:rPr>
          <w:rFonts w:eastAsia="Calibri"/>
          <w:color w:val="auto"/>
          <w:sz w:val="26"/>
          <w:szCs w:val="26"/>
          <w:lang w:val="uk-UA" w:eastAsia="en-US"/>
        </w:rPr>
        <w:t>Станом на 01.09.2021 року учнів 1-4 класів – 482.</w:t>
      </w:r>
    </w:p>
    <w:p w:rsidR="00D14592" w:rsidRPr="00D14592" w:rsidRDefault="00D14592" w:rsidP="00D14592">
      <w:pPr>
        <w:spacing w:after="0" w:line="240" w:lineRule="auto"/>
        <w:ind w:left="0" w:firstLine="426"/>
        <w:jc w:val="left"/>
        <w:rPr>
          <w:rFonts w:eastAsia="Calibri"/>
          <w:color w:val="auto"/>
          <w:sz w:val="26"/>
          <w:szCs w:val="26"/>
          <w:lang w:val="uk-UA" w:eastAsia="en-US"/>
        </w:rPr>
      </w:pPr>
      <w:r w:rsidRPr="00D14592">
        <w:rPr>
          <w:rFonts w:eastAsia="Calibri"/>
          <w:color w:val="auto"/>
          <w:sz w:val="26"/>
          <w:szCs w:val="26"/>
          <w:lang w:val="uk-UA" w:eastAsia="en-US"/>
        </w:rPr>
        <w:t>Протягом І семестру прибуло  5 учнів, вибуло 4 учні.</w:t>
      </w:r>
    </w:p>
    <w:p w:rsidR="00D14592" w:rsidRPr="00D14592" w:rsidRDefault="00D14592" w:rsidP="00D14592">
      <w:pPr>
        <w:spacing w:after="0" w:line="240" w:lineRule="auto"/>
        <w:ind w:left="0" w:firstLine="426"/>
        <w:jc w:val="left"/>
        <w:rPr>
          <w:rFonts w:eastAsia="Calibri"/>
          <w:color w:val="auto"/>
          <w:sz w:val="26"/>
          <w:szCs w:val="26"/>
          <w:lang w:val="uk-UA" w:eastAsia="en-US"/>
        </w:rPr>
      </w:pPr>
      <w:r w:rsidRPr="00D14592">
        <w:rPr>
          <w:rFonts w:eastAsia="Calibri"/>
          <w:color w:val="auto"/>
          <w:sz w:val="26"/>
          <w:szCs w:val="26"/>
          <w:lang w:val="uk-UA" w:eastAsia="en-US"/>
        </w:rPr>
        <w:t>Станом на 01.01.2022 року учнів 1-4 класів – 483.</w:t>
      </w:r>
    </w:p>
    <w:p w:rsidR="00D14592" w:rsidRPr="00D14592" w:rsidRDefault="00D14592" w:rsidP="00D14592">
      <w:pPr>
        <w:spacing w:after="0" w:line="240" w:lineRule="auto"/>
        <w:ind w:left="0" w:firstLine="426"/>
        <w:jc w:val="left"/>
        <w:rPr>
          <w:rFonts w:eastAsia="Calibri"/>
          <w:color w:val="auto"/>
          <w:sz w:val="26"/>
          <w:szCs w:val="26"/>
          <w:lang w:val="uk-UA" w:eastAsia="en-US"/>
        </w:rPr>
      </w:pPr>
    </w:p>
    <w:p w:rsidR="00D14592" w:rsidRPr="00D14592" w:rsidRDefault="00D14592" w:rsidP="00D14592">
      <w:pPr>
        <w:spacing w:after="0" w:line="240" w:lineRule="auto"/>
        <w:ind w:left="0" w:firstLine="426"/>
        <w:jc w:val="left"/>
        <w:rPr>
          <w:rFonts w:eastAsia="Calibri"/>
          <w:color w:val="auto"/>
          <w:sz w:val="26"/>
          <w:szCs w:val="26"/>
          <w:lang w:val="uk-UA" w:eastAsia="en-US"/>
        </w:rPr>
      </w:pPr>
      <w:r w:rsidRPr="00D14592">
        <w:rPr>
          <w:rFonts w:eastAsia="Calibri"/>
          <w:color w:val="auto"/>
          <w:sz w:val="26"/>
          <w:szCs w:val="26"/>
          <w:lang w:val="uk-UA" w:eastAsia="en-US"/>
        </w:rPr>
        <w:t>Станом на 01.09.2021 року учнів 5-11 класів – 557.</w:t>
      </w:r>
    </w:p>
    <w:p w:rsidR="00D14592" w:rsidRPr="00D14592" w:rsidRDefault="00D14592" w:rsidP="00D14592">
      <w:pPr>
        <w:spacing w:after="0" w:line="240" w:lineRule="auto"/>
        <w:ind w:left="0" w:firstLine="426"/>
        <w:jc w:val="left"/>
        <w:rPr>
          <w:rFonts w:eastAsia="Calibri"/>
          <w:color w:val="auto"/>
          <w:sz w:val="26"/>
          <w:szCs w:val="26"/>
          <w:lang w:val="uk-UA" w:eastAsia="en-US"/>
        </w:rPr>
      </w:pPr>
      <w:r w:rsidRPr="00D14592">
        <w:rPr>
          <w:rFonts w:eastAsia="Calibri"/>
          <w:color w:val="auto"/>
          <w:sz w:val="26"/>
          <w:szCs w:val="26"/>
          <w:lang w:val="uk-UA" w:eastAsia="en-US"/>
        </w:rPr>
        <w:t>Протягом І семестру прибуло 5  учнів, вибуло 8  учнів.</w:t>
      </w:r>
    </w:p>
    <w:p w:rsidR="00D14592" w:rsidRPr="00D14592" w:rsidRDefault="00D14592" w:rsidP="00D14592">
      <w:pPr>
        <w:spacing w:after="0" w:line="240" w:lineRule="auto"/>
        <w:ind w:left="0" w:firstLine="426"/>
        <w:jc w:val="left"/>
        <w:rPr>
          <w:rFonts w:eastAsia="Calibri"/>
          <w:color w:val="auto"/>
          <w:sz w:val="26"/>
          <w:szCs w:val="26"/>
          <w:lang w:val="uk-UA" w:eastAsia="en-US"/>
        </w:rPr>
      </w:pPr>
      <w:r w:rsidRPr="00D14592">
        <w:rPr>
          <w:rFonts w:eastAsia="Calibri"/>
          <w:color w:val="auto"/>
          <w:sz w:val="26"/>
          <w:szCs w:val="26"/>
          <w:lang w:val="uk-UA" w:eastAsia="en-US"/>
        </w:rPr>
        <w:t>Станом на 01.01.2022 року учнів 5-11 класів – 558.</w:t>
      </w:r>
    </w:p>
    <w:p w:rsidR="00D14592" w:rsidRPr="00D14592" w:rsidRDefault="00D14592" w:rsidP="00D14592">
      <w:pPr>
        <w:spacing w:after="0" w:line="240" w:lineRule="auto"/>
        <w:ind w:left="0" w:firstLine="426"/>
        <w:jc w:val="left"/>
        <w:rPr>
          <w:rFonts w:eastAsia="Calibri"/>
          <w:color w:val="auto"/>
          <w:sz w:val="26"/>
          <w:szCs w:val="26"/>
          <w:lang w:val="uk-UA" w:eastAsia="en-US"/>
        </w:rPr>
      </w:pPr>
    </w:p>
    <w:p w:rsidR="00D14592" w:rsidRPr="00D14592" w:rsidRDefault="00D14592" w:rsidP="00D14592">
      <w:pPr>
        <w:spacing w:after="0" w:line="240" w:lineRule="auto"/>
        <w:ind w:left="0" w:firstLine="426"/>
        <w:jc w:val="left"/>
        <w:rPr>
          <w:rFonts w:eastAsia="Calibri"/>
          <w:color w:val="auto"/>
          <w:sz w:val="26"/>
          <w:szCs w:val="26"/>
          <w:lang w:val="uk-UA" w:eastAsia="en-US"/>
        </w:rPr>
      </w:pPr>
      <w:r w:rsidRPr="00D14592">
        <w:rPr>
          <w:rFonts w:eastAsia="Calibri"/>
          <w:color w:val="auto"/>
          <w:sz w:val="26"/>
          <w:szCs w:val="26"/>
          <w:lang w:val="uk-UA" w:eastAsia="en-US"/>
        </w:rPr>
        <w:t>Станом на 01.09.2021 року учнів 1-11 класів – 1039</w:t>
      </w:r>
    </w:p>
    <w:p w:rsidR="00D14592" w:rsidRPr="00D14592" w:rsidRDefault="00D14592" w:rsidP="00D14592">
      <w:pPr>
        <w:spacing w:after="0" w:line="240" w:lineRule="auto"/>
        <w:ind w:left="0" w:firstLine="426"/>
        <w:jc w:val="left"/>
        <w:rPr>
          <w:rFonts w:eastAsia="Calibri"/>
          <w:color w:val="auto"/>
          <w:sz w:val="26"/>
          <w:szCs w:val="26"/>
          <w:lang w:val="uk-UA" w:eastAsia="en-US"/>
        </w:rPr>
      </w:pPr>
      <w:r w:rsidRPr="00D14592">
        <w:rPr>
          <w:rFonts w:eastAsia="Calibri"/>
          <w:color w:val="auto"/>
          <w:sz w:val="26"/>
          <w:szCs w:val="26"/>
          <w:lang w:val="uk-UA" w:eastAsia="en-US"/>
        </w:rPr>
        <w:t>Протягом І семестру прибуло 10 учнів, вибуло 8 учні.</w:t>
      </w:r>
    </w:p>
    <w:p w:rsidR="00C81B12" w:rsidRPr="00720E98" w:rsidRDefault="00D14592" w:rsidP="00D14592">
      <w:pPr>
        <w:spacing w:after="0" w:line="240" w:lineRule="auto"/>
        <w:ind w:firstLine="426"/>
        <w:rPr>
          <w:bCs/>
          <w:color w:val="auto"/>
          <w:sz w:val="26"/>
          <w:szCs w:val="26"/>
          <w:lang w:val="uk-UA"/>
        </w:rPr>
      </w:pPr>
      <w:r w:rsidRPr="00D14592">
        <w:rPr>
          <w:rFonts w:eastAsia="Calibri"/>
          <w:color w:val="auto"/>
          <w:sz w:val="26"/>
          <w:szCs w:val="26"/>
          <w:lang w:val="uk-UA" w:eastAsia="en-US"/>
        </w:rPr>
        <w:t>Станом на 01.01.2022 року учнів 1-11 класів – 1041</w:t>
      </w:r>
      <w:r>
        <w:rPr>
          <w:bCs/>
          <w:color w:val="auto"/>
          <w:sz w:val="26"/>
          <w:szCs w:val="26"/>
          <w:lang w:val="uk-UA"/>
        </w:rPr>
        <w:t xml:space="preserve"> </w:t>
      </w:r>
    </w:p>
    <w:p w:rsidR="00343350" w:rsidRDefault="00343350" w:rsidP="00ED466E">
      <w:pPr>
        <w:ind w:left="-5" w:firstLine="431"/>
        <w:rPr>
          <w:b/>
          <w:bCs/>
          <w:color w:val="auto"/>
          <w:sz w:val="26"/>
          <w:szCs w:val="26"/>
          <w:lang w:val="uk-UA"/>
        </w:rPr>
      </w:pPr>
    </w:p>
    <w:p w:rsidR="00B84DE2" w:rsidRPr="00ED466E" w:rsidRDefault="00B84DE2" w:rsidP="00ED466E">
      <w:pPr>
        <w:ind w:left="-5" w:firstLine="431"/>
        <w:rPr>
          <w:b/>
          <w:bCs/>
          <w:color w:val="auto"/>
          <w:sz w:val="26"/>
          <w:szCs w:val="26"/>
          <w:lang w:val="uk-UA"/>
        </w:rPr>
      </w:pPr>
      <w:r>
        <w:rPr>
          <w:b/>
          <w:bCs/>
          <w:color w:val="auto"/>
          <w:sz w:val="26"/>
          <w:szCs w:val="26"/>
          <w:lang w:val="uk-UA"/>
        </w:rPr>
        <w:lastRenderedPageBreak/>
        <w:t>УХВАЛИЛИ:</w:t>
      </w:r>
    </w:p>
    <w:p w:rsidR="00720E98" w:rsidRPr="00720E98" w:rsidRDefault="00720E98" w:rsidP="00E47C7D">
      <w:pPr>
        <w:pStyle w:val="a3"/>
        <w:widowControl w:val="0"/>
        <w:tabs>
          <w:tab w:val="left" w:pos="709"/>
          <w:tab w:val="left" w:pos="851"/>
          <w:tab w:val="left" w:pos="1134"/>
          <w:tab w:val="left" w:pos="1276"/>
          <w:tab w:val="left" w:pos="1540"/>
        </w:tabs>
        <w:autoSpaceDE w:val="0"/>
        <w:autoSpaceDN w:val="0"/>
        <w:adjustRightInd w:val="0"/>
        <w:spacing w:after="0" w:line="240" w:lineRule="auto"/>
        <w:ind w:left="0" w:firstLine="426"/>
        <w:rPr>
          <w:sz w:val="26"/>
          <w:szCs w:val="26"/>
          <w:lang w:val="uk-UA"/>
        </w:rPr>
      </w:pPr>
      <w:r w:rsidRPr="00720E98">
        <w:rPr>
          <w:sz w:val="26"/>
          <w:szCs w:val="26"/>
          <w:lang w:val="uk-UA"/>
        </w:rPr>
        <w:t>3.2. Взяти до уваги аналіз руху здобувачів освіти Овідіопольського ЗЗСО</w:t>
      </w:r>
      <w:r w:rsidR="00ED466E">
        <w:rPr>
          <w:sz w:val="26"/>
          <w:szCs w:val="26"/>
          <w:lang w:val="uk-UA"/>
        </w:rPr>
        <w:t xml:space="preserve">                       </w:t>
      </w:r>
      <w:r w:rsidRPr="00720E98">
        <w:rPr>
          <w:sz w:val="26"/>
          <w:szCs w:val="26"/>
          <w:lang w:val="uk-UA"/>
        </w:rPr>
        <w:t xml:space="preserve">  імені Т.</w:t>
      </w:r>
      <w:r w:rsidR="00ED466E">
        <w:rPr>
          <w:sz w:val="26"/>
          <w:szCs w:val="26"/>
          <w:lang w:val="uk-UA"/>
        </w:rPr>
        <w:t xml:space="preserve"> </w:t>
      </w:r>
      <w:r w:rsidRPr="00720E98">
        <w:rPr>
          <w:sz w:val="26"/>
          <w:szCs w:val="26"/>
          <w:lang w:val="uk-UA"/>
        </w:rPr>
        <w:t>Шевченка Овідіопольської селищної ради</w:t>
      </w:r>
      <w:r w:rsidR="00ED466E">
        <w:rPr>
          <w:sz w:val="26"/>
          <w:szCs w:val="26"/>
          <w:lang w:val="uk-UA"/>
        </w:rPr>
        <w:t>.</w:t>
      </w:r>
    </w:p>
    <w:p w:rsidR="00720E98" w:rsidRPr="00720E98" w:rsidRDefault="00720E98" w:rsidP="00E47C7D">
      <w:pPr>
        <w:pStyle w:val="a3"/>
        <w:widowControl w:val="0"/>
        <w:tabs>
          <w:tab w:val="left" w:pos="709"/>
          <w:tab w:val="left" w:pos="851"/>
          <w:tab w:val="left" w:pos="1418"/>
          <w:tab w:val="left" w:pos="1560"/>
        </w:tabs>
        <w:autoSpaceDE w:val="0"/>
        <w:autoSpaceDN w:val="0"/>
        <w:adjustRightInd w:val="0"/>
        <w:spacing w:after="0" w:line="240" w:lineRule="auto"/>
        <w:ind w:left="0" w:firstLine="426"/>
        <w:rPr>
          <w:sz w:val="26"/>
          <w:szCs w:val="26"/>
          <w:lang w:val="uk-UA"/>
        </w:rPr>
      </w:pPr>
      <w:r w:rsidRPr="00720E98">
        <w:rPr>
          <w:sz w:val="26"/>
          <w:szCs w:val="26"/>
          <w:lang w:val="uk-UA"/>
        </w:rPr>
        <w:t xml:space="preserve">3.3. Заступникам директора з навчально-виховної роботи Нестеровій С.А. та </w:t>
      </w:r>
      <w:r w:rsidR="00ED466E">
        <w:rPr>
          <w:sz w:val="26"/>
          <w:szCs w:val="26"/>
          <w:lang w:val="uk-UA"/>
        </w:rPr>
        <w:t xml:space="preserve">              </w:t>
      </w:r>
      <w:r w:rsidRPr="00720E98">
        <w:rPr>
          <w:sz w:val="26"/>
          <w:szCs w:val="26"/>
          <w:lang w:val="uk-UA"/>
        </w:rPr>
        <w:t>Бокал С.І. продовжувати ведення алфавітної книги у разі зарахування, відрахування та переведення здобувачів освіти.</w:t>
      </w:r>
    </w:p>
    <w:p w:rsidR="00720E98" w:rsidRPr="00E47C7D" w:rsidRDefault="00720E98" w:rsidP="00E47C7D">
      <w:pPr>
        <w:pStyle w:val="a3"/>
        <w:widowControl w:val="0"/>
        <w:tabs>
          <w:tab w:val="left" w:pos="709"/>
          <w:tab w:val="left" w:pos="851"/>
          <w:tab w:val="left" w:pos="1134"/>
          <w:tab w:val="left" w:pos="1276"/>
          <w:tab w:val="left" w:pos="1540"/>
        </w:tabs>
        <w:autoSpaceDE w:val="0"/>
        <w:autoSpaceDN w:val="0"/>
        <w:adjustRightInd w:val="0"/>
        <w:spacing w:after="0" w:line="240" w:lineRule="auto"/>
        <w:ind w:left="0" w:firstLine="426"/>
        <w:rPr>
          <w:sz w:val="26"/>
          <w:szCs w:val="26"/>
          <w:lang w:val="uk-UA"/>
        </w:rPr>
      </w:pPr>
      <w:r w:rsidRPr="00720E98">
        <w:rPr>
          <w:sz w:val="26"/>
          <w:szCs w:val="26"/>
          <w:lang w:val="uk-UA"/>
        </w:rPr>
        <w:t>3.4. Класним керівникам своєчасно робити відповідні записи у зв’язку з зарахування, відрахування та переведення здобувачів освіти.</w:t>
      </w:r>
    </w:p>
    <w:p w:rsidR="00B84DE2" w:rsidRPr="00B526CB" w:rsidRDefault="00B526CB" w:rsidP="00B526CB">
      <w:pPr>
        <w:widowControl w:val="0"/>
        <w:tabs>
          <w:tab w:val="left" w:pos="426"/>
          <w:tab w:val="left" w:pos="567"/>
          <w:tab w:val="left" w:pos="709"/>
          <w:tab w:val="left" w:pos="851"/>
          <w:tab w:val="left" w:pos="1540"/>
        </w:tabs>
        <w:autoSpaceDE w:val="0"/>
        <w:autoSpaceDN w:val="0"/>
        <w:adjustRightInd w:val="0"/>
        <w:spacing w:after="0" w:line="276" w:lineRule="auto"/>
        <w:ind w:left="0" w:firstLine="426"/>
        <w:rPr>
          <w:rFonts w:eastAsiaTheme="minorHAnsi"/>
          <w:color w:val="auto"/>
          <w:sz w:val="26"/>
          <w:szCs w:val="26"/>
          <w:lang w:val="uk-UA" w:eastAsia="en-US"/>
        </w:rPr>
      </w:pPr>
      <w:r w:rsidRPr="00B526CB">
        <w:rPr>
          <w:rFonts w:eastAsiaTheme="minorHAnsi"/>
          <w:color w:val="auto"/>
          <w:sz w:val="26"/>
          <w:szCs w:val="26"/>
          <w:lang w:val="uk-UA" w:eastAsia="en-US"/>
        </w:rPr>
        <w:t>Голосували: «за» - 89</w:t>
      </w:r>
      <w:r w:rsidR="00B84DE2" w:rsidRPr="00B526CB">
        <w:rPr>
          <w:rFonts w:eastAsiaTheme="minorHAnsi"/>
          <w:color w:val="auto"/>
          <w:sz w:val="26"/>
          <w:szCs w:val="26"/>
          <w:lang w:val="uk-UA" w:eastAsia="en-US"/>
        </w:rPr>
        <w:t>;   «проти» - 0;   «утримались» - 0</w:t>
      </w:r>
    </w:p>
    <w:p w:rsidR="00B84DE2" w:rsidRDefault="00B84DE2" w:rsidP="00E47C7D">
      <w:pPr>
        <w:pStyle w:val="a3"/>
        <w:numPr>
          <w:ilvl w:val="0"/>
          <w:numId w:val="1"/>
        </w:numPr>
        <w:ind w:left="0" w:firstLine="426"/>
        <w:rPr>
          <w:color w:val="auto"/>
          <w:sz w:val="26"/>
          <w:szCs w:val="26"/>
          <w:lang w:val="uk-UA"/>
        </w:rPr>
      </w:pPr>
      <w:r>
        <w:rPr>
          <w:b/>
          <w:bCs/>
          <w:color w:val="auto"/>
          <w:sz w:val="26"/>
          <w:szCs w:val="26"/>
        </w:rPr>
        <w:t xml:space="preserve">СЛУХАЛИ: </w:t>
      </w:r>
    </w:p>
    <w:p w:rsidR="007A70CE" w:rsidRDefault="00ED466E" w:rsidP="00A527AF">
      <w:pPr>
        <w:spacing w:after="0" w:line="240" w:lineRule="auto"/>
        <w:ind w:firstLine="416"/>
        <w:rPr>
          <w:bCs/>
          <w:color w:val="auto"/>
          <w:sz w:val="26"/>
          <w:szCs w:val="26"/>
          <w:shd w:val="clear" w:color="auto" w:fill="FFFFFF"/>
          <w:lang w:val="uk-UA"/>
        </w:rPr>
      </w:pPr>
      <w:r>
        <w:rPr>
          <w:bCs/>
          <w:color w:val="auto"/>
          <w:sz w:val="26"/>
          <w:szCs w:val="26"/>
          <w:shd w:val="clear" w:color="auto" w:fill="FFFFFF"/>
          <w:lang w:val="uk-UA"/>
        </w:rPr>
        <w:t>Бокал С.І.</w:t>
      </w:r>
      <w:r w:rsidR="00B84DE2">
        <w:rPr>
          <w:bCs/>
          <w:color w:val="auto"/>
          <w:sz w:val="26"/>
          <w:szCs w:val="26"/>
          <w:shd w:val="clear" w:color="auto" w:fill="FFFFFF"/>
          <w:lang w:val="uk-UA"/>
        </w:rPr>
        <w:t xml:space="preserve">, заступника директора з </w:t>
      </w:r>
      <w:r>
        <w:rPr>
          <w:bCs/>
          <w:color w:val="auto"/>
          <w:sz w:val="26"/>
          <w:szCs w:val="26"/>
          <w:shd w:val="clear" w:color="auto" w:fill="FFFFFF"/>
          <w:lang w:val="uk-UA"/>
        </w:rPr>
        <w:t>навчально-</w:t>
      </w:r>
      <w:r w:rsidR="00B84DE2">
        <w:rPr>
          <w:bCs/>
          <w:color w:val="auto"/>
          <w:sz w:val="26"/>
          <w:szCs w:val="26"/>
          <w:shd w:val="clear" w:color="auto" w:fill="FFFFFF"/>
          <w:lang w:val="uk-UA"/>
        </w:rPr>
        <w:t>виховної роботи,</w:t>
      </w:r>
      <w:r w:rsidR="00B84DE2">
        <w:rPr>
          <w:sz w:val="26"/>
          <w:szCs w:val="26"/>
          <w:lang w:val="uk-UA"/>
        </w:rPr>
        <w:t xml:space="preserve"> </w:t>
      </w:r>
      <w:r w:rsidR="00B84DE2">
        <w:rPr>
          <w:bCs/>
          <w:color w:val="auto"/>
          <w:sz w:val="26"/>
          <w:szCs w:val="26"/>
          <w:shd w:val="clear" w:color="auto" w:fill="FFFFFF"/>
          <w:lang w:val="uk-UA"/>
        </w:rPr>
        <w:t>про</w:t>
      </w:r>
      <w:r w:rsidRPr="00ED466E">
        <w:rPr>
          <w:sz w:val="26"/>
          <w:szCs w:val="26"/>
        </w:rPr>
        <w:t xml:space="preserve"> </w:t>
      </w:r>
      <w:proofErr w:type="spellStart"/>
      <w:r w:rsidRPr="00ED466E">
        <w:rPr>
          <w:bCs/>
          <w:color w:val="auto"/>
          <w:sz w:val="26"/>
          <w:szCs w:val="26"/>
          <w:shd w:val="clear" w:color="auto" w:fill="FFFFFF"/>
        </w:rPr>
        <w:t>попереднє</w:t>
      </w:r>
      <w:proofErr w:type="spellEnd"/>
      <w:r w:rsidRPr="00ED466E">
        <w:rPr>
          <w:bCs/>
          <w:color w:val="auto"/>
          <w:sz w:val="26"/>
          <w:szCs w:val="26"/>
          <w:shd w:val="clear" w:color="auto" w:fill="FFFFFF"/>
        </w:rPr>
        <w:t xml:space="preserve"> затвердження </w:t>
      </w:r>
      <w:proofErr w:type="spellStart"/>
      <w:r w:rsidRPr="00ED466E">
        <w:rPr>
          <w:bCs/>
          <w:color w:val="auto"/>
          <w:sz w:val="26"/>
          <w:szCs w:val="26"/>
          <w:shd w:val="clear" w:color="auto" w:fill="FFFFFF"/>
        </w:rPr>
        <w:t>претендентів</w:t>
      </w:r>
      <w:proofErr w:type="spellEnd"/>
      <w:r w:rsidRPr="00ED466E">
        <w:rPr>
          <w:bCs/>
          <w:color w:val="auto"/>
          <w:sz w:val="26"/>
          <w:szCs w:val="26"/>
          <w:shd w:val="clear" w:color="auto" w:fill="FFFFFF"/>
        </w:rPr>
        <w:t xml:space="preserve"> на </w:t>
      </w:r>
      <w:proofErr w:type="spellStart"/>
      <w:r w:rsidRPr="00ED466E">
        <w:rPr>
          <w:bCs/>
          <w:color w:val="auto"/>
          <w:sz w:val="26"/>
          <w:szCs w:val="26"/>
          <w:shd w:val="clear" w:color="auto" w:fill="FFFFFF"/>
        </w:rPr>
        <w:t>нагородження</w:t>
      </w:r>
      <w:proofErr w:type="spellEnd"/>
      <w:r w:rsidRPr="00ED466E">
        <w:rPr>
          <w:bCs/>
          <w:color w:val="auto"/>
          <w:sz w:val="26"/>
          <w:szCs w:val="26"/>
          <w:shd w:val="clear" w:color="auto" w:fill="FFFFFF"/>
        </w:rPr>
        <w:t xml:space="preserve"> </w:t>
      </w:r>
      <w:proofErr w:type="spellStart"/>
      <w:r w:rsidRPr="00ED466E">
        <w:rPr>
          <w:bCs/>
          <w:color w:val="auto"/>
          <w:sz w:val="26"/>
          <w:szCs w:val="26"/>
          <w:shd w:val="clear" w:color="auto" w:fill="FFFFFF"/>
        </w:rPr>
        <w:t>свідоцтв</w:t>
      </w:r>
      <w:proofErr w:type="spellEnd"/>
      <w:r w:rsidRPr="00ED466E">
        <w:rPr>
          <w:bCs/>
          <w:color w:val="auto"/>
          <w:sz w:val="26"/>
          <w:szCs w:val="26"/>
          <w:shd w:val="clear" w:color="auto" w:fill="FFFFFF"/>
        </w:rPr>
        <w:t xml:space="preserve"> з </w:t>
      </w:r>
      <w:proofErr w:type="spellStart"/>
      <w:r w:rsidRPr="00ED466E">
        <w:rPr>
          <w:bCs/>
          <w:color w:val="auto"/>
          <w:sz w:val="26"/>
          <w:szCs w:val="26"/>
          <w:shd w:val="clear" w:color="auto" w:fill="FFFFFF"/>
        </w:rPr>
        <w:t>відзнакою</w:t>
      </w:r>
      <w:proofErr w:type="spellEnd"/>
      <w:r w:rsidRPr="00ED466E">
        <w:rPr>
          <w:bCs/>
          <w:color w:val="auto"/>
          <w:sz w:val="26"/>
          <w:szCs w:val="26"/>
          <w:shd w:val="clear" w:color="auto" w:fill="FFFFFF"/>
          <w:lang w:val="uk-UA"/>
        </w:rPr>
        <w:t xml:space="preserve"> </w:t>
      </w:r>
      <w:r w:rsidRPr="00D178BA">
        <w:rPr>
          <w:bCs/>
          <w:color w:val="auto"/>
          <w:sz w:val="26"/>
          <w:szCs w:val="26"/>
          <w:shd w:val="clear" w:color="auto" w:fill="FFFFFF"/>
          <w:lang w:val="uk-UA"/>
        </w:rPr>
        <w:t>9-ті та 11-ті класи</w:t>
      </w:r>
      <w:r w:rsidRPr="00ED466E">
        <w:rPr>
          <w:bCs/>
          <w:color w:val="auto"/>
          <w:sz w:val="26"/>
          <w:szCs w:val="26"/>
          <w:shd w:val="clear" w:color="auto" w:fill="FFFFFF"/>
          <w:lang w:val="uk-UA"/>
        </w:rPr>
        <w:t xml:space="preserve"> </w:t>
      </w:r>
      <w:r w:rsidR="00B84DE2">
        <w:rPr>
          <w:bCs/>
          <w:color w:val="auto"/>
          <w:sz w:val="26"/>
          <w:szCs w:val="26"/>
          <w:shd w:val="clear" w:color="auto" w:fill="FFFFFF"/>
          <w:lang w:val="uk-UA"/>
        </w:rPr>
        <w:t xml:space="preserve"> </w:t>
      </w:r>
      <w:r w:rsidR="00CB5024">
        <w:rPr>
          <w:bCs/>
          <w:color w:val="auto"/>
          <w:sz w:val="26"/>
          <w:szCs w:val="26"/>
          <w:shd w:val="clear" w:color="auto" w:fill="FFFFFF"/>
          <w:lang w:val="uk-UA"/>
        </w:rPr>
        <w:t xml:space="preserve">Світлана Іванівна акцентувала увагу на тому, що </w:t>
      </w:r>
      <w:r w:rsidR="007A70CE">
        <w:rPr>
          <w:bCs/>
          <w:color w:val="auto"/>
          <w:sz w:val="26"/>
          <w:szCs w:val="26"/>
          <w:shd w:val="clear" w:color="auto" w:fill="FFFFFF"/>
          <w:lang w:val="uk-UA"/>
        </w:rPr>
        <w:t>відповідно до Порядку</w:t>
      </w:r>
      <w:r w:rsidR="007A70CE" w:rsidRPr="007A70CE">
        <w:rPr>
          <w:bCs/>
          <w:color w:val="auto"/>
          <w:sz w:val="26"/>
          <w:szCs w:val="26"/>
          <w:shd w:val="clear" w:color="auto" w:fill="FFFFFF"/>
          <w:lang w:val="uk-UA"/>
        </w:rPr>
        <w:t xml:space="preserve"> переведення учнів (вихованців) загальноосвітнього навчального закладу до наступного класу, затвердженого наказом Міністерства освіти і нау</w:t>
      </w:r>
      <w:r w:rsidR="007A70CE">
        <w:rPr>
          <w:bCs/>
          <w:color w:val="auto"/>
          <w:sz w:val="26"/>
          <w:szCs w:val="26"/>
          <w:shd w:val="clear" w:color="auto" w:fill="FFFFFF"/>
          <w:lang w:val="uk-UA"/>
        </w:rPr>
        <w:t>ки України від 14.07.2015 № 762 та листа</w:t>
      </w:r>
      <w:r w:rsidR="007A70CE" w:rsidRPr="007A70CE">
        <w:rPr>
          <w:bCs/>
          <w:color w:val="auto"/>
          <w:sz w:val="26"/>
          <w:szCs w:val="26"/>
          <w:shd w:val="clear" w:color="auto" w:fill="FFFFFF"/>
          <w:lang w:val="uk-UA"/>
        </w:rPr>
        <w:t xml:space="preserve"> Міністерства освіти і нау</w:t>
      </w:r>
      <w:r w:rsidR="007A70CE">
        <w:rPr>
          <w:bCs/>
          <w:color w:val="auto"/>
          <w:sz w:val="26"/>
          <w:szCs w:val="26"/>
          <w:shd w:val="clear" w:color="auto" w:fill="FFFFFF"/>
          <w:lang w:val="uk-UA"/>
        </w:rPr>
        <w:t>ки</w:t>
      </w:r>
      <w:r w:rsidR="007A70CE" w:rsidRPr="007A70CE">
        <w:rPr>
          <w:bCs/>
          <w:color w:val="auto"/>
          <w:sz w:val="26"/>
          <w:szCs w:val="26"/>
          <w:shd w:val="clear" w:color="auto" w:fill="FFFFFF"/>
          <w:lang w:val="uk-UA"/>
        </w:rPr>
        <w:t xml:space="preserve"> України від 18.01.2016 №1/9-27 «Щодо надання роз’яснення». </w:t>
      </w:r>
      <w:proofErr w:type="spellStart"/>
      <w:r w:rsidR="007A70CE" w:rsidRPr="007A70CE">
        <w:rPr>
          <w:bCs/>
          <w:color w:val="auto"/>
          <w:sz w:val="26"/>
          <w:szCs w:val="26"/>
          <w:shd w:val="clear" w:color="auto" w:fill="FFFFFF"/>
          <w:lang w:val="uk-UA"/>
        </w:rPr>
        <w:t>Згiдно</w:t>
      </w:r>
      <w:proofErr w:type="spellEnd"/>
      <w:r w:rsidR="007A70CE" w:rsidRPr="007A70CE">
        <w:rPr>
          <w:bCs/>
          <w:color w:val="auto"/>
          <w:sz w:val="26"/>
          <w:szCs w:val="26"/>
          <w:shd w:val="clear" w:color="auto" w:fill="FFFFFF"/>
          <w:lang w:val="uk-UA"/>
        </w:rPr>
        <w:t xml:space="preserve"> з новим Порядком, претенденти на отримання свідоцтва </w:t>
      </w:r>
      <w:r w:rsidR="00343350">
        <w:rPr>
          <w:bCs/>
          <w:color w:val="auto"/>
          <w:sz w:val="26"/>
          <w:szCs w:val="26"/>
          <w:shd w:val="clear" w:color="auto" w:fill="FFFFFF"/>
          <w:lang w:val="uk-UA"/>
        </w:rPr>
        <w:t xml:space="preserve">                             </w:t>
      </w:r>
      <w:r w:rsidR="007A70CE" w:rsidRPr="007A70CE">
        <w:rPr>
          <w:bCs/>
          <w:color w:val="auto"/>
          <w:sz w:val="26"/>
          <w:szCs w:val="26"/>
          <w:shd w:val="clear" w:color="auto" w:fill="FFFFFF"/>
          <w:lang w:val="uk-UA"/>
        </w:rPr>
        <w:t>про здобуття базової середньої освіти з відзнакою визначаються педагогічною радою за результатами річного оцінювання та Державної підсумкової атестації.</w:t>
      </w:r>
      <w:r w:rsidR="007A70CE" w:rsidRPr="007A70CE">
        <w:rPr>
          <w:bCs/>
          <w:color w:val="auto"/>
          <w:sz w:val="26"/>
          <w:szCs w:val="26"/>
          <w:shd w:val="clear" w:color="auto" w:fill="FFFFFF"/>
          <w:lang w:val="uk-UA"/>
        </w:rPr>
        <w:br/>
        <w:t>У разі звільнення від Державної підсумкової атестації, - за результатами річного оцінювання.</w:t>
      </w:r>
    </w:p>
    <w:p w:rsidR="004F0F37" w:rsidRDefault="007A70CE" w:rsidP="00A527AF">
      <w:pPr>
        <w:spacing w:after="0" w:line="240" w:lineRule="auto"/>
        <w:ind w:firstLine="416"/>
        <w:rPr>
          <w:bCs/>
          <w:color w:val="auto"/>
          <w:sz w:val="26"/>
          <w:szCs w:val="26"/>
          <w:shd w:val="clear" w:color="auto" w:fill="FFFFFF"/>
          <w:lang w:val="uk-UA"/>
        </w:rPr>
      </w:pPr>
      <w:r w:rsidRPr="007A70CE">
        <w:rPr>
          <w:bCs/>
          <w:color w:val="auto"/>
          <w:sz w:val="26"/>
          <w:szCs w:val="26"/>
          <w:shd w:val="clear" w:color="auto" w:fill="FFFFFF"/>
          <w:lang w:val="uk-UA"/>
        </w:rPr>
        <w:t>Відповідно до п. 5 Порядку переведення учнів (вихованців) загальноосвітнього навчального закладу до наступного класу на отримання свідоцтва з відзнакою претендують такі учні 9 класу:</w:t>
      </w:r>
      <w:r>
        <w:rPr>
          <w:bCs/>
          <w:color w:val="auto"/>
          <w:sz w:val="26"/>
          <w:szCs w:val="26"/>
          <w:shd w:val="clear" w:color="auto" w:fill="FFFFFF"/>
          <w:lang w:val="uk-UA"/>
        </w:rPr>
        <w:t xml:space="preserve"> </w:t>
      </w:r>
      <w:proofErr w:type="spellStart"/>
      <w:r w:rsidR="004F0F37" w:rsidRPr="004F0F37">
        <w:rPr>
          <w:bCs/>
          <w:color w:val="auto"/>
          <w:sz w:val="26"/>
          <w:szCs w:val="26"/>
          <w:shd w:val="clear" w:color="auto" w:fill="FFFFFF"/>
          <w:lang w:val="uk-UA"/>
        </w:rPr>
        <w:t>Булавченко</w:t>
      </w:r>
      <w:proofErr w:type="spellEnd"/>
      <w:r w:rsidR="004F0F37">
        <w:rPr>
          <w:bCs/>
          <w:color w:val="auto"/>
          <w:sz w:val="26"/>
          <w:szCs w:val="26"/>
          <w:shd w:val="clear" w:color="auto" w:fill="FFFFFF"/>
          <w:lang w:val="uk-UA"/>
        </w:rPr>
        <w:t xml:space="preserve"> Софія</w:t>
      </w:r>
      <w:r w:rsidR="004F0F37" w:rsidRPr="004F0F37">
        <w:rPr>
          <w:bCs/>
          <w:color w:val="auto"/>
          <w:sz w:val="26"/>
          <w:szCs w:val="26"/>
          <w:shd w:val="clear" w:color="auto" w:fill="FFFFFF"/>
          <w:lang w:val="uk-UA"/>
        </w:rPr>
        <w:t xml:space="preserve">, </w:t>
      </w:r>
      <w:r w:rsidR="004F0F37">
        <w:rPr>
          <w:bCs/>
          <w:color w:val="auto"/>
          <w:sz w:val="26"/>
          <w:szCs w:val="26"/>
          <w:shd w:val="clear" w:color="auto" w:fill="FFFFFF"/>
          <w:lang w:val="uk-UA"/>
        </w:rPr>
        <w:t>Гриньків Ілля, Корінь Ірина</w:t>
      </w:r>
      <w:r w:rsidR="004F0F37" w:rsidRPr="004F0F37">
        <w:rPr>
          <w:bCs/>
          <w:color w:val="auto"/>
          <w:sz w:val="26"/>
          <w:szCs w:val="26"/>
          <w:shd w:val="clear" w:color="auto" w:fill="FFFFFF"/>
          <w:lang w:val="uk-UA"/>
        </w:rPr>
        <w:t xml:space="preserve">, </w:t>
      </w:r>
      <w:r w:rsidR="00C64146" w:rsidRPr="00C64146">
        <w:rPr>
          <w:bCs/>
          <w:color w:val="auto"/>
          <w:sz w:val="26"/>
          <w:szCs w:val="26"/>
          <w:shd w:val="clear" w:color="auto" w:fill="FFFFFF"/>
          <w:lang w:val="uk-UA"/>
        </w:rPr>
        <w:t xml:space="preserve">                      </w:t>
      </w:r>
      <w:proofErr w:type="spellStart"/>
      <w:r w:rsidR="004F0F37">
        <w:rPr>
          <w:bCs/>
          <w:color w:val="auto"/>
          <w:sz w:val="26"/>
          <w:szCs w:val="26"/>
          <w:shd w:val="clear" w:color="auto" w:fill="FFFFFF"/>
          <w:lang w:val="uk-UA"/>
        </w:rPr>
        <w:t>Косюга</w:t>
      </w:r>
      <w:proofErr w:type="spellEnd"/>
      <w:r w:rsidR="004F0F37">
        <w:rPr>
          <w:bCs/>
          <w:color w:val="auto"/>
          <w:sz w:val="26"/>
          <w:szCs w:val="26"/>
          <w:shd w:val="clear" w:color="auto" w:fill="FFFFFF"/>
          <w:lang w:val="uk-UA"/>
        </w:rPr>
        <w:t xml:space="preserve"> Катерина, </w:t>
      </w:r>
      <w:proofErr w:type="spellStart"/>
      <w:r w:rsidR="004F0F37">
        <w:rPr>
          <w:bCs/>
          <w:color w:val="auto"/>
          <w:sz w:val="26"/>
          <w:szCs w:val="26"/>
          <w:shd w:val="clear" w:color="auto" w:fill="FFFFFF"/>
          <w:lang w:val="uk-UA"/>
        </w:rPr>
        <w:t>Кузьмиченко</w:t>
      </w:r>
      <w:proofErr w:type="spellEnd"/>
      <w:r w:rsidR="004F0F37">
        <w:rPr>
          <w:bCs/>
          <w:color w:val="auto"/>
          <w:sz w:val="26"/>
          <w:szCs w:val="26"/>
          <w:shd w:val="clear" w:color="auto" w:fill="FFFFFF"/>
          <w:lang w:val="uk-UA"/>
        </w:rPr>
        <w:t xml:space="preserve"> Андрій, </w:t>
      </w:r>
      <w:proofErr w:type="spellStart"/>
      <w:r w:rsidR="004F0F37">
        <w:rPr>
          <w:bCs/>
          <w:color w:val="auto"/>
          <w:sz w:val="26"/>
          <w:szCs w:val="26"/>
          <w:shd w:val="clear" w:color="auto" w:fill="FFFFFF"/>
          <w:lang w:val="uk-UA"/>
        </w:rPr>
        <w:t>Михаловська</w:t>
      </w:r>
      <w:proofErr w:type="spellEnd"/>
      <w:r w:rsidR="004F0F37">
        <w:rPr>
          <w:bCs/>
          <w:color w:val="auto"/>
          <w:sz w:val="26"/>
          <w:szCs w:val="26"/>
          <w:shd w:val="clear" w:color="auto" w:fill="FFFFFF"/>
          <w:lang w:val="uk-UA"/>
        </w:rPr>
        <w:t xml:space="preserve"> Аріна, Серпутько Олександр</w:t>
      </w:r>
      <w:r w:rsidR="004F0F37" w:rsidRPr="004F0F37">
        <w:rPr>
          <w:bCs/>
          <w:color w:val="auto"/>
          <w:sz w:val="26"/>
          <w:szCs w:val="26"/>
          <w:shd w:val="clear" w:color="auto" w:fill="FFFFFF"/>
          <w:lang w:val="uk-UA"/>
        </w:rPr>
        <w:t>, Сливк</w:t>
      </w:r>
      <w:r w:rsidR="004F0F37">
        <w:rPr>
          <w:bCs/>
          <w:color w:val="auto"/>
          <w:sz w:val="26"/>
          <w:szCs w:val="26"/>
          <w:shd w:val="clear" w:color="auto" w:fill="FFFFFF"/>
          <w:lang w:val="uk-UA"/>
        </w:rPr>
        <w:t xml:space="preserve">а Максим, </w:t>
      </w:r>
      <w:proofErr w:type="spellStart"/>
      <w:r w:rsidR="004F0F37" w:rsidRPr="004F0F37">
        <w:rPr>
          <w:bCs/>
          <w:color w:val="auto"/>
          <w:sz w:val="26"/>
          <w:szCs w:val="26"/>
          <w:shd w:val="clear" w:color="auto" w:fill="FFFFFF"/>
          <w:lang w:val="uk-UA"/>
        </w:rPr>
        <w:t>Хмелінцова</w:t>
      </w:r>
      <w:proofErr w:type="spellEnd"/>
      <w:r w:rsidR="004F0F37" w:rsidRPr="004F0F37">
        <w:rPr>
          <w:bCs/>
          <w:color w:val="auto"/>
          <w:sz w:val="26"/>
          <w:szCs w:val="26"/>
          <w:shd w:val="clear" w:color="auto" w:fill="FFFFFF"/>
          <w:lang w:val="uk-UA"/>
        </w:rPr>
        <w:t xml:space="preserve"> Ольга</w:t>
      </w:r>
      <w:r w:rsidR="004F0F37">
        <w:rPr>
          <w:bCs/>
          <w:color w:val="auto"/>
          <w:sz w:val="26"/>
          <w:szCs w:val="26"/>
          <w:shd w:val="clear" w:color="auto" w:fill="FFFFFF"/>
          <w:lang w:val="uk-UA"/>
        </w:rPr>
        <w:t xml:space="preserve"> – учні 9-А класу; Тиха</w:t>
      </w:r>
      <w:r w:rsidR="004F0F37" w:rsidRPr="004F0F37">
        <w:rPr>
          <w:bCs/>
          <w:color w:val="auto"/>
          <w:sz w:val="26"/>
          <w:szCs w:val="26"/>
          <w:shd w:val="clear" w:color="auto" w:fill="FFFFFF"/>
          <w:lang w:val="uk-UA"/>
        </w:rPr>
        <w:t xml:space="preserve"> Алі</w:t>
      </w:r>
      <w:r w:rsidR="004F0F37">
        <w:rPr>
          <w:bCs/>
          <w:color w:val="auto"/>
          <w:sz w:val="26"/>
          <w:szCs w:val="26"/>
          <w:shd w:val="clear" w:color="auto" w:fill="FFFFFF"/>
          <w:lang w:val="uk-UA"/>
        </w:rPr>
        <w:t>на, учениця 9-В класу.</w:t>
      </w:r>
    </w:p>
    <w:p w:rsidR="007A70CE" w:rsidRPr="004F0F37" w:rsidRDefault="007A70CE" w:rsidP="00A527AF">
      <w:pPr>
        <w:spacing w:after="0" w:line="240" w:lineRule="auto"/>
        <w:ind w:firstLine="416"/>
        <w:rPr>
          <w:bCs/>
          <w:color w:val="auto"/>
          <w:sz w:val="26"/>
          <w:szCs w:val="26"/>
          <w:shd w:val="clear" w:color="auto" w:fill="FFFFFF"/>
          <w:lang w:val="uk-UA"/>
        </w:rPr>
      </w:pPr>
      <w:r>
        <w:rPr>
          <w:bCs/>
          <w:color w:val="auto"/>
          <w:sz w:val="26"/>
          <w:szCs w:val="26"/>
          <w:shd w:val="clear" w:color="auto" w:fill="FFFFFF"/>
          <w:lang w:val="uk-UA"/>
        </w:rPr>
        <w:t xml:space="preserve">Слід зазначити, що двоє учнів 9-А класу – </w:t>
      </w:r>
      <w:proofErr w:type="spellStart"/>
      <w:r>
        <w:rPr>
          <w:bCs/>
          <w:color w:val="auto"/>
          <w:sz w:val="26"/>
          <w:szCs w:val="26"/>
          <w:shd w:val="clear" w:color="auto" w:fill="FFFFFF"/>
          <w:lang w:val="uk-UA"/>
        </w:rPr>
        <w:t>Бурдужа</w:t>
      </w:r>
      <w:proofErr w:type="spellEnd"/>
      <w:r>
        <w:rPr>
          <w:bCs/>
          <w:color w:val="auto"/>
          <w:sz w:val="26"/>
          <w:szCs w:val="26"/>
          <w:shd w:val="clear" w:color="auto" w:fill="FFFFFF"/>
          <w:lang w:val="uk-UA"/>
        </w:rPr>
        <w:t xml:space="preserve"> Анна та Мельникова </w:t>
      </w:r>
      <w:proofErr w:type="spellStart"/>
      <w:r>
        <w:rPr>
          <w:bCs/>
          <w:color w:val="auto"/>
          <w:sz w:val="26"/>
          <w:szCs w:val="26"/>
          <w:shd w:val="clear" w:color="auto" w:fill="FFFFFF"/>
          <w:lang w:val="uk-UA"/>
        </w:rPr>
        <w:t>Крістіна</w:t>
      </w:r>
      <w:proofErr w:type="spellEnd"/>
      <w:r>
        <w:rPr>
          <w:bCs/>
          <w:color w:val="auto"/>
          <w:sz w:val="26"/>
          <w:szCs w:val="26"/>
          <w:shd w:val="clear" w:color="auto" w:fill="FFFFFF"/>
          <w:lang w:val="uk-UA"/>
        </w:rPr>
        <w:t xml:space="preserve">, які вважались претендентами </w:t>
      </w:r>
      <w:r w:rsidRPr="007A70CE">
        <w:rPr>
          <w:bCs/>
          <w:color w:val="auto"/>
          <w:sz w:val="26"/>
          <w:szCs w:val="26"/>
          <w:shd w:val="clear" w:color="auto" w:fill="FFFFFF"/>
          <w:lang w:val="uk-UA"/>
        </w:rPr>
        <w:t xml:space="preserve"> на отримання свідоцтва з відзнакою</w:t>
      </w:r>
      <w:r>
        <w:rPr>
          <w:bCs/>
          <w:color w:val="auto"/>
          <w:sz w:val="26"/>
          <w:szCs w:val="26"/>
          <w:shd w:val="clear" w:color="auto" w:fill="FFFFFF"/>
          <w:lang w:val="uk-UA"/>
        </w:rPr>
        <w:t xml:space="preserve"> на початку 2021/2022 навчального року</w:t>
      </w:r>
      <w:r w:rsidR="00A527AF">
        <w:rPr>
          <w:bCs/>
          <w:color w:val="auto"/>
          <w:sz w:val="26"/>
          <w:szCs w:val="26"/>
          <w:shd w:val="clear" w:color="auto" w:fill="FFFFFF"/>
          <w:lang w:val="uk-UA"/>
        </w:rPr>
        <w:t xml:space="preserve">, суттєво знизили рівень навчальних досягнень. </w:t>
      </w:r>
    </w:p>
    <w:p w:rsidR="007A70CE" w:rsidRPr="007A70CE" w:rsidRDefault="00A527AF" w:rsidP="00A527AF">
      <w:pPr>
        <w:spacing w:after="0" w:line="240" w:lineRule="auto"/>
        <w:ind w:firstLine="416"/>
        <w:rPr>
          <w:bCs/>
          <w:color w:val="auto"/>
          <w:sz w:val="26"/>
          <w:szCs w:val="26"/>
          <w:shd w:val="clear" w:color="auto" w:fill="FFFFFF"/>
          <w:lang w:val="uk-UA"/>
        </w:rPr>
      </w:pPr>
      <w:r>
        <w:rPr>
          <w:bCs/>
          <w:color w:val="auto"/>
          <w:sz w:val="26"/>
          <w:szCs w:val="26"/>
          <w:shd w:val="clear" w:color="auto" w:fill="FFFFFF"/>
          <w:lang w:val="uk-UA"/>
        </w:rPr>
        <w:t>Т</w:t>
      </w:r>
      <w:r w:rsidR="007A70CE">
        <w:rPr>
          <w:bCs/>
          <w:color w:val="auto"/>
          <w:sz w:val="26"/>
          <w:szCs w:val="26"/>
          <w:shd w:val="clear" w:color="auto" w:fill="FFFFFF"/>
          <w:lang w:val="uk-UA"/>
        </w:rPr>
        <w:t>акож педагогічні працівники були ознайомлені</w:t>
      </w:r>
      <w:r w:rsidR="007A70CE" w:rsidRPr="007A70CE">
        <w:rPr>
          <w:bCs/>
          <w:color w:val="auto"/>
          <w:sz w:val="26"/>
          <w:szCs w:val="26"/>
          <w:shd w:val="clear" w:color="auto" w:fill="FFFFFF"/>
          <w:lang w:val="uk-UA"/>
        </w:rPr>
        <w:t xml:space="preserve"> з Положенням  про золоту медаль «За високі досягнення у навчанні» та срібну медаль «За досягнення у навчанні», затверджене наказом МОН України від 17.03.2015 №306 </w:t>
      </w:r>
      <w:r w:rsidR="007A70CE" w:rsidRPr="007A70CE">
        <w:rPr>
          <w:b/>
          <w:bCs/>
          <w:color w:val="auto"/>
          <w:sz w:val="26"/>
          <w:szCs w:val="26"/>
          <w:shd w:val="clear" w:color="auto" w:fill="FFFFFF"/>
          <w:lang w:val="uk-UA"/>
        </w:rPr>
        <w:t>«</w:t>
      </w:r>
      <w:r w:rsidR="007A70CE" w:rsidRPr="007A70CE">
        <w:rPr>
          <w:bCs/>
          <w:color w:val="auto"/>
          <w:sz w:val="26"/>
          <w:szCs w:val="26"/>
          <w:shd w:val="clear" w:color="auto" w:fill="FFFFFF"/>
          <w:lang w:val="uk-UA"/>
        </w:rPr>
        <w:t xml:space="preserve">Про затвердження Положення про золоту медаль «За високі досягнення у навчанні» та срібну медаль </w:t>
      </w:r>
      <w:r w:rsidR="00C64146" w:rsidRPr="00C64146">
        <w:rPr>
          <w:bCs/>
          <w:color w:val="auto"/>
          <w:sz w:val="26"/>
          <w:szCs w:val="26"/>
          <w:shd w:val="clear" w:color="auto" w:fill="FFFFFF"/>
        </w:rPr>
        <w:t xml:space="preserve">                              </w:t>
      </w:r>
      <w:r w:rsidR="007A70CE" w:rsidRPr="007A70CE">
        <w:rPr>
          <w:bCs/>
          <w:color w:val="auto"/>
          <w:sz w:val="26"/>
          <w:szCs w:val="26"/>
          <w:shd w:val="clear" w:color="auto" w:fill="FFFFFF"/>
          <w:lang w:val="uk-UA"/>
        </w:rPr>
        <w:t xml:space="preserve">«За досягнення у навчанні». </w:t>
      </w:r>
    </w:p>
    <w:p w:rsidR="00B84DE2" w:rsidRPr="007A70CE" w:rsidRDefault="007A70CE" w:rsidP="00A527AF">
      <w:pPr>
        <w:spacing w:after="0" w:line="240" w:lineRule="auto"/>
        <w:ind w:firstLine="416"/>
        <w:rPr>
          <w:bCs/>
          <w:color w:val="auto"/>
          <w:sz w:val="26"/>
          <w:szCs w:val="26"/>
          <w:shd w:val="clear" w:color="auto" w:fill="FFFFFF"/>
          <w:lang w:val="uk-UA"/>
        </w:rPr>
      </w:pPr>
      <w:r w:rsidRPr="007A70CE">
        <w:rPr>
          <w:b/>
          <w:bCs/>
          <w:color w:val="auto"/>
          <w:sz w:val="26"/>
          <w:szCs w:val="26"/>
          <w:shd w:val="clear" w:color="auto" w:fill="FFFFFF"/>
          <w:lang w:val="uk-UA"/>
        </w:rPr>
        <w:t xml:space="preserve"> </w:t>
      </w:r>
      <w:r w:rsidRPr="007A70CE">
        <w:rPr>
          <w:bCs/>
          <w:color w:val="auto"/>
          <w:sz w:val="26"/>
          <w:szCs w:val="26"/>
          <w:shd w:val="clear" w:color="auto" w:fill="FFFFFF"/>
          <w:lang w:val="uk-UA"/>
        </w:rPr>
        <w:t>За результатами навчальних досягнень учнів 11</w:t>
      </w:r>
      <w:r>
        <w:rPr>
          <w:bCs/>
          <w:color w:val="auto"/>
          <w:sz w:val="26"/>
          <w:szCs w:val="26"/>
          <w:shd w:val="clear" w:color="auto" w:fill="FFFFFF"/>
          <w:lang w:val="uk-UA"/>
        </w:rPr>
        <w:t>-х</w:t>
      </w:r>
      <w:r w:rsidRPr="007A70CE">
        <w:rPr>
          <w:bCs/>
          <w:color w:val="auto"/>
          <w:sz w:val="26"/>
          <w:szCs w:val="26"/>
          <w:shd w:val="clear" w:color="auto" w:fill="FFFFFF"/>
          <w:lang w:val="uk-UA"/>
        </w:rPr>
        <w:t xml:space="preserve"> класів</w:t>
      </w:r>
      <w:r>
        <w:rPr>
          <w:bCs/>
          <w:color w:val="auto"/>
          <w:sz w:val="26"/>
          <w:szCs w:val="26"/>
          <w:shd w:val="clear" w:color="auto" w:fill="FFFFFF"/>
          <w:lang w:val="uk-UA"/>
        </w:rPr>
        <w:t xml:space="preserve"> Овідіопольського ЗЗСО імені Т. Шевченка Овідіопольської селищної ради</w:t>
      </w:r>
      <w:r w:rsidRPr="007A70CE">
        <w:rPr>
          <w:bCs/>
          <w:color w:val="auto"/>
          <w:sz w:val="26"/>
          <w:szCs w:val="26"/>
          <w:shd w:val="clear" w:color="auto" w:fill="FFFFFF"/>
          <w:lang w:val="uk-UA"/>
        </w:rPr>
        <w:t xml:space="preserve"> претендентами  </w:t>
      </w:r>
      <w:r>
        <w:rPr>
          <w:bCs/>
          <w:color w:val="auto"/>
          <w:sz w:val="26"/>
          <w:szCs w:val="26"/>
          <w:shd w:val="clear" w:color="auto" w:fill="FFFFFF"/>
          <w:lang w:val="uk-UA"/>
        </w:rPr>
        <w:t xml:space="preserve">на нагородження  </w:t>
      </w:r>
      <w:r w:rsidR="00343350">
        <w:rPr>
          <w:bCs/>
          <w:color w:val="auto"/>
          <w:sz w:val="26"/>
          <w:szCs w:val="26"/>
          <w:shd w:val="clear" w:color="auto" w:fill="FFFFFF"/>
          <w:lang w:val="uk-UA"/>
        </w:rPr>
        <w:t xml:space="preserve">Золотою </w:t>
      </w:r>
      <w:r w:rsidR="00491EF3">
        <w:rPr>
          <w:bCs/>
          <w:color w:val="auto"/>
          <w:sz w:val="26"/>
          <w:szCs w:val="26"/>
          <w:shd w:val="clear" w:color="auto" w:fill="FFFFFF"/>
          <w:lang w:val="uk-UA"/>
        </w:rPr>
        <w:t xml:space="preserve">медаллю </w:t>
      </w:r>
      <w:r>
        <w:rPr>
          <w:bCs/>
          <w:color w:val="auto"/>
          <w:sz w:val="26"/>
          <w:szCs w:val="26"/>
          <w:shd w:val="clear" w:color="auto" w:fill="FFFFFF"/>
          <w:lang w:val="uk-UA"/>
        </w:rPr>
        <w:t>у 2021/2022</w:t>
      </w:r>
      <w:r w:rsidRPr="007A70CE">
        <w:rPr>
          <w:bCs/>
          <w:color w:val="auto"/>
          <w:sz w:val="26"/>
          <w:szCs w:val="26"/>
          <w:shd w:val="clear" w:color="auto" w:fill="FFFFFF"/>
          <w:lang w:val="uk-UA"/>
        </w:rPr>
        <w:t xml:space="preserve"> навчальному році є:</w:t>
      </w:r>
      <w:r w:rsidRPr="007A70CE">
        <w:rPr>
          <w:rFonts w:eastAsiaTheme="minorHAnsi"/>
          <w:color w:val="auto"/>
          <w:sz w:val="26"/>
          <w:szCs w:val="26"/>
          <w:lang w:val="uk-UA" w:eastAsia="en-US"/>
        </w:rPr>
        <w:t xml:space="preserve"> </w:t>
      </w:r>
      <w:proofErr w:type="spellStart"/>
      <w:r>
        <w:rPr>
          <w:bCs/>
          <w:color w:val="auto"/>
          <w:sz w:val="26"/>
          <w:szCs w:val="26"/>
          <w:shd w:val="clear" w:color="auto" w:fill="FFFFFF"/>
          <w:lang w:val="uk-UA"/>
        </w:rPr>
        <w:t>Нікітінська</w:t>
      </w:r>
      <w:proofErr w:type="spellEnd"/>
      <w:r>
        <w:rPr>
          <w:bCs/>
          <w:color w:val="auto"/>
          <w:sz w:val="26"/>
          <w:szCs w:val="26"/>
          <w:shd w:val="clear" w:color="auto" w:fill="FFFFFF"/>
          <w:lang w:val="uk-UA"/>
        </w:rPr>
        <w:t xml:space="preserve"> Анастасія, </w:t>
      </w:r>
      <w:r w:rsidR="00491EF3">
        <w:rPr>
          <w:bCs/>
          <w:color w:val="auto"/>
          <w:sz w:val="26"/>
          <w:szCs w:val="26"/>
          <w:shd w:val="clear" w:color="auto" w:fill="FFFFFF"/>
          <w:lang w:val="uk-UA"/>
        </w:rPr>
        <w:t xml:space="preserve">                              </w:t>
      </w:r>
      <w:proofErr w:type="spellStart"/>
      <w:r w:rsidRPr="007A70CE">
        <w:rPr>
          <w:bCs/>
          <w:color w:val="auto"/>
          <w:sz w:val="26"/>
          <w:szCs w:val="26"/>
          <w:shd w:val="clear" w:color="auto" w:fill="FFFFFF"/>
          <w:lang w:val="uk-UA"/>
        </w:rPr>
        <w:t>Омеко</w:t>
      </w:r>
      <w:proofErr w:type="spellEnd"/>
      <w:r>
        <w:rPr>
          <w:bCs/>
          <w:color w:val="auto"/>
          <w:sz w:val="26"/>
          <w:szCs w:val="26"/>
          <w:shd w:val="clear" w:color="auto" w:fill="FFFFFF"/>
          <w:lang w:val="uk-UA"/>
        </w:rPr>
        <w:t xml:space="preserve"> Вікторія, </w:t>
      </w:r>
      <w:proofErr w:type="spellStart"/>
      <w:r>
        <w:rPr>
          <w:bCs/>
          <w:color w:val="auto"/>
          <w:sz w:val="26"/>
          <w:szCs w:val="26"/>
          <w:shd w:val="clear" w:color="auto" w:fill="FFFFFF"/>
          <w:lang w:val="uk-UA"/>
        </w:rPr>
        <w:t>Тулянцева</w:t>
      </w:r>
      <w:proofErr w:type="spellEnd"/>
      <w:r>
        <w:rPr>
          <w:bCs/>
          <w:color w:val="auto"/>
          <w:sz w:val="26"/>
          <w:szCs w:val="26"/>
          <w:shd w:val="clear" w:color="auto" w:fill="FFFFFF"/>
          <w:lang w:val="uk-UA"/>
        </w:rPr>
        <w:t xml:space="preserve"> Марина, учениці 11- А класу та </w:t>
      </w:r>
      <w:proofErr w:type="spellStart"/>
      <w:r w:rsidRPr="007A70CE">
        <w:rPr>
          <w:bCs/>
          <w:color w:val="auto"/>
          <w:sz w:val="26"/>
          <w:szCs w:val="26"/>
          <w:shd w:val="clear" w:color="auto" w:fill="FFFFFF"/>
          <w:lang w:val="uk-UA"/>
        </w:rPr>
        <w:t>М</w:t>
      </w:r>
      <w:r>
        <w:rPr>
          <w:bCs/>
          <w:color w:val="auto"/>
          <w:sz w:val="26"/>
          <w:szCs w:val="26"/>
          <w:shd w:val="clear" w:color="auto" w:fill="FFFFFF"/>
          <w:lang w:val="uk-UA"/>
        </w:rPr>
        <w:t>аршанішвілі</w:t>
      </w:r>
      <w:proofErr w:type="spellEnd"/>
      <w:r>
        <w:rPr>
          <w:bCs/>
          <w:color w:val="auto"/>
          <w:sz w:val="26"/>
          <w:szCs w:val="26"/>
          <w:shd w:val="clear" w:color="auto" w:fill="FFFFFF"/>
          <w:lang w:val="uk-UA"/>
        </w:rPr>
        <w:t xml:space="preserve"> Єлизавета, учениця</w:t>
      </w:r>
      <w:r w:rsidRPr="007A70CE">
        <w:rPr>
          <w:bCs/>
          <w:color w:val="auto"/>
          <w:sz w:val="26"/>
          <w:szCs w:val="26"/>
          <w:shd w:val="clear" w:color="auto" w:fill="FFFFFF"/>
          <w:lang w:val="uk-UA"/>
        </w:rPr>
        <w:t xml:space="preserve"> 11-Б класу.</w:t>
      </w:r>
    </w:p>
    <w:p w:rsidR="009F2C9F" w:rsidRDefault="009F2C9F" w:rsidP="00A527AF">
      <w:pPr>
        <w:spacing w:after="0" w:line="240" w:lineRule="auto"/>
        <w:ind w:firstLine="416"/>
        <w:rPr>
          <w:b/>
          <w:bCs/>
          <w:color w:val="auto"/>
          <w:sz w:val="26"/>
          <w:szCs w:val="26"/>
          <w:lang w:val="uk-UA"/>
        </w:rPr>
      </w:pPr>
      <w:r w:rsidRPr="009F2C9F">
        <w:rPr>
          <w:b/>
          <w:bCs/>
          <w:color w:val="auto"/>
          <w:sz w:val="26"/>
          <w:szCs w:val="26"/>
          <w:lang w:val="uk-UA"/>
        </w:rPr>
        <w:t>ВИСТУПИЛИ:</w:t>
      </w:r>
    </w:p>
    <w:p w:rsidR="009F2C9F" w:rsidRDefault="009F2C9F" w:rsidP="00A527AF">
      <w:pPr>
        <w:spacing w:after="0" w:line="240" w:lineRule="auto"/>
        <w:ind w:firstLine="416"/>
        <w:rPr>
          <w:bCs/>
          <w:color w:val="auto"/>
          <w:sz w:val="26"/>
          <w:szCs w:val="26"/>
          <w:lang w:val="uk-UA"/>
        </w:rPr>
      </w:pPr>
      <w:proofErr w:type="spellStart"/>
      <w:r w:rsidRPr="009F2C9F">
        <w:rPr>
          <w:bCs/>
          <w:color w:val="auto"/>
          <w:sz w:val="26"/>
          <w:szCs w:val="26"/>
          <w:lang w:val="uk-UA"/>
        </w:rPr>
        <w:t>Квачова</w:t>
      </w:r>
      <w:proofErr w:type="spellEnd"/>
      <w:r w:rsidRPr="009F2C9F">
        <w:rPr>
          <w:bCs/>
          <w:color w:val="auto"/>
          <w:sz w:val="26"/>
          <w:szCs w:val="26"/>
          <w:lang w:val="uk-UA"/>
        </w:rPr>
        <w:t xml:space="preserve"> О.В., вчитель англі</w:t>
      </w:r>
      <w:r>
        <w:rPr>
          <w:bCs/>
          <w:color w:val="auto"/>
          <w:sz w:val="26"/>
          <w:szCs w:val="26"/>
          <w:lang w:val="uk-UA"/>
        </w:rPr>
        <w:t>йської мови, класний керівник 9</w:t>
      </w:r>
      <w:r w:rsidRPr="009F2C9F">
        <w:rPr>
          <w:bCs/>
          <w:color w:val="auto"/>
          <w:sz w:val="26"/>
          <w:szCs w:val="26"/>
          <w:lang w:val="uk-UA"/>
        </w:rPr>
        <w:t>-А класу, яка</w:t>
      </w:r>
      <w:r w:rsidRPr="009F2C9F">
        <w:rPr>
          <w:bCs/>
          <w:color w:val="auto"/>
          <w:sz w:val="26"/>
          <w:szCs w:val="26"/>
        </w:rPr>
        <w:t> </w:t>
      </w:r>
      <w:r>
        <w:rPr>
          <w:bCs/>
          <w:color w:val="auto"/>
          <w:sz w:val="26"/>
          <w:szCs w:val="26"/>
          <w:lang w:val="uk-UA"/>
        </w:rPr>
        <w:t xml:space="preserve"> відзначила те, що </w:t>
      </w:r>
      <w:r w:rsidRPr="009F2C9F">
        <w:rPr>
          <w:bCs/>
          <w:color w:val="auto"/>
          <w:sz w:val="26"/>
          <w:szCs w:val="26"/>
          <w:lang w:val="uk-UA"/>
        </w:rPr>
        <w:t>вищезазначені учні протягом останніх років показують високі результати і можуть бути претендентами на отримання свідоцтва про здобуття базової середньої освіти з відзнакою</w:t>
      </w:r>
      <w:r>
        <w:rPr>
          <w:bCs/>
          <w:color w:val="auto"/>
          <w:sz w:val="26"/>
          <w:szCs w:val="26"/>
          <w:lang w:val="uk-UA"/>
        </w:rPr>
        <w:t xml:space="preserve"> та запропонувала підтримати пропозицію Бокал С.І., заступника директора з навчально-виховної роботи.</w:t>
      </w:r>
    </w:p>
    <w:p w:rsidR="00A527AF" w:rsidRPr="00B526CB" w:rsidRDefault="009F2C9F" w:rsidP="00B526CB">
      <w:pPr>
        <w:spacing w:after="0" w:line="240" w:lineRule="auto"/>
        <w:ind w:left="-15" w:firstLine="441"/>
        <w:rPr>
          <w:bCs/>
          <w:color w:val="auto"/>
          <w:sz w:val="26"/>
          <w:szCs w:val="26"/>
          <w:lang w:val="uk-UA"/>
        </w:rPr>
      </w:pPr>
      <w:r>
        <w:rPr>
          <w:bCs/>
          <w:color w:val="auto"/>
          <w:sz w:val="26"/>
          <w:szCs w:val="26"/>
          <w:lang w:val="uk-UA"/>
        </w:rPr>
        <w:t>Гриньків М.Д.,</w:t>
      </w:r>
      <w:r>
        <w:rPr>
          <w:bCs/>
          <w:color w:val="auto"/>
          <w:sz w:val="26"/>
          <w:szCs w:val="26"/>
        </w:rPr>
        <w:t> </w:t>
      </w:r>
      <w:r>
        <w:rPr>
          <w:bCs/>
          <w:color w:val="auto"/>
          <w:sz w:val="26"/>
          <w:szCs w:val="26"/>
          <w:lang w:val="uk-UA"/>
        </w:rPr>
        <w:t xml:space="preserve"> вчитель англійської мови,</w:t>
      </w:r>
      <w:r>
        <w:rPr>
          <w:bCs/>
          <w:color w:val="auto"/>
          <w:sz w:val="26"/>
          <w:szCs w:val="26"/>
        </w:rPr>
        <w:t> </w:t>
      </w:r>
      <w:r>
        <w:rPr>
          <w:bCs/>
          <w:color w:val="auto"/>
          <w:sz w:val="26"/>
          <w:szCs w:val="26"/>
          <w:lang w:val="uk-UA"/>
        </w:rPr>
        <w:t xml:space="preserve"> звернула увагу присутніх на те, що учні 11-х класів  можуть бути претендентами</w:t>
      </w:r>
      <w:r>
        <w:rPr>
          <w:color w:val="auto"/>
          <w:sz w:val="26"/>
          <w:szCs w:val="26"/>
          <w:shd w:val="clear" w:color="auto" w:fill="FFFFFF"/>
          <w:lang w:val="uk-UA"/>
        </w:rPr>
        <w:t xml:space="preserve"> </w:t>
      </w:r>
      <w:r>
        <w:rPr>
          <w:bCs/>
          <w:color w:val="auto"/>
          <w:sz w:val="26"/>
          <w:szCs w:val="26"/>
          <w:lang w:val="uk-UA"/>
        </w:rPr>
        <w:t>на</w:t>
      </w:r>
      <w:r>
        <w:rPr>
          <w:rFonts w:eastAsiaTheme="minorHAnsi"/>
          <w:bCs/>
          <w:color w:val="auto"/>
          <w:sz w:val="26"/>
          <w:szCs w:val="26"/>
          <w:lang w:val="uk-UA" w:eastAsia="en-US"/>
        </w:rPr>
        <w:t xml:space="preserve"> </w:t>
      </w:r>
      <w:r>
        <w:rPr>
          <w:bCs/>
          <w:color w:val="auto"/>
          <w:sz w:val="26"/>
          <w:szCs w:val="26"/>
          <w:lang w:val="uk-UA"/>
        </w:rPr>
        <w:t xml:space="preserve">отримання </w:t>
      </w:r>
      <w:proofErr w:type="spellStart"/>
      <w:r>
        <w:rPr>
          <w:bCs/>
          <w:color w:val="auto"/>
          <w:sz w:val="26"/>
          <w:szCs w:val="26"/>
          <w:lang w:val="uk-UA"/>
        </w:rPr>
        <w:t>свідоцтв</w:t>
      </w:r>
      <w:proofErr w:type="spellEnd"/>
      <w:r>
        <w:rPr>
          <w:bCs/>
          <w:color w:val="auto"/>
          <w:sz w:val="26"/>
          <w:szCs w:val="26"/>
          <w:lang w:val="uk-UA"/>
        </w:rPr>
        <w:t xml:space="preserve"> про повну загальну середню освіту з відзнакою та нагороджені золотою медаллю «За високі досягнення у навчанні».</w:t>
      </w:r>
    </w:p>
    <w:p w:rsidR="00343350" w:rsidRDefault="00343350" w:rsidP="00A527AF">
      <w:pPr>
        <w:spacing w:after="0" w:line="240" w:lineRule="auto"/>
        <w:ind w:left="-5" w:firstLine="431"/>
        <w:rPr>
          <w:b/>
          <w:bCs/>
          <w:color w:val="auto"/>
          <w:sz w:val="26"/>
          <w:szCs w:val="26"/>
          <w:lang w:val="uk-UA"/>
        </w:rPr>
      </w:pPr>
    </w:p>
    <w:p w:rsidR="00B84DE2" w:rsidRDefault="00B84DE2" w:rsidP="00A527AF">
      <w:pPr>
        <w:spacing w:after="0" w:line="240" w:lineRule="auto"/>
        <w:ind w:left="-5" w:firstLine="431"/>
        <w:rPr>
          <w:b/>
          <w:bCs/>
          <w:color w:val="auto"/>
          <w:sz w:val="26"/>
          <w:szCs w:val="26"/>
          <w:lang w:val="uk-UA"/>
        </w:rPr>
      </w:pPr>
      <w:r>
        <w:rPr>
          <w:b/>
          <w:bCs/>
          <w:color w:val="auto"/>
          <w:sz w:val="26"/>
          <w:szCs w:val="26"/>
          <w:lang w:val="uk-UA"/>
        </w:rPr>
        <w:lastRenderedPageBreak/>
        <w:t>УХВАЛИЛИ:</w:t>
      </w:r>
    </w:p>
    <w:p w:rsidR="009F2C9F" w:rsidRPr="009F2C9F" w:rsidRDefault="00E47C7D" w:rsidP="00A527AF">
      <w:pPr>
        <w:numPr>
          <w:ilvl w:val="1"/>
          <w:numId w:val="1"/>
        </w:numPr>
        <w:tabs>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Вважати наступних учнів  9-</w:t>
      </w:r>
      <w:r w:rsidR="009F2C9F" w:rsidRPr="009F2C9F">
        <w:rPr>
          <w:rFonts w:eastAsiaTheme="minorHAnsi"/>
          <w:color w:val="auto"/>
          <w:sz w:val="26"/>
          <w:szCs w:val="26"/>
          <w:lang w:val="uk-UA" w:eastAsia="en-US"/>
        </w:rPr>
        <w:t xml:space="preserve">х класів </w:t>
      </w:r>
      <w:r w:rsidR="009F2C9F" w:rsidRPr="009F2C9F">
        <w:rPr>
          <w:rFonts w:eastAsiaTheme="minorHAnsi"/>
          <w:bCs/>
          <w:color w:val="auto"/>
          <w:sz w:val="26"/>
          <w:szCs w:val="26"/>
          <w:lang w:val="uk-UA" w:eastAsia="en-US"/>
        </w:rPr>
        <w:t xml:space="preserve">претендентами на отримання </w:t>
      </w:r>
      <w:proofErr w:type="spellStart"/>
      <w:r w:rsidR="009F2C9F" w:rsidRPr="009F2C9F">
        <w:rPr>
          <w:rFonts w:eastAsiaTheme="minorHAnsi"/>
          <w:bCs/>
          <w:color w:val="auto"/>
          <w:sz w:val="26"/>
          <w:szCs w:val="26"/>
          <w:lang w:val="uk-UA" w:eastAsia="en-US"/>
        </w:rPr>
        <w:t>свідоцтв</w:t>
      </w:r>
      <w:proofErr w:type="spellEnd"/>
      <w:r w:rsidR="009F2C9F" w:rsidRPr="009F2C9F">
        <w:rPr>
          <w:rFonts w:eastAsiaTheme="minorHAnsi"/>
          <w:bCs/>
          <w:color w:val="auto"/>
          <w:sz w:val="26"/>
          <w:szCs w:val="26"/>
          <w:lang w:val="uk-UA" w:eastAsia="en-US"/>
        </w:rPr>
        <w:t xml:space="preserve"> про здобуття базової середньої освіти з відзнакою у 2022 році:                          </w:t>
      </w:r>
    </w:p>
    <w:p w:rsidR="009F2C9F" w:rsidRPr="009F2C9F" w:rsidRDefault="009F2C9F" w:rsidP="00A527AF">
      <w:pPr>
        <w:spacing w:after="0" w:line="240" w:lineRule="auto"/>
        <w:ind w:left="0" w:firstLine="426"/>
        <w:rPr>
          <w:rFonts w:eastAsiaTheme="minorHAnsi"/>
          <w:bCs/>
          <w:color w:val="FF0000"/>
          <w:sz w:val="26"/>
          <w:szCs w:val="26"/>
          <w:lang w:val="uk-UA" w:eastAsia="en-US"/>
        </w:rPr>
      </w:pPr>
      <w:r w:rsidRPr="009F2C9F">
        <w:rPr>
          <w:rFonts w:eastAsiaTheme="minorHAnsi"/>
          <w:bCs/>
          <w:color w:val="auto"/>
          <w:sz w:val="26"/>
          <w:szCs w:val="26"/>
          <w:lang w:val="uk-UA" w:eastAsia="en-US"/>
        </w:rPr>
        <w:t xml:space="preserve">- </w:t>
      </w:r>
      <w:proofErr w:type="spellStart"/>
      <w:r w:rsidRPr="00E47C7D">
        <w:rPr>
          <w:rFonts w:eastAsiaTheme="minorHAnsi"/>
          <w:bCs/>
          <w:color w:val="auto"/>
          <w:sz w:val="26"/>
          <w:szCs w:val="26"/>
          <w:lang w:val="uk-UA" w:eastAsia="en-US"/>
        </w:rPr>
        <w:t>Булавченко</w:t>
      </w:r>
      <w:proofErr w:type="spellEnd"/>
      <w:r w:rsidRPr="00E47C7D">
        <w:rPr>
          <w:rFonts w:eastAsiaTheme="minorHAnsi"/>
          <w:bCs/>
          <w:color w:val="auto"/>
          <w:sz w:val="26"/>
          <w:szCs w:val="26"/>
          <w:lang w:val="uk-UA" w:eastAsia="en-US"/>
        </w:rPr>
        <w:t xml:space="preserve"> Софію Олександрівну, ученицю 9-А класу;</w:t>
      </w:r>
    </w:p>
    <w:p w:rsidR="009F2C9F" w:rsidRPr="00E47C7D" w:rsidRDefault="009F2C9F" w:rsidP="00A527AF">
      <w:pPr>
        <w:spacing w:after="0" w:line="240" w:lineRule="auto"/>
        <w:ind w:left="0" w:firstLine="426"/>
        <w:rPr>
          <w:rFonts w:eastAsiaTheme="minorHAnsi"/>
          <w:bCs/>
          <w:color w:val="auto"/>
          <w:sz w:val="26"/>
          <w:szCs w:val="26"/>
          <w:lang w:val="uk-UA" w:eastAsia="en-US"/>
        </w:rPr>
      </w:pPr>
      <w:r w:rsidRPr="00E47C7D">
        <w:rPr>
          <w:rFonts w:eastAsiaTheme="minorHAnsi"/>
          <w:bCs/>
          <w:color w:val="auto"/>
          <w:sz w:val="26"/>
          <w:szCs w:val="26"/>
          <w:lang w:val="uk-UA" w:eastAsia="en-US"/>
        </w:rPr>
        <w:t>- Гриньків Іллю Андрійовича, учня 9-А класу;</w:t>
      </w:r>
    </w:p>
    <w:p w:rsidR="009F2C9F" w:rsidRPr="00E47C7D" w:rsidRDefault="009F2C9F" w:rsidP="00A527AF">
      <w:pPr>
        <w:spacing w:after="0" w:line="240" w:lineRule="auto"/>
        <w:ind w:left="0" w:firstLine="426"/>
        <w:rPr>
          <w:rFonts w:eastAsiaTheme="minorHAnsi"/>
          <w:bCs/>
          <w:color w:val="auto"/>
          <w:sz w:val="26"/>
          <w:szCs w:val="26"/>
          <w:lang w:val="uk-UA" w:eastAsia="en-US"/>
        </w:rPr>
      </w:pPr>
      <w:r w:rsidRPr="00E47C7D">
        <w:rPr>
          <w:rFonts w:eastAsiaTheme="minorHAnsi"/>
          <w:bCs/>
          <w:color w:val="auto"/>
          <w:sz w:val="26"/>
          <w:szCs w:val="26"/>
          <w:lang w:val="uk-UA" w:eastAsia="en-US"/>
        </w:rPr>
        <w:t>- Корінь Ірину Вікторівну, ученицю 9-А класу;</w:t>
      </w:r>
    </w:p>
    <w:p w:rsidR="009F2C9F" w:rsidRPr="00E47C7D" w:rsidRDefault="009F2C9F" w:rsidP="00A527AF">
      <w:pPr>
        <w:spacing w:after="0" w:line="240" w:lineRule="auto"/>
        <w:ind w:left="0" w:firstLine="426"/>
        <w:rPr>
          <w:rFonts w:eastAsiaTheme="minorHAnsi"/>
          <w:bCs/>
          <w:color w:val="auto"/>
          <w:sz w:val="26"/>
          <w:szCs w:val="26"/>
          <w:lang w:val="uk-UA" w:eastAsia="en-US"/>
        </w:rPr>
      </w:pPr>
      <w:r w:rsidRPr="00E47C7D">
        <w:rPr>
          <w:rFonts w:eastAsiaTheme="minorHAnsi"/>
          <w:bCs/>
          <w:color w:val="auto"/>
          <w:sz w:val="26"/>
          <w:szCs w:val="26"/>
          <w:lang w:val="uk-UA" w:eastAsia="en-US"/>
        </w:rPr>
        <w:t xml:space="preserve">- </w:t>
      </w:r>
      <w:proofErr w:type="spellStart"/>
      <w:r w:rsidRPr="00E47C7D">
        <w:rPr>
          <w:rFonts w:eastAsiaTheme="minorHAnsi"/>
          <w:bCs/>
          <w:color w:val="auto"/>
          <w:sz w:val="26"/>
          <w:szCs w:val="26"/>
          <w:lang w:val="uk-UA" w:eastAsia="en-US"/>
        </w:rPr>
        <w:t>Косюгу</w:t>
      </w:r>
      <w:proofErr w:type="spellEnd"/>
      <w:r w:rsidRPr="00E47C7D">
        <w:rPr>
          <w:rFonts w:eastAsiaTheme="minorHAnsi"/>
          <w:bCs/>
          <w:color w:val="auto"/>
          <w:sz w:val="26"/>
          <w:szCs w:val="26"/>
          <w:lang w:val="uk-UA" w:eastAsia="en-US"/>
        </w:rPr>
        <w:t xml:space="preserve"> Катерину Миколаївну, ученицю 9-А класу;</w:t>
      </w:r>
    </w:p>
    <w:p w:rsidR="009F2C9F" w:rsidRPr="00E47C7D" w:rsidRDefault="009F2C9F" w:rsidP="00A527AF">
      <w:pPr>
        <w:spacing w:after="0" w:line="240" w:lineRule="auto"/>
        <w:ind w:left="0" w:firstLine="426"/>
        <w:rPr>
          <w:rFonts w:eastAsiaTheme="minorHAnsi"/>
          <w:bCs/>
          <w:color w:val="auto"/>
          <w:sz w:val="26"/>
          <w:szCs w:val="26"/>
          <w:lang w:val="uk-UA" w:eastAsia="en-US"/>
        </w:rPr>
      </w:pPr>
      <w:r w:rsidRPr="00E47C7D">
        <w:rPr>
          <w:rFonts w:eastAsiaTheme="minorHAnsi"/>
          <w:bCs/>
          <w:color w:val="auto"/>
          <w:sz w:val="26"/>
          <w:szCs w:val="26"/>
          <w:lang w:val="uk-UA" w:eastAsia="en-US"/>
        </w:rPr>
        <w:t xml:space="preserve">- </w:t>
      </w:r>
      <w:proofErr w:type="spellStart"/>
      <w:r w:rsidRPr="00E47C7D">
        <w:rPr>
          <w:rFonts w:eastAsiaTheme="minorHAnsi"/>
          <w:bCs/>
          <w:color w:val="auto"/>
          <w:sz w:val="26"/>
          <w:szCs w:val="26"/>
          <w:lang w:val="uk-UA" w:eastAsia="en-US"/>
        </w:rPr>
        <w:t>Кузьмиченка</w:t>
      </w:r>
      <w:proofErr w:type="spellEnd"/>
      <w:r w:rsidRPr="00E47C7D">
        <w:rPr>
          <w:rFonts w:eastAsiaTheme="minorHAnsi"/>
          <w:bCs/>
          <w:color w:val="auto"/>
          <w:sz w:val="26"/>
          <w:szCs w:val="26"/>
          <w:lang w:val="uk-UA" w:eastAsia="en-US"/>
        </w:rPr>
        <w:t xml:space="preserve"> Андрія Ігоровича,  учня 9-А класу;</w:t>
      </w:r>
    </w:p>
    <w:p w:rsidR="00E47C7D" w:rsidRPr="00E47C7D" w:rsidRDefault="004F0F37" w:rsidP="00A527AF">
      <w:pPr>
        <w:spacing w:after="0"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 xml:space="preserve">- </w:t>
      </w:r>
      <w:proofErr w:type="spellStart"/>
      <w:r>
        <w:rPr>
          <w:rFonts w:eastAsiaTheme="minorHAnsi"/>
          <w:bCs/>
          <w:color w:val="auto"/>
          <w:sz w:val="26"/>
          <w:szCs w:val="26"/>
          <w:lang w:val="uk-UA" w:eastAsia="en-US"/>
        </w:rPr>
        <w:t>Михаловську</w:t>
      </w:r>
      <w:proofErr w:type="spellEnd"/>
      <w:r>
        <w:rPr>
          <w:rFonts w:eastAsiaTheme="minorHAnsi"/>
          <w:bCs/>
          <w:color w:val="auto"/>
          <w:sz w:val="26"/>
          <w:szCs w:val="26"/>
          <w:lang w:val="uk-UA" w:eastAsia="en-US"/>
        </w:rPr>
        <w:t xml:space="preserve"> </w:t>
      </w:r>
      <w:proofErr w:type="spellStart"/>
      <w:r>
        <w:rPr>
          <w:rFonts w:eastAsiaTheme="minorHAnsi"/>
          <w:bCs/>
          <w:color w:val="auto"/>
          <w:sz w:val="26"/>
          <w:szCs w:val="26"/>
          <w:lang w:val="uk-UA" w:eastAsia="en-US"/>
        </w:rPr>
        <w:t>Аріну</w:t>
      </w:r>
      <w:proofErr w:type="spellEnd"/>
      <w:r>
        <w:rPr>
          <w:rFonts w:eastAsiaTheme="minorHAnsi"/>
          <w:bCs/>
          <w:color w:val="auto"/>
          <w:sz w:val="26"/>
          <w:szCs w:val="26"/>
          <w:lang w:val="uk-UA" w:eastAsia="en-US"/>
        </w:rPr>
        <w:t xml:space="preserve"> Миколаївну, ученицю</w:t>
      </w:r>
      <w:r w:rsidR="00E47C7D" w:rsidRPr="00E47C7D">
        <w:rPr>
          <w:rFonts w:eastAsiaTheme="minorHAnsi"/>
          <w:bCs/>
          <w:color w:val="auto"/>
          <w:sz w:val="26"/>
          <w:szCs w:val="26"/>
          <w:lang w:val="uk-UA" w:eastAsia="en-US"/>
        </w:rPr>
        <w:t xml:space="preserve"> 9-А класу;</w:t>
      </w:r>
    </w:p>
    <w:p w:rsidR="009F2C9F" w:rsidRPr="00E47C7D" w:rsidRDefault="009F2C9F" w:rsidP="00A527AF">
      <w:pPr>
        <w:spacing w:after="0" w:line="240" w:lineRule="auto"/>
        <w:ind w:left="0" w:firstLine="426"/>
        <w:rPr>
          <w:rFonts w:eastAsiaTheme="minorHAnsi"/>
          <w:bCs/>
          <w:color w:val="auto"/>
          <w:sz w:val="26"/>
          <w:szCs w:val="26"/>
          <w:lang w:val="uk-UA" w:eastAsia="en-US"/>
        </w:rPr>
      </w:pPr>
      <w:r w:rsidRPr="00E47C7D">
        <w:rPr>
          <w:rFonts w:eastAsiaTheme="minorHAnsi"/>
          <w:bCs/>
          <w:color w:val="auto"/>
          <w:sz w:val="26"/>
          <w:szCs w:val="26"/>
          <w:lang w:val="uk-UA" w:eastAsia="en-US"/>
        </w:rPr>
        <w:t xml:space="preserve">- </w:t>
      </w:r>
      <w:proofErr w:type="spellStart"/>
      <w:r w:rsidRPr="00E47C7D">
        <w:rPr>
          <w:rFonts w:eastAsiaTheme="minorHAnsi"/>
          <w:bCs/>
          <w:color w:val="auto"/>
          <w:sz w:val="26"/>
          <w:szCs w:val="26"/>
          <w:lang w:val="uk-UA" w:eastAsia="en-US"/>
        </w:rPr>
        <w:t>Серпутька</w:t>
      </w:r>
      <w:proofErr w:type="spellEnd"/>
      <w:r w:rsidRPr="00E47C7D">
        <w:rPr>
          <w:rFonts w:eastAsiaTheme="minorHAnsi"/>
          <w:bCs/>
          <w:color w:val="auto"/>
          <w:sz w:val="26"/>
          <w:szCs w:val="26"/>
          <w:lang w:val="uk-UA" w:eastAsia="en-US"/>
        </w:rPr>
        <w:t xml:space="preserve"> Олександра Ігоровича, учня 9-А класу;</w:t>
      </w:r>
    </w:p>
    <w:p w:rsidR="009F2C9F" w:rsidRPr="00E47C7D" w:rsidRDefault="009F2C9F" w:rsidP="00A527AF">
      <w:pPr>
        <w:spacing w:after="0" w:line="240" w:lineRule="auto"/>
        <w:ind w:left="0" w:firstLine="426"/>
        <w:rPr>
          <w:rFonts w:eastAsiaTheme="minorHAnsi"/>
          <w:bCs/>
          <w:color w:val="auto"/>
          <w:sz w:val="26"/>
          <w:szCs w:val="26"/>
          <w:lang w:val="uk-UA" w:eastAsia="en-US"/>
        </w:rPr>
      </w:pPr>
      <w:r w:rsidRPr="00E47C7D">
        <w:rPr>
          <w:rFonts w:eastAsiaTheme="minorHAnsi"/>
          <w:bCs/>
          <w:color w:val="auto"/>
          <w:sz w:val="26"/>
          <w:szCs w:val="26"/>
          <w:lang w:val="uk-UA" w:eastAsia="en-US"/>
        </w:rPr>
        <w:t>- Сливку Максима Олексійовича, учня 9-А класу;</w:t>
      </w:r>
    </w:p>
    <w:p w:rsidR="009F2C9F" w:rsidRPr="00E47C7D" w:rsidRDefault="009F2C9F" w:rsidP="00A527AF">
      <w:pPr>
        <w:spacing w:after="0" w:line="240" w:lineRule="auto"/>
        <w:ind w:left="0" w:firstLine="426"/>
        <w:rPr>
          <w:rFonts w:eastAsiaTheme="minorHAnsi"/>
          <w:bCs/>
          <w:color w:val="auto"/>
          <w:sz w:val="26"/>
          <w:szCs w:val="26"/>
          <w:lang w:val="uk-UA" w:eastAsia="en-US"/>
        </w:rPr>
      </w:pPr>
      <w:r w:rsidRPr="00E47C7D">
        <w:rPr>
          <w:rFonts w:eastAsiaTheme="minorHAnsi"/>
          <w:bCs/>
          <w:color w:val="auto"/>
          <w:sz w:val="26"/>
          <w:szCs w:val="26"/>
          <w:lang w:val="uk-UA" w:eastAsia="en-US"/>
        </w:rPr>
        <w:t>- Тиху Алі</w:t>
      </w:r>
      <w:r w:rsidR="00E47C7D" w:rsidRPr="00E47C7D">
        <w:rPr>
          <w:rFonts w:eastAsiaTheme="minorHAnsi"/>
          <w:bCs/>
          <w:color w:val="auto"/>
          <w:sz w:val="26"/>
          <w:szCs w:val="26"/>
          <w:lang w:val="uk-UA" w:eastAsia="en-US"/>
        </w:rPr>
        <w:t>ну Андріївна, ученицю 9-В класу;</w:t>
      </w:r>
    </w:p>
    <w:p w:rsidR="00E47C7D" w:rsidRDefault="00E47C7D" w:rsidP="00A527AF">
      <w:pPr>
        <w:spacing w:after="0" w:line="240" w:lineRule="auto"/>
        <w:ind w:left="0" w:firstLine="426"/>
        <w:rPr>
          <w:rFonts w:eastAsiaTheme="minorHAnsi"/>
          <w:bCs/>
          <w:color w:val="auto"/>
          <w:sz w:val="26"/>
          <w:szCs w:val="26"/>
          <w:lang w:val="uk-UA" w:eastAsia="en-US"/>
        </w:rPr>
      </w:pPr>
      <w:r w:rsidRPr="00E47C7D">
        <w:rPr>
          <w:rFonts w:eastAsiaTheme="minorHAnsi"/>
          <w:bCs/>
          <w:color w:val="auto"/>
          <w:sz w:val="26"/>
          <w:szCs w:val="26"/>
          <w:lang w:val="uk-UA" w:eastAsia="en-US"/>
        </w:rPr>
        <w:t xml:space="preserve">- </w:t>
      </w:r>
      <w:proofErr w:type="spellStart"/>
      <w:r w:rsidRPr="00E47C7D">
        <w:rPr>
          <w:rFonts w:eastAsiaTheme="minorHAnsi"/>
          <w:bCs/>
          <w:color w:val="auto"/>
          <w:sz w:val="26"/>
          <w:szCs w:val="26"/>
          <w:lang w:val="uk-UA" w:eastAsia="en-US"/>
        </w:rPr>
        <w:t>Х</w:t>
      </w:r>
      <w:r w:rsidR="004F0F37">
        <w:rPr>
          <w:rFonts w:eastAsiaTheme="minorHAnsi"/>
          <w:bCs/>
          <w:color w:val="auto"/>
          <w:sz w:val="26"/>
          <w:szCs w:val="26"/>
          <w:lang w:val="uk-UA" w:eastAsia="en-US"/>
        </w:rPr>
        <w:t>мелінцову</w:t>
      </w:r>
      <w:proofErr w:type="spellEnd"/>
      <w:r w:rsidR="004F0F37">
        <w:rPr>
          <w:rFonts w:eastAsiaTheme="minorHAnsi"/>
          <w:bCs/>
          <w:color w:val="auto"/>
          <w:sz w:val="26"/>
          <w:szCs w:val="26"/>
          <w:lang w:val="uk-UA" w:eastAsia="en-US"/>
        </w:rPr>
        <w:t xml:space="preserve"> Ольгу Григорівну, ученицю</w:t>
      </w:r>
      <w:r w:rsidRPr="00E47C7D">
        <w:rPr>
          <w:rFonts w:eastAsiaTheme="minorHAnsi"/>
          <w:bCs/>
          <w:color w:val="auto"/>
          <w:sz w:val="26"/>
          <w:szCs w:val="26"/>
          <w:lang w:val="uk-UA" w:eastAsia="en-US"/>
        </w:rPr>
        <w:t xml:space="preserve"> 9- </w:t>
      </w:r>
      <w:r w:rsidR="004F0F37">
        <w:rPr>
          <w:rFonts w:eastAsiaTheme="minorHAnsi"/>
          <w:bCs/>
          <w:color w:val="auto"/>
          <w:sz w:val="26"/>
          <w:szCs w:val="26"/>
          <w:lang w:val="uk-UA" w:eastAsia="en-US"/>
        </w:rPr>
        <w:t xml:space="preserve">А </w:t>
      </w:r>
      <w:r w:rsidRPr="00E47C7D">
        <w:rPr>
          <w:rFonts w:eastAsiaTheme="minorHAnsi"/>
          <w:bCs/>
          <w:color w:val="auto"/>
          <w:sz w:val="26"/>
          <w:szCs w:val="26"/>
          <w:lang w:val="uk-UA" w:eastAsia="en-US"/>
        </w:rPr>
        <w:t>класу.</w:t>
      </w:r>
    </w:p>
    <w:p w:rsidR="00343350" w:rsidRPr="00343350" w:rsidRDefault="00343350" w:rsidP="00343350">
      <w:pPr>
        <w:spacing w:after="0" w:line="254" w:lineRule="auto"/>
        <w:ind w:left="0" w:firstLine="426"/>
        <w:jc w:val="left"/>
        <w:rPr>
          <w:rFonts w:eastAsiaTheme="minorHAnsi"/>
          <w:color w:val="auto"/>
          <w:sz w:val="26"/>
          <w:szCs w:val="26"/>
          <w:lang w:val="uk-UA" w:eastAsia="en-US"/>
        </w:rPr>
      </w:pPr>
      <w:r w:rsidRPr="00B526CB">
        <w:rPr>
          <w:rFonts w:eastAsiaTheme="minorHAnsi"/>
          <w:color w:val="auto"/>
          <w:sz w:val="26"/>
          <w:szCs w:val="26"/>
          <w:lang w:val="uk-UA" w:eastAsia="en-US"/>
        </w:rPr>
        <w:t>Голосували: «за» - 80;   «проти» - 5;   «утримались» - 4</w:t>
      </w:r>
    </w:p>
    <w:p w:rsidR="009F2C9F" w:rsidRPr="009F2C9F" w:rsidRDefault="009F2C9F" w:rsidP="00A527AF">
      <w:pPr>
        <w:pStyle w:val="a3"/>
        <w:numPr>
          <w:ilvl w:val="1"/>
          <w:numId w:val="1"/>
        </w:numPr>
        <w:tabs>
          <w:tab w:val="left" w:pos="993"/>
        </w:tabs>
        <w:spacing w:after="0" w:line="240" w:lineRule="auto"/>
        <w:ind w:left="0" w:firstLine="426"/>
        <w:rPr>
          <w:rFonts w:eastAsiaTheme="minorHAnsi"/>
          <w:bCs/>
          <w:color w:val="auto"/>
          <w:sz w:val="26"/>
          <w:szCs w:val="26"/>
          <w:lang w:val="uk-UA" w:eastAsia="en-US"/>
        </w:rPr>
      </w:pPr>
      <w:r w:rsidRPr="009F2C9F">
        <w:rPr>
          <w:rFonts w:eastAsiaTheme="minorHAnsi"/>
          <w:color w:val="auto"/>
          <w:sz w:val="26"/>
          <w:szCs w:val="26"/>
          <w:lang w:val="uk-UA" w:eastAsia="en-US"/>
        </w:rPr>
        <w:t>Вважати наступних  учнів  11</w:t>
      </w:r>
      <w:r>
        <w:rPr>
          <w:rFonts w:eastAsiaTheme="minorHAnsi"/>
          <w:color w:val="auto"/>
          <w:sz w:val="26"/>
          <w:szCs w:val="26"/>
          <w:lang w:val="uk-UA" w:eastAsia="en-US"/>
        </w:rPr>
        <w:t>-х</w:t>
      </w:r>
      <w:r w:rsidRPr="009F2C9F">
        <w:rPr>
          <w:rFonts w:eastAsiaTheme="minorHAnsi"/>
          <w:color w:val="auto"/>
          <w:sz w:val="26"/>
          <w:szCs w:val="26"/>
          <w:lang w:val="uk-UA" w:eastAsia="en-US"/>
        </w:rPr>
        <w:t xml:space="preserve"> класів </w:t>
      </w:r>
      <w:r w:rsidRPr="009F2C9F">
        <w:rPr>
          <w:rFonts w:eastAsiaTheme="minorHAnsi"/>
          <w:bCs/>
          <w:color w:val="auto"/>
          <w:sz w:val="26"/>
          <w:szCs w:val="26"/>
          <w:lang w:val="uk-UA" w:eastAsia="en-US"/>
        </w:rPr>
        <w:t xml:space="preserve">претендентами на отримання </w:t>
      </w:r>
      <w:proofErr w:type="spellStart"/>
      <w:r w:rsidRPr="009F2C9F">
        <w:rPr>
          <w:rFonts w:eastAsiaTheme="minorHAnsi"/>
          <w:bCs/>
          <w:color w:val="auto"/>
          <w:sz w:val="26"/>
          <w:szCs w:val="26"/>
          <w:lang w:val="uk-UA" w:eastAsia="en-US"/>
        </w:rPr>
        <w:t>свідоцтв</w:t>
      </w:r>
      <w:proofErr w:type="spellEnd"/>
      <w:r w:rsidRPr="009F2C9F">
        <w:rPr>
          <w:rFonts w:eastAsiaTheme="minorHAnsi"/>
          <w:bCs/>
          <w:color w:val="auto"/>
          <w:sz w:val="26"/>
          <w:szCs w:val="26"/>
          <w:lang w:val="uk-UA" w:eastAsia="en-US"/>
        </w:rPr>
        <w:t xml:space="preserve">               про повну загальну середню освіт</w:t>
      </w:r>
      <w:r w:rsidR="00343350">
        <w:rPr>
          <w:rFonts w:eastAsiaTheme="minorHAnsi"/>
          <w:bCs/>
          <w:color w:val="auto"/>
          <w:sz w:val="26"/>
          <w:szCs w:val="26"/>
          <w:lang w:val="uk-UA" w:eastAsia="en-US"/>
        </w:rPr>
        <w:t>у з відзнакою та  нагородження З</w:t>
      </w:r>
      <w:r w:rsidRPr="009F2C9F">
        <w:rPr>
          <w:rFonts w:eastAsiaTheme="minorHAnsi"/>
          <w:bCs/>
          <w:color w:val="auto"/>
          <w:sz w:val="26"/>
          <w:szCs w:val="26"/>
          <w:lang w:val="uk-UA" w:eastAsia="en-US"/>
        </w:rPr>
        <w:t>олотою медаллю                             у 2022 році:</w:t>
      </w:r>
    </w:p>
    <w:p w:rsidR="009F2C9F" w:rsidRPr="009F2C9F" w:rsidRDefault="009F2C9F" w:rsidP="00A527AF">
      <w:pPr>
        <w:spacing w:after="0" w:line="240" w:lineRule="auto"/>
        <w:ind w:left="0" w:firstLine="426"/>
        <w:rPr>
          <w:rFonts w:eastAsiaTheme="minorHAnsi"/>
          <w:color w:val="auto"/>
          <w:sz w:val="26"/>
          <w:szCs w:val="26"/>
          <w:lang w:val="uk-UA" w:eastAsia="en-US"/>
        </w:rPr>
      </w:pPr>
      <w:r w:rsidRPr="009F2C9F">
        <w:rPr>
          <w:rFonts w:eastAsiaTheme="minorHAnsi"/>
          <w:color w:val="auto"/>
          <w:sz w:val="26"/>
          <w:szCs w:val="26"/>
          <w:lang w:val="uk-UA" w:eastAsia="en-US"/>
        </w:rPr>
        <w:t xml:space="preserve">- </w:t>
      </w:r>
      <w:proofErr w:type="spellStart"/>
      <w:r w:rsidRPr="009F2C9F">
        <w:rPr>
          <w:rFonts w:eastAsiaTheme="minorHAnsi"/>
          <w:color w:val="auto"/>
          <w:sz w:val="26"/>
          <w:szCs w:val="26"/>
          <w:lang w:val="uk-UA" w:eastAsia="en-US"/>
        </w:rPr>
        <w:t>Нікітінську</w:t>
      </w:r>
      <w:proofErr w:type="spellEnd"/>
      <w:r w:rsidRPr="009F2C9F">
        <w:rPr>
          <w:rFonts w:eastAsiaTheme="minorHAnsi"/>
          <w:color w:val="auto"/>
          <w:sz w:val="26"/>
          <w:szCs w:val="26"/>
          <w:lang w:val="uk-UA" w:eastAsia="en-US"/>
        </w:rPr>
        <w:t xml:space="preserve"> Анастасію Михайлівну, ученицю 11-А класу;</w:t>
      </w:r>
    </w:p>
    <w:p w:rsidR="009F2C9F" w:rsidRPr="009F2C9F" w:rsidRDefault="009F2C9F" w:rsidP="00A527AF">
      <w:pPr>
        <w:spacing w:after="0" w:line="240" w:lineRule="auto"/>
        <w:ind w:left="0" w:firstLine="426"/>
        <w:rPr>
          <w:rFonts w:eastAsiaTheme="minorHAnsi"/>
          <w:color w:val="auto"/>
          <w:sz w:val="26"/>
          <w:szCs w:val="26"/>
          <w:lang w:val="uk-UA" w:eastAsia="en-US"/>
        </w:rPr>
      </w:pPr>
      <w:r w:rsidRPr="009F2C9F">
        <w:rPr>
          <w:rFonts w:eastAsiaTheme="minorHAnsi"/>
          <w:color w:val="auto"/>
          <w:sz w:val="26"/>
          <w:szCs w:val="26"/>
          <w:lang w:val="uk-UA" w:eastAsia="en-US"/>
        </w:rPr>
        <w:t xml:space="preserve">- </w:t>
      </w:r>
      <w:proofErr w:type="spellStart"/>
      <w:r w:rsidRPr="009F2C9F">
        <w:rPr>
          <w:rFonts w:eastAsiaTheme="minorHAnsi"/>
          <w:color w:val="auto"/>
          <w:sz w:val="26"/>
          <w:szCs w:val="26"/>
          <w:lang w:val="uk-UA" w:eastAsia="en-US"/>
        </w:rPr>
        <w:t>Омеко</w:t>
      </w:r>
      <w:proofErr w:type="spellEnd"/>
      <w:r w:rsidRPr="009F2C9F">
        <w:rPr>
          <w:rFonts w:eastAsiaTheme="minorHAnsi"/>
          <w:color w:val="auto"/>
          <w:sz w:val="26"/>
          <w:szCs w:val="26"/>
          <w:lang w:val="uk-UA" w:eastAsia="en-US"/>
        </w:rPr>
        <w:t xml:space="preserve"> Вікторію Олександрівну, ученицю 11- А класу;</w:t>
      </w:r>
    </w:p>
    <w:p w:rsidR="009F2C9F" w:rsidRPr="009F2C9F" w:rsidRDefault="009F2C9F" w:rsidP="00A527AF">
      <w:pPr>
        <w:spacing w:after="0" w:line="240" w:lineRule="auto"/>
        <w:ind w:left="0" w:firstLine="426"/>
        <w:rPr>
          <w:rFonts w:eastAsiaTheme="minorHAnsi"/>
          <w:color w:val="auto"/>
          <w:sz w:val="26"/>
          <w:szCs w:val="26"/>
          <w:lang w:val="uk-UA" w:eastAsia="en-US"/>
        </w:rPr>
      </w:pPr>
      <w:r w:rsidRPr="009F2C9F">
        <w:rPr>
          <w:rFonts w:eastAsiaTheme="minorHAnsi"/>
          <w:color w:val="auto"/>
          <w:sz w:val="26"/>
          <w:szCs w:val="26"/>
          <w:lang w:val="uk-UA" w:eastAsia="en-US"/>
        </w:rPr>
        <w:t xml:space="preserve">- </w:t>
      </w:r>
      <w:proofErr w:type="spellStart"/>
      <w:r w:rsidRPr="009F2C9F">
        <w:rPr>
          <w:rFonts w:eastAsiaTheme="minorHAnsi"/>
          <w:color w:val="auto"/>
          <w:sz w:val="26"/>
          <w:szCs w:val="26"/>
          <w:lang w:val="uk-UA" w:eastAsia="en-US"/>
        </w:rPr>
        <w:t>Тулянцеву</w:t>
      </w:r>
      <w:proofErr w:type="spellEnd"/>
      <w:r w:rsidRPr="009F2C9F">
        <w:rPr>
          <w:rFonts w:eastAsiaTheme="minorHAnsi"/>
          <w:color w:val="auto"/>
          <w:sz w:val="26"/>
          <w:szCs w:val="26"/>
          <w:lang w:val="uk-UA" w:eastAsia="en-US"/>
        </w:rPr>
        <w:t xml:space="preserve"> Марину Сергіївну, ученицю 11- А класу;</w:t>
      </w:r>
    </w:p>
    <w:p w:rsidR="00B84DE2" w:rsidRDefault="009F2C9F" w:rsidP="00A527AF">
      <w:pPr>
        <w:spacing w:after="0" w:line="240" w:lineRule="auto"/>
        <w:ind w:left="0" w:firstLine="426"/>
        <w:rPr>
          <w:rFonts w:eastAsiaTheme="minorHAnsi"/>
          <w:color w:val="auto"/>
          <w:sz w:val="26"/>
          <w:szCs w:val="26"/>
          <w:lang w:val="uk-UA" w:eastAsia="en-US"/>
        </w:rPr>
      </w:pPr>
      <w:r w:rsidRPr="009F2C9F">
        <w:rPr>
          <w:rFonts w:eastAsiaTheme="minorHAnsi"/>
          <w:color w:val="auto"/>
          <w:sz w:val="26"/>
          <w:szCs w:val="26"/>
          <w:lang w:val="uk-UA" w:eastAsia="en-US"/>
        </w:rPr>
        <w:t xml:space="preserve">- </w:t>
      </w:r>
      <w:proofErr w:type="spellStart"/>
      <w:r w:rsidRPr="009F2C9F">
        <w:rPr>
          <w:rFonts w:eastAsiaTheme="minorHAnsi"/>
          <w:color w:val="auto"/>
          <w:sz w:val="26"/>
          <w:szCs w:val="26"/>
          <w:lang w:val="uk-UA" w:eastAsia="en-US"/>
        </w:rPr>
        <w:t>Маршанішвілі</w:t>
      </w:r>
      <w:proofErr w:type="spellEnd"/>
      <w:r w:rsidRPr="009F2C9F">
        <w:rPr>
          <w:rFonts w:eastAsiaTheme="minorHAnsi"/>
          <w:color w:val="auto"/>
          <w:sz w:val="26"/>
          <w:szCs w:val="26"/>
          <w:lang w:val="uk-UA" w:eastAsia="en-US"/>
        </w:rPr>
        <w:t xml:space="preserve"> Єлизавету Віталіївну, ученицю 11-Б класу.</w:t>
      </w:r>
    </w:p>
    <w:p w:rsidR="00CB6C09" w:rsidRPr="00B526CB" w:rsidRDefault="00B84DE2" w:rsidP="007A70CE">
      <w:pPr>
        <w:spacing w:after="0" w:line="254" w:lineRule="auto"/>
        <w:ind w:left="0" w:firstLine="426"/>
        <w:jc w:val="left"/>
        <w:rPr>
          <w:rFonts w:eastAsiaTheme="minorHAnsi"/>
          <w:color w:val="auto"/>
          <w:sz w:val="26"/>
          <w:szCs w:val="26"/>
          <w:lang w:val="uk-UA" w:eastAsia="en-US"/>
        </w:rPr>
      </w:pPr>
      <w:r w:rsidRPr="00B526CB">
        <w:rPr>
          <w:rFonts w:eastAsiaTheme="minorHAnsi"/>
          <w:color w:val="auto"/>
          <w:sz w:val="26"/>
          <w:szCs w:val="26"/>
          <w:lang w:val="uk-UA" w:eastAsia="en-US"/>
        </w:rPr>
        <w:t>Голо</w:t>
      </w:r>
      <w:r w:rsidR="00343350">
        <w:rPr>
          <w:rFonts w:eastAsiaTheme="minorHAnsi"/>
          <w:color w:val="auto"/>
          <w:sz w:val="26"/>
          <w:szCs w:val="26"/>
          <w:lang w:val="uk-UA" w:eastAsia="en-US"/>
        </w:rPr>
        <w:t>сували: «за» - 89;   «проти» - 0</w:t>
      </w:r>
      <w:r w:rsidRPr="00B526CB">
        <w:rPr>
          <w:rFonts w:eastAsiaTheme="minorHAnsi"/>
          <w:color w:val="auto"/>
          <w:sz w:val="26"/>
          <w:szCs w:val="26"/>
          <w:lang w:val="uk-UA" w:eastAsia="en-US"/>
        </w:rPr>
        <w:t>;   «</w:t>
      </w:r>
      <w:r w:rsidR="00343350">
        <w:rPr>
          <w:rFonts w:eastAsiaTheme="minorHAnsi"/>
          <w:color w:val="auto"/>
          <w:sz w:val="26"/>
          <w:szCs w:val="26"/>
          <w:lang w:val="uk-UA" w:eastAsia="en-US"/>
        </w:rPr>
        <w:t>утримались» - 0</w:t>
      </w:r>
    </w:p>
    <w:p w:rsidR="00B84DE2" w:rsidRPr="00CB6C09" w:rsidRDefault="00CB6C09" w:rsidP="00CB6C09">
      <w:pPr>
        <w:pStyle w:val="a3"/>
        <w:ind w:left="0" w:firstLine="426"/>
        <w:rPr>
          <w:color w:val="auto"/>
          <w:sz w:val="26"/>
          <w:szCs w:val="26"/>
          <w:lang w:val="uk-UA"/>
        </w:rPr>
      </w:pPr>
      <w:r>
        <w:rPr>
          <w:b/>
          <w:bCs/>
          <w:color w:val="auto"/>
          <w:sz w:val="26"/>
          <w:szCs w:val="26"/>
          <w:lang w:val="uk-UA"/>
        </w:rPr>
        <w:t>5.</w:t>
      </w:r>
      <w:r w:rsidR="00B84DE2" w:rsidRPr="00CB6C09">
        <w:rPr>
          <w:b/>
          <w:bCs/>
          <w:color w:val="auto"/>
          <w:sz w:val="26"/>
          <w:szCs w:val="26"/>
        </w:rPr>
        <w:t xml:space="preserve">СЛУХАЛИ: </w:t>
      </w:r>
    </w:p>
    <w:p w:rsidR="00B84DE2" w:rsidRDefault="00B84DE2" w:rsidP="00CB6C09">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 xml:space="preserve">Круглянко В.П., заступника директора з навчально-виховної роботи, про </w:t>
      </w:r>
      <w:r w:rsidR="00CB6C09" w:rsidRPr="00CB6C09">
        <w:rPr>
          <w:rFonts w:eastAsiaTheme="minorHAnsi"/>
          <w:bCs/>
          <w:color w:val="auto"/>
          <w:sz w:val="26"/>
          <w:szCs w:val="26"/>
          <w:lang w:val="uk-UA" w:eastAsia="en-US"/>
        </w:rPr>
        <w:t xml:space="preserve"> затвердження  річного плану підвищення кваліфікації педагогічних працівників на 2022 рік</w:t>
      </w:r>
      <w:r w:rsidR="00CB6C09">
        <w:rPr>
          <w:rFonts w:eastAsiaTheme="minorHAnsi"/>
          <w:bCs/>
          <w:color w:val="auto"/>
          <w:sz w:val="26"/>
          <w:szCs w:val="26"/>
          <w:lang w:val="uk-UA" w:eastAsia="en-US"/>
        </w:rPr>
        <w:t>. Було зазначено, що в</w:t>
      </w:r>
      <w:r w:rsidR="00CB6C09" w:rsidRPr="00CB6C09">
        <w:rPr>
          <w:rFonts w:eastAsiaTheme="minorHAnsi"/>
          <w:bCs/>
          <w:color w:val="auto"/>
          <w:sz w:val="26"/>
          <w:szCs w:val="26"/>
          <w:lang w:val="uk-UA" w:eastAsia="en-US"/>
        </w:rPr>
        <w:t xml:space="preserve">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  до Постанови КМУ від 27 грудня </w:t>
      </w:r>
      <w:r w:rsidR="00A527AF">
        <w:rPr>
          <w:rFonts w:eastAsiaTheme="minorHAnsi"/>
          <w:bCs/>
          <w:color w:val="auto"/>
          <w:sz w:val="26"/>
          <w:szCs w:val="26"/>
          <w:lang w:val="uk-UA" w:eastAsia="en-US"/>
        </w:rPr>
        <w:t xml:space="preserve">                   2019 року</w:t>
      </w:r>
      <w:r w:rsidR="00CB6C09" w:rsidRPr="00CB6C09">
        <w:rPr>
          <w:rFonts w:eastAsiaTheme="minorHAnsi"/>
          <w:bCs/>
          <w:color w:val="auto"/>
          <w:sz w:val="26"/>
          <w:szCs w:val="26"/>
          <w:lang w:val="uk-UA" w:eastAsia="en-US"/>
        </w:rPr>
        <w:t xml:space="preserve"> № 1133 «Про внесення змін до Порядку підвищення кваліфікації педагогічних і науково-педагогічних працівників», до Концепції Нової української школи, наказу Департаменту освіти і науки Одеської обласної державної адміністрації «Про підвищення кваліфікації педагогічних і науково-педагогічних працівників закладів освіти і установ усіх форм власності при Комунальному закладі вищої освіти «Одеська академія неперервної освіти Одеської обласної ради», листа КЗВО «Одеська академія неперервної освіти Одеської обласної ради» від </w:t>
      </w:r>
      <w:r w:rsidR="00CB6C09" w:rsidRPr="00CB6C09">
        <w:rPr>
          <w:rFonts w:eastAsiaTheme="minorHAnsi"/>
          <w:bCs/>
          <w:color w:val="auto"/>
          <w:sz w:val="26"/>
          <w:szCs w:val="26"/>
          <w:lang w:eastAsia="en-US"/>
        </w:rPr>
        <w:t> </w:t>
      </w:r>
      <w:r w:rsidR="00CB6C09" w:rsidRPr="00CB6C09">
        <w:rPr>
          <w:rFonts w:eastAsiaTheme="minorHAnsi"/>
          <w:bCs/>
          <w:color w:val="auto"/>
          <w:sz w:val="26"/>
          <w:szCs w:val="26"/>
          <w:lang w:val="uk-UA" w:eastAsia="en-US"/>
        </w:rPr>
        <w:t xml:space="preserve">20.12.2021 року № 711 </w:t>
      </w:r>
      <w:r w:rsidR="00491EF3">
        <w:rPr>
          <w:rFonts w:eastAsiaTheme="minorHAnsi"/>
          <w:bCs/>
          <w:color w:val="auto"/>
          <w:sz w:val="26"/>
          <w:szCs w:val="26"/>
          <w:lang w:val="uk-UA" w:eastAsia="en-US"/>
        </w:rPr>
        <w:t xml:space="preserve">                  </w:t>
      </w:r>
      <w:r w:rsidR="00CB6C09" w:rsidRPr="00CB6C09">
        <w:rPr>
          <w:rFonts w:eastAsiaTheme="minorHAnsi"/>
          <w:bCs/>
          <w:color w:val="auto"/>
          <w:sz w:val="26"/>
          <w:szCs w:val="26"/>
          <w:lang w:val="uk-UA" w:eastAsia="en-US"/>
        </w:rPr>
        <w:t>щодо реєстрації на курси підвищення кваліфікації педагогічних керівників та керівних кадрів освіти на 2022 рік, враховуючи пропозиції педагогів та з метою безперервного підвищення рівня професійної компетентності педагогічних працівників, розвитку їхньої творчої ініціативи, забезпечення ефективності освітнього процесу був сформований річний план підвищення кваліф</w:t>
      </w:r>
      <w:r w:rsidR="00CB6C09">
        <w:rPr>
          <w:rFonts w:eastAsiaTheme="minorHAnsi"/>
          <w:bCs/>
          <w:color w:val="auto"/>
          <w:sz w:val="26"/>
          <w:szCs w:val="26"/>
          <w:lang w:val="uk-UA" w:eastAsia="en-US"/>
        </w:rPr>
        <w:t>ікації педагогічних працівників</w:t>
      </w:r>
      <w:r w:rsidR="00A527AF">
        <w:rPr>
          <w:rFonts w:eastAsiaTheme="minorHAnsi"/>
          <w:bCs/>
          <w:color w:val="auto"/>
          <w:sz w:val="26"/>
          <w:szCs w:val="26"/>
          <w:lang w:val="uk-UA" w:eastAsia="en-US"/>
        </w:rPr>
        <w:t>.</w:t>
      </w:r>
      <w:r w:rsidR="00CB6C09">
        <w:rPr>
          <w:rFonts w:eastAsiaTheme="minorHAnsi"/>
          <w:bCs/>
          <w:color w:val="auto"/>
          <w:sz w:val="26"/>
          <w:szCs w:val="26"/>
          <w:lang w:val="uk-UA" w:eastAsia="en-US"/>
        </w:rPr>
        <w:t xml:space="preserve"> </w:t>
      </w:r>
      <w:r w:rsidR="00A527AF">
        <w:rPr>
          <w:rFonts w:eastAsiaTheme="minorHAnsi"/>
          <w:bCs/>
          <w:color w:val="auto"/>
          <w:sz w:val="26"/>
          <w:szCs w:val="26"/>
          <w:lang w:val="uk-UA" w:eastAsia="en-US"/>
        </w:rPr>
        <w:t xml:space="preserve">                         </w:t>
      </w:r>
    </w:p>
    <w:p w:rsidR="00B84DE2" w:rsidRDefault="00B84DE2" w:rsidP="00CB6C09">
      <w:pPr>
        <w:spacing w:after="0" w:line="240" w:lineRule="auto"/>
        <w:ind w:left="0" w:firstLine="426"/>
        <w:jc w:val="left"/>
        <w:rPr>
          <w:rFonts w:eastAsiaTheme="minorHAnsi"/>
          <w:b/>
          <w:bCs/>
          <w:color w:val="auto"/>
          <w:sz w:val="26"/>
          <w:szCs w:val="26"/>
          <w:lang w:val="uk-UA" w:eastAsia="en-US"/>
        </w:rPr>
      </w:pPr>
      <w:r>
        <w:rPr>
          <w:rFonts w:eastAsiaTheme="minorHAnsi"/>
          <w:b/>
          <w:bCs/>
          <w:color w:val="auto"/>
          <w:sz w:val="26"/>
          <w:szCs w:val="26"/>
          <w:lang w:val="uk-UA" w:eastAsia="en-US"/>
        </w:rPr>
        <w:t>УХВАЛИЛИ:</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5.1. Затвердити  річний план</w:t>
      </w:r>
      <w:bookmarkStart w:id="2" w:name="_Hlk61714694"/>
      <w:r w:rsidRPr="00CB6C09">
        <w:rPr>
          <w:rFonts w:eastAsiaTheme="minorHAnsi"/>
          <w:color w:val="auto"/>
          <w:sz w:val="26"/>
          <w:szCs w:val="26"/>
          <w:lang w:val="uk-UA" w:eastAsia="en-US"/>
        </w:rPr>
        <w:t xml:space="preserve"> підвищення кваліфікації педагогічних працівників Овідіопольського ЗЗСО імені Т. Шевченка</w:t>
      </w:r>
      <w:bookmarkEnd w:id="2"/>
      <w:r w:rsidRPr="00CB6C09">
        <w:rPr>
          <w:rFonts w:eastAsiaTheme="minorHAnsi"/>
          <w:color w:val="auto"/>
          <w:sz w:val="26"/>
          <w:szCs w:val="26"/>
          <w:lang w:val="uk-UA" w:eastAsia="en-US"/>
        </w:rPr>
        <w:t xml:space="preserve"> Овідіопольської селищної ради, складений  на 2022 рік з урахуванням пропозицій педагогічних працівників (додається).</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5.2. Педагогічним працівникам-слухачам курсів:</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5.2.1. Прибувати на курси у перший день згідно з  графіком із завіреним у встановленому порядку  направленням на навчання.</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5.3. Заступнику директора з навчально-виховної роботи Круглянко В.П.:</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5.3.1.  Забезпечити виконання річного плану на 2022 рік;</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lastRenderedPageBreak/>
        <w:t xml:space="preserve">5.3.2. У роботі з організації курсового підвищення кваліфікації керуватись нормативно-правовими документами, Порядком підвищення кваліфікації педагогічних і науково-педагогічних працівників, затвердженим постановою Кабінету Міністрів України від 21 серпня 2019 </w:t>
      </w:r>
      <w:r w:rsidR="00A527AF">
        <w:rPr>
          <w:rFonts w:eastAsiaTheme="minorHAnsi"/>
          <w:color w:val="auto"/>
          <w:sz w:val="26"/>
          <w:szCs w:val="26"/>
          <w:lang w:val="uk-UA" w:eastAsia="en-US"/>
        </w:rPr>
        <w:t xml:space="preserve">року № 800, Постановою КМУ </w:t>
      </w:r>
      <w:r w:rsidRPr="00CB6C09">
        <w:rPr>
          <w:rFonts w:eastAsiaTheme="minorHAnsi"/>
          <w:color w:val="auto"/>
          <w:sz w:val="26"/>
          <w:szCs w:val="26"/>
          <w:lang w:val="uk-UA" w:eastAsia="en-US"/>
        </w:rPr>
        <w:t>від 27 грудня 2019 р. № 1133 «Про внесення змін до Порядку підвищення кваліфікації педагогічних і науково-педагогічних працівників», методичними рекомендаціями Міністерства освіти і науки України, Департаменту освіти і науки облдержадміністрації тощо;</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5.3.3.  Відряджати  педагогічних працівників на курси згідно із зазначеними термінами та категоріями;</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5.3.4. За умовами виробничої необхідності, вносити корективи до плану підвищення кваліфікації педагогічних працівників;</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5.3.5. Довести  графік проходження курсової підготовки до відома педагогічних працівників;</w:t>
      </w:r>
    </w:p>
    <w:p w:rsidR="00CB6C09" w:rsidRPr="00CB6C09"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5.3.6. Заступнику директора з навчально-виховної роботи Бокал С.І. заздалегідь передбачити відповідну заміну педагогічним працівникам, які будуть направлені на навчання впродовж року і забезпечити обов’язкове виконання на місцях навчальних планів і програм.</w:t>
      </w:r>
    </w:p>
    <w:p w:rsidR="00B84DE2" w:rsidRDefault="00CB6C09" w:rsidP="00A527AF">
      <w:pPr>
        <w:tabs>
          <w:tab w:val="left" w:pos="426"/>
          <w:tab w:val="left" w:pos="709"/>
          <w:tab w:val="left" w:pos="851"/>
        </w:tabs>
        <w:spacing w:after="0" w:line="240" w:lineRule="auto"/>
        <w:ind w:left="0" w:firstLine="426"/>
        <w:rPr>
          <w:rFonts w:eastAsiaTheme="minorHAnsi"/>
          <w:color w:val="auto"/>
          <w:sz w:val="26"/>
          <w:szCs w:val="26"/>
          <w:lang w:val="uk-UA" w:eastAsia="en-US"/>
        </w:rPr>
      </w:pPr>
      <w:r w:rsidRPr="00CB6C09">
        <w:rPr>
          <w:rFonts w:eastAsiaTheme="minorHAnsi"/>
          <w:color w:val="auto"/>
          <w:sz w:val="26"/>
          <w:szCs w:val="26"/>
          <w:lang w:val="uk-UA" w:eastAsia="en-US"/>
        </w:rPr>
        <w:t xml:space="preserve">5.4. </w:t>
      </w:r>
      <w:proofErr w:type="spellStart"/>
      <w:r w:rsidRPr="00CB6C09">
        <w:rPr>
          <w:rFonts w:eastAsiaTheme="minorHAnsi"/>
          <w:color w:val="auto"/>
          <w:sz w:val="26"/>
          <w:szCs w:val="26"/>
          <w:lang w:eastAsia="en-US"/>
        </w:rPr>
        <w:t>Заслухати</w:t>
      </w:r>
      <w:proofErr w:type="spellEnd"/>
      <w:r w:rsidRPr="00CB6C09">
        <w:rPr>
          <w:rFonts w:eastAsiaTheme="minorHAnsi"/>
          <w:color w:val="auto"/>
          <w:sz w:val="26"/>
          <w:szCs w:val="26"/>
          <w:lang w:eastAsia="en-US"/>
        </w:rPr>
        <w:t xml:space="preserve"> </w:t>
      </w:r>
      <w:proofErr w:type="spellStart"/>
      <w:r w:rsidRPr="00CB6C09">
        <w:rPr>
          <w:rFonts w:eastAsiaTheme="minorHAnsi"/>
          <w:color w:val="auto"/>
          <w:sz w:val="26"/>
          <w:szCs w:val="26"/>
          <w:lang w:eastAsia="en-US"/>
        </w:rPr>
        <w:t>звіт</w:t>
      </w:r>
      <w:proofErr w:type="spellEnd"/>
      <w:r w:rsidRPr="00CB6C09">
        <w:rPr>
          <w:rFonts w:eastAsiaTheme="minorHAnsi"/>
          <w:color w:val="auto"/>
          <w:sz w:val="26"/>
          <w:szCs w:val="26"/>
          <w:lang w:eastAsia="en-US"/>
        </w:rPr>
        <w:t xml:space="preserve"> про виконання </w:t>
      </w:r>
      <w:proofErr w:type="spellStart"/>
      <w:r w:rsidRPr="00CB6C09">
        <w:rPr>
          <w:rFonts w:eastAsiaTheme="minorHAnsi"/>
          <w:color w:val="auto"/>
          <w:sz w:val="26"/>
          <w:szCs w:val="26"/>
          <w:lang w:eastAsia="en-US"/>
        </w:rPr>
        <w:t>цього</w:t>
      </w:r>
      <w:proofErr w:type="spellEnd"/>
      <w:r w:rsidRPr="00CB6C09">
        <w:rPr>
          <w:rFonts w:eastAsiaTheme="minorHAnsi"/>
          <w:color w:val="auto"/>
          <w:sz w:val="26"/>
          <w:szCs w:val="26"/>
          <w:lang w:eastAsia="en-US"/>
        </w:rPr>
        <w:t xml:space="preserve"> плану на </w:t>
      </w:r>
      <w:proofErr w:type="spellStart"/>
      <w:r w:rsidRPr="00CB6C09">
        <w:rPr>
          <w:rFonts w:eastAsiaTheme="minorHAnsi"/>
          <w:color w:val="auto"/>
          <w:sz w:val="26"/>
          <w:szCs w:val="26"/>
          <w:lang w:eastAsia="en-US"/>
        </w:rPr>
        <w:t>засіданні</w:t>
      </w:r>
      <w:proofErr w:type="spellEnd"/>
      <w:r w:rsidRPr="00CB6C09">
        <w:rPr>
          <w:rFonts w:eastAsiaTheme="minorHAnsi"/>
          <w:color w:val="auto"/>
          <w:sz w:val="26"/>
          <w:szCs w:val="26"/>
          <w:lang w:eastAsia="en-US"/>
        </w:rPr>
        <w:t xml:space="preserve"> педагогічної ради </w:t>
      </w:r>
      <w:r w:rsidRPr="00CB6C09">
        <w:rPr>
          <w:rFonts w:eastAsiaTheme="minorHAnsi"/>
          <w:color w:val="auto"/>
          <w:sz w:val="26"/>
          <w:szCs w:val="26"/>
          <w:lang w:val="uk-UA" w:eastAsia="en-US"/>
        </w:rPr>
        <w:t xml:space="preserve">                        </w:t>
      </w:r>
      <w:r w:rsidRPr="00CB6C09">
        <w:rPr>
          <w:rFonts w:eastAsiaTheme="minorHAnsi"/>
          <w:color w:val="auto"/>
          <w:sz w:val="26"/>
          <w:szCs w:val="26"/>
          <w:lang w:eastAsia="en-US"/>
        </w:rPr>
        <w:t>до 25.12.202</w:t>
      </w:r>
      <w:r w:rsidRPr="00CB6C09">
        <w:rPr>
          <w:rFonts w:eastAsiaTheme="minorHAnsi"/>
          <w:color w:val="auto"/>
          <w:sz w:val="26"/>
          <w:szCs w:val="26"/>
          <w:lang w:val="uk-UA" w:eastAsia="en-US"/>
        </w:rPr>
        <w:t xml:space="preserve">2 </w:t>
      </w:r>
      <w:r w:rsidRPr="00CB6C09">
        <w:rPr>
          <w:rFonts w:eastAsiaTheme="minorHAnsi"/>
          <w:color w:val="auto"/>
          <w:sz w:val="26"/>
          <w:szCs w:val="26"/>
          <w:lang w:eastAsia="en-US"/>
        </w:rPr>
        <w:t>р</w:t>
      </w:r>
      <w:r w:rsidRPr="00CB6C09">
        <w:rPr>
          <w:rFonts w:eastAsiaTheme="minorHAnsi"/>
          <w:color w:val="auto"/>
          <w:sz w:val="26"/>
          <w:szCs w:val="26"/>
          <w:lang w:val="uk-UA" w:eastAsia="en-US"/>
        </w:rPr>
        <w:t>оку.</w:t>
      </w:r>
    </w:p>
    <w:p w:rsidR="00B84DE2" w:rsidRDefault="00B526CB" w:rsidP="00A527AF">
      <w:pPr>
        <w:tabs>
          <w:tab w:val="left" w:pos="851"/>
          <w:tab w:val="left" w:pos="993"/>
        </w:tabs>
        <w:spacing w:after="0" w:line="240" w:lineRule="auto"/>
        <w:ind w:left="426" w:firstLine="0"/>
        <w:contextualSpacing/>
        <w:rPr>
          <w:rFonts w:eastAsiaTheme="minorHAnsi"/>
          <w:color w:val="FF0000"/>
          <w:sz w:val="26"/>
          <w:szCs w:val="26"/>
          <w:lang w:val="uk-UA" w:eastAsia="en-US"/>
        </w:rPr>
      </w:pPr>
      <w:r>
        <w:rPr>
          <w:rFonts w:eastAsiaTheme="minorHAnsi"/>
          <w:color w:val="FF0000"/>
          <w:sz w:val="26"/>
          <w:szCs w:val="26"/>
          <w:lang w:val="uk-UA" w:eastAsia="en-US"/>
        </w:rPr>
        <w:t xml:space="preserve"> </w:t>
      </w:r>
      <w:r w:rsidRPr="00B526CB">
        <w:rPr>
          <w:rFonts w:eastAsiaTheme="minorHAnsi"/>
          <w:color w:val="auto"/>
          <w:sz w:val="26"/>
          <w:szCs w:val="26"/>
          <w:lang w:val="uk-UA" w:eastAsia="en-US"/>
        </w:rPr>
        <w:t>Голосували: «за» - 89</w:t>
      </w:r>
      <w:r w:rsidR="00B84DE2" w:rsidRPr="00B526CB">
        <w:rPr>
          <w:rFonts w:eastAsiaTheme="minorHAnsi"/>
          <w:color w:val="auto"/>
          <w:sz w:val="26"/>
          <w:szCs w:val="26"/>
          <w:lang w:val="uk-UA" w:eastAsia="en-US"/>
        </w:rPr>
        <w:t>;   «проти» - 0;   «утримались» - 0</w:t>
      </w:r>
    </w:p>
    <w:p w:rsidR="00CB6C09" w:rsidRPr="00CB6C09" w:rsidRDefault="00CB6C09" w:rsidP="005F19F7">
      <w:pPr>
        <w:pStyle w:val="a3"/>
        <w:numPr>
          <w:ilvl w:val="0"/>
          <w:numId w:val="15"/>
        </w:numPr>
        <w:tabs>
          <w:tab w:val="left" w:pos="851"/>
          <w:tab w:val="left" w:pos="993"/>
        </w:tabs>
        <w:spacing w:after="0" w:line="240" w:lineRule="auto"/>
        <w:ind w:left="0" w:firstLine="426"/>
        <w:rPr>
          <w:rFonts w:eastAsiaTheme="minorHAnsi"/>
          <w:b/>
          <w:color w:val="auto"/>
          <w:sz w:val="26"/>
          <w:szCs w:val="26"/>
          <w:lang w:val="uk-UA" w:eastAsia="en-US"/>
        </w:rPr>
      </w:pPr>
      <w:r w:rsidRPr="00CB6C09">
        <w:rPr>
          <w:rFonts w:eastAsiaTheme="minorHAnsi"/>
          <w:b/>
          <w:color w:val="auto"/>
          <w:sz w:val="26"/>
          <w:szCs w:val="26"/>
          <w:lang w:val="uk-UA" w:eastAsia="en-US"/>
        </w:rPr>
        <w:t>СЛУХАЛИ:</w:t>
      </w:r>
    </w:p>
    <w:p w:rsidR="0069798B" w:rsidRPr="0069798B" w:rsidRDefault="00CB6C09" w:rsidP="0069798B">
      <w:pPr>
        <w:spacing w:line="240" w:lineRule="auto"/>
        <w:ind w:firstLine="416"/>
        <w:rPr>
          <w:sz w:val="26"/>
          <w:szCs w:val="26"/>
          <w:lang w:val="uk-UA"/>
        </w:rPr>
      </w:pPr>
      <w:r>
        <w:rPr>
          <w:sz w:val="26"/>
          <w:szCs w:val="26"/>
          <w:lang w:val="uk-UA"/>
        </w:rPr>
        <w:t>Нестерову С.А., заступника директора з навчально-виховної роботи, п</w:t>
      </w:r>
      <w:proofErr w:type="spellStart"/>
      <w:r w:rsidRPr="00CB6C09">
        <w:rPr>
          <w:sz w:val="26"/>
          <w:szCs w:val="26"/>
        </w:rPr>
        <w:t>ро</w:t>
      </w:r>
      <w:proofErr w:type="spellEnd"/>
      <w:r w:rsidRPr="00CB6C09">
        <w:rPr>
          <w:sz w:val="26"/>
          <w:szCs w:val="26"/>
        </w:rPr>
        <w:t xml:space="preserve"> </w:t>
      </w:r>
      <w:r w:rsidR="00491EF3">
        <w:rPr>
          <w:sz w:val="26"/>
          <w:szCs w:val="26"/>
          <w:lang w:val="uk-UA"/>
        </w:rPr>
        <w:t xml:space="preserve">моніторинг </w:t>
      </w:r>
      <w:r w:rsidRPr="00CB6C09">
        <w:rPr>
          <w:sz w:val="26"/>
          <w:szCs w:val="26"/>
        </w:rPr>
        <w:t>стан</w:t>
      </w:r>
      <w:r w:rsidR="00491EF3">
        <w:rPr>
          <w:sz w:val="26"/>
          <w:szCs w:val="26"/>
          <w:lang w:val="uk-UA"/>
        </w:rPr>
        <w:t>у</w:t>
      </w:r>
      <w:r w:rsidRPr="00CB6C09">
        <w:rPr>
          <w:sz w:val="26"/>
          <w:szCs w:val="26"/>
        </w:rPr>
        <w:t xml:space="preserve"> адаптації учнів 1-х</w:t>
      </w:r>
      <w:r w:rsidRPr="00CB6C09">
        <w:rPr>
          <w:sz w:val="26"/>
          <w:szCs w:val="26"/>
          <w:lang w:val="uk-UA"/>
        </w:rPr>
        <w:t xml:space="preserve"> </w:t>
      </w:r>
      <w:r w:rsidRPr="00CB6C09">
        <w:rPr>
          <w:sz w:val="26"/>
          <w:szCs w:val="26"/>
        </w:rPr>
        <w:t>класів</w:t>
      </w:r>
      <w:r w:rsidRPr="00CB6C09">
        <w:rPr>
          <w:i/>
          <w:iCs/>
          <w:sz w:val="26"/>
          <w:szCs w:val="26"/>
        </w:rPr>
        <w:t xml:space="preserve"> </w:t>
      </w:r>
      <w:r w:rsidRPr="00CB6C09">
        <w:rPr>
          <w:sz w:val="26"/>
          <w:szCs w:val="26"/>
        </w:rPr>
        <w:t xml:space="preserve">до навчання в </w:t>
      </w:r>
      <w:r w:rsidRPr="00CB6C09">
        <w:rPr>
          <w:sz w:val="26"/>
          <w:szCs w:val="26"/>
          <w:lang w:val="uk-UA"/>
        </w:rPr>
        <w:t>закладі</w:t>
      </w:r>
      <w:r w:rsidR="0069798B">
        <w:rPr>
          <w:sz w:val="26"/>
          <w:szCs w:val="26"/>
        </w:rPr>
        <w:t xml:space="preserve">. </w:t>
      </w:r>
      <w:r w:rsidR="0069798B">
        <w:rPr>
          <w:sz w:val="26"/>
          <w:szCs w:val="26"/>
          <w:lang w:val="uk-UA"/>
        </w:rPr>
        <w:t>Було зазначено, що з</w:t>
      </w:r>
      <w:r w:rsidR="0069798B" w:rsidRPr="0069798B">
        <w:rPr>
          <w:sz w:val="26"/>
          <w:szCs w:val="26"/>
          <w:lang w:val="uk-UA"/>
        </w:rPr>
        <w:t>гідно з річним планом роботи закладу на 2021/2022 навчальний рік у вересні – грудні адміністрацією закладу здійснювалося комплексне  вивчення рівня готовності учнів 1-их класів до навчання у закладу.</w:t>
      </w:r>
    </w:p>
    <w:p w:rsidR="0069798B" w:rsidRPr="0069798B" w:rsidRDefault="0069798B" w:rsidP="0069798B">
      <w:pPr>
        <w:spacing w:after="0" w:line="240" w:lineRule="auto"/>
        <w:ind w:firstLine="416"/>
        <w:rPr>
          <w:sz w:val="26"/>
          <w:szCs w:val="26"/>
          <w:lang w:val="uk-UA"/>
        </w:rPr>
      </w:pPr>
      <w:r w:rsidRPr="0069798B">
        <w:rPr>
          <w:sz w:val="26"/>
          <w:szCs w:val="26"/>
          <w:lang w:val="uk-UA"/>
        </w:rPr>
        <w:t>Для того, щоб адаптаційний період у першокласників минув успішно, адміністрацією закладу були передбачені наступні етапи його організації: створення адміністрацією закладу, класними керівниками організаційних умов, що забезпечують адаптаційний період (наказ по ЗЗСО, складання розкладу занять відповідно до санітарних умов, створення куточка першокласника); прийняття класними керівниками ідеї адаптаційного періоду, усвідомлення його змісту та необхідності підготовки; залучення батьків для допомоги учням до умов навчання у  ЗЗСО.</w:t>
      </w:r>
    </w:p>
    <w:p w:rsidR="0069798B" w:rsidRPr="0069798B" w:rsidRDefault="0069798B" w:rsidP="0069798B">
      <w:pPr>
        <w:spacing w:after="0" w:line="240" w:lineRule="auto"/>
        <w:ind w:firstLine="416"/>
        <w:rPr>
          <w:sz w:val="26"/>
          <w:szCs w:val="26"/>
          <w:lang w:val="uk-UA"/>
        </w:rPr>
      </w:pPr>
      <w:r w:rsidRPr="0069798B">
        <w:rPr>
          <w:sz w:val="26"/>
          <w:szCs w:val="26"/>
          <w:lang w:val="uk-UA"/>
        </w:rPr>
        <w:t>У 2021/2022 навчальному році до 1-их класів зараховано 118 учнів. </w:t>
      </w:r>
    </w:p>
    <w:p w:rsidR="0069798B" w:rsidRPr="0069798B" w:rsidRDefault="0069798B" w:rsidP="0069798B">
      <w:pPr>
        <w:spacing w:after="0" w:line="240" w:lineRule="auto"/>
        <w:ind w:firstLine="416"/>
        <w:rPr>
          <w:sz w:val="26"/>
          <w:szCs w:val="26"/>
          <w:lang w:val="uk-UA"/>
        </w:rPr>
      </w:pPr>
      <w:r w:rsidRPr="0069798B">
        <w:rPr>
          <w:sz w:val="26"/>
          <w:szCs w:val="26"/>
          <w:lang w:val="uk-UA"/>
        </w:rPr>
        <w:t>Протягом І семестру адміністрацією школи вивчався рівень адаптивності дітей. Було відвідано 19 уроків. Також проводилися спостереження  за дітьми під час перерв, сніданків, виховних заходів, екскурсій.  Завдяки цьому виявлено, що учні 1-их класів мають різний рівень адаптації.</w:t>
      </w:r>
    </w:p>
    <w:p w:rsidR="0069798B" w:rsidRPr="0069798B" w:rsidRDefault="0069798B" w:rsidP="0069798B">
      <w:pPr>
        <w:spacing w:after="0" w:line="240" w:lineRule="auto"/>
        <w:ind w:firstLine="416"/>
        <w:rPr>
          <w:sz w:val="26"/>
          <w:szCs w:val="26"/>
          <w:lang w:val="uk-UA"/>
        </w:rPr>
      </w:pPr>
      <w:r w:rsidRPr="0069798B">
        <w:rPr>
          <w:sz w:val="26"/>
          <w:szCs w:val="26"/>
          <w:lang w:val="uk-UA"/>
        </w:rPr>
        <w:t>Зміна умов навчання та виховання поставила перед шестирічними здобувачами освіти більш високі  вимоги до інтелектуального та особистісного розвитку, але перш за все до особливостей засвоєння знань у но</w:t>
      </w:r>
      <w:r w:rsidR="00343350">
        <w:rPr>
          <w:sz w:val="26"/>
          <w:szCs w:val="26"/>
          <w:lang w:val="uk-UA"/>
        </w:rPr>
        <w:t xml:space="preserve">вих умовах. </w:t>
      </w:r>
      <w:r w:rsidRPr="0069798B">
        <w:rPr>
          <w:sz w:val="26"/>
          <w:szCs w:val="26"/>
          <w:lang w:val="uk-UA"/>
        </w:rPr>
        <w:t xml:space="preserve">Те соціальне середовище, в яке потрапили діти, вимагає від них нового рівня розвитку та організації таких психічних процесів, як сприйняття, увага, пам’ять, мислення, здатність до управління своєю поведінкою. Тому процес звикання до шкільних вимог і порядків проходив неоднаково. Це пов’язано з індивідуальними психофізичними особливостями дітей </w:t>
      </w:r>
      <w:r w:rsidR="00343350">
        <w:rPr>
          <w:sz w:val="26"/>
          <w:szCs w:val="26"/>
          <w:lang w:val="uk-UA"/>
        </w:rPr>
        <w:t xml:space="preserve">                </w:t>
      </w:r>
      <w:r w:rsidRPr="0069798B">
        <w:rPr>
          <w:sz w:val="26"/>
          <w:szCs w:val="26"/>
          <w:lang w:val="uk-UA"/>
        </w:rPr>
        <w:t>6-7 років, передумовами опанування навчальної діяльності.</w:t>
      </w:r>
    </w:p>
    <w:p w:rsidR="0069798B" w:rsidRPr="0069798B" w:rsidRDefault="0069798B" w:rsidP="0069798B">
      <w:pPr>
        <w:spacing w:after="0" w:line="240" w:lineRule="auto"/>
        <w:ind w:firstLine="416"/>
        <w:rPr>
          <w:sz w:val="26"/>
          <w:szCs w:val="26"/>
          <w:lang w:val="uk-UA"/>
        </w:rPr>
      </w:pPr>
      <w:r w:rsidRPr="0069798B">
        <w:rPr>
          <w:sz w:val="26"/>
          <w:szCs w:val="26"/>
          <w:lang w:val="uk-UA"/>
        </w:rPr>
        <w:t>Початок навчання в закладі молодшої ланки - один з найбільш складних і відповідальних моментів в житті дітей, як в соціально-психологічному, так і в фізіологічному плані. Порушення процесу адаптації позначаються на становленні учня як суб'єкта навчальної діяльності в цілому.</w:t>
      </w:r>
    </w:p>
    <w:p w:rsidR="0069798B" w:rsidRPr="0069798B" w:rsidRDefault="0069798B" w:rsidP="0069798B">
      <w:pPr>
        <w:spacing w:after="0" w:line="240" w:lineRule="auto"/>
        <w:ind w:firstLine="416"/>
        <w:rPr>
          <w:sz w:val="26"/>
          <w:szCs w:val="26"/>
          <w:lang w:val="uk-UA"/>
        </w:rPr>
      </w:pPr>
      <w:r w:rsidRPr="0069798B">
        <w:rPr>
          <w:sz w:val="26"/>
          <w:szCs w:val="26"/>
          <w:lang w:val="uk-UA"/>
        </w:rPr>
        <w:lastRenderedPageBreak/>
        <w:t>Підхід до такого складного і відповідального періоду в житті молодшого школяра повинен бути комплексним, що з'єднує зусилля всіх учасників освітнього простору.</w:t>
      </w:r>
    </w:p>
    <w:p w:rsidR="0069798B" w:rsidRPr="0069798B" w:rsidRDefault="0069798B" w:rsidP="0069798B">
      <w:pPr>
        <w:spacing w:after="0" w:line="240" w:lineRule="auto"/>
        <w:ind w:firstLine="416"/>
        <w:rPr>
          <w:sz w:val="26"/>
          <w:szCs w:val="26"/>
          <w:lang w:val="uk-UA"/>
        </w:rPr>
      </w:pPr>
      <w:r w:rsidRPr="0069798B">
        <w:rPr>
          <w:sz w:val="26"/>
          <w:szCs w:val="26"/>
          <w:lang w:val="uk-UA"/>
        </w:rPr>
        <w:t xml:space="preserve">Педагогічним колективом були опрацьовані Методичні рекомендації щодо адаптаційного періоду для учнів першого класу. У методичних рекомендаціях зауважено на значенні успішності адаптаційного періоду в початковий період навчання дитини в 1-му класі. </w:t>
      </w:r>
    </w:p>
    <w:p w:rsidR="0069798B" w:rsidRPr="0069798B" w:rsidRDefault="0069798B" w:rsidP="0069798B">
      <w:pPr>
        <w:spacing w:after="0" w:line="240" w:lineRule="auto"/>
        <w:ind w:firstLine="416"/>
        <w:rPr>
          <w:sz w:val="26"/>
          <w:szCs w:val="26"/>
          <w:lang w:val="uk-UA"/>
        </w:rPr>
      </w:pPr>
      <w:r w:rsidRPr="0069798B">
        <w:rPr>
          <w:sz w:val="26"/>
          <w:szCs w:val="26"/>
          <w:lang w:val="uk-UA"/>
        </w:rPr>
        <w:t>На сьогоднішній день в школі склалася своя система психолого-педагогічного супроводу адаптації першокласників, яка спрямована на створення оптимальних умов для соціально-психологічної адаптації першокласників до навчання в закладі і включає в себе:</w:t>
      </w:r>
    </w:p>
    <w:p w:rsidR="0069798B" w:rsidRPr="0069798B" w:rsidRDefault="0069798B" w:rsidP="0069798B">
      <w:pPr>
        <w:spacing w:after="0" w:line="240" w:lineRule="auto"/>
        <w:ind w:firstLine="416"/>
        <w:rPr>
          <w:sz w:val="26"/>
          <w:szCs w:val="26"/>
          <w:lang w:val="uk-UA"/>
        </w:rPr>
      </w:pPr>
      <w:r w:rsidRPr="0069798B">
        <w:rPr>
          <w:sz w:val="26"/>
          <w:szCs w:val="26"/>
          <w:lang w:val="uk-UA"/>
        </w:rPr>
        <w:t>- індивідуальні консультації зборів з батьками першокласників;</w:t>
      </w:r>
    </w:p>
    <w:p w:rsidR="0069798B" w:rsidRPr="0069798B" w:rsidRDefault="0069798B" w:rsidP="0069798B">
      <w:pPr>
        <w:spacing w:after="0" w:line="240" w:lineRule="auto"/>
        <w:ind w:firstLine="416"/>
        <w:rPr>
          <w:sz w:val="26"/>
          <w:szCs w:val="26"/>
          <w:lang w:val="uk-UA"/>
        </w:rPr>
      </w:pPr>
      <w:r w:rsidRPr="0069798B">
        <w:rPr>
          <w:sz w:val="26"/>
          <w:szCs w:val="26"/>
          <w:lang w:val="uk-UA"/>
        </w:rPr>
        <w:t>- супровід першокласників на етапі первинної адаптації у ЗЗСО;</w:t>
      </w:r>
    </w:p>
    <w:p w:rsidR="0069798B" w:rsidRPr="0069798B" w:rsidRDefault="0069798B" w:rsidP="0069798B">
      <w:pPr>
        <w:spacing w:after="0" w:line="240" w:lineRule="auto"/>
        <w:ind w:firstLine="416"/>
        <w:rPr>
          <w:sz w:val="26"/>
          <w:szCs w:val="26"/>
          <w:lang w:val="uk-UA"/>
        </w:rPr>
      </w:pPr>
      <w:r w:rsidRPr="0069798B">
        <w:rPr>
          <w:sz w:val="26"/>
          <w:szCs w:val="26"/>
          <w:lang w:val="uk-UA"/>
        </w:rPr>
        <w:t>- відстеження результатів моніторингу адаптації молодших школярів.</w:t>
      </w:r>
    </w:p>
    <w:p w:rsidR="0069798B" w:rsidRPr="0069798B" w:rsidRDefault="0069798B" w:rsidP="0069798B">
      <w:pPr>
        <w:spacing w:after="0" w:line="240" w:lineRule="auto"/>
        <w:ind w:firstLine="416"/>
        <w:rPr>
          <w:sz w:val="26"/>
          <w:szCs w:val="26"/>
          <w:lang w:val="uk-UA"/>
        </w:rPr>
      </w:pPr>
      <w:r w:rsidRPr="0069798B">
        <w:rPr>
          <w:sz w:val="26"/>
          <w:szCs w:val="26"/>
          <w:lang w:val="uk-UA"/>
        </w:rPr>
        <w:t>Адаптація дитини до навчання буде успішніша, якщо більш активно буде залучена до цього процесу його сім'я. Тому проводилася передбачена робота з батьками першокласників з метою підвищення психолого-педагогічної компетентності в тих питаннях, які найбільш актуальні з точки зору пережитого дітьми періоду розвитку.</w:t>
      </w:r>
    </w:p>
    <w:p w:rsidR="0069798B" w:rsidRPr="0069798B" w:rsidRDefault="0069798B" w:rsidP="0069798B">
      <w:pPr>
        <w:spacing w:after="0" w:line="240" w:lineRule="auto"/>
        <w:ind w:firstLine="416"/>
        <w:rPr>
          <w:sz w:val="26"/>
          <w:szCs w:val="26"/>
          <w:lang w:val="uk-UA"/>
        </w:rPr>
      </w:pPr>
      <w:r w:rsidRPr="0069798B">
        <w:rPr>
          <w:sz w:val="26"/>
          <w:szCs w:val="26"/>
          <w:lang w:val="uk-UA"/>
        </w:rPr>
        <w:t>У процесі навчання проводилося спостереження за індивідуальним розвитком дітей, через спілкування з їх батьками, накопичувалася  інформація  про кожну дитину і його сім'ю.</w:t>
      </w:r>
    </w:p>
    <w:p w:rsidR="0069798B" w:rsidRPr="0069798B" w:rsidRDefault="0069798B" w:rsidP="0069798B">
      <w:pPr>
        <w:spacing w:after="0" w:line="240" w:lineRule="auto"/>
        <w:ind w:firstLine="416"/>
        <w:rPr>
          <w:sz w:val="26"/>
          <w:szCs w:val="26"/>
          <w:lang w:val="uk-UA"/>
        </w:rPr>
      </w:pPr>
      <w:r w:rsidRPr="0069798B">
        <w:rPr>
          <w:sz w:val="26"/>
          <w:szCs w:val="26"/>
          <w:lang w:val="uk-UA"/>
        </w:rPr>
        <w:t>Основною новацією у практиці діяльності 1-х класів закладів загальної середньої освіти є структурування змісту початкової освіти на засадах інтегрованого підходу у навчанні. Створення єдиного для навчальних предметів тематичного простору дозволяє уникнути дублювання інформації у змісті різних навчальних дисциплін та, водночас, розглянути аналогічний матеріал одночасно з різних боків, за допомогою різних дидактичних засобів. Таким чином забезпечуються збалансованість у сприйманні інформації різних освітніх галузей, психологічно комфортна атмосфера навчальних занять.</w:t>
      </w:r>
    </w:p>
    <w:p w:rsidR="0069798B" w:rsidRPr="0069798B" w:rsidRDefault="0069798B" w:rsidP="0069798B">
      <w:pPr>
        <w:spacing w:after="0" w:line="240" w:lineRule="auto"/>
        <w:ind w:firstLine="416"/>
        <w:rPr>
          <w:sz w:val="26"/>
          <w:szCs w:val="26"/>
          <w:lang w:val="uk-UA"/>
        </w:rPr>
      </w:pPr>
      <w:r w:rsidRPr="0069798B">
        <w:rPr>
          <w:sz w:val="26"/>
          <w:szCs w:val="26"/>
          <w:lang w:val="uk-UA"/>
        </w:rPr>
        <w:t xml:space="preserve">Перші тижні навчання в 1-му класі - важливий етап для створення в класній спільноті атмосфери прийняття, довіри, </w:t>
      </w:r>
      <w:proofErr w:type="spellStart"/>
      <w:r w:rsidRPr="0069798B">
        <w:rPr>
          <w:sz w:val="26"/>
          <w:szCs w:val="26"/>
          <w:lang w:val="uk-UA"/>
        </w:rPr>
        <w:t>взаємозацікавленості</w:t>
      </w:r>
      <w:proofErr w:type="spellEnd"/>
      <w:r w:rsidRPr="0069798B">
        <w:rPr>
          <w:sz w:val="26"/>
          <w:szCs w:val="26"/>
          <w:lang w:val="uk-UA"/>
        </w:rPr>
        <w:t>, бажання слухати одне одного, висловлюватися. На цьому етапі закладаються основи для усної взаємодії учителя з учнями та учнів між собою. Саме тому багато уваги в перший місяць приділялося знайомству, коротким розповідям про власні захоплення, улюблені ігри тощо.</w:t>
      </w:r>
    </w:p>
    <w:p w:rsidR="0069798B" w:rsidRPr="0069798B" w:rsidRDefault="0069798B" w:rsidP="0069798B">
      <w:pPr>
        <w:spacing w:after="0" w:line="240" w:lineRule="auto"/>
        <w:ind w:firstLine="416"/>
        <w:rPr>
          <w:sz w:val="26"/>
          <w:szCs w:val="26"/>
          <w:lang w:val="uk-UA"/>
        </w:rPr>
      </w:pPr>
      <w:r w:rsidRPr="0069798B">
        <w:rPr>
          <w:sz w:val="26"/>
          <w:szCs w:val="26"/>
          <w:lang w:val="uk-UA"/>
        </w:rPr>
        <w:t>Важливу роль для адаптації першокласників становлять ранкові зустрічі. Ранкова зустріч – це зустріч на початку дня учнів класу з педагогом. Сидячи/стоячи  в колі один проти одного, кожна дитина вдумливо і поважно вітається з іншими дітьми, після чого впродовж короткого часу ділиться власним досвідом зі своїми товаришами, які з повагою слухають її, ставлять свої запитання та коментують. Після цього вся група бере участь у короткій груповій вправі, спрямованій на розвиток академічних навичок, почуття команди та відчуття єдності. Ранкова зустріч закінчується обміном щоденними новинами, які зазвичай готує педагог, щоб представити навчальні завдання дня.</w:t>
      </w:r>
    </w:p>
    <w:p w:rsidR="0069798B" w:rsidRPr="0069798B" w:rsidRDefault="0069798B" w:rsidP="0069798B">
      <w:pPr>
        <w:spacing w:after="0" w:line="240" w:lineRule="auto"/>
        <w:ind w:firstLine="416"/>
        <w:rPr>
          <w:sz w:val="26"/>
          <w:szCs w:val="26"/>
          <w:lang w:val="uk-UA"/>
        </w:rPr>
      </w:pPr>
      <w:r w:rsidRPr="0069798B">
        <w:rPr>
          <w:sz w:val="26"/>
          <w:szCs w:val="26"/>
          <w:lang w:val="uk-UA"/>
        </w:rPr>
        <w:t>Чотири основні компоненти ранкової зустрічі:</w:t>
      </w:r>
    </w:p>
    <w:p w:rsidR="0069798B" w:rsidRPr="0069798B" w:rsidRDefault="0069798B" w:rsidP="0069798B">
      <w:pPr>
        <w:spacing w:after="0" w:line="240" w:lineRule="auto"/>
        <w:ind w:firstLine="416"/>
        <w:rPr>
          <w:sz w:val="26"/>
          <w:szCs w:val="26"/>
          <w:lang w:val="uk-UA"/>
        </w:rPr>
      </w:pPr>
      <w:r w:rsidRPr="0069798B">
        <w:rPr>
          <w:sz w:val="26"/>
          <w:szCs w:val="26"/>
          <w:lang w:val="uk-UA"/>
        </w:rPr>
        <w:t>1) вітання.</w:t>
      </w:r>
    </w:p>
    <w:p w:rsidR="0069798B" w:rsidRPr="0069798B" w:rsidRDefault="0069798B" w:rsidP="0069798B">
      <w:pPr>
        <w:spacing w:after="0" w:line="240" w:lineRule="auto"/>
        <w:ind w:firstLine="416"/>
        <w:rPr>
          <w:sz w:val="26"/>
          <w:szCs w:val="26"/>
          <w:lang w:val="uk-UA"/>
        </w:rPr>
      </w:pPr>
      <w:r w:rsidRPr="0069798B">
        <w:rPr>
          <w:sz w:val="26"/>
          <w:szCs w:val="26"/>
          <w:lang w:val="uk-UA"/>
        </w:rPr>
        <w:t>2) групове заняття.</w:t>
      </w:r>
    </w:p>
    <w:p w:rsidR="0069798B" w:rsidRPr="0069798B" w:rsidRDefault="0069798B" w:rsidP="0069798B">
      <w:pPr>
        <w:spacing w:after="0" w:line="240" w:lineRule="auto"/>
        <w:ind w:firstLine="416"/>
        <w:rPr>
          <w:sz w:val="26"/>
          <w:szCs w:val="26"/>
          <w:lang w:val="uk-UA"/>
        </w:rPr>
      </w:pPr>
      <w:r w:rsidRPr="0069798B">
        <w:rPr>
          <w:sz w:val="26"/>
          <w:szCs w:val="26"/>
          <w:lang w:val="uk-UA"/>
        </w:rPr>
        <w:t>3) обмін інформацією або «Крісло автора»</w:t>
      </w:r>
    </w:p>
    <w:p w:rsidR="0069798B" w:rsidRPr="0069798B" w:rsidRDefault="0069798B" w:rsidP="0069798B">
      <w:pPr>
        <w:spacing w:after="0" w:line="240" w:lineRule="auto"/>
        <w:ind w:firstLine="416"/>
        <w:rPr>
          <w:sz w:val="26"/>
          <w:szCs w:val="26"/>
          <w:lang w:val="uk-UA"/>
        </w:rPr>
      </w:pPr>
      <w:r w:rsidRPr="0069798B">
        <w:rPr>
          <w:sz w:val="26"/>
          <w:szCs w:val="26"/>
          <w:lang w:val="uk-UA"/>
        </w:rPr>
        <w:t>4) щоденні новини.</w:t>
      </w:r>
    </w:p>
    <w:p w:rsidR="0069798B" w:rsidRPr="0069798B" w:rsidRDefault="0069798B" w:rsidP="0069798B">
      <w:pPr>
        <w:spacing w:after="0" w:line="240" w:lineRule="auto"/>
        <w:ind w:firstLine="416"/>
        <w:rPr>
          <w:sz w:val="26"/>
          <w:szCs w:val="26"/>
          <w:lang w:val="uk-UA"/>
        </w:rPr>
      </w:pPr>
      <w:r w:rsidRPr="0069798B">
        <w:rPr>
          <w:sz w:val="26"/>
          <w:szCs w:val="26"/>
          <w:lang w:val="uk-UA"/>
        </w:rPr>
        <w:t xml:space="preserve">Улюбленими вправами на ранкових зустрічах стали: «Створюємо гарний настрій», «Я хочу дружити», «Сонечко», «Аукціон», «Добра тваринка», «Справжній друг», </w:t>
      </w:r>
      <w:r w:rsidRPr="0069798B">
        <w:rPr>
          <w:sz w:val="26"/>
          <w:szCs w:val="26"/>
          <w:lang w:val="uk-UA"/>
        </w:rPr>
        <w:lastRenderedPageBreak/>
        <w:t>«Комплімент», а також ігри «Знайди пару», «Добре - погано», «Космічний корабель», «Скажи ласкаво», «Ланцюжок», «Фантазери», «Винахідник» та інші.</w:t>
      </w:r>
    </w:p>
    <w:p w:rsidR="0069798B" w:rsidRPr="0069798B" w:rsidRDefault="0069798B" w:rsidP="0069798B">
      <w:pPr>
        <w:spacing w:after="0" w:line="240" w:lineRule="auto"/>
        <w:ind w:firstLine="416"/>
        <w:rPr>
          <w:sz w:val="26"/>
          <w:szCs w:val="26"/>
          <w:lang w:val="uk-UA"/>
        </w:rPr>
      </w:pPr>
      <w:r w:rsidRPr="0069798B">
        <w:rPr>
          <w:sz w:val="26"/>
          <w:szCs w:val="26"/>
          <w:lang w:val="uk-UA"/>
        </w:rPr>
        <w:t xml:space="preserve">Авторами Концепції НУШ запропонований тематичний інтегрований підхід, де кожен тиждень присвячено окремій темі. У вересні розглядалися такі теми: </w:t>
      </w:r>
      <w:r w:rsidR="00491EF3">
        <w:rPr>
          <w:sz w:val="26"/>
          <w:szCs w:val="26"/>
          <w:lang w:val="uk-UA"/>
        </w:rPr>
        <w:t xml:space="preserve">                                   </w:t>
      </w:r>
      <w:r w:rsidRPr="0069798B">
        <w:rPr>
          <w:sz w:val="26"/>
          <w:szCs w:val="26"/>
          <w:lang w:val="uk-UA"/>
        </w:rPr>
        <w:t>«Я - школяр/школярка»,  «Наш клас»,  «Мої друзі», «Моє довкілля».</w:t>
      </w:r>
    </w:p>
    <w:p w:rsidR="0069798B" w:rsidRPr="0069798B" w:rsidRDefault="0069798B" w:rsidP="0069798B">
      <w:pPr>
        <w:spacing w:after="0" w:line="240" w:lineRule="auto"/>
        <w:ind w:firstLine="416"/>
        <w:rPr>
          <w:sz w:val="26"/>
          <w:szCs w:val="26"/>
          <w:lang w:val="uk-UA"/>
        </w:rPr>
      </w:pPr>
      <w:r w:rsidRPr="0069798B">
        <w:rPr>
          <w:sz w:val="26"/>
          <w:szCs w:val="26"/>
          <w:lang w:val="uk-UA"/>
        </w:rPr>
        <w:t>Наприклад, деякі з проблемних питань вересня:</w:t>
      </w:r>
    </w:p>
    <w:p w:rsidR="0069798B" w:rsidRPr="0069798B" w:rsidRDefault="0069798B" w:rsidP="00C64146">
      <w:pPr>
        <w:spacing w:after="0" w:line="240" w:lineRule="auto"/>
        <w:ind w:firstLine="132"/>
        <w:rPr>
          <w:sz w:val="26"/>
          <w:szCs w:val="26"/>
          <w:lang w:val="uk-UA"/>
        </w:rPr>
      </w:pPr>
      <w:r w:rsidRPr="0069798B">
        <w:rPr>
          <w:sz w:val="26"/>
          <w:szCs w:val="26"/>
          <w:lang w:val="uk-UA"/>
        </w:rPr>
        <w:t>    Навіщо мені ходити до школи?</w:t>
      </w:r>
    </w:p>
    <w:p w:rsidR="0069798B" w:rsidRPr="0069798B" w:rsidRDefault="0069798B" w:rsidP="00C64146">
      <w:pPr>
        <w:spacing w:after="0" w:line="240" w:lineRule="auto"/>
        <w:ind w:firstLine="132"/>
        <w:rPr>
          <w:sz w:val="26"/>
          <w:szCs w:val="26"/>
          <w:lang w:val="uk-UA"/>
        </w:rPr>
      </w:pPr>
      <w:r w:rsidRPr="0069798B">
        <w:rPr>
          <w:sz w:val="26"/>
          <w:szCs w:val="26"/>
          <w:lang w:val="uk-UA"/>
        </w:rPr>
        <w:t>    Хто я? Хто мої однокласники?</w:t>
      </w:r>
    </w:p>
    <w:p w:rsidR="0069798B" w:rsidRPr="0069798B" w:rsidRDefault="0069798B" w:rsidP="00C64146">
      <w:pPr>
        <w:spacing w:after="0" w:line="240" w:lineRule="auto"/>
        <w:ind w:firstLine="132"/>
        <w:rPr>
          <w:sz w:val="26"/>
          <w:szCs w:val="26"/>
          <w:lang w:val="uk-UA"/>
        </w:rPr>
      </w:pPr>
      <w:r w:rsidRPr="0069798B">
        <w:rPr>
          <w:sz w:val="26"/>
          <w:szCs w:val="26"/>
          <w:lang w:val="uk-UA"/>
        </w:rPr>
        <w:t>    Як безпечно дістатися до школи і повернутися додому?</w:t>
      </w:r>
    </w:p>
    <w:p w:rsidR="0069798B" w:rsidRPr="0069798B" w:rsidRDefault="0069798B" w:rsidP="00C64146">
      <w:pPr>
        <w:spacing w:after="0" w:line="240" w:lineRule="auto"/>
        <w:ind w:firstLine="132"/>
        <w:rPr>
          <w:sz w:val="26"/>
          <w:szCs w:val="26"/>
          <w:lang w:val="uk-UA"/>
        </w:rPr>
      </w:pPr>
      <w:r w:rsidRPr="0069798B">
        <w:rPr>
          <w:sz w:val="26"/>
          <w:szCs w:val="26"/>
          <w:lang w:val="uk-UA"/>
        </w:rPr>
        <w:t xml:space="preserve">    Як почуватися </w:t>
      </w:r>
      <w:proofErr w:type="spellStart"/>
      <w:r w:rsidRPr="0069798B">
        <w:rPr>
          <w:sz w:val="26"/>
          <w:szCs w:val="26"/>
          <w:lang w:val="uk-UA"/>
        </w:rPr>
        <w:t>комфортно</w:t>
      </w:r>
      <w:proofErr w:type="spellEnd"/>
      <w:r w:rsidRPr="0069798B">
        <w:rPr>
          <w:sz w:val="26"/>
          <w:szCs w:val="26"/>
          <w:lang w:val="uk-UA"/>
        </w:rPr>
        <w:t xml:space="preserve"> у класі мені і моїм однокласникам?</w:t>
      </w:r>
    </w:p>
    <w:p w:rsidR="0069798B" w:rsidRPr="0069798B" w:rsidRDefault="0069798B" w:rsidP="00C64146">
      <w:pPr>
        <w:spacing w:after="0" w:line="240" w:lineRule="auto"/>
        <w:ind w:firstLine="132"/>
        <w:rPr>
          <w:sz w:val="26"/>
          <w:szCs w:val="26"/>
          <w:lang w:val="uk-UA"/>
        </w:rPr>
      </w:pPr>
      <w:r w:rsidRPr="0069798B">
        <w:rPr>
          <w:sz w:val="26"/>
          <w:szCs w:val="26"/>
          <w:lang w:val="uk-UA"/>
        </w:rPr>
        <w:t>    Як нам стати класною спільнотою?</w:t>
      </w:r>
    </w:p>
    <w:p w:rsidR="0069798B" w:rsidRPr="0069798B" w:rsidRDefault="0069798B" w:rsidP="00C64146">
      <w:pPr>
        <w:spacing w:after="0" w:line="240" w:lineRule="auto"/>
        <w:ind w:firstLine="132"/>
        <w:rPr>
          <w:sz w:val="26"/>
          <w:szCs w:val="26"/>
          <w:lang w:val="uk-UA"/>
        </w:rPr>
      </w:pPr>
      <w:r w:rsidRPr="0069798B">
        <w:rPr>
          <w:sz w:val="26"/>
          <w:szCs w:val="26"/>
          <w:lang w:val="uk-UA"/>
        </w:rPr>
        <w:t>    Чого ми можемо досягнути спільно?</w:t>
      </w:r>
    </w:p>
    <w:p w:rsidR="0069798B" w:rsidRPr="0069798B" w:rsidRDefault="0069798B" w:rsidP="00C64146">
      <w:pPr>
        <w:spacing w:after="0" w:line="240" w:lineRule="auto"/>
        <w:ind w:firstLine="132"/>
        <w:rPr>
          <w:sz w:val="26"/>
          <w:szCs w:val="26"/>
          <w:lang w:val="uk-UA"/>
        </w:rPr>
      </w:pPr>
      <w:r w:rsidRPr="0069798B">
        <w:rPr>
          <w:sz w:val="26"/>
          <w:szCs w:val="26"/>
          <w:lang w:val="uk-UA"/>
        </w:rPr>
        <w:t>    Як зберегти дружбу?</w:t>
      </w:r>
    </w:p>
    <w:p w:rsidR="0069798B" w:rsidRPr="0069798B" w:rsidRDefault="0069798B" w:rsidP="00C64146">
      <w:pPr>
        <w:spacing w:after="0" w:line="240" w:lineRule="auto"/>
        <w:ind w:firstLine="132"/>
        <w:rPr>
          <w:sz w:val="26"/>
          <w:szCs w:val="26"/>
          <w:lang w:val="uk-UA"/>
        </w:rPr>
      </w:pPr>
      <w:r w:rsidRPr="0069798B">
        <w:rPr>
          <w:sz w:val="26"/>
          <w:szCs w:val="26"/>
          <w:lang w:val="uk-UA"/>
        </w:rPr>
        <w:t>    Які таємниці має шкільне подвір’я?</w:t>
      </w:r>
    </w:p>
    <w:p w:rsidR="0069798B" w:rsidRPr="0069798B" w:rsidRDefault="0069798B" w:rsidP="0069798B">
      <w:pPr>
        <w:spacing w:after="0" w:line="240" w:lineRule="auto"/>
        <w:ind w:firstLine="416"/>
        <w:rPr>
          <w:sz w:val="26"/>
          <w:szCs w:val="26"/>
          <w:lang w:val="uk-UA"/>
        </w:rPr>
      </w:pPr>
      <w:r w:rsidRPr="0069798B">
        <w:rPr>
          <w:sz w:val="26"/>
          <w:szCs w:val="26"/>
          <w:lang w:val="uk-UA"/>
        </w:rPr>
        <w:t>Приділяється увага дослідницькій діяльності. Переважно це короткочасні досліди-спостереження з описом, під керівництвом учителя.</w:t>
      </w:r>
    </w:p>
    <w:p w:rsidR="0069798B" w:rsidRPr="0069798B" w:rsidRDefault="0069798B" w:rsidP="0069798B">
      <w:pPr>
        <w:spacing w:after="0" w:line="240" w:lineRule="auto"/>
        <w:ind w:firstLine="416"/>
        <w:rPr>
          <w:sz w:val="26"/>
          <w:szCs w:val="26"/>
          <w:lang w:val="uk-UA"/>
        </w:rPr>
      </w:pPr>
      <w:r w:rsidRPr="0069798B">
        <w:rPr>
          <w:sz w:val="26"/>
          <w:szCs w:val="26"/>
          <w:lang w:val="uk-UA"/>
        </w:rPr>
        <w:t>У класній кімнаті використовуються мобільні робочі місця, які можна  трансформувати для групової роботи, створені сім зон за рекомендаціями НУШ, осередки творчості, бібліотечна скарбничка. Діти із задоволенням беруть участь у інсценівках казок.</w:t>
      </w:r>
    </w:p>
    <w:p w:rsidR="0069798B" w:rsidRPr="0069798B" w:rsidRDefault="0069798B" w:rsidP="0069798B">
      <w:pPr>
        <w:spacing w:after="0" w:line="240" w:lineRule="auto"/>
        <w:ind w:firstLine="416"/>
        <w:rPr>
          <w:sz w:val="26"/>
          <w:szCs w:val="26"/>
          <w:lang w:val="uk-UA"/>
        </w:rPr>
      </w:pPr>
      <w:r w:rsidRPr="0069798B">
        <w:rPr>
          <w:sz w:val="26"/>
          <w:szCs w:val="26"/>
          <w:lang w:val="uk-UA"/>
        </w:rPr>
        <w:t>Разом з дітьми розроблені правила класу, учні ознайомлені з загальними рутинами та рутинами уроку. При вирішені непорозумінь та суперечок користуємося «Колом вибору». В класі ведеться «Щоденник вражень», де учні відмічають все найцікавіше, що сталося протягом дня.</w:t>
      </w:r>
    </w:p>
    <w:p w:rsidR="0069798B" w:rsidRPr="0069798B" w:rsidRDefault="0069798B" w:rsidP="0069798B">
      <w:pPr>
        <w:spacing w:after="0" w:line="240" w:lineRule="auto"/>
        <w:ind w:firstLine="416"/>
        <w:rPr>
          <w:sz w:val="26"/>
          <w:szCs w:val="26"/>
          <w:lang w:val="uk-UA"/>
        </w:rPr>
      </w:pPr>
      <w:r w:rsidRPr="0069798B">
        <w:rPr>
          <w:sz w:val="26"/>
          <w:szCs w:val="26"/>
          <w:lang w:val="uk-UA"/>
        </w:rPr>
        <w:t>Особлива увага приділяється збереженню та зміцненню фізичного здоров’я учнів, їх моральному та громадянському вихованню.</w:t>
      </w:r>
    </w:p>
    <w:p w:rsidR="0069798B" w:rsidRPr="0069798B" w:rsidRDefault="0069798B" w:rsidP="0069798B">
      <w:pPr>
        <w:spacing w:after="0" w:line="240" w:lineRule="auto"/>
        <w:ind w:firstLine="416"/>
        <w:rPr>
          <w:sz w:val="26"/>
          <w:szCs w:val="26"/>
          <w:lang w:val="uk-UA"/>
        </w:rPr>
      </w:pPr>
      <w:r w:rsidRPr="0069798B">
        <w:rPr>
          <w:sz w:val="26"/>
          <w:szCs w:val="26"/>
          <w:lang w:val="uk-UA"/>
        </w:rPr>
        <w:t>Першокласники  позитивно ставляться до закладу: правила і вимоги сприймають адекватно; навчальний матеріал засвоюють легко; уважно вислуховують вказівки, пояснення вчителя; доручення виконують охоче й сумлінно, без зовнішнього контролю; виявляють високу зацікавленість до самостійної навчальної роботи; мають у класі позитивний статус.</w:t>
      </w:r>
    </w:p>
    <w:p w:rsidR="0069798B" w:rsidRPr="0069798B" w:rsidRDefault="0069798B" w:rsidP="0069798B">
      <w:pPr>
        <w:spacing w:after="0" w:line="240" w:lineRule="auto"/>
        <w:ind w:firstLine="416"/>
        <w:rPr>
          <w:sz w:val="26"/>
          <w:szCs w:val="26"/>
          <w:lang w:val="uk-UA"/>
        </w:rPr>
      </w:pPr>
      <w:r w:rsidRPr="0069798B">
        <w:rPr>
          <w:sz w:val="26"/>
          <w:szCs w:val="26"/>
          <w:lang w:val="uk-UA"/>
        </w:rPr>
        <w:t xml:space="preserve">В основному, діти відносно швидко влилися в колектив, освоїлися в колективі, знайшли нових друзів в класі; у них майже завжди гарний настрій. Вони доброзичливі, переважно чемні, сумлінно виконують завдання, із задоволенням грають у ігри. </w:t>
      </w:r>
      <w:r w:rsidR="00491EF3">
        <w:rPr>
          <w:sz w:val="26"/>
          <w:szCs w:val="26"/>
          <w:lang w:val="uk-UA"/>
        </w:rPr>
        <w:t xml:space="preserve">                          </w:t>
      </w:r>
      <w:r w:rsidRPr="0069798B">
        <w:rPr>
          <w:sz w:val="26"/>
          <w:szCs w:val="26"/>
          <w:lang w:val="uk-UA"/>
        </w:rPr>
        <w:t>До кінця вересня діти освоїлися і з новим статусом учня,  і з новим розпорядком дня. Лише з деякими учнями ще слід продовжити відповідну роботу.</w:t>
      </w:r>
    </w:p>
    <w:p w:rsidR="0069798B" w:rsidRPr="0069798B" w:rsidRDefault="0069798B" w:rsidP="0069798B">
      <w:pPr>
        <w:spacing w:after="0" w:line="240" w:lineRule="auto"/>
        <w:ind w:firstLine="416"/>
        <w:rPr>
          <w:sz w:val="26"/>
          <w:szCs w:val="26"/>
          <w:lang w:val="uk-UA"/>
        </w:rPr>
      </w:pPr>
      <w:r w:rsidRPr="0069798B">
        <w:rPr>
          <w:sz w:val="26"/>
          <w:szCs w:val="26"/>
          <w:lang w:val="uk-UA"/>
        </w:rPr>
        <w:t xml:space="preserve">У дітей добре розвинута мимовільна пам’ять, що фіксує яскраві, </w:t>
      </w:r>
      <w:proofErr w:type="spellStart"/>
      <w:r w:rsidRPr="0069798B">
        <w:rPr>
          <w:sz w:val="26"/>
          <w:szCs w:val="26"/>
          <w:lang w:val="uk-UA"/>
        </w:rPr>
        <w:t>емоційно</w:t>
      </w:r>
      <w:proofErr w:type="spellEnd"/>
      <w:r w:rsidRPr="0069798B">
        <w:rPr>
          <w:sz w:val="26"/>
          <w:szCs w:val="26"/>
          <w:lang w:val="uk-UA"/>
        </w:rPr>
        <w:t xml:space="preserve"> насичені відомості, на які вони опираються під час уроків.</w:t>
      </w:r>
    </w:p>
    <w:p w:rsidR="0069798B" w:rsidRPr="0069798B" w:rsidRDefault="0069798B" w:rsidP="0069798B">
      <w:pPr>
        <w:spacing w:after="0" w:line="240" w:lineRule="auto"/>
        <w:ind w:firstLine="416"/>
        <w:rPr>
          <w:sz w:val="26"/>
          <w:szCs w:val="26"/>
          <w:lang w:val="uk-UA"/>
        </w:rPr>
      </w:pPr>
      <w:r w:rsidRPr="0069798B">
        <w:rPr>
          <w:sz w:val="26"/>
          <w:szCs w:val="26"/>
          <w:lang w:val="uk-UA"/>
        </w:rPr>
        <w:t>Мислення першокласників є переважно  наочно-образним, тому для здійснення розумових операцій порівняння, аналізу, узагальнення, логічного висновку учням класні керівники демонструють наочний матеріал.</w:t>
      </w:r>
    </w:p>
    <w:p w:rsidR="0069798B" w:rsidRPr="0069798B" w:rsidRDefault="0069798B" w:rsidP="0069798B">
      <w:pPr>
        <w:spacing w:after="0" w:line="240" w:lineRule="auto"/>
        <w:ind w:firstLine="416"/>
        <w:rPr>
          <w:sz w:val="26"/>
          <w:szCs w:val="26"/>
          <w:lang w:val="uk-UA"/>
        </w:rPr>
      </w:pPr>
      <w:r w:rsidRPr="0069798B">
        <w:rPr>
          <w:sz w:val="26"/>
          <w:szCs w:val="26"/>
          <w:lang w:val="uk-UA"/>
        </w:rPr>
        <w:t xml:space="preserve">Поведінка учнів доволі часто відзначається неорганізованістю, незібраністю, недисциплінованістю як під час уроків, так і під час перерв. Але разом з тим першокласники  поступово </w:t>
      </w:r>
      <w:proofErr w:type="spellStart"/>
      <w:r w:rsidRPr="0069798B">
        <w:rPr>
          <w:sz w:val="26"/>
          <w:szCs w:val="26"/>
          <w:lang w:val="uk-UA"/>
        </w:rPr>
        <w:t>вчаться</w:t>
      </w:r>
      <w:proofErr w:type="spellEnd"/>
      <w:r w:rsidRPr="0069798B">
        <w:rPr>
          <w:sz w:val="26"/>
          <w:szCs w:val="26"/>
          <w:lang w:val="uk-UA"/>
        </w:rPr>
        <w:t xml:space="preserve"> управляти собою, будувати свою діяльність згідно з поставленими цілями та завданнями.</w:t>
      </w:r>
    </w:p>
    <w:p w:rsidR="0069798B" w:rsidRDefault="0069798B" w:rsidP="0069798B">
      <w:pPr>
        <w:spacing w:after="0" w:line="240" w:lineRule="auto"/>
        <w:ind w:firstLine="416"/>
        <w:rPr>
          <w:sz w:val="26"/>
          <w:szCs w:val="26"/>
          <w:lang w:val="uk-UA"/>
        </w:rPr>
      </w:pPr>
      <w:r w:rsidRPr="0069798B">
        <w:rPr>
          <w:sz w:val="26"/>
          <w:szCs w:val="26"/>
          <w:lang w:val="uk-UA"/>
        </w:rPr>
        <w:t>Велику роль у становленні дитини як школяра  відіграють батьки. Тому проводяться батьківські збори, де надаються поради та вказівки щодо допомоги учням з адаптації навчання у 1 класі.</w:t>
      </w:r>
    </w:p>
    <w:p w:rsidR="00343350" w:rsidRDefault="00343350" w:rsidP="0069798B">
      <w:pPr>
        <w:spacing w:after="0" w:line="240" w:lineRule="auto"/>
        <w:ind w:firstLine="416"/>
        <w:rPr>
          <w:sz w:val="26"/>
          <w:szCs w:val="26"/>
          <w:lang w:val="uk-UA"/>
        </w:rPr>
      </w:pPr>
    </w:p>
    <w:p w:rsidR="00343350" w:rsidRPr="0069798B" w:rsidRDefault="00343350" w:rsidP="0069798B">
      <w:pPr>
        <w:spacing w:after="0" w:line="240" w:lineRule="auto"/>
        <w:ind w:firstLine="416"/>
        <w:rPr>
          <w:sz w:val="26"/>
          <w:szCs w:val="26"/>
          <w:lang w:val="uk-UA"/>
        </w:rPr>
      </w:pPr>
    </w:p>
    <w:p w:rsidR="0069798B" w:rsidRPr="0069798B" w:rsidRDefault="0069798B" w:rsidP="0069798B">
      <w:pPr>
        <w:spacing w:after="0" w:line="240" w:lineRule="auto"/>
        <w:ind w:firstLine="416"/>
        <w:rPr>
          <w:sz w:val="26"/>
          <w:szCs w:val="26"/>
          <w:lang w:val="uk-UA"/>
        </w:rPr>
      </w:pPr>
      <w:r w:rsidRPr="0069798B">
        <w:rPr>
          <w:sz w:val="26"/>
          <w:szCs w:val="26"/>
          <w:lang w:val="uk-UA"/>
        </w:rPr>
        <w:lastRenderedPageBreak/>
        <w:t>Можна зробити такі висновки:</w:t>
      </w:r>
    </w:p>
    <w:p w:rsidR="0069798B" w:rsidRPr="0069798B" w:rsidRDefault="0069798B" w:rsidP="00C64146">
      <w:pPr>
        <w:numPr>
          <w:ilvl w:val="0"/>
          <w:numId w:val="7"/>
        </w:numPr>
        <w:tabs>
          <w:tab w:val="clear" w:pos="720"/>
          <w:tab w:val="num" w:pos="426"/>
        </w:tabs>
        <w:spacing w:after="0" w:line="240" w:lineRule="auto"/>
        <w:ind w:left="0" w:firstLine="426"/>
        <w:rPr>
          <w:sz w:val="26"/>
          <w:szCs w:val="26"/>
          <w:lang w:val="uk-UA"/>
        </w:rPr>
      </w:pPr>
      <w:r w:rsidRPr="0069798B">
        <w:rPr>
          <w:sz w:val="26"/>
          <w:szCs w:val="26"/>
          <w:lang w:val="uk-UA"/>
        </w:rPr>
        <w:t>по-перше, майже всі діти дотримуються правил для учнів, вимог свого учителя, уміють готуватися до уроків, знають навчальні речі, які відповідають певним предметам, усвідомлюють їх призначення, уміють прибирати робоче місце;</w:t>
      </w:r>
    </w:p>
    <w:p w:rsidR="0069798B" w:rsidRPr="0069798B" w:rsidRDefault="0069798B" w:rsidP="00C64146">
      <w:pPr>
        <w:numPr>
          <w:ilvl w:val="0"/>
          <w:numId w:val="7"/>
        </w:numPr>
        <w:tabs>
          <w:tab w:val="clear" w:pos="720"/>
          <w:tab w:val="num" w:pos="426"/>
        </w:tabs>
        <w:spacing w:after="0" w:line="240" w:lineRule="auto"/>
        <w:ind w:left="0" w:firstLine="426"/>
        <w:rPr>
          <w:sz w:val="26"/>
          <w:szCs w:val="26"/>
          <w:lang w:val="uk-UA"/>
        </w:rPr>
      </w:pPr>
      <w:r w:rsidRPr="0069798B">
        <w:rPr>
          <w:sz w:val="26"/>
          <w:szCs w:val="26"/>
          <w:lang w:val="uk-UA"/>
        </w:rPr>
        <w:t>по-друге, більшість дітей адаптувалися  до життя у закладі, розпорядку дня, класно-урочної системи, а також  до свого класного керівника.</w:t>
      </w:r>
    </w:p>
    <w:p w:rsidR="0069798B" w:rsidRPr="0069798B" w:rsidRDefault="0069798B" w:rsidP="00C64146">
      <w:pPr>
        <w:numPr>
          <w:ilvl w:val="0"/>
          <w:numId w:val="7"/>
        </w:numPr>
        <w:tabs>
          <w:tab w:val="clear" w:pos="720"/>
          <w:tab w:val="num" w:pos="426"/>
        </w:tabs>
        <w:spacing w:after="0" w:line="240" w:lineRule="auto"/>
        <w:ind w:left="0" w:firstLine="426"/>
        <w:rPr>
          <w:sz w:val="26"/>
          <w:szCs w:val="26"/>
          <w:lang w:val="uk-UA"/>
        </w:rPr>
      </w:pPr>
      <w:r w:rsidRPr="0069798B">
        <w:rPr>
          <w:sz w:val="26"/>
          <w:szCs w:val="26"/>
          <w:lang w:val="uk-UA"/>
        </w:rPr>
        <w:t>по-третє, успішності адаптаційного періоду першокласників сприяло й те, що в класі  обладнано все для навчання.</w:t>
      </w:r>
    </w:p>
    <w:p w:rsidR="0069798B" w:rsidRPr="0069798B" w:rsidRDefault="0069798B" w:rsidP="0069798B">
      <w:pPr>
        <w:spacing w:after="0" w:line="240" w:lineRule="auto"/>
        <w:ind w:firstLine="416"/>
        <w:rPr>
          <w:sz w:val="26"/>
          <w:szCs w:val="26"/>
          <w:lang w:val="uk-UA"/>
        </w:rPr>
      </w:pPr>
      <w:r w:rsidRPr="0069798B">
        <w:rPr>
          <w:sz w:val="26"/>
          <w:szCs w:val="26"/>
          <w:lang w:val="uk-UA"/>
        </w:rPr>
        <w:t>Класні керівники  регулярно проводить батьківські збори, надають консультації, проводять  співбесіди з метою подолання учнями та їх батьками проблем, що з’явилися в період переходу до нового способу життєдіяльності.</w:t>
      </w:r>
    </w:p>
    <w:p w:rsidR="0069798B" w:rsidRPr="0069798B" w:rsidRDefault="0069798B" w:rsidP="0069798B">
      <w:pPr>
        <w:spacing w:after="0" w:line="240" w:lineRule="auto"/>
        <w:ind w:firstLine="416"/>
        <w:rPr>
          <w:sz w:val="26"/>
          <w:szCs w:val="26"/>
          <w:lang w:val="uk-UA"/>
        </w:rPr>
      </w:pPr>
      <w:r w:rsidRPr="0069798B">
        <w:rPr>
          <w:sz w:val="26"/>
          <w:szCs w:val="26"/>
          <w:lang w:val="uk-UA"/>
        </w:rPr>
        <w:t>Щоб учні із задоволенням відвідували уроки, педагоги налаштовані спрямувати навчально-виховний процес на інтереси дитини; на створення сприятливого психологічного клімату у школі, за якого панує любов, повага, взаєморозуміння, співчуття і терплячість;  створити атмосферу успіху; на забезпечення оптимального фізичного, розумового, психічного розвитку дитини; на розвиток необхідних психологічних якостей: ініціативності, здатності до вмотивованого ризику, адекватної самооцінки, високої працездатності, сили волі, самодисципліни, відповідальності, вміння розподіляти свій час, впевненості, самоповаги, стійкості у подоланні труднощів.</w:t>
      </w:r>
    </w:p>
    <w:p w:rsidR="00A527AF" w:rsidRPr="00710189" w:rsidRDefault="0069798B" w:rsidP="0069798B">
      <w:pPr>
        <w:spacing w:after="0" w:line="240" w:lineRule="auto"/>
        <w:ind w:firstLine="416"/>
        <w:rPr>
          <w:sz w:val="26"/>
          <w:szCs w:val="26"/>
          <w:lang w:val="uk-UA"/>
        </w:rPr>
      </w:pPr>
      <w:r w:rsidRPr="0069798B">
        <w:rPr>
          <w:sz w:val="26"/>
          <w:szCs w:val="26"/>
          <w:lang w:val="uk-UA"/>
        </w:rPr>
        <w:t>Таким чином, адаптаційний період першокласників можна вважати задовільним.      </w:t>
      </w:r>
    </w:p>
    <w:p w:rsidR="00B84DE2" w:rsidRPr="00710189" w:rsidRDefault="00710189" w:rsidP="00A527AF">
      <w:pPr>
        <w:spacing w:after="0" w:line="240" w:lineRule="auto"/>
        <w:ind w:firstLine="416"/>
        <w:rPr>
          <w:b/>
          <w:sz w:val="26"/>
          <w:szCs w:val="26"/>
          <w:lang w:val="uk-UA"/>
        </w:rPr>
      </w:pPr>
      <w:r w:rsidRPr="00710189">
        <w:rPr>
          <w:b/>
          <w:sz w:val="26"/>
          <w:szCs w:val="26"/>
          <w:lang w:val="uk-UA"/>
        </w:rPr>
        <w:t>ВИСТУПИЛИ:</w:t>
      </w:r>
    </w:p>
    <w:p w:rsidR="00B65C58" w:rsidRPr="00B65C58" w:rsidRDefault="00710189" w:rsidP="00B65C58">
      <w:pPr>
        <w:spacing w:after="0" w:line="240" w:lineRule="auto"/>
        <w:ind w:firstLine="416"/>
        <w:rPr>
          <w:sz w:val="26"/>
          <w:szCs w:val="26"/>
          <w:lang w:val="uk-UA"/>
        </w:rPr>
      </w:pPr>
      <w:r>
        <w:rPr>
          <w:sz w:val="26"/>
          <w:szCs w:val="26"/>
          <w:lang w:val="uk-UA"/>
        </w:rPr>
        <w:t>Макаревич Г.М., практичний психолог,</w:t>
      </w:r>
      <w:r w:rsidR="0069798B" w:rsidRPr="0069798B">
        <w:rPr>
          <w:sz w:val="26"/>
          <w:szCs w:val="26"/>
        </w:rPr>
        <w:t xml:space="preserve"> </w:t>
      </w:r>
      <w:r w:rsidR="0069798B">
        <w:rPr>
          <w:sz w:val="26"/>
          <w:szCs w:val="26"/>
          <w:lang w:val="uk-UA"/>
        </w:rPr>
        <w:t xml:space="preserve">з питання </w:t>
      </w:r>
      <w:proofErr w:type="spellStart"/>
      <w:r w:rsidR="0069798B">
        <w:rPr>
          <w:sz w:val="26"/>
          <w:szCs w:val="26"/>
        </w:rPr>
        <w:t>результатів</w:t>
      </w:r>
      <w:proofErr w:type="spellEnd"/>
      <w:r w:rsidR="0069798B" w:rsidRPr="0069798B">
        <w:rPr>
          <w:sz w:val="26"/>
          <w:szCs w:val="26"/>
        </w:rPr>
        <w:t xml:space="preserve"> </w:t>
      </w:r>
      <w:proofErr w:type="spellStart"/>
      <w:r w:rsidR="0069798B" w:rsidRPr="0069798B">
        <w:rPr>
          <w:sz w:val="26"/>
          <w:szCs w:val="26"/>
        </w:rPr>
        <w:t>дослідження</w:t>
      </w:r>
      <w:proofErr w:type="spellEnd"/>
      <w:r w:rsidR="0069798B" w:rsidRPr="0069798B">
        <w:rPr>
          <w:sz w:val="26"/>
          <w:szCs w:val="26"/>
        </w:rPr>
        <w:t xml:space="preserve"> адаптації</w:t>
      </w:r>
      <w:r w:rsidR="0069798B">
        <w:rPr>
          <w:sz w:val="26"/>
          <w:szCs w:val="26"/>
          <w:lang w:val="uk-UA"/>
        </w:rPr>
        <w:t xml:space="preserve"> </w:t>
      </w:r>
      <w:r w:rsidR="0069798B" w:rsidRPr="0069798B">
        <w:rPr>
          <w:sz w:val="26"/>
          <w:szCs w:val="26"/>
        </w:rPr>
        <w:t>дітей 1-х класів до навчання в</w:t>
      </w:r>
      <w:r w:rsidR="0069798B">
        <w:rPr>
          <w:sz w:val="26"/>
          <w:szCs w:val="26"/>
          <w:lang w:val="uk-UA"/>
        </w:rPr>
        <w:t xml:space="preserve"> закладі. Галина Михайлівна наголосила на тому, що</w:t>
      </w:r>
      <w:r w:rsidRPr="0069798B">
        <w:rPr>
          <w:sz w:val="26"/>
          <w:szCs w:val="26"/>
          <w:lang w:val="uk-UA"/>
        </w:rPr>
        <w:t xml:space="preserve"> </w:t>
      </w:r>
      <w:r w:rsidR="0069798B">
        <w:rPr>
          <w:sz w:val="26"/>
          <w:szCs w:val="26"/>
          <w:lang w:val="uk-UA"/>
        </w:rPr>
        <w:t>а</w:t>
      </w:r>
      <w:r w:rsidR="0069798B" w:rsidRPr="0069798B">
        <w:rPr>
          <w:sz w:val="26"/>
          <w:szCs w:val="26"/>
          <w:lang w:val="uk-UA"/>
        </w:rPr>
        <w:t xml:space="preserve">даптація (пристосування) дитини до школи відбувається не одразу. Не день і не тиждень потрібно для того, щоб призвичаїтися до школи по – справжньому. </w:t>
      </w:r>
      <w:r w:rsidR="00491EF3">
        <w:rPr>
          <w:sz w:val="26"/>
          <w:szCs w:val="26"/>
          <w:lang w:val="uk-UA"/>
        </w:rPr>
        <w:t xml:space="preserve">                         </w:t>
      </w:r>
      <w:r w:rsidR="0069798B" w:rsidRPr="0069798B">
        <w:rPr>
          <w:sz w:val="26"/>
          <w:szCs w:val="26"/>
          <w:lang w:val="uk-UA"/>
        </w:rPr>
        <w:t>Це досить тривалий процес, пов'язаний зі значним напруженням усіх систем організму. Такий стан може привести до втрати інтересу до навчання, небажання ходити до школи, підвищення рівня тривожності, погіршення фізіологічного здоров’я організму, непорозумінь із педагогом, міжособистісних конфліктів з однолітками, і, як результат – зниження успішності учня</w:t>
      </w:r>
      <w:r w:rsidR="0069798B">
        <w:rPr>
          <w:sz w:val="26"/>
          <w:szCs w:val="26"/>
          <w:lang w:val="uk-UA"/>
        </w:rPr>
        <w:t xml:space="preserve">. Тому </w:t>
      </w:r>
      <w:r w:rsidR="0069798B" w:rsidRPr="0069798B">
        <w:rPr>
          <w:sz w:val="26"/>
          <w:szCs w:val="26"/>
          <w:lang w:val="uk-UA"/>
        </w:rPr>
        <w:t xml:space="preserve">було розроблено комплекс діагностичних </w:t>
      </w:r>
      <w:proofErr w:type="spellStart"/>
      <w:r w:rsidR="0069798B" w:rsidRPr="0069798B">
        <w:rPr>
          <w:sz w:val="26"/>
          <w:szCs w:val="26"/>
          <w:lang w:val="uk-UA"/>
        </w:rPr>
        <w:t>методик</w:t>
      </w:r>
      <w:proofErr w:type="spellEnd"/>
      <w:r w:rsidR="0069798B" w:rsidRPr="0069798B">
        <w:rPr>
          <w:sz w:val="26"/>
          <w:szCs w:val="26"/>
          <w:lang w:val="uk-UA"/>
        </w:rPr>
        <w:t xml:space="preserve"> та методів дослідження,</w:t>
      </w:r>
      <w:r w:rsidR="00B65C58">
        <w:rPr>
          <w:sz w:val="26"/>
          <w:szCs w:val="26"/>
          <w:lang w:val="uk-UA"/>
        </w:rPr>
        <w:t xml:space="preserve"> що надало змогу</w:t>
      </w:r>
      <w:r w:rsidR="00B65C58" w:rsidRPr="00B65C58">
        <w:rPr>
          <w:rFonts w:eastAsiaTheme="minorHAnsi"/>
          <w:color w:val="auto"/>
          <w:sz w:val="26"/>
          <w:szCs w:val="26"/>
          <w:lang w:val="uk-UA" w:eastAsia="en-US"/>
        </w:rPr>
        <w:t xml:space="preserve"> </w:t>
      </w:r>
      <w:r w:rsidR="00B65C58">
        <w:rPr>
          <w:rFonts w:eastAsiaTheme="minorHAnsi"/>
          <w:color w:val="auto"/>
          <w:sz w:val="26"/>
          <w:szCs w:val="26"/>
          <w:lang w:val="uk-UA" w:eastAsia="en-US"/>
        </w:rPr>
        <w:t xml:space="preserve">отримати </w:t>
      </w:r>
      <w:r w:rsidR="00B65C58" w:rsidRPr="00B65C58">
        <w:rPr>
          <w:rFonts w:eastAsiaTheme="minorHAnsi"/>
          <w:color w:val="auto"/>
          <w:sz w:val="26"/>
          <w:szCs w:val="26"/>
          <w:lang w:val="uk-UA" w:eastAsia="en-US"/>
        </w:rPr>
        <w:t>первинну інформацію</w:t>
      </w:r>
      <w:r w:rsidR="00B65C58">
        <w:rPr>
          <w:rFonts w:eastAsiaTheme="minorHAnsi"/>
          <w:color w:val="auto"/>
          <w:sz w:val="26"/>
          <w:szCs w:val="26"/>
          <w:lang w:val="uk-UA" w:eastAsia="en-US"/>
        </w:rPr>
        <w:t xml:space="preserve"> та</w:t>
      </w:r>
      <w:r w:rsidR="00B65C58" w:rsidRPr="00B65C58">
        <w:rPr>
          <w:rFonts w:eastAsiaTheme="minorHAnsi"/>
          <w:color w:val="auto"/>
          <w:sz w:val="26"/>
          <w:szCs w:val="26"/>
          <w:lang w:val="uk-UA" w:eastAsia="en-US"/>
        </w:rPr>
        <w:t xml:space="preserve"> </w:t>
      </w:r>
      <w:r w:rsidR="00B65C58" w:rsidRPr="00B65C58">
        <w:rPr>
          <w:sz w:val="26"/>
          <w:szCs w:val="26"/>
          <w:lang w:val="uk-UA"/>
        </w:rPr>
        <w:t xml:space="preserve">на основі індивідуального </w:t>
      </w:r>
      <w:r w:rsidR="00B65C58">
        <w:rPr>
          <w:sz w:val="26"/>
          <w:szCs w:val="26"/>
          <w:lang w:val="uk-UA"/>
        </w:rPr>
        <w:t>підходу надати рекомендації класним керівникам, батькам.</w:t>
      </w:r>
    </w:p>
    <w:p w:rsidR="00B65C58" w:rsidRDefault="00B65C58" w:rsidP="00B65C58">
      <w:pPr>
        <w:spacing w:after="0" w:line="240" w:lineRule="auto"/>
        <w:ind w:left="0" w:firstLine="426"/>
        <w:jc w:val="left"/>
        <w:rPr>
          <w:rFonts w:eastAsiaTheme="minorHAnsi"/>
          <w:b/>
          <w:bCs/>
          <w:color w:val="auto"/>
          <w:sz w:val="26"/>
          <w:szCs w:val="26"/>
          <w:lang w:val="uk-UA" w:eastAsia="en-US"/>
        </w:rPr>
      </w:pPr>
      <w:r>
        <w:rPr>
          <w:rFonts w:eastAsiaTheme="minorHAnsi"/>
          <w:b/>
          <w:bCs/>
          <w:color w:val="auto"/>
          <w:sz w:val="26"/>
          <w:szCs w:val="26"/>
          <w:lang w:val="uk-UA" w:eastAsia="en-US"/>
        </w:rPr>
        <w:t>УХВАЛИЛИ:</w:t>
      </w:r>
    </w:p>
    <w:p w:rsidR="005F19F7" w:rsidRPr="005F19F7" w:rsidRDefault="00B65C58" w:rsidP="005F19F7">
      <w:pPr>
        <w:spacing w:after="0" w:line="240" w:lineRule="auto"/>
        <w:ind w:firstLine="416"/>
        <w:rPr>
          <w:sz w:val="26"/>
          <w:szCs w:val="26"/>
          <w:lang w:val="uk-UA"/>
        </w:rPr>
      </w:pPr>
      <w:r>
        <w:rPr>
          <w:sz w:val="26"/>
          <w:szCs w:val="26"/>
          <w:lang w:val="uk-UA"/>
        </w:rPr>
        <w:t xml:space="preserve">6.1. </w:t>
      </w:r>
      <w:r w:rsidR="005F19F7" w:rsidRPr="005F19F7">
        <w:rPr>
          <w:sz w:val="26"/>
          <w:szCs w:val="26"/>
          <w:lang w:val="uk-UA"/>
        </w:rPr>
        <w:t>Взяти до уваги інформацію про адаптацію учнів 1-х класів</w:t>
      </w:r>
      <w:r w:rsidR="005F19F7" w:rsidRPr="005F19F7">
        <w:rPr>
          <w:b/>
          <w:sz w:val="26"/>
          <w:szCs w:val="26"/>
          <w:lang w:val="uk-UA"/>
        </w:rPr>
        <w:t xml:space="preserve"> </w:t>
      </w:r>
      <w:r w:rsidR="005F19F7">
        <w:rPr>
          <w:b/>
          <w:sz w:val="26"/>
          <w:szCs w:val="26"/>
          <w:lang w:val="uk-UA"/>
        </w:rPr>
        <w:t xml:space="preserve">                       </w:t>
      </w:r>
      <w:r w:rsidR="005F19F7" w:rsidRPr="005F19F7">
        <w:rPr>
          <w:sz w:val="26"/>
          <w:szCs w:val="26"/>
          <w:lang w:val="uk-UA"/>
        </w:rPr>
        <w:t xml:space="preserve">Овідіопольського ЗЗСО імені </w:t>
      </w:r>
      <w:proofErr w:type="spellStart"/>
      <w:r w:rsidR="005F19F7" w:rsidRPr="005F19F7">
        <w:rPr>
          <w:sz w:val="26"/>
          <w:szCs w:val="26"/>
          <w:lang w:val="uk-UA"/>
        </w:rPr>
        <w:t>Т.Шевченка</w:t>
      </w:r>
      <w:proofErr w:type="spellEnd"/>
      <w:r w:rsidR="005F19F7">
        <w:rPr>
          <w:sz w:val="26"/>
          <w:szCs w:val="26"/>
          <w:lang w:val="uk-UA"/>
        </w:rPr>
        <w:t xml:space="preserve"> Овідіопольської селищної ради;</w:t>
      </w:r>
    </w:p>
    <w:p w:rsidR="005F19F7" w:rsidRPr="005F19F7" w:rsidRDefault="005F19F7" w:rsidP="005F19F7">
      <w:pPr>
        <w:spacing w:after="0" w:line="240" w:lineRule="auto"/>
        <w:ind w:firstLine="416"/>
        <w:rPr>
          <w:sz w:val="26"/>
          <w:szCs w:val="26"/>
          <w:lang w:val="uk-UA"/>
        </w:rPr>
      </w:pPr>
      <w:r w:rsidRPr="005F19F7">
        <w:rPr>
          <w:sz w:val="26"/>
          <w:szCs w:val="26"/>
          <w:lang w:val="uk-UA"/>
        </w:rPr>
        <w:t>6.2. Класним керівникам 1-х класів акцентувати увагу на:</w:t>
      </w:r>
    </w:p>
    <w:p w:rsidR="005F19F7" w:rsidRPr="005F19F7" w:rsidRDefault="005F19F7" w:rsidP="005F19F7">
      <w:pPr>
        <w:spacing w:after="0" w:line="240" w:lineRule="auto"/>
        <w:ind w:firstLine="416"/>
        <w:rPr>
          <w:sz w:val="26"/>
          <w:szCs w:val="26"/>
          <w:lang w:val="uk-UA"/>
        </w:rPr>
      </w:pPr>
      <w:r w:rsidRPr="005F19F7">
        <w:rPr>
          <w:sz w:val="26"/>
          <w:szCs w:val="26"/>
          <w:lang w:val="uk-UA"/>
        </w:rPr>
        <w:t>- створені належних умов, комфортного середовища для здобувачів освіти;</w:t>
      </w:r>
    </w:p>
    <w:p w:rsidR="005F19F7" w:rsidRPr="005F19F7" w:rsidRDefault="005F19F7" w:rsidP="005F19F7">
      <w:pPr>
        <w:spacing w:after="0" w:line="240" w:lineRule="auto"/>
        <w:ind w:firstLine="416"/>
        <w:rPr>
          <w:sz w:val="26"/>
          <w:szCs w:val="26"/>
          <w:lang w:val="uk-UA"/>
        </w:rPr>
      </w:pPr>
      <w:r w:rsidRPr="005F19F7">
        <w:rPr>
          <w:sz w:val="26"/>
          <w:szCs w:val="26"/>
          <w:lang w:val="uk-UA"/>
        </w:rPr>
        <w:t>- використанні методів, форм навчання, що відповідають психофізіологічним особливостям розвитку молодшого школяра;</w:t>
      </w:r>
    </w:p>
    <w:p w:rsidR="005F19F7" w:rsidRPr="005F19F7" w:rsidRDefault="005F19F7" w:rsidP="005F19F7">
      <w:pPr>
        <w:spacing w:after="0" w:line="240" w:lineRule="auto"/>
        <w:ind w:firstLine="416"/>
        <w:rPr>
          <w:sz w:val="26"/>
          <w:szCs w:val="26"/>
          <w:lang w:val="uk-UA"/>
        </w:rPr>
      </w:pPr>
      <w:r w:rsidRPr="005F19F7">
        <w:rPr>
          <w:sz w:val="26"/>
          <w:szCs w:val="26"/>
          <w:lang w:val="uk-UA"/>
        </w:rPr>
        <w:t>- налагодженні довірливих стосунків з дітьми;</w:t>
      </w:r>
    </w:p>
    <w:p w:rsidR="005F19F7" w:rsidRPr="005F19F7" w:rsidRDefault="005F19F7" w:rsidP="005F19F7">
      <w:pPr>
        <w:spacing w:after="0" w:line="240" w:lineRule="auto"/>
        <w:ind w:firstLine="416"/>
        <w:rPr>
          <w:sz w:val="26"/>
          <w:szCs w:val="26"/>
          <w:lang w:val="uk-UA"/>
        </w:rPr>
      </w:pPr>
      <w:r w:rsidRPr="005F19F7">
        <w:rPr>
          <w:sz w:val="26"/>
          <w:szCs w:val="26"/>
          <w:lang w:val="uk-UA"/>
        </w:rPr>
        <w:t>- під час освітнього процесу намагатися повністю керувати увагою учнів, з метою розвитку інтересу до навчальної діяльності, проводити уроки з використанням ігрових форм і методів роботи;</w:t>
      </w:r>
    </w:p>
    <w:p w:rsidR="005F19F7" w:rsidRPr="005F19F7" w:rsidRDefault="005F19F7" w:rsidP="005F19F7">
      <w:pPr>
        <w:spacing w:after="0" w:line="240" w:lineRule="auto"/>
        <w:ind w:firstLine="416"/>
        <w:rPr>
          <w:sz w:val="26"/>
          <w:szCs w:val="26"/>
          <w:lang w:val="uk-UA"/>
        </w:rPr>
      </w:pPr>
      <w:r w:rsidRPr="005F19F7">
        <w:rPr>
          <w:sz w:val="26"/>
          <w:szCs w:val="26"/>
          <w:lang w:val="uk-UA"/>
        </w:rPr>
        <w:t>- необхідно запобігати перенавантаженню дітей, використовуючи під час уроків фізкультхвилинки, хвилинки відпочинку, музичні паузи;</w:t>
      </w:r>
    </w:p>
    <w:p w:rsidR="005F19F7" w:rsidRPr="005F19F7" w:rsidRDefault="005F19F7" w:rsidP="005F19F7">
      <w:pPr>
        <w:spacing w:after="0" w:line="240" w:lineRule="auto"/>
        <w:ind w:firstLine="416"/>
        <w:rPr>
          <w:sz w:val="26"/>
          <w:szCs w:val="26"/>
          <w:lang w:val="uk-UA"/>
        </w:rPr>
      </w:pPr>
      <w:r w:rsidRPr="005F19F7">
        <w:rPr>
          <w:sz w:val="26"/>
          <w:szCs w:val="26"/>
          <w:lang w:val="uk-UA"/>
        </w:rPr>
        <w:t>- під час уроків використовувати вправи, ігри, завдання на розвиток уваги, дрібної моторики рук;</w:t>
      </w:r>
    </w:p>
    <w:p w:rsidR="005F19F7" w:rsidRPr="005F19F7" w:rsidRDefault="005F19F7" w:rsidP="005F19F7">
      <w:pPr>
        <w:spacing w:after="0" w:line="240" w:lineRule="auto"/>
        <w:ind w:firstLine="416"/>
        <w:rPr>
          <w:sz w:val="26"/>
          <w:szCs w:val="26"/>
          <w:lang w:val="uk-UA"/>
        </w:rPr>
      </w:pPr>
      <w:r w:rsidRPr="005F19F7">
        <w:rPr>
          <w:sz w:val="26"/>
          <w:szCs w:val="26"/>
          <w:lang w:val="uk-UA"/>
        </w:rPr>
        <w:lastRenderedPageBreak/>
        <w:t xml:space="preserve">- проводити уроки в нестандартній формі (наприклад, спільний пошук необхідного рішення замість традиційного пояснення, що дозволяє дітям бути не пасивними слухачами, а активними співавторами вчителя і </w:t>
      </w:r>
      <w:proofErr w:type="spellStart"/>
      <w:r w:rsidRPr="005F19F7">
        <w:rPr>
          <w:sz w:val="26"/>
          <w:szCs w:val="26"/>
          <w:lang w:val="uk-UA"/>
        </w:rPr>
        <w:t>т.д</w:t>
      </w:r>
      <w:proofErr w:type="spellEnd"/>
      <w:r w:rsidRPr="005F19F7">
        <w:rPr>
          <w:sz w:val="26"/>
          <w:szCs w:val="26"/>
          <w:lang w:val="uk-UA"/>
        </w:rPr>
        <w:t>.)</w:t>
      </w:r>
    </w:p>
    <w:p w:rsidR="005F19F7" w:rsidRPr="005F19F7" w:rsidRDefault="005F19F7" w:rsidP="005F19F7">
      <w:pPr>
        <w:spacing w:after="0" w:line="240" w:lineRule="auto"/>
        <w:ind w:firstLine="416"/>
        <w:rPr>
          <w:sz w:val="26"/>
          <w:szCs w:val="26"/>
          <w:lang w:val="uk-UA"/>
        </w:rPr>
      </w:pPr>
      <w:r w:rsidRPr="005F19F7">
        <w:rPr>
          <w:sz w:val="26"/>
          <w:szCs w:val="26"/>
          <w:lang w:val="uk-UA"/>
        </w:rPr>
        <w:t>- учнів, які відчувають труднощі адаптації необхідно посадити ближче до вчительського столу, так, щоб вони не відволікали інших учнів, але щоб у разі виникнення труднощів учитель міг вчасно прийти на допомогу.</w:t>
      </w:r>
    </w:p>
    <w:p w:rsidR="005F19F7" w:rsidRPr="005F19F7" w:rsidRDefault="005F19F7" w:rsidP="005F19F7">
      <w:pPr>
        <w:spacing w:after="0" w:line="240" w:lineRule="auto"/>
        <w:ind w:firstLine="416"/>
        <w:rPr>
          <w:sz w:val="26"/>
          <w:szCs w:val="26"/>
          <w:lang w:val="uk-UA"/>
        </w:rPr>
      </w:pPr>
      <w:r w:rsidRPr="005F19F7">
        <w:rPr>
          <w:sz w:val="26"/>
          <w:szCs w:val="26"/>
          <w:lang w:val="uk-UA"/>
        </w:rPr>
        <w:t xml:space="preserve">6.3. </w:t>
      </w:r>
      <w:r>
        <w:rPr>
          <w:sz w:val="26"/>
          <w:szCs w:val="26"/>
          <w:lang w:val="uk-UA"/>
        </w:rPr>
        <w:t>Заступнику директора з навчально-виховної роботи Нестеровій С.А. п</w:t>
      </w:r>
      <w:r w:rsidRPr="005F19F7">
        <w:rPr>
          <w:sz w:val="26"/>
          <w:szCs w:val="26"/>
          <w:lang w:val="uk-UA"/>
        </w:rPr>
        <w:t>ідготувати наказ «Про результати моніторингу адаптації учнів 1-х класів».</w:t>
      </w:r>
    </w:p>
    <w:p w:rsidR="00B65C58" w:rsidRPr="0069798B" w:rsidRDefault="005F19F7" w:rsidP="005F19F7">
      <w:pPr>
        <w:spacing w:after="0" w:line="240" w:lineRule="auto"/>
        <w:ind w:firstLine="416"/>
        <w:rPr>
          <w:sz w:val="26"/>
          <w:szCs w:val="26"/>
          <w:lang w:val="uk-UA"/>
        </w:rPr>
      </w:pPr>
      <w:r w:rsidRPr="005F19F7">
        <w:rPr>
          <w:sz w:val="26"/>
          <w:szCs w:val="26"/>
          <w:lang w:val="uk-UA"/>
        </w:rPr>
        <w:t>6.4. Круглянко Вікторії Петрівні, заступнику директора з навчально-виховної роботи, забезпечити публічний доступ до результатів моніторингу адаптації учнів  1-х класів Положення через офіційний сайт закладу.</w:t>
      </w:r>
    </w:p>
    <w:p w:rsidR="00B65C58" w:rsidRPr="00B526CB" w:rsidRDefault="00B526CB" w:rsidP="00B65C58">
      <w:pPr>
        <w:tabs>
          <w:tab w:val="left" w:pos="851"/>
          <w:tab w:val="left" w:pos="993"/>
        </w:tabs>
        <w:spacing w:after="0" w:line="240" w:lineRule="auto"/>
        <w:ind w:left="426" w:firstLine="0"/>
        <w:contextualSpacing/>
        <w:rPr>
          <w:rFonts w:eastAsiaTheme="minorHAnsi"/>
          <w:color w:val="auto"/>
          <w:sz w:val="26"/>
          <w:szCs w:val="26"/>
          <w:lang w:val="uk-UA" w:eastAsia="en-US"/>
        </w:rPr>
      </w:pPr>
      <w:r w:rsidRPr="00B526CB">
        <w:rPr>
          <w:rFonts w:eastAsiaTheme="minorHAnsi"/>
          <w:color w:val="auto"/>
          <w:sz w:val="26"/>
          <w:szCs w:val="26"/>
          <w:lang w:val="uk-UA" w:eastAsia="en-US"/>
        </w:rPr>
        <w:t>Голосували: «за» - 89</w:t>
      </w:r>
      <w:r w:rsidR="00B65C58" w:rsidRPr="00B526CB">
        <w:rPr>
          <w:rFonts w:eastAsiaTheme="minorHAnsi"/>
          <w:color w:val="auto"/>
          <w:sz w:val="26"/>
          <w:szCs w:val="26"/>
          <w:lang w:val="uk-UA" w:eastAsia="en-US"/>
        </w:rPr>
        <w:t>;   «проти» - 0;   «утримались» - 0</w:t>
      </w:r>
    </w:p>
    <w:p w:rsidR="00B65C58" w:rsidRPr="00CB6C09" w:rsidRDefault="00B65C58" w:rsidP="00061168">
      <w:pPr>
        <w:pStyle w:val="a3"/>
        <w:tabs>
          <w:tab w:val="left" w:pos="851"/>
          <w:tab w:val="left" w:pos="993"/>
        </w:tabs>
        <w:spacing w:after="0" w:line="240" w:lineRule="auto"/>
        <w:ind w:left="345" w:firstLine="0"/>
        <w:rPr>
          <w:rFonts w:eastAsiaTheme="minorHAnsi"/>
          <w:b/>
          <w:color w:val="auto"/>
          <w:sz w:val="26"/>
          <w:szCs w:val="26"/>
          <w:lang w:val="uk-UA" w:eastAsia="en-US"/>
        </w:rPr>
      </w:pPr>
      <w:r>
        <w:rPr>
          <w:rFonts w:eastAsiaTheme="minorHAnsi"/>
          <w:b/>
          <w:color w:val="auto"/>
          <w:sz w:val="26"/>
          <w:szCs w:val="26"/>
          <w:lang w:val="uk-UA" w:eastAsia="en-US"/>
        </w:rPr>
        <w:t>7</w:t>
      </w:r>
      <w:r w:rsidRPr="00CB6C09">
        <w:rPr>
          <w:rFonts w:eastAsiaTheme="minorHAnsi"/>
          <w:b/>
          <w:color w:val="auto"/>
          <w:sz w:val="26"/>
          <w:szCs w:val="26"/>
          <w:lang w:val="uk-UA" w:eastAsia="en-US"/>
        </w:rPr>
        <w:t>.СЛУХАЛИ:</w:t>
      </w:r>
    </w:p>
    <w:p w:rsidR="00B65C58" w:rsidRPr="00B65C58" w:rsidRDefault="00B65C58" w:rsidP="00061168">
      <w:pPr>
        <w:spacing w:line="240" w:lineRule="auto"/>
        <w:ind w:firstLine="416"/>
        <w:rPr>
          <w:sz w:val="26"/>
          <w:szCs w:val="26"/>
          <w:lang w:val="uk-UA"/>
        </w:rPr>
      </w:pPr>
      <w:r>
        <w:rPr>
          <w:sz w:val="26"/>
          <w:szCs w:val="26"/>
          <w:lang w:val="uk-UA"/>
        </w:rPr>
        <w:t>Ляшенко В.В., заступника директора з виховної роботи, з питання хо</w:t>
      </w:r>
      <w:r w:rsidRPr="00B65C58">
        <w:rPr>
          <w:sz w:val="26"/>
          <w:szCs w:val="26"/>
          <w:lang w:val="uk-UA"/>
        </w:rPr>
        <w:t>д</w:t>
      </w:r>
      <w:r>
        <w:rPr>
          <w:sz w:val="26"/>
          <w:szCs w:val="26"/>
          <w:lang w:val="uk-UA"/>
        </w:rPr>
        <w:t>у</w:t>
      </w:r>
      <w:r w:rsidRPr="00B65C58">
        <w:rPr>
          <w:sz w:val="26"/>
          <w:szCs w:val="26"/>
          <w:lang w:val="uk-UA"/>
        </w:rPr>
        <w:t xml:space="preserve"> атестації педагогічних працівників закладу</w:t>
      </w:r>
      <w:r>
        <w:rPr>
          <w:sz w:val="26"/>
          <w:szCs w:val="26"/>
          <w:lang w:val="uk-UA"/>
        </w:rPr>
        <w:t>. Так, Вероніка Володимирівна акцентувала увагу на тому, що в</w:t>
      </w:r>
      <w:r w:rsidRPr="00B65C58">
        <w:rPr>
          <w:sz w:val="26"/>
          <w:szCs w:val="26"/>
          <w:lang w:val="uk-UA"/>
        </w:rPr>
        <w:t xml:space="preserve">ідповідно до </w:t>
      </w:r>
      <w:r w:rsidRPr="00B65C58">
        <w:rPr>
          <w:sz w:val="26"/>
          <w:szCs w:val="26"/>
        </w:rPr>
        <w:t> </w:t>
      </w:r>
      <w:r w:rsidRPr="00B65C58">
        <w:rPr>
          <w:sz w:val="26"/>
          <w:szCs w:val="26"/>
          <w:lang w:val="uk-UA"/>
        </w:rPr>
        <w:t>Закону України «Про освіту»,</w:t>
      </w:r>
      <w:r w:rsidRPr="00B65C58">
        <w:rPr>
          <w:sz w:val="26"/>
          <w:szCs w:val="26"/>
        </w:rPr>
        <w:t> </w:t>
      </w:r>
      <w:r w:rsidRPr="00B65C58">
        <w:rPr>
          <w:sz w:val="26"/>
          <w:szCs w:val="26"/>
          <w:lang w:val="uk-UA"/>
        </w:rPr>
        <w:t>Закону України «Про повну загальну середню освіту»,</w:t>
      </w:r>
      <w:r w:rsidRPr="00B65C58">
        <w:rPr>
          <w:sz w:val="26"/>
          <w:szCs w:val="26"/>
        </w:rPr>
        <w:t> </w:t>
      </w:r>
      <w:r w:rsidRPr="00B65C58">
        <w:rPr>
          <w:sz w:val="26"/>
          <w:szCs w:val="26"/>
          <w:lang w:val="uk-UA"/>
        </w:rPr>
        <w:t>Типового положення про атестацію педагогічних працівників, затвердженого наказом Міністерства освіти і науки України</w:t>
      </w:r>
      <w:r>
        <w:rPr>
          <w:sz w:val="26"/>
          <w:szCs w:val="26"/>
          <w:lang w:val="uk-UA"/>
        </w:rPr>
        <w:t xml:space="preserve"> </w:t>
      </w:r>
      <w:r w:rsidRPr="00B65C58">
        <w:rPr>
          <w:sz w:val="26"/>
          <w:szCs w:val="26"/>
          <w:lang w:val="uk-UA"/>
        </w:rPr>
        <w:t>від 06 жовтня 2010 року №930, зі змінами, затвердженими наказом Міністерства освіти і</w:t>
      </w:r>
      <w:r w:rsidRPr="00B65C58">
        <w:rPr>
          <w:sz w:val="26"/>
          <w:szCs w:val="26"/>
        </w:rPr>
        <w:t> </w:t>
      </w:r>
      <w:r w:rsidRPr="00B65C58">
        <w:rPr>
          <w:sz w:val="26"/>
          <w:szCs w:val="26"/>
          <w:lang w:val="uk-UA"/>
        </w:rPr>
        <w:t xml:space="preserve"> науки, молоді та спорту України від 20 грудня 2011 р. № 1473,</w:t>
      </w:r>
      <w:r w:rsidRPr="00B65C58">
        <w:rPr>
          <w:sz w:val="26"/>
          <w:szCs w:val="26"/>
        </w:rPr>
        <w:t>  </w:t>
      </w:r>
      <w:r w:rsidRPr="00B65C58">
        <w:rPr>
          <w:sz w:val="26"/>
          <w:szCs w:val="26"/>
          <w:lang w:val="uk-UA"/>
        </w:rPr>
        <w:t>та змінами затвердженими Наказом Міністерства освіти і науки України від 08 серпня 2013 року № 1135,</w:t>
      </w:r>
      <w:r w:rsidRPr="00B65C58">
        <w:rPr>
          <w:sz w:val="26"/>
          <w:szCs w:val="26"/>
        </w:rPr>
        <w:t> </w:t>
      </w:r>
      <w:r w:rsidRPr="00B65C58">
        <w:rPr>
          <w:sz w:val="26"/>
          <w:szCs w:val="26"/>
          <w:lang w:val="uk-UA"/>
        </w:rPr>
        <w:t>на виконання наказу відділу освіти, культури, молоді та спорту Овідіопольської селищної ради від 31.08.2021 р. № 102 «Про організацію та проведення атестації педпрацівників закладів освіти Овідіопольської територіальної громади в 2021-2022 навчальному році», наказів Овідіопольського ЗЗСО імені Т.</w:t>
      </w:r>
      <w:r>
        <w:rPr>
          <w:sz w:val="26"/>
          <w:szCs w:val="26"/>
          <w:lang w:val="uk-UA"/>
        </w:rPr>
        <w:t xml:space="preserve"> </w:t>
      </w:r>
      <w:r w:rsidRPr="00B65C58">
        <w:rPr>
          <w:sz w:val="26"/>
          <w:szCs w:val="26"/>
          <w:lang w:val="uk-UA"/>
        </w:rPr>
        <w:t xml:space="preserve">Шевченка «Про створення атестаційної комісії у 2021-2022 навчальному році» від 10.09.2021 р. № 162 та «Про проведення атестації педагогічних працівників у 2021-2022 навчальному році» від </w:t>
      </w:r>
      <w:r>
        <w:rPr>
          <w:sz w:val="26"/>
          <w:szCs w:val="26"/>
          <w:lang w:val="uk-UA"/>
        </w:rPr>
        <w:t>18.10.2021 року</w:t>
      </w:r>
      <w:r w:rsidRPr="00B65C58">
        <w:rPr>
          <w:sz w:val="26"/>
          <w:szCs w:val="26"/>
          <w:lang w:val="uk-UA"/>
        </w:rPr>
        <w:t xml:space="preserve"> </w:t>
      </w:r>
      <w:r>
        <w:rPr>
          <w:sz w:val="26"/>
          <w:szCs w:val="26"/>
          <w:lang w:val="uk-UA"/>
        </w:rPr>
        <w:t xml:space="preserve">                 </w:t>
      </w:r>
      <w:r w:rsidRPr="00B65C58">
        <w:rPr>
          <w:sz w:val="26"/>
          <w:szCs w:val="26"/>
          <w:lang w:val="uk-UA"/>
        </w:rPr>
        <w:t>№ 205, з метою стимулювання цілеспрямованого безперервного підвищення рівня професійної компетентності педагогічних працівників, розвитку їх творчої ініціативи, пр</w:t>
      </w:r>
      <w:r>
        <w:rPr>
          <w:sz w:val="26"/>
          <w:szCs w:val="26"/>
          <w:lang w:val="uk-UA"/>
        </w:rPr>
        <w:t>отягом І семестру 2021-2022 навчального року</w:t>
      </w:r>
      <w:r w:rsidRPr="00B65C58">
        <w:rPr>
          <w:sz w:val="26"/>
          <w:szCs w:val="26"/>
          <w:lang w:val="uk-UA"/>
        </w:rPr>
        <w:t xml:space="preserve"> проведено наступні заходи щодо проведення атестації педагогічних працівників, які підлягають атестації у 2022 році.</w:t>
      </w:r>
    </w:p>
    <w:p w:rsidR="00B65C58" w:rsidRPr="00B65C58" w:rsidRDefault="00B65C58" w:rsidP="00061168">
      <w:pPr>
        <w:spacing w:line="240" w:lineRule="auto"/>
        <w:ind w:firstLine="416"/>
        <w:rPr>
          <w:sz w:val="26"/>
          <w:szCs w:val="26"/>
          <w:lang w:val="uk-UA"/>
        </w:rPr>
      </w:pPr>
      <w:r w:rsidRPr="00B65C58">
        <w:rPr>
          <w:sz w:val="26"/>
          <w:szCs w:val="26"/>
        </w:rPr>
        <w:t>Відповідно</w:t>
      </w:r>
      <w:r>
        <w:rPr>
          <w:sz w:val="26"/>
          <w:szCs w:val="26"/>
          <w:lang w:val="uk-UA"/>
        </w:rPr>
        <w:t xml:space="preserve"> </w:t>
      </w:r>
      <w:proofErr w:type="gramStart"/>
      <w:r w:rsidRPr="00B65C58">
        <w:rPr>
          <w:sz w:val="26"/>
          <w:szCs w:val="26"/>
        </w:rPr>
        <w:t>до перспективного плану</w:t>
      </w:r>
      <w:proofErr w:type="gramEnd"/>
      <w:r>
        <w:rPr>
          <w:sz w:val="26"/>
          <w:szCs w:val="26"/>
          <w:lang w:val="uk-UA"/>
        </w:rPr>
        <w:t xml:space="preserve"> </w:t>
      </w:r>
      <w:proofErr w:type="spellStart"/>
      <w:r w:rsidRPr="00B65C58">
        <w:rPr>
          <w:sz w:val="26"/>
          <w:szCs w:val="26"/>
        </w:rPr>
        <w:t>атестації</w:t>
      </w:r>
      <w:proofErr w:type="spellEnd"/>
      <w:r w:rsidRPr="00B65C58">
        <w:rPr>
          <w:sz w:val="26"/>
          <w:szCs w:val="26"/>
        </w:rPr>
        <w:t xml:space="preserve">, плану роботи закладу </w:t>
      </w:r>
      <w:proofErr w:type="spellStart"/>
      <w:r w:rsidRPr="00B65C58">
        <w:rPr>
          <w:sz w:val="26"/>
          <w:szCs w:val="26"/>
        </w:rPr>
        <w:t>визначено</w:t>
      </w:r>
      <w:proofErr w:type="spellEnd"/>
      <w:r w:rsidRPr="00B65C58">
        <w:rPr>
          <w:sz w:val="26"/>
          <w:szCs w:val="26"/>
        </w:rPr>
        <w:t>, що</w:t>
      </w:r>
      <w:r>
        <w:rPr>
          <w:sz w:val="26"/>
          <w:szCs w:val="26"/>
          <w:lang w:val="uk-UA"/>
        </w:rPr>
        <w:t xml:space="preserve"> </w:t>
      </w:r>
      <w:proofErr w:type="spellStart"/>
      <w:r w:rsidRPr="00B65C58">
        <w:rPr>
          <w:sz w:val="26"/>
          <w:szCs w:val="26"/>
        </w:rPr>
        <w:t>черговій</w:t>
      </w:r>
      <w:proofErr w:type="spellEnd"/>
      <w:r>
        <w:rPr>
          <w:sz w:val="26"/>
          <w:szCs w:val="26"/>
          <w:lang w:val="uk-UA"/>
        </w:rPr>
        <w:t xml:space="preserve"> </w:t>
      </w:r>
      <w:proofErr w:type="spellStart"/>
      <w:r w:rsidRPr="00B65C58">
        <w:rPr>
          <w:sz w:val="26"/>
          <w:szCs w:val="26"/>
        </w:rPr>
        <w:t>атестації</w:t>
      </w:r>
      <w:proofErr w:type="spellEnd"/>
      <w:r w:rsidRPr="00B65C58">
        <w:rPr>
          <w:sz w:val="26"/>
          <w:szCs w:val="26"/>
        </w:rPr>
        <w:t xml:space="preserve"> у 2022 році</w:t>
      </w:r>
      <w:r>
        <w:rPr>
          <w:sz w:val="26"/>
          <w:szCs w:val="26"/>
          <w:lang w:val="uk-UA"/>
        </w:rPr>
        <w:t xml:space="preserve"> </w:t>
      </w:r>
      <w:proofErr w:type="spellStart"/>
      <w:r w:rsidRPr="00B65C58">
        <w:rPr>
          <w:sz w:val="26"/>
          <w:szCs w:val="26"/>
        </w:rPr>
        <w:t>підлягають</w:t>
      </w:r>
      <w:proofErr w:type="spellEnd"/>
      <w:r w:rsidRPr="00B65C58">
        <w:rPr>
          <w:sz w:val="26"/>
          <w:szCs w:val="26"/>
        </w:rPr>
        <w:t xml:space="preserve"> 10</w:t>
      </w:r>
      <w:r>
        <w:rPr>
          <w:sz w:val="26"/>
          <w:szCs w:val="26"/>
          <w:lang w:val="uk-UA"/>
        </w:rPr>
        <w:t xml:space="preserve"> </w:t>
      </w:r>
      <w:proofErr w:type="spellStart"/>
      <w:r w:rsidRPr="00B65C58">
        <w:rPr>
          <w:sz w:val="26"/>
          <w:szCs w:val="26"/>
        </w:rPr>
        <w:t>учителів</w:t>
      </w:r>
      <w:proofErr w:type="spellEnd"/>
      <w:r w:rsidRPr="00B65C58">
        <w:rPr>
          <w:sz w:val="26"/>
          <w:szCs w:val="26"/>
        </w:rPr>
        <w:t>:</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r w:rsidRPr="00B65C58">
        <w:rPr>
          <w:bCs/>
          <w:sz w:val="26"/>
          <w:szCs w:val="26"/>
          <w:lang w:val="uk-UA"/>
        </w:rPr>
        <w:t xml:space="preserve">Круглянко Вікторія Петрівна, учитель фізичної культури, </w:t>
      </w:r>
      <w:r w:rsidRPr="00B65C58">
        <w:rPr>
          <w:sz w:val="26"/>
          <w:szCs w:val="26"/>
          <w:lang w:val="uk-UA"/>
        </w:rPr>
        <w:t>претендує на відповідність раніше присвоєних кваліфікаційної категорії «Спеціаліст вищої категорії» та педагогічного звання «Старший вчитель»;</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proofErr w:type="spellStart"/>
      <w:r w:rsidRPr="00B65C58">
        <w:rPr>
          <w:sz w:val="26"/>
          <w:szCs w:val="26"/>
          <w:lang w:val="uk-UA"/>
        </w:rPr>
        <w:t>Степановська</w:t>
      </w:r>
      <w:proofErr w:type="spellEnd"/>
      <w:r w:rsidRPr="00B65C58">
        <w:rPr>
          <w:sz w:val="26"/>
          <w:szCs w:val="26"/>
          <w:lang w:val="uk-UA"/>
        </w:rPr>
        <w:t xml:space="preserve"> Наталія Іванівна, учитель української мови та літератури, претендує на відповідність раніше присвоєних кваліфікаційної категорії «Спеціаліст вищої категорії» та педагогічного звання «Старший вчитель»;</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proofErr w:type="spellStart"/>
      <w:r w:rsidRPr="00B65C58">
        <w:rPr>
          <w:sz w:val="26"/>
          <w:szCs w:val="26"/>
          <w:lang w:val="uk-UA"/>
        </w:rPr>
        <w:t>Шастків</w:t>
      </w:r>
      <w:proofErr w:type="spellEnd"/>
      <w:r w:rsidRPr="00B65C58">
        <w:rPr>
          <w:sz w:val="26"/>
          <w:szCs w:val="26"/>
          <w:lang w:val="uk-UA"/>
        </w:rPr>
        <w:t xml:space="preserve"> Наталія Федорівна, учитель української мови та літератури, претендує на відповідність раніше присвоєних кваліфікаційної категорії «Спеціаліст вищої категорії» та педагогічного звання «Старший вчитель»;</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r w:rsidRPr="00B65C58">
        <w:rPr>
          <w:sz w:val="26"/>
          <w:szCs w:val="26"/>
          <w:lang w:val="uk-UA"/>
        </w:rPr>
        <w:t>Тітомир Вікторія Вікторівна, учитель початкових класів, претендує на відповідність раніше присвоєних кваліфікаційної категорії «Спеціаліст вищої категорії» та педагогічного звання «Старший вчитель»;</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proofErr w:type="spellStart"/>
      <w:r w:rsidRPr="00B65C58">
        <w:rPr>
          <w:sz w:val="26"/>
          <w:szCs w:val="26"/>
          <w:lang w:val="uk-UA"/>
        </w:rPr>
        <w:t>Кеча</w:t>
      </w:r>
      <w:proofErr w:type="spellEnd"/>
      <w:r w:rsidRPr="00B65C58">
        <w:rPr>
          <w:sz w:val="26"/>
          <w:szCs w:val="26"/>
          <w:lang w:val="uk-UA"/>
        </w:rPr>
        <w:t xml:space="preserve"> Тетяна Олексіївна, учитель початкових класів, претендує на відповідність раніше присвоєних кваліфікаційної категорії «Спеціаліст вищої категорії» та педагогічного звання «Старший вчитель»;</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r w:rsidRPr="00B65C58">
        <w:rPr>
          <w:sz w:val="26"/>
          <w:szCs w:val="26"/>
          <w:lang w:val="uk-UA"/>
        </w:rPr>
        <w:lastRenderedPageBreak/>
        <w:t>Павленко Віра Анатоліївна, учитель англійської мови, претендує на відповідність раніше присвоєних кваліфікаційної категорії «Спеціаліст вищої категорії» та педагогічного звання «Старший вчитель»;</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r w:rsidRPr="00B65C58">
        <w:rPr>
          <w:sz w:val="26"/>
          <w:szCs w:val="26"/>
          <w:lang w:val="uk-UA"/>
        </w:rPr>
        <w:t>Макаревич Галина Михайлівна, учитель історії, претендує на відповідність раніше присвоєних кваліфікаційної категорії «Спеціаліст вищої категорії» та педагогічного звання «Старший вчитель»;</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r w:rsidRPr="00B65C58">
        <w:rPr>
          <w:sz w:val="26"/>
          <w:szCs w:val="26"/>
          <w:lang w:val="uk-UA"/>
        </w:rPr>
        <w:t>Ісопеску Валентина Василівна, учитель географії, претендує на відповідність раніше присвоєних кваліфікаційної категорії «Спеціаліст вищої категорії» та педагогічного звання «Вчитель-методист»;</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r w:rsidRPr="00B65C58">
        <w:rPr>
          <w:sz w:val="26"/>
          <w:szCs w:val="26"/>
          <w:lang w:val="uk-UA"/>
        </w:rPr>
        <w:t>Сєрова Вікторія Миколаївна, вчитель основ здоров’я, педагог-</w:t>
      </w:r>
      <w:proofErr w:type="spellStart"/>
      <w:r w:rsidRPr="00B65C58">
        <w:rPr>
          <w:sz w:val="26"/>
          <w:szCs w:val="26"/>
          <w:lang w:val="uk-UA"/>
        </w:rPr>
        <w:t>організаторпретендує</w:t>
      </w:r>
      <w:proofErr w:type="spellEnd"/>
      <w:r w:rsidRPr="00B65C58">
        <w:rPr>
          <w:sz w:val="26"/>
          <w:szCs w:val="26"/>
          <w:lang w:val="uk-UA"/>
        </w:rPr>
        <w:t xml:space="preserve"> на присвоєння кваліфікаційної категорії «Спеціаліст вищої категорії»;</w:t>
      </w:r>
    </w:p>
    <w:p w:rsidR="00B65C58" w:rsidRPr="00B65C58" w:rsidRDefault="00B65C58" w:rsidP="005F19F7">
      <w:pPr>
        <w:numPr>
          <w:ilvl w:val="0"/>
          <w:numId w:val="8"/>
        </w:numPr>
        <w:tabs>
          <w:tab w:val="left" w:pos="851"/>
          <w:tab w:val="left" w:pos="993"/>
        </w:tabs>
        <w:spacing w:line="240" w:lineRule="auto"/>
        <w:ind w:left="0" w:firstLine="426"/>
        <w:rPr>
          <w:sz w:val="26"/>
          <w:szCs w:val="26"/>
          <w:lang w:val="uk-UA"/>
        </w:rPr>
      </w:pPr>
      <w:r w:rsidRPr="00B65C58">
        <w:rPr>
          <w:sz w:val="26"/>
          <w:szCs w:val="26"/>
          <w:lang w:val="uk-UA"/>
        </w:rPr>
        <w:t>Добров Юрій Олександрович, вчитель фізики, претендує на присвоєння кваліфікаційної категорії «Спеціаліст першої категорії».</w:t>
      </w:r>
    </w:p>
    <w:p w:rsidR="00B65C58" w:rsidRPr="00B65C58" w:rsidRDefault="00B65C58" w:rsidP="00061168">
      <w:pPr>
        <w:spacing w:line="240" w:lineRule="auto"/>
        <w:ind w:firstLine="416"/>
        <w:rPr>
          <w:sz w:val="26"/>
          <w:szCs w:val="26"/>
        </w:rPr>
      </w:pPr>
      <w:r>
        <w:rPr>
          <w:sz w:val="26"/>
          <w:szCs w:val="26"/>
          <w:lang w:val="uk-UA"/>
        </w:rPr>
        <w:t>На</w:t>
      </w:r>
      <w:r w:rsidRPr="00B65C58">
        <w:rPr>
          <w:sz w:val="26"/>
          <w:szCs w:val="26"/>
        </w:rPr>
        <w:t xml:space="preserve"> </w:t>
      </w:r>
      <w:proofErr w:type="spellStart"/>
      <w:r w:rsidRPr="00B65C58">
        <w:rPr>
          <w:sz w:val="26"/>
          <w:szCs w:val="26"/>
        </w:rPr>
        <w:t>позачергову</w:t>
      </w:r>
      <w:proofErr w:type="spellEnd"/>
      <w:r>
        <w:rPr>
          <w:sz w:val="26"/>
          <w:szCs w:val="26"/>
          <w:lang w:val="uk-UA"/>
        </w:rPr>
        <w:t xml:space="preserve"> </w:t>
      </w:r>
      <w:r w:rsidRPr="00B65C58">
        <w:rPr>
          <w:sz w:val="26"/>
          <w:szCs w:val="26"/>
        </w:rPr>
        <w:t xml:space="preserve">атестацію подали </w:t>
      </w:r>
      <w:proofErr w:type="spellStart"/>
      <w:r w:rsidRPr="00B65C58">
        <w:rPr>
          <w:sz w:val="26"/>
          <w:szCs w:val="26"/>
        </w:rPr>
        <w:t>заяву</w:t>
      </w:r>
      <w:proofErr w:type="spellEnd"/>
      <w:r w:rsidRPr="00B65C58">
        <w:rPr>
          <w:sz w:val="26"/>
          <w:szCs w:val="26"/>
        </w:rPr>
        <w:t xml:space="preserve"> 2 </w:t>
      </w:r>
      <w:proofErr w:type="spellStart"/>
      <w:r w:rsidRPr="00B65C58">
        <w:rPr>
          <w:sz w:val="26"/>
          <w:szCs w:val="26"/>
        </w:rPr>
        <w:t>учителі</w:t>
      </w:r>
      <w:proofErr w:type="spellEnd"/>
      <w:r w:rsidRPr="00B65C58">
        <w:rPr>
          <w:sz w:val="26"/>
          <w:szCs w:val="26"/>
        </w:rPr>
        <w:t>:</w:t>
      </w:r>
    </w:p>
    <w:p w:rsidR="00B65C58" w:rsidRPr="00B65C58" w:rsidRDefault="00B65C58" w:rsidP="005F19F7">
      <w:pPr>
        <w:numPr>
          <w:ilvl w:val="0"/>
          <w:numId w:val="9"/>
        </w:numPr>
        <w:spacing w:line="240" w:lineRule="auto"/>
        <w:ind w:left="0" w:firstLine="426"/>
        <w:rPr>
          <w:sz w:val="26"/>
          <w:szCs w:val="26"/>
        </w:rPr>
      </w:pPr>
      <w:proofErr w:type="spellStart"/>
      <w:r w:rsidRPr="00B65C58">
        <w:rPr>
          <w:sz w:val="26"/>
          <w:szCs w:val="26"/>
          <w:lang w:val="uk-UA"/>
        </w:rPr>
        <w:t>Поспішенко</w:t>
      </w:r>
      <w:proofErr w:type="spellEnd"/>
      <w:r w:rsidRPr="00B65C58">
        <w:rPr>
          <w:sz w:val="26"/>
          <w:szCs w:val="26"/>
          <w:lang w:val="uk-UA"/>
        </w:rPr>
        <w:t xml:space="preserve"> Ганна </w:t>
      </w:r>
      <w:proofErr w:type="spellStart"/>
      <w:r w:rsidRPr="00B65C58">
        <w:rPr>
          <w:sz w:val="26"/>
          <w:szCs w:val="26"/>
          <w:lang w:val="uk-UA"/>
        </w:rPr>
        <w:t>Толібжонівна</w:t>
      </w:r>
      <w:proofErr w:type="spellEnd"/>
      <w:r w:rsidRPr="00B65C58">
        <w:rPr>
          <w:sz w:val="26"/>
          <w:szCs w:val="26"/>
        </w:rPr>
        <w:t xml:space="preserve">, учитель </w:t>
      </w:r>
      <w:proofErr w:type="spellStart"/>
      <w:r w:rsidRPr="00B65C58">
        <w:rPr>
          <w:sz w:val="26"/>
          <w:szCs w:val="26"/>
        </w:rPr>
        <w:t>інформатики</w:t>
      </w:r>
      <w:proofErr w:type="spellEnd"/>
      <w:r w:rsidRPr="00B65C58">
        <w:rPr>
          <w:sz w:val="26"/>
          <w:szCs w:val="26"/>
        </w:rPr>
        <w:t xml:space="preserve">, </w:t>
      </w:r>
      <w:proofErr w:type="spellStart"/>
      <w:r w:rsidRPr="00B65C58">
        <w:rPr>
          <w:sz w:val="26"/>
          <w:szCs w:val="26"/>
        </w:rPr>
        <w:t>претендує</w:t>
      </w:r>
      <w:proofErr w:type="spellEnd"/>
      <w:r w:rsidRPr="00B65C58">
        <w:rPr>
          <w:sz w:val="26"/>
          <w:szCs w:val="26"/>
        </w:rPr>
        <w:t xml:space="preserve"> на </w:t>
      </w:r>
      <w:proofErr w:type="spellStart"/>
      <w:r w:rsidRPr="00B65C58">
        <w:rPr>
          <w:sz w:val="26"/>
          <w:szCs w:val="26"/>
        </w:rPr>
        <w:t>присвоєння</w:t>
      </w:r>
      <w:proofErr w:type="spellEnd"/>
      <w:r>
        <w:rPr>
          <w:sz w:val="26"/>
          <w:szCs w:val="26"/>
          <w:lang w:val="uk-UA"/>
        </w:rPr>
        <w:t xml:space="preserve"> </w:t>
      </w:r>
      <w:proofErr w:type="spellStart"/>
      <w:r w:rsidRPr="00B65C58">
        <w:rPr>
          <w:sz w:val="26"/>
          <w:szCs w:val="26"/>
        </w:rPr>
        <w:t>кваліфікаційної</w:t>
      </w:r>
      <w:proofErr w:type="spellEnd"/>
      <w:r>
        <w:rPr>
          <w:sz w:val="26"/>
          <w:szCs w:val="26"/>
          <w:lang w:val="uk-UA"/>
        </w:rPr>
        <w:t xml:space="preserve"> </w:t>
      </w:r>
      <w:proofErr w:type="spellStart"/>
      <w:r w:rsidRPr="00B65C58">
        <w:rPr>
          <w:sz w:val="26"/>
          <w:szCs w:val="26"/>
        </w:rPr>
        <w:t>категорії</w:t>
      </w:r>
      <w:proofErr w:type="spellEnd"/>
      <w:r w:rsidRPr="00B65C58">
        <w:rPr>
          <w:sz w:val="26"/>
          <w:szCs w:val="26"/>
        </w:rPr>
        <w:t xml:space="preserve"> «</w:t>
      </w:r>
      <w:proofErr w:type="spellStart"/>
      <w:r w:rsidRPr="00B65C58">
        <w:rPr>
          <w:sz w:val="26"/>
          <w:szCs w:val="26"/>
        </w:rPr>
        <w:t>спеціаліст</w:t>
      </w:r>
      <w:proofErr w:type="spellEnd"/>
      <w:r>
        <w:rPr>
          <w:sz w:val="26"/>
          <w:szCs w:val="26"/>
          <w:lang w:val="uk-UA"/>
        </w:rPr>
        <w:t xml:space="preserve"> </w:t>
      </w:r>
      <w:proofErr w:type="spellStart"/>
      <w:r w:rsidRPr="00B65C58">
        <w:rPr>
          <w:sz w:val="26"/>
          <w:szCs w:val="26"/>
        </w:rPr>
        <w:t>другої</w:t>
      </w:r>
      <w:proofErr w:type="spellEnd"/>
      <w:r>
        <w:rPr>
          <w:sz w:val="26"/>
          <w:szCs w:val="26"/>
          <w:lang w:val="uk-UA"/>
        </w:rPr>
        <w:t xml:space="preserve"> </w:t>
      </w:r>
      <w:proofErr w:type="spellStart"/>
      <w:r w:rsidRPr="00B65C58">
        <w:rPr>
          <w:sz w:val="26"/>
          <w:szCs w:val="26"/>
        </w:rPr>
        <w:t>категорії</w:t>
      </w:r>
      <w:proofErr w:type="spellEnd"/>
      <w:r w:rsidRPr="00B65C58">
        <w:rPr>
          <w:sz w:val="26"/>
          <w:szCs w:val="26"/>
        </w:rPr>
        <w:t>» (</w:t>
      </w:r>
      <w:proofErr w:type="spellStart"/>
      <w:r w:rsidRPr="00B65C58">
        <w:rPr>
          <w:sz w:val="26"/>
          <w:szCs w:val="26"/>
        </w:rPr>
        <w:t>підстава</w:t>
      </w:r>
      <w:proofErr w:type="spellEnd"/>
      <w:r w:rsidRPr="00B65C58">
        <w:rPr>
          <w:sz w:val="26"/>
          <w:szCs w:val="26"/>
        </w:rPr>
        <w:t xml:space="preserve">: </w:t>
      </w:r>
      <w:proofErr w:type="spellStart"/>
      <w:r w:rsidRPr="00B65C58">
        <w:rPr>
          <w:sz w:val="26"/>
          <w:szCs w:val="26"/>
        </w:rPr>
        <w:t>заява</w:t>
      </w:r>
      <w:proofErr w:type="spellEnd"/>
      <w:r w:rsidRPr="00B65C58">
        <w:rPr>
          <w:sz w:val="26"/>
          <w:szCs w:val="26"/>
        </w:rPr>
        <w:t xml:space="preserve"> про </w:t>
      </w:r>
      <w:r w:rsidRPr="00B65C58">
        <w:rPr>
          <w:sz w:val="26"/>
          <w:szCs w:val="26"/>
          <w:lang w:val="uk-UA"/>
        </w:rPr>
        <w:t xml:space="preserve">проходження </w:t>
      </w:r>
      <w:proofErr w:type="spellStart"/>
      <w:r w:rsidRPr="00B65C58">
        <w:rPr>
          <w:sz w:val="26"/>
          <w:szCs w:val="26"/>
        </w:rPr>
        <w:t>атестації</w:t>
      </w:r>
      <w:proofErr w:type="spellEnd"/>
      <w:r>
        <w:rPr>
          <w:sz w:val="26"/>
          <w:szCs w:val="26"/>
          <w:lang w:val="uk-UA"/>
        </w:rPr>
        <w:t xml:space="preserve"> </w:t>
      </w:r>
      <w:r w:rsidRPr="00B65C58">
        <w:rPr>
          <w:sz w:val="26"/>
          <w:szCs w:val="26"/>
        </w:rPr>
        <w:t>від 04.</w:t>
      </w:r>
      <w:r w:rsidRPr="00B65C58">
        <w:rPr>
          <w:sz w:val="26"/>
          <w:szCs w:val="26"/>
          <w:lang w:val="uk-UA"/>
        </w:rPr>
        <w:t>10</w:t>
      </w:r>
      <w:r w:rsidRPr="00B65C58">
        <w:rPr>
          <w:sz w:val="26"/>
          <w:szCs w:val="26"/>
        </w:rPr>
        <w:t>.2021 р.);</w:t>
      </w:r>
    </w:p>
    <w:p w:rsidR="00B65C58" w:rsidRPr="00491EF3" w:rsidRDefault="00B65C58" w:rsidP="005F19F7">
      <w:pPr>
        <w:numPr>
          <w:ilvl w:val="0"/>
          <w:numId w:val="9"/>
        </w:numPr>
        <w:spacing w:line="240" w:lineRule="auto"/>
        <w:ind w:left="0" w:firstLine="426"/>
        <w:rPr>
          <w:sz w:val="26"/>
          <w:szCs w:val="26"/>
        </w:rPr>
      </w:pPr>
      <w:proofErr w:type="spellStart"/>
      <w:r w:rsidRPr="00B65C58">
        <w:rPr>
          <w:sz w:val="26"/>
          <w:szCs w:val="26"/>
          <w:lang w:val="uk-UA"/>
        </w:rPr>
        <w:t>Пенчева</w:t>
      </w:r>
      <w:proofErr w:type="spellEnd"/>
      <w:r w:rsidRPr="00B65C58">
        <w:rPr>
          <w:sz w:val="26"/>
          <w:szCs w:val="26"/>
          <w:lang w:val="uk-UA"/>
        </w:rPr>
        <w:t xml:space="preserve"> Юлія Леонідівна, учитель англійської мови, претендує на присвоєння кваліфікаційної категорії «спеціаліст першої категорії»(підстава: заява про проходжен</w:t>
      </w:r>
      <w:r w:rsidR="00491EF3">
        <w:rPr>
          <w:sz w:val="26"/>
          <w:szCs w:val="26"/>
          <w:lang w:val="uk-UA"/>
        </w:rPr>
        <w:t>ня атестації від 01.10.2021 р.;</w:t>
      </w:r>
    </w:p>
    <w:p w:rsidR="00491EF3" w:rsidRPr="00491EF3" w:rsidRDefault="00491EF3" w:rsidP="00491EF3">
      <w:pPr>
        <w:pStyle w:val="a3"/>
        <w:numPr>
          <w:ilvl w:val="0"/>
          <w:numId w:val="9"/>
        </w:numPr>
        <w:ind w:left="0" w:firstLine="426"/>
        <w:rPr>
          <w:sz w:val="26"/>
          <w:szCs w:val="26"/>
          <w:lang w:val="uk-UA"/>
        </w:rPr>
      </w:pPr>
      <w:r w:rsidRPr="00491EF3">
        <w:rPr>
          <w:sz w:val="26"/>
          <w:szCs w:val="26"/>
          <w:lang w:val="uk-UA"/>
        </w:rPr>
        <w:t>Зайцев Володимир Петрович, учитель фізичної культури, на присвоєння кваліфікацій</w:t>
      </w:r>
      <w:r>
        <w:rPr>
          <w:sz w:val="26"/>
          <w:szCs w:val="26"/>
          <w:lang w:val="uk-UA"/>
        </w:rPr>
        <w:t xml:space="preserve">ної категорії «спеціаліст </w:t>
      </w:r>
      <w:proofErr w:type="spellStart"/>
      <w:r>
        <w:rPr>
          <w:sz w:val="26"/>
          <w:szCs w:val="26"/>
          <w:lang w:val="uk-UA"/>
        </w:rPr>
        <w:t>вищо</w:t>
      </w:r>
      <w:proofErr w:type="spellEnd"/>
      <w:r w:rsidRPr="00491EF3">
        <w:rPr>
          <w:sz w:val="26"/>
          <w:szCs w:val="26"/>
          <w:lang w:val="uk-UA"/>
        </w:rPr>
        <w:t xml:space="preserve"> категорії»(підстава: заява про проходже</w:t>
      </w:r>
      <w:r>
        <w:rPr>
          <w:sz w:val="26"/>
          <w:szCs w:val="26"/>
          <w:lang w:val="uk-UA"/>
        </w:rPr>
        <w:t>ння атестації від 01.10.2021 р.</w:t>
      </w:r>
    </w:p>
    <w:p w:rsidR="00B65C58" w:rsidRPr="00B65C58" w:rsidRDefault="00B65C58" w:rsidP="00061168">
      <w:pPr>
        <w:spacing w:line="240" w:lineRule="auto"/>
        <w:ind w:firstLine="416"/>
        <w:rPr>
          <w:sz w:val="26"/>
          <w:szCs w:val="26"/>
          <w:lang w:val="uk-UA"/>
        </w:rPr>
      </w:pPr>
      <w:r w:rsidRPr="00B65C58">
        <w:rPr>
          <w:sz w:val="26"/>
          <w:szCs w:val="26"/>
          <w:lang w:val="uk-UA"/>
        </w:rPr>
        <w:t>Відповідно до Типового положення про атестацію педагогічних працівників були видані наступні накази у навчальному закладі:</w:t>
      </w:r>
    </w:p>
    <w:p w:rsidR="00B65C58" w:rsidRPr="00B65C58" w:rsidRDefault="00B65C58" w:rsidP="00061168">
      <w:pPr>
        <w:spacing w:line="240" w:lineRule="auto"/>
        <w:ind w:firstLine="416"/>
        <w:rPr>
          <w:sz w:val="26"/>
          <w:szCs w:val="26"/>
          <w:lang w:val="uk-UA"/>
        </w:rPr>
      </w:pPr>
      <w:r w:rsidRPr="00B65C58">
        <w:rPr>
          <w:sz w:val="26"/>
          <w:szCs w:val="26"/>
          <w:lang w:val="uk-UA"/>
        </w:rPr>
        <w:t>- «Про створення атест</w:t>
      </w:r>
      <w:r>
        <w:rPr>
          <w:sz w:val="26"/>
          <w:szCs w:val="26"/>
          <w:lang w:val="uk-UA"/>
        </w:rPr>
        <w:t>аційної комісії у 2021-2022 навчальному році</w:t>
      </w:r>
      <w:r w:rsidRPr="00B65C58">
        <w:rPr>
          <w:sz w:val="26"/>
          <w:szCs w:val="26"/>
          <w:lang w:val="uk-UA"/>
        </w:rPr>
        <w:t>» від 10.09.2021 р. № 162;</w:t>
      </w:r>
    </w:p>
    <w:p w:rsidR="00B65C58" w:rsidRPr="00B65C58" w:rsidRDefault="00B65C58" w:rsidP="00061168">
      <w:pPr>
        <w:spacing w:line="240" w:lineRule="auto"/>
        <w:ind w:firstLine="416"/>
        <w:rPr>
          <w:sz w:val="26"/>
          <w:szCs w:val="26"/>
          <w:lang w:val="uk-UA"/>
        </w:rPr>
      </w:pPr>
      <w:r w:rsidRPr="00B65C58">
        <w:rPr>
          <w:sz w:val="26"/>
          <w:szCs w:val="26"/>
          <w:lang w:val="uk-UA"/>
        </w:rPr>
        <w:t>- «Про проведення атестації педагогічних працівників у 2021-2022 навчальному році» від 18.10.2021 р. № 205.</w:t>
      </w:r>
    </w:p>
    <w:p w:rsidR="00B65C58" w:rsidRPr="00B65C58" w:rsidRDefault="00B65C58" w:rsidP="00061168">
      <w:pPr>
        <w:spacing w:line="240" w:lineRule="auto"/>
        <w:ind w:firstLine="416"/>
        <w:rPr>
          <w:sz w:val="26"/>
          <w:szCs w:val="26"/>
          <w:lang w:val="uk-UA"/>
        </w:rPr>
      </w:pPr>
      <w:r w:rsidRPr="00B65C58">
        <w:rPr>
          <w:sz w:val="26"/>
          <w:szCs w:val="26"/>
          <w:lang w:val="uk-UA"/>
        </w:rPr>
        <w:t>Відповідно до наказу закладу № 162 від 10.09.2021 р. була створена атестаційна комісія, до складу якої увійшли:</w:t>
      </w:r>
    </w:p>
    <w:p w:rsidR="00B65C58" w:rsidRPr="00B65C58" w:rsidRDefault="00B65C58" w:rsidP="00061168">
      <w:pPr>
        <w:spacing w:line="240" w:lineRule="auto"/>
        <w:ind w:firstLine="416"/>
        <w:rPr>
          <w:sz w:val="26"/>
          <w:szCs w:val="26"/>
          <w:lang w:val="uk-UA"/>
        </w:rPr>
      </w:pPr>
      <w:r w:rsidRPr="00B65C58">
        <w:rPr>
          <w:sz w:val="26"/>
          <w:szCs w:val="26"/>
          <w:lang w:val="uk-UA"/>
        </w:rPr>
        <w:t>Голова атестаційної комісії – Суровцева Марина Володимирівна, директор закладу;</w:t>
      </w:r>
    </w:p>
    <w:p w:rsidR="00B65C58" w:rsidRPr="00B65C58" w:rsidRDefault="00B65C58" w:rsidP="00061168">
      <w:pPr>
        <w:spacing w:line="240" w:lineRule="auto"/>
        <w:ind w:firstLine="416"/>
        <w:rPr>
          <w:sz w:val="26"/>
          <w:szCs w:val="26"/>
          <w:lang w:val="uk-UA"/>
        </w:rPr>
      </w:pPr>
      <w:r w:rsidRPr="00B65C58">
        <w:rPr>
          <w:sz w:val="26"/>
          <w:szCs w:val="26"/>
          <w:lang w:val="uk-UA"/>
        </w:rPr>
        <w:t>Заступник голови атестаційної комісії – Круглянко Вікторія Петрівна, заступник директора з навчально- виховної роботи;</w:t>
      </w:r>
    </w:p>
    <w:p w:rsidR="00B65C58" w:rsidRPr="00B65C58" w:rsidRDefault="00B65C58" w:rsidP="00061168">
      <w:pPr>
        <w:spacing w:line="240" w:lineRule="auto"/>
        <w:ind w:firstLine="416"/>
        <w:rPr>
          <w:sz w:val="26"/>
          <w:szCs w:val="26"/>
          <w:lang w:val="uk-UA"/>
        </w:rPr>
      </w:pPr>
      <w:r w:rsidRPr="00B65C58">
        <w:rPr>
          <w:sz w:val="26"/>
          <w:szCs w:val="26"/>
          <w:lang w:val="uk-UA"/>
        </w:rPr>
        <w:t>Секретар атестаційної комісії – Ляшенко Вероніка Володимирівна, заступник директора з виховної роботи.</w:t>
      </w:r>
    </w:p>
    <w:p w:rsidR="00B65C58" w:rsidRPr="00B65C58" w:rsidRDefault="00B65C58" w:rsidP="00061168">
      <w:pPr>
        <w:spacing w:line="240" w:lineRule="auto"/>
        <w:ind w:firstLine="416"/>
        <w:rPr>
          <w:sz w:val="26"/>
          <w:szCs w:val="26"/>
          <w:lang w:val="uk-UA"/>
        </w:rPr>
      </w:pPr>
      <w:r w:rsidRPr="00B65C58">
        <w:rPr>
          <w:sz w:val="26"/>
          <w:szCs w:val="26"/>
          <w:lang w:val="uk-UA"/>
        </w:rPr>
        <w:t>Члени атестаційної комісії:</w:t>
      </w:r>
    </w:p>
    <w:p w:rsidR="00B65C58" w:rsidRPr="00B65C58" w:rsidRDefault="00B65C58" w:rsidP="00061168">
      <w:pPr>
        <w:spacing w:line="240" w:lineRule="auto"/>
        <w:ind w:firstLine="416"/>
        <w:rPr>
          <w:sz w:val="26"/>
          <w:szCs w:val="26"/>
          <w:lang w:val="uk-UA"/>
        </w:rPr>
      </w:pPr>
      <w:r w:rsidRPr="00B65C58">
        <w:rPr>
          <w:sz w:val="26"/>
          <w:szCs w:val="26"/>
          <w:lang w:val="uk-UA"/>
        </w:rPr>
        <w:t>- Бокал Світлана Іванівна, заступник директора з навчально-виховної роботи;</w:t>
      </w:r>
    </w:p>
    <w:p w:rsidR="00B65C58" w:rsidRPr="00B65C58" w:rsidRDefault="00B65C58" w:rsidP="00061168">
      <w:pPr>
        <w:spacing w:line="240" w:lineRule="auto"/>
        <w:ind w:firstLine="416"/>
        <w:rPr>
          <w:sz w:val="26"/>
          <w:szCs w:val="26"/>
          <w:lang w:val="uk-UA"/>
        </w:rPr>
      </w:pPr>
      <w:r w:rsidRPr="00B65C58">
        <w:rPr>
          <w:sz w:val="26"/>
          <w:szCs w:val="26"/>
          <w:lang w:val="uk-UA"/>
        </w:rPr>
        <w:t>- Гриньків Марина Дмитрівна, голова методичної комісії вчителів іноземної мови;</w:t>
      </w:r>
    </w:p>
    <w:p w:rsidR="00B65C58" w:rsidRPr="00B65C58" w:rsidRDefault="00B65C58" w:rsidP="00061168">
      <w:pPr>
        <w:spacing w:line="240" w:lineRule="auto"/>
        <w:ind w:firstLine="416"/>
        <w:rPr>
          <w:sz w:val="26"/>
          <w:szCs w:val="26"/>
          <w:lang w:val="uk-UA"/>
        </w:rPr>
      </w:pPr>
      <w:r w:rsidRPr="00B65C58">
        <w:rPr>
          <w:sz w:val="26"/>
          <w:szCs w:val="26"/>
          <w:lang w:val="uk-UA"/>
        </w:rPr>
        <w:t>- Гуртова Алла Іванівна, голова методичної комісії вчителів української мови та літератури;</w:t>
      </w:r>
    </w:p>
    <w:p w:rsidR="00B65C58" w:rsidRPr="00B65C58" w:rsidRDefault="00B65C58" w:rsidP="00061168">
      <w:pPr>
        <w:spacing w:line="240" w:lineRule="auto"/>
        <w:ind w:firstLine="416"/>
        <w:rPr>
          <w:sz w:val="26"/>
          <w:szCs w:val="26"/>
          <w:lang w:val="uk-UA"/>
        </w:rPr>
      </w:pPr>
      <w:r w:rsidRPr="00B65C58">
        <w:rPr>
          <w:sz w:val="26"/>
          <w:szCs w:val="26"/>
          <w:lang w:val="uk-UA"/>
        </w:rPr>
        <w:t>- Даниленко Олена Вікторівна, заступник директора з ВР;</w:t>
      </w:r>
    </w:p>
    <w:p w:rsidR="00B65C58" w:rsidRPr="00B65C58" w:rsidRDefault="00B65C58" w:rsidP="00061168">
      <w:pPr>
        <w:spacing w:line="240" w:lineRule="auto"/>
        <w:ind w:firstLine="416"/>
        <w:rPr>
          <w:sz w:val="26"/>
          <w:szCs w:val="26"/>
          <w:lang w:val="uk-UA"/>
        </w:rPr>
      </w:pPr>
      <w:r w:rsidRPr="00B65C58">
        <w:rPr>
          <w:sz w:val="26"/>
          <w:szCs w:val="26"/>
          <w:lang w:val="uk-UA"/>
        </w:rPr>
        <w:t>- Диннікова Світлана Леонідівна, голова методичної комісії вчителів математики, фізики, інформатики;</w:t>
      </w:r>
    </w:p>
    <w:p w:rsidR="00B65C58" w:rsidRPr="00B65C58" w:rsidRDefault="00B65C58" w:rsidP="00061168">
      <w:pPr>
        <w:spacing w:line="240" w:lineRule="auto"/>
        <w:ind w:firstLine="416"/>
        <w:rPr>
          <w:sz w:val="26"/>
          <w:szCs w:val="26"/>
          <w:lang w:val="uk-UA"/>
        </w:rPr>
      </w:pPr>
      <w:r w:rsidRPr="00B65C58">
        <w:rPr>
          <w:sz w:val="26"/>
          <w:szCs w:val="26"/>
          <w:lang w:val="uk-UA"/>
        </w:rPr>
        <w:t>- Дубина Ігор Миколайович, заступник директора з науково-методичної роботи;</w:t>
      </w:r>
    </w:p>
    <w:p w:rsidR="00B65C58" w:rsidRPr="00B65C58" w:rsidRDefault="00B65C58" w:rsidP="00061168">
      <w:pPr>
        <w:spacing w:line="240" w:lineRule="auto"/>
        <w:ind w:firstLine="416"/>
        <w:rPr>
          <w:sz w:val="26"/>
          <w:szCs w:val="26"/>
          <w:lang w:val="uk-UA"/>
        </w:rPr>
      </w:pPr>
      <w:r w:rsidRPr="00B65C58">
        <w:rPr>
          <w:sz w:val="26"/>
          <w:szCs w:val="26"/>
          <w:lang w:val="uk-UA"/>
        </w:rPr>
        <w:t xml:space="preserve">- </w:t>
      </w:r>
      <w:proofErr w:type="spellStart"/>
      <w:r w:rsidRPr="00B65C58">
        <w:rPr>
          <w:sz w:val="26"/>
          <w:szCs w:val="26"/>
          <w:lang w:val="uk-UA"/>
        </w:rPr>
        <w:t>Коренна</w:t>
      </w:r>
      <w:proofErr w:type="spellEnd"/>
      <w:r w:rsidRPr="00B65C58">
        <w:rPr>
          <w:sz w:val="26"/>
          <w:szCs w:val="26"/>
          <w:lang w:val="uk-UA"/>
        </w:rPr>
        <w:t xml:space="preserve"> Тамара Іванівна – голова методичної комісії вчителів 1-х класів;</w:t>
      </w:r>
    </w:p>
    <w:p w:rsidR="00B65C58" w:rsidRPr="00B65C58" w:rsidRDefault="00B65C58" w:rsidP="00061168">
      <w:pPr>
        <w:spacing w:line="240" w:lineRule="auto"/>
        <w:ind w:firstLine="416"/>
        <w:rPr>
          <w:sz w:val="26"/>
          <w:szCs w:val="26"/>
          <w:lang w:val="uk-UA"/>
        </w:rPr>
      </w:pPr>
      <w:r w:rsidRPr="00B65C58">
        <w:rPr>
          <w:sz w:val="26"/>
          <w:szCs w:val="26"/>
          <w:lang w:val="uk-UA"/>
        </w:rPr>
        <w:t>-</w:t>
      </w:r>
      <w:r w:rsidR="00491EF3">
        <w:rPr>
          <w:sz w:val="26"/>
          <w:szCs w:val="26"/>
          <w:lang w:val="uk-UA"/>
        </w:rPr>
        <w:t xml:space="preserve"> </w:t>
      </w:r>
      <w:r w:rsidRPr="00B65C58">
        <w:rPr>
          <w:sz w:val="26"/>
          <w:szCs w:val="26"/>
          <w:lang w:val="uk-UA"/>
        </w:rPr>
        <w:t>Мойсеєва Олена Василівна -  голова методичної комісії вчителів суспільство</w:t>
      </w:r>
      <w:r w:rsidR="00491EF3">
        <w:rPr>
          <w:sz w:val="26"/>
          <w:szCs w:val="26"/>
          <w:lang w:val="uk-UA"/>
        </w:rPr>
        <w:t>-</w:t>
      </w:r>
      <w:proofErr w:type="spellStart"/>
      <w:r w:rsidRPr="00B65C58">
        <w:rPr>
          <w:sz w:val="26"/>
          <w:szCs w:val="26"/>
          <w:lang w:val="uk-UA"/>
        </w:rPr>
        <w:t>знавчого</w:t>
      </w:r>
      <w:proofErr w:type="spellEnd"/>
      <w:r w:rsidRPr="00B65C58">
        <w:rPr>
          <w:sz w:val="26"/>
          <w:szCs w:val="26"/>
          <w:lang w:val="uk-UA"/>
        </w:rPr>
        <w:t xml:space="preserve"> циклу;</w:t>
      </w:r>
    </w:p>
    <w:p w:rsidR="00B65C58" w:rsidRPr="00B65C58" w:rsidRDefault="00B65C58" w:rsidP="00061168">
      <w:pPr>
        <w:spacing w:line="240" w:lineRule="auto"/>
        <w:ind w:firstLine="416"/>
        <w:rPr>
          <w:sz w:val="26"/>
          <w:szCs w:val="26"/>
          <w:lang w:val="uk-UA"/>
        </w:rPr>
      </w:pPr>
      <w:r w:rsidRPr="00B65C58">
        <w:rPr>
          <w:sz w:val="26"/>
          <w:szCs w:val="26"/>
          <w:lang w:val="uk-UA"/>
        </w:rPr>
        <w:lastRenderedPageBreak/>
        <w:t xml:space="preserve">- Нестерова Світлана Анатоліївна, заступник директора навчально-виховної роботи; </w:t>
      </w:r>
    </w:p>
    <w:p w:rsidR="00B65C58" w:rsidRPr="00B65C58" w:rsidRDefault="00B65C58" w:rsidP="00061168">
      <w:pPr>
        <w:spacing w:line="240" w:lineRule="auto"/>
        <w:ind w:firstLine="416"/>
        <w:rPr>
          <w:sz w:val="26"/>
          <w:szCs w:val="26"/>
          <w:lang w:val="uk-UA"/>
        </w:rPr>
      </w:pPr>
      <w:r w:rsidRPr="00B65C58">
        <w:rPr>
          <w:sz w:val="26"/>
          <w:szCs w:val="26"/>
          <w:lang w:val="uk-UA"/>
        </w:rPr>
        <w:t>- Попова Юлія Петрівна – голова профспілкового комітету закладу (за згодою);</w:t>
      </w:r>
    </w:p>
    <w:p w:rsidR="00B65C58" w:rsidRPr="00B65C58" w:rsidRDefault="00B65C58" w:rsidP="00061168">
      <w:pPr>
        <w:spacing w:line="240" w:lineRule="auto"/>
        <w:ind w:firstLine="416"/>
        <w:rPr>
          <w:sz w:val="26"/>
          <w:szCs w:val="26"/>
          <w:lang w:val="uk-UA"/>
        </w:rPr>
      </w:pPr>
      <w:r w:rsidRPr="00B65C58">
        <w:rPr>
          <w:sz w:val="26"/>
          <w:szCs w:val="26"/>
          <w:lang w:val="uk-UA"/>
        </w:rPr>
        <w:t>- Старцева Ольга Анатоліївна - голова методичної комісії вчителів музичного та образотворчого мистецтва;</w:t>
      </w:r>
    </w:p>
    <w:p w:rsidR="00B65C58" w:rsidRPr="00B65C58" w:rsidRDefault="00B65C58" w:rsidP="00061168">
      <w:pPr>
        <w:spacing w:line="240" w:lineRule="auto"/>
        <w:ind w:firstLine="416"/>
        <w:rPr>
          <w:sz w:val="26"/>
          <w:szCs w:val="26"/>
          <w:lang w:val="uk-UA"/>
        </w:rPr>
      </w:pPr>
      <w:r w:rsidRPr="00B65C58">
        <w:rPr>
          <w:sz w:val="26"/>
          <w:szCs w:val="26"/>
          <w:lang w:val="uk-UA"/>
        </w:rPr>
        <w:t>- Стратуленко Ольга Василівна, голова методичної комісії вчителів хімії, біології, природознавства.</w:t>
      </w:r>
    </w:p>
    <w:p w:rsidR="00B65C58" w:rsidRPr="00B65C58" w:rsidRDefault="00B65C58" w:rsidP="00061168">
      <w:pPr>
        <w:spacing w:line="240" w:lineRule="auto"/>
        <w:ind w:firstLine="416"/>
        <w:rPr>
          <w:sz w:val="26"/>
          <w:szCs w:val="26"/>
          <w:lang w:val="uk-UA"/>
        </w:rPr>
      </w:pPr>
      <w:r w:rsidRPr="00B65C58">
        <w:rPr>
          <w:sz w:val="26"/>
          <w:szCs w:val="26"/>
          <w:lang w:val="uk-UA"/>
        </w:rPr>
        <w:t>За рішенням атестаційної комісії учитель, який атестується, повинен провести відкриті уроки та позаурочний захід. Висновки за підсумками вивчення діяльності вчителів, які атестуються, робити на підставі аналізу:</w:t>
      </w:r>
    </w:p>
    <w:p w:rsidR="00B65C58" w:rsidRPr="00B65C58" w:rsidRDefault="00B65C58" w:rsidP="00061168">
      <w:pPr>
        <w:numPr>
          <w:ilvl w:val="0"/>
          <w:numId w:val="10"/>
        </w:numPr>
        <w:spacing w:line="240" w:lineRule="auto"/>
        <w:ind w:left="0" w:firstLine="426"/>
        <w:rPr>
          <w:sz w:val="26"/>
          <w:szCs w:val="26"/>
          <w:lang w:val="uk-UA"/>
        </w:rPr>
      </w:pPr>
      <w:r w:rsidRPr="00B65C58">
        <w:rPr>
          <w:sz w:val="26"/>
          <w:szCs w:val="26"/>
          <w:lang w:val="uk-UA"/>
        </w:rPr>
        <w:t>відвіданих уроків та позаурочних заходів;</w:t>
      </w:r>
    </w:p>
    <w:p w:rsidR="00B65C58" w:rsidRPr="00B65C58" w:rsidRDefault="00B65C58" w:rsidP="00061168">
      <w:pPr>
        <w:numPr>
          <w:ilvl w:val="0"/>
          <w:numId w:val="10"/>
        </w:numPr>
        <w:spacing w:line="240" w:lineRule="auto"/>
        <w:ind w:left="0" w:firstLine="426"/>
        <w:rPr>
          <w:sz w:val="26"/>
          <w:szCs w:val="26"/>
          <w:lang w:val="uk-UA"/>
        </w:rPr>
      </w:pPr>
      <w:r w:rsidRPr="00B65C58">
        <w:rPr>
          <w:sz w:val="26"/>
          <w:szCs w:val="26"/>
          <w:lang w:val="uk-UA"/>
        </w:rPr>
        <w:t>рівня навчальних досягнень учнів з предмету;</w:t>
      </w:r>
    </w:p>
    <w:p w:rsidR="00B65C58" w:rsidRPr="00B65C58" w:rsidRDefault="00B65C58" w:rsidP="00061168">
      <w:pPr>
        <w:numPr>
          <w:ilvl w:val="0"/>
          <w:numId w:val="10"/>
        </w:numPr>
        <w:spacing w:line="240" w:lineRule="auto"/>
        <w:ind w:left="0" w:firstLine="426"/>
        <w:rPr>
          <w:sz w:val="26"/>
          <w:szCs w:val="26"/>
          <w:lang w:val="uk-UA"/>
        </w:rPr>
      </w:pPr>
      <w:r w:rsidRPr="00B65C58">
        <w:rPr>
          <w:sz w:val="26"/>
          <w:szCs w:val="26"/>
          <w:lang w:val="uk-UA"/>
        </w:rPr>
        <w:t>результативності виступів учнів на олімпіадах, конкурсах, змаганнях різних рівнів протягом атестаційного періоду;</w:t>
      </w:r>
    </w:p>
    <w:p w:rsidR="00B65C58" w:rsidRPr="00B65C58" w:rsidRDefault="00B65C58" w:rsidP="00061168">
      <w:pPr>
        <w:numPr>
          <w:ilvl w:val="0"/>
          <w:numId w:val="10"/>
        </w:numPr>
        <w:spacing w:line="240" w:lineRule="auto"/>
        <w:ind w:left="0" w:firstLine="426"/>
        <w:rPr>
          <w:sz w:val="26"/>
          <w:szCs w:val="26"/>
          <w:lang w:val="uk-UA"/>
        </w:rPr>
      </w:pPr>
      <w:r w:rsidRPr="00B65C58">
        <w:rPr>
          <w:sz w:val="26"/>
          <w:szCs w:val="26"/>
          <w:lang w:val="uk-UA"/>
        </w:rPr>
        <w:t>стану ведення документації: календарні і поурочні, матеріали самоосвітньої роботи, класні журнали, учнівські зошити.</w:t>
      </w:r>
    </w:p>
    <w:p w:rsidR="00B65C58" w:rsidRPr="00B65C58" w:rsidRDefault="00B65C58" w:rsidP="00061168">
      <w:pPr>
        <w:numPr>
          <w:ilvl w:val="0"/>
          <w:numId w:val="10"/>
        </w:numPr>
        <w:spacing w:line="240" w:lineRule="auto"/>
        <w:ind w:left="0" w:firstLine="426"/>
        <w:rPr>
          <w:sz w:val="26"/>
          <w:szCs w:val="26"/>
          <w:lang w:val="uk-UA"/>
        </w:rPr>
      </w:pPr>
      <w:r w:rsidRPr="00B65C58">
        <w:rPr>
          <w:sz w:val="26"/>
          <w:szCs w:val="26"/>
          <w:lang w:val="uk-UA"/>
        </w:rPr>
        <w:t>участі вчителів у методичній роботі закладу, Овідіопольської територіальної громади Овідіопольської селищної ради, області.</w:t>
      </w:r>
    </w:p>
    <w:p w:rsidR="00B65C58" w:rsidRPr="00B65C58" w:rsidRDefault="00B65C58" w:rsidP="00061168">
      <w:pPr>
        <w:spacing w:line="240" w:lineRule="auto"/>
        <w:ind w:firstLine="416"/>
        <w:rPr>
          <w:sz w:val="26"/>
          <w:szCs w:val="26"/>
          <w:lang w:val="uk-UA"/>
        </w:rPr>
      </w:pPr>
      <w:r w:rsidRPr="00B65C58">
        <w:rPr>
          <w:sz w:val="26"/>
          <w:szCs w:val="26"/>
          <w:lang w:val="uk-UA"/>
        </w:rPr>
        <w:t>Підвищенню ефективності та якості роботи з питань атестації педпрацівників сприяло закріплення членів атестаційної комісії за вчителем, який атестується для надання консультацій і вивчення системи роботи.</w:t>
      </w:r>
    </w:p>
    <w:p w:rsidR="00B65C58" w:rsidRPr="00B65C58" w:rsidRDefault="00B65C58" w:rsidP="00061168">
      <w:pPr>
        <w:spacing w:line="240" w:lineRule="auto"/>
        <w:ind w:firstLine="416"/>
        <w:rPr>
          <w:sz w:val="26"/>
          <w:szCs w:val="26"/>
          <w:lang w:val="uk-UA"/>
        </w:rPr>
      </w:pPr>
      <w:r w:rsidRPr="00B65C58">
        <w:rPr>
          <w:sz w:val="26"/>
          <w:szCs w:val="26"/>
          <w:lang w:val="uk-UA"/>
        </w:rPr>
        <w:t xml:space="preserve">Для вчителів, які атестуються, 13.10.2021 року було проведено </w:t>
      </w:r>
      <w:proofErr w:type="spellStart"/>
      <w:r w:rsidRPr="00B65C58">
        <w:rPr>
          <w:sz w:val="26"/>
          <w:szCs w:val="26"/>
          <w:lang w:val="uk-UA"/>
        </w:rPr>
        <w:t>інструктивно</w:t>
      </w:r>
      <w:proofErr w:type="spellEnd"/>
      <w:r w:rsidRPr="00B65C58">
        <w:rPr>
          <w:sz w:val="26"/>
          <w:szCs w:val="26"/>
          <w:lang w:val="uk-UA"/>
        </w:rPr>
        <w:t>-методичну нараду, на якій опрацьовано Типове Положення про атестацію педагогічних працівників, а також обговорено план роботи педагогічного працівника, який атестується. Під час наради педагогів ознайомлено з рішенням атестаційної комісії від 13.10.2021 р., графіком проведення атестації у 2021-2022 навчальному році.</w:t>
      </w:r>
    </w:p>
    <w:p w:rsidR="00B65C58" w:rsidRPr="00B65C58" w:rsidRDefault="00B65C58" w:rsidP="00061168">
      <w:pPr>
        <w:spacing w:line="240" w:lineRule="auto"/>
        <w:ind w:firstLine="416"/>
        <w:rPr>
          <w:sz w:val="26"/>
          <w:szCs w:val="26"/>
          <w:lang w:val="uk-UA"/>
        </w:rPr>
      </w:pPr>
      <w:r w:rsidRPr="00B65C58">
        <w:rPr>
          <w:sz w:val="26"/>
          <w:szCs w:val="26"/>
          <w:lang w:val="uk-UA"/>
        </w:rPr>
        <w:t xml:space="preserve">У жовтні 2021 року у методичному кабінеті оформлено стенд «Атестація», де можна ознайомитись з графіком проведення відкритих уроків та заходів, перспективним планом атестації, графіком роботи атестаційної комісії, засіданнями атестаційної комісії, списком вчителів, які атестуються в 2021-2022 </w:t>
      </w:r>
      <w:proofErr w:type="spellStart"/>
      <w:r w:rsidRPr="00B65C58">
        <w:rPr>
          <w:sz w:val="26"/>
          <w:szCs w:val="26"/>
          <w:lang w:val="uk-UA"/>
        </w:rPr>
        <w:t>н.р</w:t>
      </w:r>
      <w:proofErr w:type="spellEnd"/>
      <w:r w:rsidRPr="00B65C58">
        <w:rPr>
          <w:sz w:val="26"/>
          <w:szCs w:val="26"/>
          <w:lang w:val="uk-UA"/>
        </w:rPr>
        <w:t xml:space="preserve">». </w:t>
      </w:r>
    </w:p>
    <w:p w:rsidR="00B65C58" w:rsidRPr="00B65C58" w:rsidRDefault="00B65C58" w:rsidP="00061168">
      <w:pPr>
        <w:spacing w:line="240" w:lineRule="auto"/>
        <w:ind w:firstLine="416"/>
        <w:rPr>
          <w:sz w:val="26"/>
          <w:szCs w:val="26"/>
          <w:lang w:val="uk-UA"/>
        </w:rPr>
      </w:pPr>
      <w:r w:rsidRPr="00B65C58">
        <w:rPr>
          <w:sz w:val="26"/>
          <w:szCs w:val="26"/>
          <w:lang w:val="uk-UA"/>
        </w:rPr>
        <w:t>У міжатестаційний період учителі, які атестувалися, підвищували свій фаховий рівень шляхом навчання на курсах підвищення кваліфікації.</w:t>
      </w:r>
    </w:p>
    <w:p w:rsidR="00B65C58" w:rsidRPr="00B65C58" w:rsidRDefault="00B65C58" w:rsidP="00061168">
      <w:pPr>
        <w:spacing w:line="240" w:lineRule="auto"/>
        <w:ind w:firstLine="416"/>
        <w:rPr>
          <w:sz w:val="26"/>
          <w:szCs w:val="26"/>
          <w:lang w:val="uk-UA"/>
        </w:rPr>
      </w:pPr>
      <w:r w:rsidRPr="00B65C58">
        <w:rPr>
          <w:sz w:val="26"/>
          <w:szCs w:val="26"/>
          <w:lang w:val="uk-UA"/>
        </w:rPr>
        <w:t>Атестаційна комісія працювала згідно з планом-графіком, затвердженим директором закладу, протягом І семестру було проведено 2 засідання атестаційної комісії, вивчено роботу вчителів, які атестуються. У процесі вивчення відвідані уроки, позакласні заходи, вивчено стан ведення документації: календарні і поурочні плани, матеріали самоосвітньої роботи, робочі учнівські зошити, класні журнали.</w:t>
      </w:r>
    </w:p>
    <w:p w:rsidR="00B65C58" w:rsidRPr="00B65C58" w:rsidRDefault="00B65C58" w:rsidP="00061168">
      <w:pPr>
        <w:spacing w:line="240" w:lineRule="auto"/>
        <w:ind w:firstLine="416"/>
        <w:rPr>
          <w:sz w:val="26"/>
          <w:szCs w:val="26"/>
          <w:lang w:val="uk-UA"/>
        </w:rPr>
      </w:pPr>
      <w:r w:rsidRPr="00B65C58">
        <w:rPr>
          <w:sz w:val="26"/>
          <w:szCs w:val="26"/>
          <w:lang w:val="uk-UA"/>
        </w:rPr>
        <w:t>Протягом І семестру були проведені наступні відкриті уроки:</w:t>
      </w:r>
    </w:p>
    <w:p w:rsidR="00B65C58" w:rsidRPr="00B65C58" w:rsidRDefault="00B65C58" w:rsidP="00061168">
      <w:pPr>
        <w:spacing w:line="240" w:lineRule="auto"/>
        <w:ind w:firstLine="416"/>
        <w:rPr>
          <w:sz w:val="26"/>
          <w:szCs w:val="26"/>
          <w:lang w:val="uk-UA"/>
        </w:rPr>
      </w:pPr>
      <w:r w:rsidRPr="00B65C58">
        <w:rPr>
          <w:sz w:val="26"/>
          <w:szCs w:val="26"/>
          <w:lang w:val="uk-UA"/>
        </w:rPr>
        <w:t xml:space="preserve">Круглянко В.П. «Кидки м’яча. Штрафний кидок. Організація позиційного нападу» (16.12.21), </w:t>
      </w:r>
      <w:proofErr w:type="spellStart"/>
      <w:r w:rsidRPr="00B65C58">
        <w:rPr>
          <w:sz w:val="26"/>
          <w:szCs w:val="26"/>
          <w:lang w:val="uk-UA"/>
        </w:rPr>
        <w:t>Степановська</w:t>
      </w:r>
      <w:proofErr w:type="spellEnd"/>
      <w:r w:rsidRPr="00B65C58">
        <w:rPr>
          <w:sz w:val="26"/>
          <w:szCs w:val="26"/>
          <w:lang w:val="uk-UA"/>
        </w:rPr>
        <w:t xml:space="preserve"> Н.І. «Динаміка образу </w:t>
      </w:r>
      <w:proofErr w:type="spellStart"/>
      <w:r w:rsidRPr="00B65C58">
        <w:rPr>
          <w:sz w:val="26"/>
          <w:szCs w:val="26"/>
          <w:lang w:val="uk-UA"/>
        </w:rPr>
        <w:t>Скруджа</w:t>
      </w:r>
      <w:proofErr w:type="spellEnd"/>
      <w:r w:rsidRPr="00B65C58">
        <w:rPr>
          <w:sz w:val="26"/>
          <w:szCs w:val="26"/>
          <w:lang w:val="uk-UA"/>
        </w:rPr>
        <w:t>, причини його духовного попередження» (20.12.21), Макаревич Г.М. «Фінікія. Карфаген» (15.12.21), Сєрова В.М. «Індивідуальний розвиток підлітків» (19.11.21), Тітомир В.В. «Закріплення знань про звукове значення букви «</w:t>
      </w:r>
      <w:proofErr w:type="spellStart"/>
      <w:r w:rsidRPr="00B65C58">
        <w:rPr>
          <w:sz w:val="26"/>
          <w:szCs w:val="26"/>
          <w:lang w:val="uk-UA"/>
        </w:rPr>
        <w:t>пе</w:t>
      </w:r>
      <w:proofErr w:type="spellEnd"/>
      <w:r w:rsidRPr="00B65C58">
        <w:rPr>
          <w:sz w:val="26"/>
          <w:szCs w:val="26"/>
          <w:lang w:val="uk-UA"/>
        </w:rPr>
        <w:t xml:space="preserve">». Мовно-логічні ігри. Робота над уривком казки «Ріпка» (25.11.21, «Досліджуємо властивості </w:t>
      </w:r>
      <w:proofErr w:type="spellStart"/>
      <w:r w:rsidRPr="00B65C58">
        <w:rPr>
          <w:sz w:val="26"/>
          <w:szCs w:val="26"/>
          <w:lang w:val="uk-UA"/>
        </w:rPr>
        <w:t>грунту</w:t>
      </w:r>
      <w:proofErr w:type="spellEnd"/>
      <w:r w:rsidRPr="00B65C58">
        <w:rPr>
          <w:sz w:val="26"/>
          <w:szCs w:val="26"/>
          <w:lang w:val="uk-UA"/>
        </w:rPr>
        <w:t xml:space="preserve">. Значення </w:t>
      </w:r>
      <w:proofErr w:type="spellStart"/>
      <w:r w:rsidRPr="00B65C58">
        <w:rPr>
          <w:sz w:val="26"/>
          <w:szCs w:val="26"/>
          <w:lang w:val="uk-UA"/>
        </w:rPr>
        <w:t>грунту</w:t>
      </w:r>
      <w:proofErr w:type="spellEnd"/>
      <w:r w:rsidRPr="00B65C58">
        <w:rPr>
          <w:sz w:val="26"/>
          <w:szCs w:val="26"/>
          <w:lang w:val="uk-UA"/>
        </w:rPr>
        <w:t xml:space="preserve"> для живої природи» (22.12.21) </w:t>
      </w:r>
      <w:proofErr w:type="spellStart"/>
      <w:r w:rsidRPr="00B65C58">
        <w:rPr>
          <w:sz w:val="26"/>
          <w:szCs w:val="26"/>
          <w:lang w:val="uk-UA"/>
        </w:rPr>
        <w:t>Кеча</w:t>
      </w:r>
      <w:proofErr w:type="spellEnd"/>
      <w:r w:rsidRPr="00B65C58">
        <w:rPr>
          <w:sz w:val="26"/>
          <w:szCs w:val="26"/>
          <w:lang w:val="uk-UA"/>
        </w:rPr>
        <w:t xml:space="preserve"> Т.О. «Закріплення знань про звукове значення букви «</w:t>
      </w:r>
      <w:proofErr w:type="spellStart"/>
      <w:r w:rsidRPr="00B65C58">
        <w:rPr>
          <w:sz w:val="26"/>
          <w:szCs w:val="26"/>
          <w:lang w:val="uk-UA"/>
        </w:rPr>
        <w:t>пе</w:t>
      </w:r>
      <w:proofErr w:type="spellEnd"/>
      <w:r w:rsidRPr="00B65C58">
        <w:rPr>
          <w:sz w:val="26"/>
          <w:szCs w:val="26"/>
          <w:lang w:val="uk-UA"/>
        </w:rPr>
        <w:t xml:space="preserve">». Мовно-логічні ігри. Робота над уривком казки «Ріпка» (01.12.21), Павленко В.А. «Професії» (26.11.21), </w:t>
      </w:r>
      <w:proofErr w:type="spellStart"/>
      <w:r w:rsidRPr="00B65C58">
        <w:rPr>
          <w:sz w:val="26"/>
          <w:szCs w:val="26"/>
          <w:lang w:val="uk-UA"/>
        </w:rPr>
        <w:t>Поспішенко</w:t>
      </w:r>
      <w:proofErr w:type="spellEnd"/>
      <w:r w:rsidRPr="00B65C58">
        <w:rPr>
          <w:sz w:val="26"/>
          <w:szCs w:val="26"/>
          <w:lang w:val="uk-UA"/>
        </w:rPr>
        <w:t xml:space="preserve"> Г.Т. «Поняття персонального навчального середовища. Хмарні технології» (19.11.21), Добров Ю.О. «Вивчення прискорення вільного падіння» (17..11.2.21), «Дослідження звукових коливань різноманітних джерел звуку за допомогою сучасних цифрових засобів» (17.12.21)</w:t>
      </w:r>
    </w:p>
    <w:p w:rsidR="00B65C58" w:rsidRPr="00B65C58" w:rsidRDefault="00B65C58" w:rsidP="00061168">
      <w:pPr>
        <w:spacing w:line="240" w:lineRule="auto"/>
        <w:ind w:firstLine="416"/>
        <w:rPr>
          <w:sz w:val="26"/>
          <w:szCs w:val="26"/>
          <w:lang w:val="uk-UA"/>
        </w:rPr>
      </w:pPr>
      <w:r w:rsidRPr="00B65C58">
        <w:rPr>
          <w:sz w:val="26"/>
          <w:szCs w:val="26"/>
          <w:lang w:val="uk-UA"/>
        </w:rPr>
        <w:lastRenderedPageBreak/>
        <w:t>та позакласні заходи:</w:t>
      </w:r>
    </w:p>
    <w:p w:rsidR="00B65C58" w:rsidRPr="00B65C58" w:rsidRDefault="00B65C58" w:rsidP="00061168">
      <w:pPr>
        <w:spacing w:line="240" w:lineRule="auto"/>
        <w:ind w:firstLine="416"/>
        <w:rPr>
          <w:sz w:val="26"/>
          <w:szCs w:val="26"/>
          <w:lang w:val="uk-UA"/>
        </w:rPr>
      </w:pPr>
      <w:r w:rsidRPr="00B65C58">
        <w:rPr>
          <w:sz w:val="26"/>
          <w:szCs w:val="26"/>
          <w:lang w:val="uk-UA"/>
        </w:rPr>
        <w:t xml:space="preserve">Круглянко В.П. «Спортивно-розважальне свято «Тато, мама, я  - спортивна сім’я» (17.09.21), </w:t>
      </w:r>
      <w:proofErr w:type="spellStart"/>
      <w:r w:rsidRPr="00B65C58">
        <w:rPr>
          <w:sz w:val="26"/>
          <w:szCs w:val="26"/>
          <w:lang w:val="uk-UA"/>
        </w:rPr>
        <w:t>Степановська</w:t>
      </w:r>
      <w:proofErr w:type="spellEnd"/>
      <w:r w:rsidRPr="00B65C58">
        <w:rPr>
          <w:sz w:val="26"/>
          <w:szCs w:val="26"/>
          <w:lang w:val="uk-UA"/>
        </w:rPr>
        <w:t xml:space="preserve"> Н.І. «До Дня писемності та мови» (09.11.21), </w:t>
      </w:r>
      <w:proofErr w:type="spellStart"/>
      <w:r w:rsidRPr="00B65C58">
        <w:rPr>
          <w:sz w:val="26"/>
          <w:szCs w:val="26"/>
          <w:lang w:val="uk-UA"/>
        </w:rPr>
        <w:t>Шастків</w:t>
      </w:r>
      <w:proofErr w:type="spellEnd"/>
      <w:r w:rsidRPr="00B65C58">
        <w:rPr>
          <w:sz w:val="26"/>
          <w:szCs w:val="26"/>
          <w:lang w:val="uk-UA"/>
        </w:rPr>
        <w:t xml:space="preserve"> Н.І. «Мова – це жива схованка людського духу» (12.11.21), Павленко В.А. «День подяки» (24.22.21), Тітомир В.В. </w:t>
      </w:r>
      <w:proofErr w:type="spellStart"/>
      <w:r w:rsidRPr="00B65C58">
        <w:rPr>
          <w:sz w:val="26"/>
          <w:szCs w:val="26"/>
          <w:lang w:val="uk-UA"/>
        </w:rPr>
        <w:t>квест</w:t>
      </w:r>
      <w:proofErr w:type="spellEnd"/>
      <w:r w:rsidRPr="00B65C58">
        <w:rPr>
          <w:sz w:val="26"/>
          <w:szCs w:val="26"/>
          <w:lang w:val="uk-UA"/>
        </w:rPr>
        <w:t>-гра «Запалюємо зорі» (17.12.21), Сєрова В.М. екологічна агітбригада «Клімат змінюється. Твої дії».</w:t>
      </w:r>
    </w:p>
    <w:p w:rsidR="00B65C58" w:rsidRPr="00B65C58" w:rsidRDefault="00B65C58" w:rsidP="00061168">
      <w:pPr>
        <w:spacing w:line="240" w:lineRule="auto"/>
        <w:ind w:firstLine="416"/>
        <w:rPr>
          <w:sz w:val="26"/>
          <w:szCs w:val="26"/>
        </w:rPr>
      </w:pPr>
      <w:proofErr w:type="spellStart"/>
      <w:r w:rsidRPr="00B65C58">
        <w:rPr>
          <w:sz w:val="26"/>
          <w:szCs w:val="26"/>
        </w:rPr>
        <w:t>Було</w:t>
      </w:r>
      <w:proofErr w:type="spellEnd"/>
      <w:r w:rsidRPr="00B65C58">
        <w:rPr>
          <w:sz w:val="26"/>
          <w:szCs w:val="26"/>
          <w:lang w:val="uk-UA"/>
        </w:rPr>
        <w:t xml:space="preserve"> </w:t>
      </w:r>
      <w:proofErr w:type="spellStart"/>
      <w:r w:rsidRPr="00B65C58">
        <w:rPr>
          <w:sz w:val="26"/>
          <w:szCs w:val="26"/>
        </w:rPr>
        <w:t>встановлено</w:t>
      </w:r>
      <w:proofErr w:type="spellEnd"/>
      <w:r w:rsidRPr="00B65C58">
        <w:rPr>
          <w:sz w:val="26"/>
          <w:szCs w:val="26"/>
        </w:rPr>
        <w:t>, що</w:t>
      </w:r>
      <w:r w:rsidRPr="00B65C58">
        <w:rPr>
          <w:sz w:val="26"/>
          <w:szCs w:val="26"/>
          <w:lang w:val="uk-UA"/>
        </w:rPr>
        <w:t xml:space="preserve"> майже всі </w:t>
      </w:r>
      <w:r w:rsidRPr="00B65C58">
        <w:rPr>
          <w:sz w:val="26"/>
          <w:szCs w:val="26"/>
        </w:rPr>
        <w:t xml:space="preserve">вчителі з </w:t>
      </w:r>
      <w:proofErr w:type="spellStart"/>
      <w:r w:rsidRPr="00B65C58">
        <w:rPr>
          <w:sz w:val="26"/>
          <w:szCs w:val="26"/>
        </w:rPr>
        <w:t>усією</w:t>
      </w:r>
      <w:proofErr w:type="spellEnd"/>
      <w:r w:rsidRPr="00B65C58">
        <w:rPr>
          <w:sz w:val="26"/>
          <w:szCs w:val="26"/>
          <w:lang w:val="uk-UA"/>
        </w:rPr>
        <w:t xml:space="preserve"> </w:t>
      </w:r>
      <w:proofErr w:type="spellStart"/>
      <w:r w:rsidRPr="00B65C58">
        <w:rPr>
          <w:sz w:val="26"/>
          <w:szCs w:val="26"/>
        </w:rPr>
        <w:t>відповідальністю</w:t>
      </w:r>
      <w:proofErr w:type="spellEnd"/>
      <w:r w:rsidRPr="00B65C58">
        <w:rPr>
          <w:sz w:val="26"/>
          <w:szCs w:val="26"/>
          <w:lang w:val="uk-UA"/>
        </w:rPr>
        <w:t xml:space="preserve"> </w:t>
      </w:r>
      <w:proofErr w:type="spellStart"/>
      <w:r w:rsidRPr="00B65C58">
        <w:rPr>
          <w:sz w:val="26"/>
          <w:szCs w:val="26"/>
        </w:rPr>
        <w:t>ставляться</w:t>
      </w:r>
      <w:proofErr w:type="spellEnd"/>
      <w:r w:rsidRPr="00B65C58">
        <w:rPr>
          <w:sz w:val="26"/>
          <w:szCs w:val="26"/>
        </w:rPr>
        <w:t xml:space="preserve"> до </w:t>
      </w:r>
      <w:proofErr w:type="spellStart"/>
      <w:r w:rsidRPr="00B65C58">
        <w:rPr>
          <w:sz w:val="26"/>
          <w:szCs w:val="26"/>
        </w:rPr>
        <w:t>дорученої</w:t>
      </w:r>
      <w:proofErr w:type="spellEnd"/>
      <w:r w:rsidRPr="00B65C58">
        <w:rPr>
          <w:sz w:val="26"/>
          <w:szCs w:val="26"/>
          <w:lang w:val="uk-UA"/>
        </w:rPr>
        <w:t xml:space="preserve"> </w:t>
      </w:r>
      <w:proofErr w:type="spellStart"/>
      <w:r w:rsidRPr="00B65C58">
        <w:rPr>
          <w:sz w:val="26"/>
          <w:szCs w:val="26"/>
        </w:rPr>
        <w:t>їм</w:t>
      </w:r>
      <w:proofErr w:type="spellEnd"/>
      <w:r w:rsidRPr="00B65C58">
        <w:rPr>
          <w:sz w:val="26"/>
          <w:szCs w:val="26"/>
          <w:lang w:val="uk-UA"/>
        </w:rPr>
        <w:t xml:space="preserve"> </w:t>
      </w:r>
      <w:proofErr w:type="spellStart"/>
      <w:r w:rsidRPr="00B65C58">
        <w:rPr>
          <w:sz w:val="26"/>
          <w:szCs w:val="26"/>
        </w:rPr>
        <w:t>справи</w:t>
      </w:r>
      <w:proofErr w:type="spellEnd"/>
      <w:r w:rsidRPr="00B65C58">
        <w:rPr>
          <w:sz w:val="26"/>
          <w:szCs w:val="26"/>
        </w:rPr>
        <w:t xml:space="preserve">. </w:t>
      </w:r>
      <w:proofErr w:type="spellStart"/>
      <w:r w:rsidRPr="00B65C58">
        <w:rPr>
          <w:sz w:val="26"/>
          <w:szCs w:val="26"/>
        </w:rPr>
        <w:t>Під</w:t>
      </w:r>
      <w:proofErr w:type="spellEnd"/>
      <w:r w:rsidRPr="00B65C58">
        <w:rPr>
          <w:sz w:val="26"/>
          <w:szCs w:val="26"/>
        </w:rPr>
        <w:t xml:space="preserve"> час підготовки до уроків, занять і </w:t>
      </w:r>
      <w:proofErr w:type="spellStart"/>
      <w:r w:rsidRPr="00B65C58">
        <w:rPr>
          <w:sz w:val="26"/>
          <w:szCs w:val="26"/>
        </w:rPr>
        <w:t>заходів</w:t>
      </w:r>
      <w:proofErr w:type="spellEnd"/>
      <w:r w:rsidRPr="00B65C58">
        <w:rPr>
          <w:sz w:val="26"/>
          <w:szCs w:val="26"/>
          <w:lang w:val="uk-UA"/>
        </w:rPr>
        <w:t xml:space="preserve"> </w:t>
      </w:r>
      <w:proofErr w:type="spellStart"/>
      <w:r w:rsidRPr="00B65C58">
        <w:rPr>
          <w:sz w:val="26"/>
          <w:szCs w:val="26"/>
        </w:rPr>
        <w:t>визначають</w:t>
      </w:r>
      <w:proofErr w:type="spellEnd"/>
      <w:r w:rsidRPr="00B65C58">
        <w:rPr>
          <w:sz w:val="26"/>
          <w:szCs w:val="26"/>
          <w:lang w:val="uk-UA"/>
        </w:rPr>
        <w:t xml:space="preserve"> </w:t>
      </w:r>
      <w:proofErr w:type="spellStart"/>
      <w:r w:rsidRPr="00B65C58">
        <w:rPr>
          <w:sz w:val="26"/>
          <w:szCs w:val="26"/>
        </w:rPr>
        <w:t>такі</w:t>
      </w:r>
      <w:proofErr w:type="spellEnd"/>
      <w:r w:rsidRPr="00B65C58">
        <w:rPr>
          <w:sz w:val="26"/>
          <w:szCs w:val="26"/>
          <w:lang w:val="uk-UA"/>
        </w:rPr>
        <w:t xml:space="preserve"> </w:t>
      </w:r>
      <w:proofErr w:type="spellStart"/>
      <w:r w:rsidRPr="00B65C58">
        <w:rPr>
          <w:sz w:val="26"/>
          <w:szCs w:val="26"/>
        </w:rPr>
        <w:t>форми</w:t>
      </w:r>
      <w:proofErr w:type="spellEnd"/>
      <w:r w:rsidRPr="00B65C58">
        <w:rPr>
          <w:sz w:val="26"/>
          <w:szCs w:val="26"/>
        </w:rPr>
        <w:t xml:space="preserve"> й </w:t>
      </w:r>
      <w:proofErr w:type="spellStart"/>
      <w:r w:rsidRPr="00B65C58">
        <w:rPr>
          <w:sz w:val="26"/>
          <w:szCs w:val="26"/>
        </w:rPr>
        <w:t>методи</w:t>
      </w:r>
      <w:proofErr w:type="spellEnd"/>
      <w:r w:rsidRPr="00B65C58">
        <w:rPr>
          <w:sz w:val="26"/>
          <w:szCs w:val="26"/>
          <w:lang w:val="uk-UA"/>
        </w:rPr>
        <w:t xml:space="preserve"> </w:t>
      </w:r>
      <w:r w:rsidRPr="00B65C58">
        <w:rPr>
          <w:sz w:val="26"/>
          <w:szCs w:val="26"/>
        </w:rPr>
        <w:t>роботи з учнями, які</w:t>
      </w:r>
      <w:r w:rsidRPr="00B65C58">
        <w:rPr>
          <w:sz w:val="26"/>
          <w:szCs w:val="26"/>
          <w:lang w:val="uk-UA"/>
        </w:rPr>
        <w:t xml:space="preserve"> </w:t>
      </w:r>
      <w:proofErr w:type="spellStart"/>
      <w:r w:rsidRPr="00B65C58">
        <w:rPr>
          <w:sz w:val="26"/>
          <w:szCs w:val="26"/>
        </w:rPr>
        <w:t>сприяють</w:t>
      </w:r>
      <w:proofErr w:type="spellEnd"/>
      <w:r w:rsidRPr="00B65C58">
        <w:rPr>
          <w:sz w:val="26"/>
          <w:szCs w:val="26"/>
          <w:lang w:val="uk-UA"/>
        </w:rPr>
        <w:t xml:space="preserve"> </w:t>
      </w:r>
      <w:proofErr w:type="spellStart"/>
      <w:r w:rsidRPr="00B65C58">
        <w:rPr>
          <w:sz w:val="26"/>
          <w:szCs w:val="26"/>
        </w:rPr>
        <w:t>глибокому</w:t>
      </w:r>
      <w:proofErr w:type="spellEnd"/>
      <w:r w:rsidRPr="00B65C58">
        <w:rPr>
          <w:sz w:val="26"/>
          <w:szCs w:val="26"/>
          <w:lang w:val="uk-UA"/>
        </w:rPr>
        <w:t xml:space="preserve"> </w:t>
      </w:r>
      <w:proofErr w:type="spellStart"/>
      <w:r w:rsidRPr="00B65C58">
        <w:rPr>
          <w:sz w:val="26"/>
          <w:szCs w:val="26"/>
        </w:rPr>
        <w:t>засвоєнню</w:t>
      </w:r>
      <w:proofErr w:type="spellEnd"/>
      <w:r w:rsidRPr="00B65C58">
        <w:rPr>
          <w:sz w:val="26"/>
          <w:szCs w:val="26"/>
        </w:rPr>
        <w:t xml:space="preserve"> ними </w:t>
      </w:r>
      <w:proofErr w:type="spellStart"/>
      <w:r w:rsidRPr="00B65C58">
        <w:rPr>
          <w:sz w:val="26"/>
          <w:szCs w:val="26"/>
        </w:rPr>
        <w:t>навчального</w:t>
      </w:r>
      <w:proofErr w:type="spellEnd"/>
      <w:r w:rsidRPr="00B65C58">
        <w:rPr>
          <w:sz w:val="26"/>
          <w:szCs w:val="26"/>
          <w:lang w:val="uk-UA"/>
        </w:rPr>
        <w:t xml:space="preserve"> </w:t>
      </w:r>
      <w:proofErr w:type="spellStart"/>
      <w:r w:rsidRPr="00B65C58">
        <w:rPr>
          <w:sz w:val="26"/>
          <w:szCs w:val="26"/>
        </w:rPr>
        <w:t>матеріалу</w:t>
      </w:r>
      <w:proofErr w:type="spellEnd"/>
      <w:r w:rsidRPr="00B65C58">
        <w:rPr>
          <w:sz w:val="26"/>
          <w:szCs w:val="26"/>
        </w:rPr>
        <w:t xml:space="preserve">, </w:t>
      </w:r>
      <w:proofErr w:type="spellStart"/>
      <w:r w:rsidRPr="00B65C58">
        <w:rPr>
          <w:sz w:val="26"/>
          <w:szCs w:val="26"/>
        </w:rPr>
        <w:t>підвищенню</w:t>
      </w:r>
      <w:proofErr w:type="spellEnd"/>
      <w:r w:rsidRPr="00B65C58">
        <w:rPr>
          <w:sz w:val="26"/>
          <w:szCs w:val="26"/>
          <w:lang w:val="uk-UA"/>
        </w:rPr>
        <w:t xml:space="preserve"> </w:t>
      </w:r>
      <w:r w:rsidRPr="00B65C58">
        <w:rPr>
          <w:sz w:val="26"/>
          <w:szCs w:val="26"/>
        </w:rPr>
        <w:t>рівня</w:t>
      </w:r>
      <w:r w:rsidRPr="00B65C58">
        <w:rPr>
          <w:sz w:val="26"/>
          <w:szCs w:val="26"/>
          <w:lang w:val="uk-UA"/>
        </w:rPr>
        <w:t xml:space="preserve"> </w:t>
      </w:r>
      <w:proofErr w:type="spellStart"/>
      <w:r w:rsidRPr="00B65C58">
        <w:rPr>
          <w:sz w:val="26"/>
          <w:szCs w:val="26"/>
        </w:rPr>
        <w:t>їх</w:t>
      </w:r>
      <w:proofErr w:type="spellEnd"/>
      <w:r w:rsidRPr="00B65C58">
        <w:rPr>
          <w:sz w:val="26"/>
          <w:szCs w:val="26"/>
          <w:lang w:val="uk-UA"/>
        </w:rPr>
        <w:t xml:space="preserve"> </w:t>
      </w:r>
      <w:proofErr w:type="spellStart"/>
      <w:r w:rsidRPr="00B65C58">
        <w:rPr>
          <w:sz w:val="26"/>
          <w:szCs w:val="26"/>
        </w:rPr>
        <w:t>навченості</w:t>
      </w:r>
      <w:proofErr w:type="spellEnd"/>
      <w:r w:rsidRPr="00B65C58">
        <w:rPr>
          <w:sz w:val="26"/>
          <w:szCs w:val="26"/>
        </w:rPr>
        <w:t xml:space="preserve">, </w:t>
      </w:r>
      <w:proofErr w:type="spellStart"/>
      <w:r w:rsidRPr="00B65C58">
        <w:rPr>
          <w:sz w:val="26"/>
          <w:szCs w:val="26"/>
        </w:rPr>
        <w:t>впливають</w:t>
      </w:r>
      <w:proofErr w:type="spellEnd"/>
      <w:r w:rsidRPr="00B65C58">
        <w:rPr>
          <w:sz w:val="26"/>
          <w:szCs w:val="26"/>
        </w:rPr>
        <w:t xml:space="preserve"> на </w:t>
      </w:r>
      <w:proofErr w:type="spellStart"/>
      <w:r w:rsidRPr="00B65C58">
        <w:rPr>
          <w:sz w:val="26"/>
          <w:szCs w:val="26"/>
        </w:rPr>
        <w:t>ефективність</w:t>
      </w:r>
      <w:proofErr w:type="spellEnd"/>
      <w:r w:rsidRPr="00B65C58">
        <w:rPr>
          <w:sz w:val="26"/>
          <w:szCs w:val="26"/>
        </w:rPr>
        <w:t xml:space="preserve"> і </w:t>
      </w:r>
      <w:proofErr w:type="spellStart"/>
      <w:r w:rsidRPr="00B65C58">
        <w:rPr>
          <w:sz w:val="26"/>
          <w:szCs w:val="26"/>
        </w:rPr>
        <w:t>результативність</w:t>
      </w:r>
      <w:proofErr w:type="spellEnd"/>
      <w:r w:rsidRPr="00B65C58">
        <w:rPr>
          <w:sz w:val="26"/>
          <w:szCs w:val="26"/>
          <w:lang w:val="uk-UA"/>
        </w:rPr>
        <w:t xml:space="preserve"> </w:t>
      </w:r>
      <w:proofErr w:type="spellStart"/>
      <w:r w:rsidRPr="00B65C58">
        <w:rPr>
          <w:sz w:val="26"/>
          <w:szCs w:val="26"/>
        </w:rPr>
        <w:t>освітнього</w:t>
      </w:r>
      <w:proofErr w:type="spellEnd"/>
      <w:r w:rsidRPr="00B65C58">
        <w:rPr>
          <w:sz w:val="26"/>
          <w:szCs w:val="26"/>
          <w:lang w:val="uk-UA"/>
        </w:rPr>
        <w:t xml:space="preserve"> </w:t>
      </w:r>
      <w:proofErr w:type="spellStart"/>
      <w:r w:rsidRPr="00B65C58">
        <w:rPr>
          <w:sz w:val="26"/>
          <w:szCs w:val="26"/>
        </w:rPr>
        <w:t>процесу</w:t>
      </w:r>
      <w:proofErr w:type="spellEnd"/>
      <w:r w:rsidRPr="00B65C58">
        <w:rPr>
          <w:sz w:val="26"/>
          <w:szCs w:val="26"/>
        </w:rPr>
        <w:t xml:space="preserve">. Уроки </w:t>
      </w:r>
      <w:proofErr w:type="spellStart"/>
      <w:r w:rsidRPr="00B65C58">
        <w:rPr>
          <w:sz w:val="26"/>
          <w:szCs w:val="26"/>
        </w:rPr>
        <w:t>були</w:t>
      </w:r>
      <w:proofErr w:type="spellEnd"/>
      <w:r w:rsidRPr="00B65C58">
        <w:rPr>
          <w:sz w:val="26"/>
          <w:szCs w:val="26"/>
          <w:lang w:val="uk-UA"/>
        </w:rPr>
        <w:t xml:space="preserve"> </w:t>
      </w:r>
      <w:proofErr w:type="spellStart"/>
      <w:r w:rsidRPr="00B65C58">
        <w:rPr>
          <w:sz w:val="26"/>
          <w:szCs w:val="26"/>
        </w:rPr>
        <w:t>цікавими</w:t>
      </w:r>
      <w:proofErr w:type="spellEnd"/>
      <w:r w:rsidRPr="00B65C58">
        <w:rPr>
          <w:sz w:val="26"/>
          <w:szCs w:val="26"/>
          <w:lang w:val="uk-UA"/>
        </w:rPr>
        <w:t xml:space="preserve">, </w:t>
      </w:r>
      <w:proofErr w:type="spellStart"/>
      <w:r w:rsidRPr="00B65C58">
        <w:rPr>
          <w:sz w:val="26"/>
          <w:szCs w:val="26"/>
        </w:rPr>
        <w:t>їх</w:t>
      </w:r>
      <w:proofErr w:type="spellEnd"/>
      <w:r w:rsidRPr="00B65C58">
        <w:rPr>
          <w:sz w:val="26"/>
          <w:szCs w:val="26"/>
        </w:rPr>
        <w:t xml:space="preserve"> структура </w:t>
      </w:r>
      <w:proofErr w:type="spellStart"/>
      <w:r w:rsidRPr="00B65C58">
        <w:rPr>
          <w:sz w:val="26"/>
          <w:szCs w:val="26"/>
        </w:rPr>
        <w:t>відповідала</w:t>
      </w:r>
      <w:proofErr w:type="spellEnd"/>
      <w:r w:rsidRPr="00B65C58">
        <w:rPr>
          <w:sz w:val="26"/>
          <w:szCs w:val="26"/>
        </w:rPr>
        <w:t xml:space="preserve"> типу. </w:t>
      </w:r>
      <w:r w:rsidRPr="00B65C58">
        <w:rPr>
          <w:sz w:val="26"/>
          <w:szCs w:val="26"/>
          <w:lang w:val="uk-UA"/>
        </w:rPr>
        <w:t>Більшість в</w:t>
      </w:r>
      <w:proofErr w:type="spellStart"/>
      <w:r w:rsidRPr="00B65C58">
        <w:rPr>
          <w:sz w:val="26"/>
          <w:szCs w:val="26"/>
        </w:rPr>
        <w:t>чителі</w:t>
      </w:r>
      <w:proofErr w:type="spellEnd"/>
      <w:r w:rsidRPr="00B65C58">
        <w:rPr>
          <w:sz w:val="26"/>
          <w:szCs w:val="26"/>
          <w:lang w:val="uk-UA"/>
        </w:rPr>
        <w:t xml:space="preserve">в </w:t>
      </w:r>
      <w:proofErr w:type="spellStart"/>
      <w:r w:rsidRPr="00B65C58">
        <w:rPr>
          <w:sz w:val="26"/>
          <w:szCs w:val="26"/>
        </w:rPr>
        <w:t>продемонстрували</w:t>
      </w:r>
      <w:proofErr w:type="spellEnd"/>
      <w:r w:rsidRPr="00B65C58">
        <w:rPr>
          <w:sz w:val="26"/>
          <w:szCs w:val="26"/>
          <w:lang w:val="uk-UA"/>
        </w:rPr>
        <w:t xml:space="preserve"> </w:t>
      </w:r>
      <w:proofErr w:type="spellStart"/>
      <w:r w:rsidRPr="00B65C58">
        <w:rPr>
          <w:sz w:val="26"/>
          <w:szCs w:val="26"/>
        </w:rPr>
        <w:t>майстерність</w:t>
      </w:r>
      <w:proofErr w:type="spellEnd"/>
      <w:r w:rsidRPr="00B65C58">
        <w:rPr>
          <w:sz w:val="26"/>
          <w:szCs w:val="26"/>
          <w:lang w:val="uk-UA"/>
        </w:rPr>
        <w:t xml:space="preserve"> </w:t>
      </w:r>
      <w:proofErr w:type="spellStart"/>
      <w:r w:rsidRPr="00B65C58">
        <w:rPr>
          <w:sz w:val="26"/>
          <w:szCs w:val="26"/>
        </w:rPr>
        <w:t>щодо</w:t>
      </w:r>
      <w:proofErr w:type="spellEnd"/>
      <w:r w:rsidRPr="00B65C58">
        <w:rPr>
          <w:sz w:val="26"/>
          <w:szCs w:val="26"/>
          <w:lang w:val="uk-UA"/>
        </w:rPr>
        <w:t xml:space="preserve"> </w:t>
      </w:r>
      <w:proofErr w:type="spellStart"/>
      <w:r w:rsidRPr="00B65C58">
        <w:rPr>
          <w:sz w:val="26"/>
          <w:szCs w:val="26"/>
        </w:rPr>
        <w:t>впровадження</w:t>
      </w:r>
      <w:proofErr w:type="spellEnd"/>
      <w:r w:rsidRPr="00B65C58">
        <w:rPr>
          <w:sz w:val="26"/>
          <w:szCs w:val="26"/>
          <w:lang w:val="uk-UA"/>
        </w:rPr>
        <w:t xml:space="preserve"> </w:t>
      </w:r>
      <w:proofErr w:type="spellStart"/>
      <w:r w:rsidRPr="00B65C58">
        <w:rPr>
          <w:sz w:val="26"/>
          <w:szCs w:val="26"/>
        </w:rPr>
        <w:t>елементів</w:t>
      </w:r>
      <w:proofErr w:type="spellEnd"/>
      <w:r w:rsidRPr="00B65C58">
        <w:rPr>
          <w:sz w:val="26"/>
          <w:szCs w:val="26"/>
          <w:lang w:val="uk-UA"/>
        </w:rPr>
        <w:t xml:space="preserve"> </w:t>
      </w:r>
      <w:proofErr w:type="spellStart"/>
      <w:r w:rsidRPr="00B65C58">
        <w:rPr>
          <w:sz w:val="26"/>
          <w:szCs w:val="26"/>
        </w:rPr>
        <w:t>новітніх</w:t>
      </w:r>
      <w:proofErr w:type="spellEnd"/>
      <w:r w:rsidRPr="00B65C58">
        <w:rPr>
          <w:sz w:val="26"/>
          <w:szCs w:val="26"/>
          <w:lang w:val="uk-UA"/>
        </w:rPr>
        <w:t xml:space="preserve"> </w:t>
      </w:r>
      <w:proofErr w:type="spellStart"/>
      <w:r w:rsidRPr="00B65C58">
        <w:rPr>
          <w:sz w:val="26"/>
          <w:szCs w:val="26"/>
        </w:rPr>
        <w:t>педагогічних</w:t>
      </w:r>
      <w:proofErr w:type="spellEnd"/>
      <w:r w:rsidRPr="00B65C58">
        <w:rPr>
          <w:sz w:val="26"/>
          <w:szCs w:val="26"/>
          <w:lang w:val="uk-UA"/>
        </w:rPr>
        <w:t xml:space="preserve"> </w:t>
      </w:r>
      <w:proofErr w:type="spellStart"/>
      <w:r w:rsidRPr="00B65C58">
        <w:rPr>
          <w:sz w:val="26"/>
          <w:szCs w:val="26"/>
        </w:rPr>
        <w:t>технологій</w:t>
      </w:r>
      <w:proofErr w:type="spellEnd"/>
      <w:r w:rsidRPr="00B65C58">
        <w:rPr>
          <w:sz w:val="26"/>
          <w:szCs w:val="26"/>
        </w:rPr>
        <w:t>, використання</w:t>
      </w:r>
      <w:r w:rsidRPr="00B65C58">
        <w:rPr>
          <w:sz w:val="26"/>
          <w:szCs w:val="26"/>
          <w:lang w:val="uk-UA"/>
        </w:rPr>
        <w:t xml:space="preserve"> </w:t>
      </w:r>
      <w:proofErr w:type="spellStart"/>
      <w:r w:rsidRPr="00B65C58">
        <w:rPr>
          <w:sz w:val="26"/>
          <w:szCs w:val="26"/>
        </w:rPr>
        <w:t>інтерактивних</w:t>
      </w:r>
      <w:proofErr w:type="spellEnd"/>
      <w:r w:rsidRPr="00B65C58">
        <w:rPr>
          <w:sz w:val="26"/>
          <w:szCs w:val="26"/>
          <w:lang w:val="uk-UA"/>
        </w:rPr>
        <w:t xml:space="preserve"> </w:t>
      </w:r>
      <w:proofErr w:type="spellStart"/>
      <w:r w:rsidRPr="00B65C58">
        <w:rPr>
          <w:sz w:val="26"/>
          <w:szCs w:val="26"/>
        </w:rPr>
        <w:t>методів</w:t>
      </w:r>
      <w:proofErr w:type="spellEnd"/>
      <w:r w:rsidRPr="00B65C58">
        <w:rPr>
          <w:sz w:val="26"/>
          <w:szCs w:val="26"/>
          <w:lang w:val="uk-UA"/>
        </w:rPr>
        <w:t xml:space="preserve"> </w:t>
      </w:r>
      <w:r w:rsidRPr="00B65C58">
        <w:rPr>
          <w:sz w:val="26"/>
          <w:szCs w:val="26"/>
        </w:rPr>
        <w:t xml:space="preserve">навчання, </w:t>
      </w:r>
      <w:proofErr w:type="spellStart"/>
      <w:r w:rsidRPr="00B65C58">
        <w:rPr>
          <w:sz w:val="26"/>
          <w:szCs w:val="26"/>
        </w:rPr>
        <w:t>вміння</w:t>
      </w:r>
      <w:proofErr w:type="spellEnd"/>
      <w:r w:rsidRPr="00B65C58">
        <w:rPr>
          <w:sz w:val="26"/>
          <w:szCs w:val="26"/>
          <w:lang w:val="uk-UA"/>
        </w:rPr>
        <w:t xml:space="preserve"> </w:t>
      </w:r>
      <w:proofErr w:type="spellStart"/>
      <w:r w:rsidRPr="00B65C58">
        <w:rPr>
          <w:sz w:val="26"/>
          <w:szCs w:val="26"/>
        </w:rPr>
        <w:t>оригінально</w:t>
      </w:r>
      <w:proofErr w:type="spellEnd"/>
      <w:r w:rsidRPr="00B65C58">
        <w:rPr>
          <w:sz w:val="26"/>
          <w:szCs w:val="26"/>
          <w:lang w:val="uk-UA"/>
        </w:rPr>
        <w:t xml:space="preserve"> </w:t>
      </w:r>
      <w:proofErr w:type="spellStart"/>
      <w:r w:rsidRPr="00B65C58">
        <w:rPr>
          <w:sz w:val="26"/>
          <w:szCs w:val="26"/>
        </w:rPr>
        <w:t>поєднувати</w:t>
      </w:r>
      <w:proofErr w:type="spellEnd"/>
      <w:r w:rsidRPr="00B65C58">
        <w:rPr>
          <w:sz w:val="26"/>
          <w:szCs w:val="26"/>
          <w:lang w:val="uk-UA"/>
        </w:rPr>
        <w:t xml:space="preserve"> </w:t>
      </w:r>
      <w:proofErr w:type="spellStart"/>
      <w:r w:rsidRPr="00B65C58">
        <w:rPr>
          <w:sz w:val="26"/>
          <w:szCs w:val="26"/>
        </w:rPr>
        <w:t>теорію</w:t>
      </w:r>
      <w:proofErr w:type="spellEnd"/>
      <w:r w:rsidRPr="00B65C58">
        <w:rPr>
          <w:sz w:val="26"/>
          <w:szCs w:val="26"/>
        </w:rPr>
        <w:t xml:space="preserve"> з практикою, що</w:t>
      </w:r>
      <w:r w:rsidRPr="00B65C58">
        <w:rPr>
          <w:sz w:val="26"/>
          <w:szCs w:val="26"/>
          <w:lang w:val="uk-UA"/>
        </w:rPr>
        <w:t xml:space="preserve"> </w:t>
      </w:r>
      <w:proofErr w:type="spellStart"/>
      <w:r w:rsidRPr="00B65C58">
        <w:rPr>
          <w:sz w:val="26"/>
          <w:szCs w:val="26"/>
        </w:rPr>
        <w:t>значно</w:t>
      </w:r>
      <w:proofErr w:type="spellEnd"/>
      <w:r w:rsidRPr="00B65C58">
        <w:rPr>
          <w:sz w:val="26"/>
          <w:szCs w:val="26"/>
          <w:lang w:val="uk-UA"/>
        </w:rPr>
        <w:t xml:space="preserve"> </w:t>
      </w:r>
      <w:proofErr w:type="spellStart"/>
      <w:r w:rsidRPr="00B65C58">
        <w:rPr>
          <w:sz w:val="26"/>
          <w:szCs w:val="26"/>
        </w:rPr>
        <w:t>впливає</w:t>
      </w:r>
      <w:proofErr w:type="spellEnd"/>
      <w:r w:rsidRPr="00B65C58">
        <w:rPr>
          <w:sz w:val="26"/>
          <w:szCs w:val="26"/>
        </w:rPr>
        <w:t xml:space="preserve"> на </w:t>
      </w:r>
      <w:proofErr w:type="spellStart"/>
      <w:r w:rsidRPr="00B65C58">
        <w:rPr>
          <w:sz w:val="26"/>
          <w:szCs w:val="26"/>
        </w:rPr>
        <w:t>підвищення</w:t>
      </w:r>
      <w:proofErr w:type="spellEnd"/>
      <w:r w:rsidRPr="00B65C58">
        <w:rPr>
          <w:sz w:val="26"/>
          <w:szCs w:val="26"/>
          <w:lang w:val="uk-UA"/>
        </w:rPr>
        <w:t xml:space="preserve"> </w:t>
      </w:r>
      <w:r w:rsidRPr="00B65C58">
        <w:rPr>
          <w:sz w:val="26"/>
          <w:szCs w:val="26"/>
        </w:rPr>
        <w:t>рівня</w:t>
      </w:r>
      <w:r w:rsidRPr="00B65C58">
        <w:rPr>
          <w:sz w:val="26"/>
          <w:szCs w:val="26"/>
          <w:lang w:val="uk-UA"/>
        </w:rPr>
        <w:t xml:space="preserve"> </w:t>
      </w:r>
      <w:r w:rsidRPr="00B65C58">
        <w:rPr>
          <w:sz w:val="26"/>
          <w:szCs w:val="26"/>
        </w:rPr>
        <w:t>знань</w:t>
      </w:r>
      <w:r w:rsidRPr="00B65C58">
        <w:rPr>
          <w:sz w:val="26"/>
          <w:szCs w:val="26"/>
          <w:lang w:val="uk-UA"/>
        </w:rPr>
        <w:t xml:space="preserve"> </w:t>
      </w:r>
      <w:r w:rsidRPr="00B65C58">
        <w:rPr>
          <w:sz w:val="26"/>
          <w:szCs w:val="26"/>
        </w:rPr>
        <w:t>учнів.</w:t>
      </w:r>
    </w:p>
    <w:p w:rsidR="00B65C58" w:rsidRPr="00B65C58" w:rsidRDefault="00B65C58" w:rsidP="00061168">
      <w:pPr>
        <w:spacing w:after="0" w:line="240" w:lineRule="auto"/>
        <w:ind w:firstLine="416"/>
        <w:rPr>
          <w:sz w:val="26"/>
          <w:szCs w:val="26"/>
          <w:lang w:val="uk-UA"/>
        </w:rPr>
      </w:pPr>
      <w:r w:rsidRPr="00B65C58">
        <w:rPr>
          <w:sz w:val="26"/>
          <w:szCs w:val="26"/>
          <w:lang w:val="uk-UA"/>
        </w:rPr>
        <w:t xml:space="preserve">Вчителі Ісопеску В.В., </w:t>
      </w:r>
      <w:proofErr w:type="spellStart"/>
      <w:r w:rsidRPr="00B65C58">
        <w:rPr>
          <w:sz w:val="26"/>
          <w:szCs w:val="26"/>
          <w:lang w:val="uk-UA"/>
        </w:rPr>
        <w:t>Пенчева</w:t>
      </w:r>
      <w:proofErr w:type="spellEnd"/>
      <w:r w:rsidRPr="00B65C58">
        <w:rPr>
          <w:sz w:val="26"/>
          <w:szCs w:val="26"/>
          <w:lang w:val="uk-UA"/>
        </w:rPr>
        <w:t xml:space="preserve"> Ю.Л., </w:t>
      </w:r>
      <w:proofErr w:type="spellStart"/>
      <w:r w:rsidRPr="00B65C58">
        <w:rPr>
          <w:sz w:val="26"/>
          <w:szCs w:val="26"/>
          <w:lang w:val="uk-UA"/>
        </w:rPr>
        <w:t>Шастків</w:t>
      </w:r>
      <w:proofErr w:type="spellEnd"/>
      <w:r w:rsidRPr="00B65C58">
        <w:rPr>
          <w:sz w:val="26"/>
          <w:szCs w:val="26"/>
          <w:lang w:val="uk-UA"/>
        </w:rPr>
        <w:t xml:space="preserve"> Н.Ф. не провели відкриті уроку згідно графіку відкритих уроків, тому що перебували на лікарняному.</w:t>
      </w:r>
    </w:p>
    <w:p w:rsidR="00061168" w:rsidRPr="00061168" w:rsidRDefault="00061168" w:rsidP="00061168">
      <w:pPr>
        <w:spacing w:after="0" w:line="240" w:lineRule="auto"/>
        <w:ind w:firstLine="416"/>
        <w:rPr>
          <w:b/>
          <w:bCs/>
          <w:sz w:val="26"/>
          <w:szCs w:val="26"/>
          <w:lang w:val="uk-UA"/>
        </w:rPr>
      </w:pPr>
      <w:r w:rsidRPr="00061168">
        <w:rPr>
          <w:b/>
          <w:bCs/>
          <w:sz w:val="26"/>
          <w:szCs w:val="26"/>
          <w:lang w:val="uk-UA"/>
        </w:rPr>
        <w:t>УХВАЛИЛИ:</w:t>
      </w:r>
    </w:p>
    <w:p w:rsidR="00061168" w:rsidRPr="00061168" w:rsidRDefault="00061168" w:rsidP="00061168">
      <w:pPr>
        <w:spacing w:after="0" w:line="240" w:lineRule="auto"/>
        <w:ind w:firstLine="416"/>
        <w:rPr>
          <w:sz w:val="26"/>
          <w:szCs w:val="26"/>
        </w:rPr>
      </w:pPr>
      <w:r>
        <w:rPr>
          <w:sz w:val="26"/>
          <w:szCs w:val="26"/>
          <w:lang w:val="uk-UA"/>
        </w:rPr>
        <w:t>7</w:t>
      </w:r>
      <w:r w:rsidRPr="00061168">
        <w:rPr>
          <w:sz w:val="26"/>
          <w:szCs w:val="26"/>
          <w:lang w:val="uk-UA"/>
        </w:rPr>
        <w:t>.1. Роботу з організації проведення атестаційної кампанії протягом І семестру 2021-2022н.р. вважати</w:t>
      </w:r>
      <w:r w:rsidRPr="00061168">
        <w:rPr>
          <w:b/>
          <w:bCs/>
          <w:sz w:val="26"/>
          <w:szCs w:val="26"/>
          <w:lang w:val="uk-UA"/>
        </w:rPr>
        <w:t> </w:t>
      </w:r>
      <w:r w:rsidRPr="00061168">
        <w:rPr>
          <w:bCs/>
          <w:sz w:val="26"/>
          <w:szCs w:val="26"/>
          <w:lang w:val="uk-UA"/>
        </w:rPr>
        <w:t>результативною</w:t>
      </w:r>
      <w:r w:rsidRPr="00061168">
        <w:rPr>
          <w:sz w:val="26"/>
          <w:szCs w:val="26"/>
          <w:lang w:val="uk-UA"/>
        </w:rPr>
        <w:t>.</w:t>
      </w:r>
    </w:p>
    <w:p w:rsidR="00061168" w:rsidRPr="00061168" w:rsidRDefault="00061168" w:rsidP="00061168">
      <w:pPr>
        <w:spacing w:after="0" w:line="240" w:lineRule="auto"/>
        <w:ind w:firstLine="416"/>
        <w:rPr>
          <w:sz w:val="26"/>
          <w:szCs w:val="26"/>
          <w:lang w:val="uk-UA"/>
        </w:rPr>
      </w:pPr>
      <w:r>
        <w:rPr>
          <w:sz w:val="26"/>
          <w:szCs w:val="26"/>
          <w:lang w:val="uk-UA"/>
        </w:rPr>
        <w:t xml:space="preserve"> 7.2. </w:t>
      </w:r>
      <w:r w:rsidRPr="00061168">
        <w:rPr>
          <w:sz w:val="26"/>
          <w:szCs w:val="26"/>
          <w:lang w:val="uk-UA"/>
        </w:rPr>
        <w:t>Заходи з підвищення педагогічного, психологічного, методичного та фахового рівнів педагогічних працівників закладу</w:t>
      </w:r>
      <w:r>
        <w:rPr>
          <w:sz w:val="26"/>
          <w:szCs w:val="26"/>
          <w:lang w:val="uk-UA"/>
        </w:rPr>
        <w:t xml:space="preserve"> </w:t>
      </w:r>
      <w:r w:rsidRPr="00061168">
        <w:rPr>
          <w:sz w:val="26"/>
          <w:szCs w:val="26"/>
          <w:lang w:val="uk-UA"/>
        </w:rPr>
        <w:t>продовжити в ІІ семестрі  2021-2022 н.</w:t>
      </w:r>
      <w:r w:rsidR="00491EF3">
        <w:rPr>
          <w:sz w:val="26"/>
          <w:szCs w:val="26"/>
          <w:lang w:val="uk-UA"/>
        </w:rPr>
        <w:t xml:space="preserve"> </w:t>
      </w:r>
      <w:r w:rsidRPr="00061168">
        <w:rPr>
          <w:sz w:val="26"/>
          <w:szCs w:val="26"/>
          <w:lang w:val="uk-UA"/>
        </w:rPr>
        <w:t>р.</w:t>
      </w:r>
    </w:p>
    <w:p w:rsidR="00061168" w:rsidRPr="00061168" w:rsidRDefault="00061168" w:rsidP="00061168">
      <w:pPr>
        <w:spacing w:after="0" w:line="240" w:lineRule="auto"/>
        <w:ind w:firstLine="416"/>
        <w:rPr>
          <w:sz w:val="26"/>
          <w:szCs w:val="26"/>
          <w:lang w:val="uk-UA"/>
        </w:rPr>
      </w:pPr>
      <w:r>
        <w:rPr>
          <w:sz w:val="26"/>
          <w:szCs w:val="26"/>
          <w:lang w:val="uk-UA"/>
        </w:rPr>
        <w:t xml:space="preserve"> 7.3. </w:t>
      </w:r>
      <w:r w:rsidRPr="00061168">
        <w:rPr>
          <w:sz w:val="26"/>
          <w:szCs w:val="26"/>
          <w:lang w:val="uk-UA"/>
        </w:rPr>
        <w:t>Сприяти активізації творчої діяльності вчителів, стимулюванню неперервної фахової освіти, підвищенню їхньої персональної відповідальності за результати навчання й виховання дітей.</w:t>
      </w:r>
    </w:p>
    <w:p w:rsidR="00061168" w:rsidRPr="00061168" w:rsidRDefault="00061168" w:rsidP="00061168">
      <w:pPr>
        <w:spacing w:after="0" w:line="240" w:lineRule="auto"/>
        <w:ind w:firstLine="416"/>
        <w:rPr>
          <w:sz w:val="26"/>
          <w:szCs w:val="26"/>
        </w:rPr>
      </w:pPr>
      <w:r>
        <w:rPr>
          <w:sz w:val="26"/>
          <w:szCs w:val="26"/>
          <w:lang w:val="uk-UA"/>
        </w:rPr>
        <w:t xml:space="preserve"> 7.4. </w:t>
      </w:r>
      <w:r w:rsidRPr="00061168">
        <w:rPr>
          <w:sz w:val="26"/>
          <w:szCs w:val="26"/>
          <w:lang w:val="uk-UA"/>
        </w:rPr>
        <w:t>Педагогічним працівникам систематично працювати над підвищенням рівня самоосвіти, професіоналізму.</w:t>
      </w:r>
    </w:p>
    <w:p w:rsidR="00061168" w:rsidRPr="00061168" w:rsidRDefault="00061168" w:rsidP="00061168">
      <w:pPr>
        <w:spacing w:after="0" w:line="240" w:lineRule="auto"/>
        <w:ind w:firstLine="416"/>
        <w:rPr>
          <w:sz w:val="26"/>
          <w:szCs w:val="26"/>
        </w:rPr>
      </w:pPr>
      <w:r>
        <w:rPr>
          <w:sz w:val="26"/>
          <w:szCs w:val="26"/>
          <w:lang w:val="uk-UA"/>
        </w:rPr>
        <w:t xml:space="preserve">  7.5. </w:t>
      </w:r>
      <w:r w:rsidRPr="00061168">
        <w:rPr>
          <w:sz w:val="26"/>
          <w:szCs w:val="26"/>
          <w:lang w:val="uk-UA"/>
        </w:rPr>
        <w:t>Залучати педагогів до участі у конкурсах фахової майстерності та конкурсі «Учитель року».</w:t>
      </w:r>
    </w:p>
    <w:p w:rsidR="00061168" w:rsidRPr="00061168" w:rsidRDefault="00061168" w:rsidP="00061168">
      <w:pPr>
        <w:spacing w:after="0" w:line="240" w:lineRule="auto"/>
        <w:ind w:firstLine="416"/>
        <w:rPr>
          <w:sz w:val="26"/>
          <w:szCs w:val="26"/>
          <w:lang w:val="uk-UA"/>
        </w:rPr>
      </w:pPr>
      <w:r>
        <w:rPr>
          <w:sz w:val="26"/>
          <w:szCs w:val="26"/>
          <w:lang w:val="uk-UA"/>
        </w:rPr>
        <w:t xml:space="preserve">  7.6. </w:t>
      </w:r>
      <w:r w:rsidRPr="00061168">
        <w:rPr>
          <w:sz w:val="26"/>
          <w:szCs w:val="26"/>
          <w:lang w:val="uk-UA"/>
        </w:rPr>
        <w:t>Систематично проводити з педагогічними працівниками вивчення законодавчо – нормативної документації з питань організації та проведення атестації.</w:t>
      </w:r>
    </w:p>
    <w:p w:rsidR="00061168" w:rsidRPr="00B526CB" w:rsidRDefault="00B526CB" w:rsidP="00061168">
      <w:pPr>
        <w:ind w:left="0" w:firstLine="426"/>
        <w:rPr>
          <w:color w:val="auto"/>
          <w:sz w:val="26"/>
          <w:szCs w:val="26"/>
          <w:lang w:val="uk-UA"/>
        </w:rPr>
      </w:pPr>
      <w:r w:rsidRPr="00B526CB">
        <w:rPr>
          <w:color w:val="auto"/>
          <w:sz w:val="26"/>
          <w:szCs w:val="26"/>
          <w:lang w:val="uk-UA"/>
        </w:rPr>
        <w:t>Голосували: «за» - 89</w:t>
      </w:r>
      <w:r w:rsidR="00061168" w:rsidRPr="00B526CB">
        <w:rPr>
          <w:color w:val="auto"/>
          <w:sz w:val="26"/>
          <w:szCs w:val="26"/>
          <w:lang w:val="uk-UA"/>
        </w:rPr>
        <w:t>;   «проти» - 0;   «утримались» - 0</w:t>
      </w:r>
    </w:p>
    <w:p w:rsidR="00061168" w:rsidRPr="00061168" w:rsidRDefault="00061168" w:rsidP="00061168">
      <w:pPr>
        <w:ind w:firstLine="416"/>
        <w:rPr>
          <w:b/>
          <w:sz w:val="26"/>
          <w:szCs w:val="26"/>
          <w:lang w:val="uk-UA"/>
        </w:rPr>
      </w:pPr>
      <w:r>
        <w:rPr>
          <w:b/>
          <w:sz w:val="26"/>
          <w:szCs w:val="26"/>
          <w:lang w:val="uk-UA"/>
        </w:rPr>
        <w:t>8</w:t>
      </w:r>
      <w:r w:rsidRPr="00061168">
        <w:rPr>
          <w:b/>
          <w:sz w:val="26"/>
          <w:szCs w:val="26"/>
          <w:lang w:val="uk-UA"/>
        </w:rPr>
        <w:t>.СЛУХАЛИ:</w:t>
      </w:r>
    </w:p>
    <w:p w:rsidR="00710189" w:rsidRDefault="00061168" w:rsidP="00061168">
      <w:pPr>
        <w:spacing w:after="0" w:line="240" w:lineRule="auto"/>
        <w:ind w:firstLine="416"/>
        <w:rPr>
          <w:sz w:val="26"/>
          <w:szCs w:val="26"/>
          <w:lang w:val="uk-UA"/>
        </w:rPr>
      </w:pPr>
      <w:r>
        <w:rPr>
          <w:sz w:val="26"/>
          <w:szCs w:val="26"/>
          <w:lang w:val="uk-UA"/>
        </w:rPr>
        <w:t xml:space="preserve">Даниленко О.В., заступника директора з виховної роботи з питання </w:t>
      </w:r>
      <w:r w:rsidRPr="00061168">
        <w:rPr>
          <w:sz w:val="26"/>
          <w:szCs w:val="26"/>
        </w:rPr>
        <w:t>стан</w:t>
      </w:r>
      <w:r>
        <w:rPr>
          <w:sz w:val="26"/>
          <w:szCs w:val="26"/>
          <w:lang w:val="uk-UA"/>
        </w:rPr>
        <w:t>у</w:t>
      </w:r>
      <w:r w:rsidRPr="00061168">
        <w:rPr>
          <w:sz w:val="26"/>
          <w:szCs w:val="26"/>
        </w:rPr>
        <w:t xml:space="preserve"> </w:t>
      </w:r>
      <w:proofErr w:type="spellStart"/>
      <w:r w:rsidRPr="00061168">
        <w:rPr>
          <w:sz w:val="26"/>
          <w:szCs w:val="26"/>
        </w:rPr>
        <w:t>вивчення</w:t>
      </w:r>
      <w:proofErr w:type="spellEnd"/>
      <w:r w:rsidRPr="00061168">
        <w:rPr>
          <w:sz w:val="26"/>
          <w:szCs w:val="26"/>
        </w:rPr>
        <w:t xml:space="preserve"> </w:t>
      </w:r>
      <w:proofErr w:type="spellStart"/>
      <w:r w:rsidRPr="00061168">
        <w:rPr>
          <w:sz w:val="26"/>
          <w:szCs w:val="26"/>
        </w:rPr>
        <w:t>напрямку</w:t>
      </w:r>
      <w:proofErr w:type="spellEnd"/>
      <w:r w:rsidRPr="00061168">
        <w:rPr>
          <w:sz w:val="26"/>
          <w:szCs w:val="26"/>
        </w:rPr>
        <w:t xml:space="preserve">  </w:t>
      </w:r>
      <w:proofErr w:type="spellStart"/>
      <w:r w:rsidRPr="00061168">
        <w:rPr>
          <w:sz w:val="26"/>
          <w:szCs w:val="26"/>
        </w:rPr>
        <w:t>виховної</w:t>
      </w:r>
      <w:proofErr w:type="spellEnd"/>
      <w:r w:rsidRPr="00061168">
        <w:rPr>
          <w:sz w:val="26"/>
          <w:szCs w:val="26"/>
        </w:rPr>
        <w:t xml:space="preserve"> роботи «</w:t>
      </w:r>
      <w:proofErr w:type="spellStart"/>
      <w:r w:rsidRPr="00061168">
        <w:rPr>
          <w:sz w:val="26"/>
          <w:szCs w:val="26"/>
        </w:rPr>
        <w:t>Ціннісне</w:t>
      </w:r>
      <w:proofErr w:type="spellEnd"/>
      <w:r w:rsidRPr="00061168">
        <w:rPr>
          <w:sz w:val="26"/>
          <w:szCs w:val="26"/>
        </w:rPr>
        <w:t xml:space="preserve"> </w:t>
      </w:r>
      <w:proofErr w:type="spellStart"/>
      <w:r w:rsidRPr="00061168">
        <w:rPr>
          <w:sz w:val="26"/>
          <w:szCs w:val="26"/>
        </w:rPr>
        <w:t>ставлення</w:t>
      </w:r>
      <w:proofErr w:type="spellEnd"/>
      <w:r w:rsidRPr="00061168">
        <w:rPr>
          <w:sz w:val="26"/>
          <w:szCs w:val="26"/>
        </w:rPr>
        <w:t xml:space="preserve"> </w:t>
      </w:r>
      <w:proofErr w:type="spellStart"/>
      <w:r w:rsidRPr="00061168">
        <w:rPr>
          <w:sz w:val="26"/>
          <w:szCs w:val="26"/>
        </w:rPr>
        <w:t>особистості</w:t>
      </w:r>
      <w:proofErr w:type="spellEnd"/>
      <w:r w:rsidRPr="00061168">
        <w:rPr>
          <w:sz w:val="26"/>
          <w:szCs w:val="26"/>
        </w:rPr>
        <w:t xml:space="preserve"> до </w:t>
      </w:r>
      <w:proofErr w:type="spellStart"/>
      <w:r w:rsidRPr="00061168">
        <w:rPr>
          <w:sz w:val="26"/>
          <w:szCs w:val="26"/>
        </w:rPr>
        <w:t>суспільства</w:t>
      </w:r>
      <w:proofErr w:type="spellEnd"/>
      <w:r w:rsidRPr="00061168">
        <w:rPr>
          <w:sz w:val="26"/>
          <w:szCs w:val="26"/>
        </w:rPr>
        <w:t xml:space="preserve"> і </w:t>
      </w:r>
      <w:proofErr w:type="spellStart"/>
      <w:r w:rsidRPr="00061168">
        <w:rPr>
          <w:sz w:val="26"/>
          <w:szCs w:val="26"/>
        </w:rPr>
        <w:t>держави</w:t>
      </w:r>
      <w:proofErr w:type="spellEnd"/>
      <w:r>
        <w:rPr>
          <w:sz w:val="26"/>
          <w:szCs w:val="26"/>
          <w:lang w:val="uk-UA"/>
        </w:rPr>
        <w:t>.</w:t>
      </w:r>
    </w:p>
    <w:p w:rsidR="00061168" w:rsidRPr="00061168" w:rsidRDefault="00061168" w:rsidP="00061168">
      <w:pPr>
        <w:spacing w:after="0" w:line="240" w:lineRule="auto"/>
        <w:ind w:firstLine="416"/>
        <w:rPr>
          <w:sz w:val="26"/>
          <w:szCs w:val="26"/>
          <w:lang w:val="uk-UA"/>
        </w:rPr>
      </w:pPr>
      <w:r>
        <w:rPr>
          <w:sz w:val="26"/>
          <w:szCs w:val="26"/>
          <w:lang w:val="uk-UA"/>
        </w:rPr>
        <w:t>Було наголошено на тому, що в</w:t>
      </w:r>
      <w:r w:rsidRPr="00061168">
        <w:rPr>
          <w:sz w:val="26"/>
          <w:szCs w:val="26"/>
          <w:lang w:val="uk-UA"/>
        </w:rPr>
        <w:t xml:space="preserve">ідповідно до вимог Закону України «Про освіту», Концепції національно-патріотичного виховання молоді, затвердженої наказом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w:t>
      </w:r>
      <w:r>
        <w:rPr>
          <w:sz w:val="26"/>
          <w:szCs w:val="26"/>
          <w:lang w:val="uk-UA"/>
        </w:rPr>
        <w:t xml:space="preserve">                  </w:t>
      </w:r>
      <w:r w:rsidRPr="00061168">
        <w:rPr>
          <w:sz w:val="26"/>
          <w:szCs w:val="26"/>
          <w:lang w:val="uk-UA"/>
        </w:rPr>
        <w:t>від 27.10.2009 № 3754/981/538/49, Програми патріотичного виховання учнівської та студентської молоді в навчальних закладах України, затвердженої спільним наказом Міністерства освіти і науки України, Міністерства оборони України, Міністерства внутрішніх справ України від 21.10.2013 № 1453/716/997, наказу Міністерства освіти і науки, молоді та спорту України від 31 жовтня 2011 року № 1243 «Про Основні орієнтири виховання учнів 1-11 класів загальноосвітніх навчальних закладів України», згідно з річним планом закладу на 2021-2022 н. р., у закладі проводилась робота з національно-патріотичного виховання.</w:t>
      </w:r>
    </w:p>
    <w:p w:rsidR="00061168" w:rsidRPr="00061168" w:rsidRDefault="00061168" w:rsidP="00061168">
      <w:pPr>
        <w:spacing w:after="0" w:line="240" w:lineRule="auto"/>
        <w:ind w:firstLine="416"/>
        <w:rPr>
          <w:sz w:val="26"/>
          <w:szCs w:val="26"/>
          <w:lang w:val="uk-UA"/>
        </w:rPr>
      </w:pPr>
      <w:r w:rsidRPr="00061168">
        <w:rPr>
          <w:sz w:val="26"/>
          <w:szCs w:val="26"/>
          <w:lang w:val="uk-UA"/>
        </w:rPr>
        <w:t xml:space="preserve">Ціннісне ставлення особистості до суспільства і держави  формується за рахунок організованої роботи з патріотичного, громадянського, правового, фізичного, сімейного виховання. До організації виховного процесу залучаються учнівський </w:t>
      </w:r>
      <w:r w:rsidRPr="00061168">
        <w:rPr>
          <w:sz w:val="26"/>
          <w:szCs w:val="26"/>
          <w:lang w:val="uk-UA"/>
        </w:rPr>
        <w:lastRenderedPageBreak/>
        <w:t xml:space="preserve">колектив, органи самоврядування, громадськість. Формування громадянськості здійснюється на психолого-педагогічних основах,  у народознавчому, правовому аспектах, з використанням конституційних засад, громадянської спрямованості уроків. Громадянську спрямованість виховному процесу надає </w:t>
      </w:r>
      <w:proofErr w:type="spellStart"/>
      <w:r w:rsidRPr="00061168">
        <w:rPr>
          <w:sz w:val="26"/>
          <w:szCs w:val="26"/>
          <w:lang w:val="uk-UA"/>
        </w:rPr>
        <w:t>громадянсько</w:t>
      </w:r>
      <w:proofErr w:type="spellEnd"/>
      <w:r w:rsidRPr="00061168">
        <w:rPr>
          <w:sz w:val="26"/>
          <w:szCs w:val="26"/>
          <w:lang w:val="uk-UA"/>
        </w:rPr>
        <w:t xml:space="preserve">-орієнтована комунікативна взаємодія педагога-організатора, класного керівника з учнем. Комунікативний вплив класного керівника на громадянську сферу учнів цілеспрямовано та регульовано здійснюється соціально-психологічними методами. Виховні заходи громадянської наповненості, що здійснюються у закладі, можна класифікувати за метою, формами, методами, місцем проведення. Їх можна поділити на суспільно корисні, трудові, </w:t>
      </w:r>
      <w:proofErr w:type="spellStart"/>
      <w:r w:rsidRPr="00061168">
        <w:rPr>
          <w:sz w:val="26"/>
          <w:szCs w:val="26"/>
          <w:lang w:val="uk-UA"/>
        </w:rPr>
        <w:t>пізнавально</w:t>
      </w:r>
      <w:proofErr w:type="spellEnd"/>
      <w:r w:rsidRPr="00061168">
        <w:rPr>
          <w:sz w:val="26"/>
          <w:szCs w:val="26"/>
          <w:lang w:val="uk-UA"/>
        </w:rPr>
        <w:t>-розвивальні, художньо-естетичні, військово-спортивні. </w:t>
      </w:r>
    </w:p>
    <w:p w:rsidR="00061168" w:rsidRPr="00061168" w:rsidRDefault="00061168" w:rsidP="00061168">
      <w:pPr>
        <w:spacing w:after="0" w:line="240" w:lineRule="auto"/>
        <w:ind w:firstLine="416"/>
        <w:rPr>
          <w:sz w:val="26"/>
          <w:szCs w:val="26"/>
          <w:lang w:val="uk-UA"/>
        </w:rPr>
      </w:pPr>
      <w:r w:rsidRPr="00061168">
        <w:rPr>
          <w:sz w:val="26"/>
          <w:szCs w:val="26"/>
          <w:lang w:val="uk-UA"/>
        </w:rPr>
        <w:t>Основною метою напрямку «Ціннісне ставлення особистості до суспільства і держави» є формування почуття патріотизму, любові до Батьківщини, поваги до культурного та історичного минулого України, виховання правової культури, поваги до Конституції України, законів України, державної символіки.</w:t>
      </w:r>
    </w:p>
    <w:p w:rsidR="00061168" w:rsidRPr="00061168" w:rsidRDefault="00061168" w:rsidP="00061168">
      <w:pPr>
        <w:spacing w:after="0" w:line="240" w:lineRule="auto"/>
        <w:ind w:firstLine="416"/>
        <w:rPr>
          <w:sz w:val="26"/>
          <w:szCs w:val="26"/>
          <w:lang w:val="uk-UA"/>
        </w:rPr>
      </w:pPr>
      <w:r w:rsidRPr="00061168">
        <w:rPr>
          <w:sz w:val="26"/>
          <w:szCs w:val="26"/>
          <w:lang w:val="uk-UA"/>
        </w:rPr>
        <w:t xml:space="preserve">Протягом І семестру 2021 року  проведені виховні та інформаційні години, книжкові виставки, години спілкування, на яких вивчалися національні символи України, їх історія та значення. Для учнів 1-11 класів </w:t>
      </w:r>
      <w:proofErr w:type="spellStart"/>
      <w:r w:rsidRPr="00061168">
        <w:rPr>
          <w:sz w:val="26"/>
          <w:szCs w:val="26"/>
          <w:lang w:val="uk-UA"/>
        </w:rPr>
        <w:t>педагами</w:t>
      </w:r>
      <w:proofErr w:type="spellEnd"/>
      <w:r w:rsidRPr="00061168">
        <w:rPr>
          <w:sz w:val="26"/>
          <w:szCs w:val="26"/>
          <w:lang w:val="uk-UA"/>
        </w:rPr>
        <w:t xml:space="preserve">-організаторами </w:t>
      </w:r>
      <w:proofErr w:type="spellStart"/>
      <w:r w:rsidRPr="00061168">
        <w:rPr>
          <w:sz w:val="26"/>
          <w:szCs w:val="26"/>
          <w:lang w:val="uk-UA"/>
        </w:rPr>
        <w:t>Молчановою</w:t>
      </w:r>
      <w:proofErr w:type="spellEnd"/>
      <w:r w:rsidRPr="00061168">
        <w:rPr>
          <w:sz w:val="26"/>
          <w:szCs w:val="26"/>
          <w:lang w:val="uk-UA"/>
        </w:rPr>
        <w:t xml:space="preserve"> І.С., </w:t>
      </w:r>
      <w:proofErr w:type="spellStart"/>
      <w:r w:rsidRPr="00061168">
        <w:rPr>
          <w:sz w:val="26"/>
          <w:szCs w:val="26"/>
          <w:lang w:val="uk-UA"/>
        </w:rPr>
        <w:t>Сєровою</w:t>
      </w:r>
      <w:proofErr w:type="spellEnd"/>
      <w:r w:rsidRPr="00061168">
        <w:rPr>
          <w:sz w:val="26"/>
          <w:szCs w:val="26"/>
          <w:lang w:val="uk-UA"/>
        </w:rPr>
        <w:t xml:space="preserve"> В.М., класними керівниками були проведені виховні заходи:</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До  Дня  захисника   та   захисниць   України   проведено  конкурсну   програму</w:t>
      </w:r>
    </w:p>
    <w:p w:rsidR="00061168" w:rsidRPr="00061168" w:rsidRDefault="00061168" w:rsidP="00061168">
      <w:pPr>
        <w:spacing w:after="0" w:line="240" w:lineRule="auto"/>
        <w:ind w:firstLine="416"/>
        <w:rPr>
          <w:sz w:val="26"/>
          <w:szCs w:val="26"/>
          <w:lang w:val="uk-UA"/>
        </w:rPr>
      </w:pPr>
      <w:r w:rsidRPr="00061168">
        <w:rPr>
          <w:sz w:val="26"/>
          <w:szCs w:val="26"/>
          <w:lang w:val="uk-UA"/>
        </w:rPr>
        <w:t>«Ми-майбутні захисники і захисниці»;</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 xml:space="preserve">День    української    хустки    проведено   у   формі    </w:t>
      </w:r>
      <w:proofErr w:type="spellStart"/>
      <w:r w:rsidRPr="00061168">
        <w:rPr>
          <w:sz w:val="26"/>
          <w:szCs w:val="26"/>
          <w:lang w:val="uk-UA"/>
        </w:rPr>
        <w:t>флешмобу</w:t>
      </w:r>
      <w:proofErr w:type="spellEnd"/>
      <w:r w:rsidRPr="00061168">
        <w:rPr>
          <w:sz w:val="26"/>
          <w:szCs w:val="26"/>
          <w:lang w:val="uk-UA"/>
        </w:rPr>
        <w:t xml:space="preserve">      «Підтримай</w:t>
      </w:r>
    </w:p>
    <w:p w:rsidR="00061168" w:rsidRPr="00061168" w:rsidRDefault="00061168" w:rsidP="00061168">
      <w:pPr>
        <w:spacing w:after="0" w:line="240" w:lineRule="auto"/>
        <w:ind w:firstLine="416"/>
        <w:rPr>
          <w:sz w:val="26"/>
          <w:szCs w:val="26"/>
          <w:lang w:val="uk-UA"/>
        </w:rPr>
      </w:pPr>
      <w:r w:rsidRPr="00061168">
        <w:rPr>
          <w:sz w:val="26"/>
          <w:szCs w:val="26"/>
          <w:lang w:val="uk-UA"/>
        </w:rPr>
        <w:t>український символ-хустку»;</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 xml:space="preserve">До  Дня   пам'яті   жертв    Голодомору  заклад  взяв  участь  в  акції «Незабудка </w:t>
      </w:r>
    </w:p>
    <w:p w:rsidR="00061168" w:rsidRPr="00061168" w:rsidRDefault="00061168" w:rsidP="00061168">
      <w:pPr>
        <w:spacing w:after="0" w:line="240" w:lineRule="auto"/>
        <w:ind w:firstLine="416"/>
        <w:rPr>
          <w:sz w:val="26"/>
          <w:szCs w:val="26"/>
          <w:lang w:val="uk-UA"/>
        </w:rPr>
      </w:pPr>
      <w:r w:rsidRPr="00061168">
        <w:rPr>
          <w:sz w:val="26"/>
          <w:szCs w:val="26"/>
          <w:lang w:val="uk-UA"/>
        </w:rPr>
        <w:t>пам'яті»;</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 xml:space="preserve">До   Дня   Збройних    сил  учні  взяли участь у конкурсі малюнків «Миру нашій </w:t>
      </w:r>
    </w:p>
    <w:p w:rsidR="00061168" w:rsidRPr="00061168" w:rsidRDefault="00061168" w:rsidP="00061168">
      <w:pPr>
        <w:spacing w:after="0" w:line="240" w:lineRule="auto"/>
        <w:ind w:firstLine="416"/>
        <w:rPr>
          <w:sz w:val="26"/>
          <w:szCs w:val="26"/>
          <w:lang w:val="uk-UA"/>
        </w:rPr>
      </w:pPr>
      <w:r w:rsidRPr="00061168">
        <w:rPr>
          <w:sz w:val="26"/>
          <w:szCs w:val="26"/>
          <w:lang w:val="uk-UA"/>
        </w:rPr>
        <w:t>Україні»;</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День   толерантності   відзначено  проведенням  виховних  годин «Толерантним</w:t>
      </w:r>
    </w:p>
    <w:p w:rsidR="00061168" w:rsidRPr="00061168" w:rsidRDefault="00061168" w:rsidP="00061168">
      <w:pPr>
        <w:spacing w:after="0" w:line="240" w:lineRule="auto"/>
        <w:ind w:firstLine="416"/>
        <w:rPr>
          <w:sz w:val="26"/>
          <w:szCs w:val="26"/>
          <w:lang w:val="uk-UA"/>
        </w:rPr>
      </w:pPr>
      <w:r w:rsidRPr="00061168">
        <w:rPr>
          <w:sz w:val="26"/>
          <w:szCs w:val="26"/>
          <w:lang w:val="uk-UA"/>
        </w:rPr>
        <w:t>бути просто»;</w:t>
      </w:r>
    </w:p>
    <w:p w:rsidR="00061168" w:rsidRPr="00061168" w:rsidRDefault="00061168" w:rsidP="00061168">
      <w:pPr>
        <w:numPr>
          <w:ilvl w:val="0"/>
          <w:numId w:val="11"/>
        </w:numPr>
        <w:spacing w:after="0" w:line="240" w:lineRule="auto"/>
        <w:rPr>
          <w:sz w:val="26"/>
          <w:szCs w:val="26"/>
          <w:lang w:val="uk-UA"/>
        </w:rPr>
      </w:pPr>
      <w:proofErr w:type="spellStart"/>
      <w:r w:rsidRPr="00061168">
        <w:rPr>
          <w:sz w:val="26"/>
          <w:szCs w:val="26"/>
          <w:lang w:val="uk-UA"/>
        </w:rPr>
        <w:t>Флешмоб</w:t>
      </w:r>
      <w:proofErr w:type="spellEnd"/>
      <w:r w:rsidRPr="00061168">
        <w:rPr>
          <w:sz w:val="26"/>
          <w:szCs w:val="26"/>
          <w:lang w:val="uk-UA"/>
        </w:rPr>
        <w:t xml:space="preserve"> до дня Миру;</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Відео лекторії до пам’ятних дат;</w:t>
      </w:r>
    </w:p>
    <w:p w:rsidR="00061168" w:rsidRPr="00061168" w:rsidRDefault="00061168" w:rsidP="00061168">
      <w:pPr>
        <w:numPr>
          <w:ilvl w:val="0"/>
          <w:numId w:val="11"/>
        </w:numPr>
        <w:spacing w:after="0" w:line="240" w:lineRule="auto"/>
        <w:rPr>
          <w:sz w:val="26"/>
          <w:szCs w:val="26"/>
          <w:lang w:val="uk-UA"/>
        </w:rPr>
      </w:pPr>
      <w:r>
        <w:rPr>
          <w:sz w:val="26"/>
          <w:szCs w:val="26"/>
          <w:lang w:val="uk-UA"/>
        </w:rPr>
        <w:t>В</w:t>
      </w:r>
      <w:r w:rsidRPr="00061168">
        <w:rPr>
          <w:sz w:val="26"/>
          <w:szCs w:val="26"/>
          <w:lang w:val="uk-UA"/>
        </w:rPr>
        <w:t>ідео привітання  до Дня захисників та захисниць України;</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Участь у Всеукраїнському конкурсі «Щедрий Вівторок Діти» (до</w:t>
      </w:r>
    </w:p>
    <w:p w:rsidR="00061168" w:rsidRPr="00061168" w:rsidRDefault="00061168" w:rsidP="00061168">
      <w:pPr>
        <w:spacing w:after="0" w:line="240" w:lineRule="auto"/>
        <w:ind w:firstLine="416"/>
        <w:rPr>
          <w:sz w:val="26"/>
          <w:szCs w:val="26"/>
          <w:lang w:val="uk-UA"/>
        </w:rPr>
      </w:pPr>
      <w:r w:rsidRPr="00061168">
        <w:rPr>
          <w:sz w:val="26"/>
          <w:szCs w:val="26"/>
          <w:lang w:val="uk-UA"/>
        </w:rPr>
        <w:t>Всеукраїнського дня добрих справ);</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До   Дня   Гідності   та   Свободи   в  Овідіопольському  ЗЗСО  ім.  Т.  Шевченка</w:t>
      </w:r>
    </w:p>
    <w:p w:rsidR="00061168" w:rsidRPr="00061168" w:rsidRDefault="00061168" w:rsidP="00061168">
      <w:pPr>
        <w:spacing w:after="0" w:line="240" w:lineRule="auto"/>
        <w:ind w:firstLine="416"/>
        <w:rPr>
          <w:sz w:val="26"/>
          <w:szCs w:val="26"/>
          <w:lang w:val="uk-UA"/>
        </w:rPr>
      </w:pPr>
      <w:r w:rsidRPr="00061168">
        <w:rPr>
          <w:sz w:val="26"/>
          <w:szCs w:val="26"/>
          <w:lang w:val="uk-UA"/>
        </w:rPr>
        <w:t>класними керівниками та педагогом-організатором було проведено тематичні класні години «З Україною в серці», «День гідності та свободи», «Україна – гідна Свободи», конкурс малюнків «Ми – діти України».</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Проведено     Акцію   виготовлення   своїми    руками    ялинкові   прикраси    та</w:t>
      </w:r>
    </w:p>
    <w:p w:rsidR="00061168" w:rsidRPr="00061168" w:rsidRDefault="00061168" w:rsidP="00061168">
      <w:pPr>
        <w:spacing w:after="0" w:line="240" w:lineRule="auto"/>
        <w:ind w:firstLine="416"/>
        <w:rPr>
          <w:sz w:val="26"/>
          <w:szCs w:val="26"/>
          <w:lang w:val="uk-UA"/>
        </w:rPr>
      </w:pPr>
      <w:r w:rsidRPr="00061168">
        <w:rPr>
          <w:sz w:val="26"/>
          <w:szCs w:val="26"/>
          <w:lang w:val="uk-UA"/>
        </w:rPr>
        <w:t>листівок  воїнам ООС;</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Заходи   з   нагоди   Дня   української  писемності та мови, 9 листопада,  вчителі</w:t>
      </w:r>
    </w:p>
    <w:p w:rsidR="00061168" w:rsidRPr="00061168" w:rsidRDefault="00061168" w:rsidP="00061168">
      <w:pPr>
        <w:spacing w:after="0" w:line="240" w:lineRule="auto"/>
        <w:ind w:firstLine="416"/>
        <w:rPr>
          <w:sz w:val="26"/>
          <w:szCs w:val="26"/>
          <w:lang w:val="uk-UA"/>
        </w:rPr>
      </w:pPr>
      <w:r w:rsidRPr="00061168">
        <w:rPr>
          <w:sz w:val="26"/>
          <w:szCs w:val="26"/>
          <w:lang w:val="uk-UA"/>
        </w:rPr>
        <w:t xml:space="preserve">разом з учнями 1-11 класів Овідіопольського ЗЗСО ім. Т. Шевченка провели різноманітні заходи: вікторини, </w:t>
      </w:r>
      <w:proofErr w:type="spellStart"/>
      <w:r w:rsidRPr="00061168">
        <w:rPr>
          <w:sz w:val="26"/>
          <w:szCs w:val="26"/>
          <w:lang w:val="uk-UA"/>
        </w:rPr>
        <w:t>квести</w:t>
      </w:r>
      <w:proofErr w:type="spellEnd"/>
      <w:r w:rsidRPr="00061168">
        <w:rPr>
          <w:sz w:val="26"/>
          <w:szCs w:val="26"/>
          <w:lang w:val="uk-UA"/>
        </w:rPr>
        <w:t>, виховні години;</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Участь   в   спортивних   змаганнях:   «Козацький   гарт»    (команда «Джура») –</w:t>
      </w:r>
    </w:p>
    <w:p w:rsidR="00061168" w:rsidRPr="00061168" w:rsidRDefault="00061168" w:rsidP="00061168">
      <w:pPr>
        <w:spacing w:after="0" w:line="240" w:lineRule="auto"/>
        <w:ind w:firstLine="416"/>
        <w:rPr>
          <w:sz w:val="26"/>
          <w:szCs w:val="26"/>
          <w:lang w:val="uk-UA"/>
        </w:rPr>
      </w:pPr>
      <w:r w:rsidRPr="00061168">
        <w:rPr>
          <w:sz w:val="26"/>
          <w:szCs w:val="26"/>
          <w:lang w:val="uk-UA"/>
        </w:rPr>
        <w:t>І місце;</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 xml:space="preserve">Відео - </w:t>
      </w:r>
      <w:proofErr w:type="spellStart"/>
      <w:r w:rsidRPr="00061168">
        <w:rPr>
          <w:sz w:val="26"/>
          <w:szCs w:val="26"/>
          <w:lang w:val="uk-UA"/>
        </w:rPr>
        <w:t>челендж</w:t>
      </w:r>
      <w:proofErr w:type="spellEnd"/>
      <w:r w:rsidRPr="00061168">
        <w:rPr>
          <w:sz w:val="26"/>
          <w:szCs w:val="26"/>
          <w:lang w:val="uk-UA"/>
        </w:rPr>
        <w:t xml:space="preserve"> до Дня пам'яті жертв Голодоморів;</w:t>
      </w:r>
    </w:p>
    <w:p w:rsidR="00061168" w:rsidRPr="00061168" w:rsidRDefault="00061168" w:rsidP="00061168">
      <w:pPr>
        <w:numPr>
          <w:ilvl w:val="0"/>
          <w:numId w:val="11"/>
        </w:numPr>
        <w:spacing w:after="0" w:line="240" w:lineRule="auto"/>
        <w:rPr>
          <w:sz w:val="26"/>
          <w:szCs w:val="26"/>
          <w:lang w:val="uk-UA"/>
        </w:rPr>
      </w:pPr>
      <w:r w:rsidRPr="00061168">
        <w:rPr>
          <w:sz w:val="26"/>
          <w:szCs w:val="26"/>
          <w:lang w:val="uk-UA"/>
        </w:rPr>
        <w:t xml:space="preserve">Акція «Передай свічку </w:t>
      </w:r>
      <w:proofErr w:type="spellStart"/>
      <w:r w:rsidRPr="00061168">
        <w:rPr>
          <w:sz w:val="26"/>
          <w:szCs w:val="26"/>
          <w:lang w:val="uk-UA"/>
        </w:rPr>
        <w:t>Пам'яті»до</w:t>
      </w:r>
      <w:proofErr w:type="spellEnd"/>
      <w:r w:rsidRPr="00061168">
        <w:rPr>
          <w:sz w:val="26"/>
          <w:szCs w:val="26"/>
          <w:lang w:val="uk-UA"/>
        </w:rPr>
        <w:t xml:space="preserve"> Дня пам’яті жертв голодомору.</w:t>
      </w:r>
    </w:p>
    <w:p w:rsidR="00061168" w:rsidRPr="00061168" w:rsidRDefault="00061168" w:rsidP="00061168">
      <w:pPr>
        <w:spacing w:after="0" w:line="240" w:lineRule="auto"/>
        <w:ind w:firstLine="416"/>
        <w:rPr>
          <w:sz w:val="26"/>
          <w:szCs w:val="26"/>
          <w:lang w:val="uk-UA"/>
        </w:rPr>
      </w:pPr>
      <w:r w:rsidRPr="00061168">
        <w:rPr>
          <w:sz w:val="26"/>
          <w:szCs w:val="26"/>
          <w:lang w:val="uk-UA"/>
        </w:rPr>
        <w:t xml:space="preserve">     У </w:t>
      </w:r>
      <w:r w:rsidRPr="00061168">
        <w:rPr>
          <w:sz w:val="26"/>
          <w:szCs w:val="26"/>
        </w:rPr>
        <w:t xml:space="preserve">рамках </w:t>
      </w:r>
      <w:proofErr w:type="spellStart"/>
      <w:r w:rsidRPr="00061168">
        <w:rPr>
          <w:sz w:val="26"/>
          <w:szCs w:val="26"/>
        </w:rPr>
        <w:t>пр</w:t>
      </w:r>
      <w:r w:rsidRPr="00061168">
        <w:rPr>
          <w:sz w:val="26"/>
          <w:szCs w:val="26"/>
          <w:lang w:val="uk-UA"/>
        </w:rPr>
        <w:t>авового</w:t>
      </w:r>
      <w:proofErr w:type="spellEnd"/>
      <w:r w:rsidRPr="00061168">
        <w:rPr>
          <w:sz w:val="26"/>
          <w:szCs w:val="26"/>
        </w:rPr>
        <w:t xml:space="preserve"> </w:t>
      </w:r>
      <w:proofErr w:type="spellStart"/>
      <w:r w:rsidRPr="00061168">
        <w:rPr>
          <w:sz w:val="26"/>
          <w:szCs w:val="26"/>
        </w:rPr>
        <w:t>тижня</w:t>
      </w:r>
      <w:proofErr w:type="spellEnd"/>
      <w:r w:rsidRPr="00061168">
        <w:rPr>
          <w:sz w:val="26"/>
          <w:szCs w:val="26"/>
        </w:rPr>
        <w:t xml:space="preserve">  </w:t>
      </w:r>
      <w:proofErr w:type="spellStart"/>
      <w:r w:rsidRPr="00061168">
        <w:rPr>
          <w:sz w:val="26"/>
          <w:szCs w:val="26"/>
        </w:rPr>
        <w:t>були</w:t>
      </w:r>
      <w:proofErr w:type="spellEnd"/>
      <w:r w:rsidRPr="00061168">
        <w:rPr>
          <w:sz w:val="26"/>
          <w:szCs w:val="26"/>
        </w:rPr>
        <w:t xml:space="preserve"> </w:t>
      </w:r>
      <w:proofErr w:type="spellStart"/>
      <w:r w:rsidRPr="00061168">
        <w:rPr>
          <w:sz w:val="26"/>
          <w:szCs w:val="26"/>
        </w:rPr>
        <w:t>проведені</w:t>
      </w:r>
      <w:proofErr w:type="spellEnd"/>
      <w:r w:rsidRPr="00061168">
        <w:rPr>
          <w:sz w:val="26"/>
          <w:szCs w:val="26"/>
        </w:rPr>
        <w:t xml:space="preserve"> заходи, </w:t>
      </w:r>
      <w:proofErr w:type="spellStart"/>
      <w:r w:rsidRPr="00061168">
        <w:rPr>
          <w:sz w:val="26"/>
          <w:szCs w:val="26"/>
        </w:rPr>
        <w:t>спрямовані</w:t>
      </w:r>
      <w:proofErr w:type="spellEnd"/>
      <w:r w:rsidRPr="00061168">
        <w:rPr>
          <w:sz w:val="26"/>
          <w:szCs w:val="26"/>
        </w:rPr>
        <w:t xml:space="preserve"> на </w:t>
      </w:r>
      <w:proofErr w:type="spellStart"/>
      <w:r w:rsidRPr="00061168">
        <w:rPr>
          <w:sz w:val="26"/>
          <w:szCs w:val="26"/>
        </w:rPr>
        <w:t>забезпечення</w:t>
      </w:r>
      <w:proofErr w:type="spellEnd"/>
      <w:r w:rsidRPr="00061168">
        <w:rPr>
          <w:sz w:val="26"/>
          <w:szCs w:val="26"/>
        </w:rPr>
        <w:t xml:space="preserve"> </w:t>
      </w:r>
      <w:proofErr w:type="spellStart"/>
      <w:r w:rsidRPr="00061168">
        <w:rPr>
          <w:sz w:val="26"/>
          <w:szCs w:val="26"/>
        </w:rPr>
        <w:t>захисту</w:t>
      </w:r>
      <w:proofErr w:type="spellEnd"/>
      <w:r w:rsidRPr="00061168">
        <w:rPr>
          <w:sz w:val="26"/>
          <w:szCs w:val="26"/>
        </w:rPr>
        <w:t xml:space="preserve"> прав дитини  </w:t>
      </w:r>
      <w:proofErr w:type="spellStart"/>
      <w:r w:rsidRPr="00061168">
        <w:rPr>
          <w:sz w:val="26"/>
          <w:szCs w:val="26"/>
        </w:rPr>
        <w:t>дотримання</w:t>
      </w:r>
      <w:proofErr w:type="spellEnd"/>
      <w:r w:rsidRPr="00061168">
        <w:rPr>
          <w:sz w:val="26"/>
          <w:szCs w:val="26"/>
        </w:rPr>
        <w:t xml:space="preserve"> </w:t>
      </w:r>
      <w:proofErr w:type="spellStart"/>
      <w:r w:rsidRPr="00061168">
        <w:rPr>
          <w:sz w:val="26"/>
          <w:szCs w:val="26"/>
        </w:rPr>
        <w:t>національних</w:t>
      </w:r>
      <w:proofErr w:type="spellEnd"/>
      <w:r w:rsidRPr="00061168">
        <w:rPr>
          <w:sz w:val="26"/>
          <w:szCs w:val="26"/>
        </w:rPr>
        <w:t xml:space="preserve">  та </w:t>
      </w:r>
      <w:proofErr w:type="spellStart"/>
      <w:r w:rsidRPr="00061168">
        <w:rPr>
          <w:sz w:val="26"/>
          <w:szCs w:val="26"/>
        </w:rPr>
        <w:t>загальнолюдських</w:t>
      </w:r>
      <w:proofErr w:type="spellEnd"/>
      <w:r w:rsidRPr="00061168">
        <w:rPr>
          <w:sz w:val="26"/>
          <w:szCs w:val="26"/>
        </w:rPr>
        <w:t>    морально</w:t>
      </w:r>
      <w:r w:rsidRPr="00061168">
        <w:rPr>
          <w:sz w:val="26"/>
          <w:szCs w:val="26"/>
          <w:lang w:val="uk-UA"/>
        </w:rPr>
        <w:t xml:space="preserve"> </w:t>
      </w:r>
      <w:r w:rsidRPr="00061168">
        <w:rPr>
          <w:sz w:val="26"/>
          <w:szCs w:val="26"/>
        </w:rPr>
        <w:t>-</w:t>
      </w:r>
      <w:r w:rsidRPr="00061168">
        <w:rPr>
          <w:sz w:val="26"/>
          <w:szCs w:val="26"/>
          <w:lang w:val="uk-UA"/>
        </w:rPr>
        <w:t xml:space="preserve"> </w:t>
      </w:r>
      <w:proofErr w:type="spellStart"/>
      <w:r w:rsidRPr="00061168">
        <w:rPr>
          <w:sz w:val="26"/>
          <w:szCs w:val="26"/>
        </w:rPr>
        <w:lastRenderedPageBreak/>
        <w:t>естетичних</w:t>
      </w:r>
      <w:proofErr w:type="spellEnd"/>
      <w:r w:rsidRPr="00061168">
        <w:rPr>
          <w:sz w:val="26"/>
          <w:szCs w:val="26"/>
        </w:rPr>
        <w:t xml:space="preserve"> </w:t>
      </w:r>
      <w:proofErr w:type="spellStart"/>
      <w:r w:rsidRPr="00061168">
        <w:rPr>
          <w:sz w:val="26"/>
          <w:szCs w:val="26"/>
        </w:rPr>
        <w:t>принципів</w:t>
      </w:r>
      <w:proofErr w:type="spellEnd"/>
      <w:r w:rsidRPr="00061168">
        <w:rPr>
          <w:sz w:val="26"/>
          <w:szCs w:val="26"/>
        </w:rPr>
        <w:t xml:space="preserve">, </w:t>
      </w:r>
      <w:proofErr w:type="spellStart"/>
      <w:r w:rsidRPr="00061168">
        <w:rPr>
          <w:sz w:val="26"/>
          <w:szCs w:val="26"/>
        </w:rPr>
        <w:t>традицій</w:t>
      </w:r>
      <w:proofErr w:type="spellEnd"/>
      <w:r w:rsidRPr="00061168">
        <w:rPr>
          <w:sz w:val="26"/>
          <w:szCs w:val="26"/>
        </w:rPr>
        <w:t xml:space="preserve">. У </w:t>
      </w:r>
      <w:r w:rsidRPr="00061168">
        <w:rPr>
          <w:sz w:val="26"/>
          <w:szCs w:val="26"/>
          <w:lang w:val="uk-UA"/>
        </w:rPr>
        <w:t>закладі</w:t>
      </w:r>
      <w:r w:rsidRPr="00061168">
        <w:rPr>
          <w:sz w:val="26"/>
          <w:szCs w:val="26"/>
        </w:rPr>
        <w:t xml:space="preserve"> була оформлена </w:t>
      </w:r>
      <w:proofErr w:type="spellStart"/>
      <w:r w:rsidRPr="00061168">
        <w:rPr>
          <w:sz w:val="26"/>
          <w:szCs w:val="26"/>
        </w:rPr>
        <w:t>виставка</w:t>
      </w:r>
      <w:proofErr w:type="spellEnd"/>
      <w:r w:rsidRPr="00061168">
        <w:rPr>
          <w:sz w:val="26"/>
          <w:szCs w:val="26"/>
        </w:rPr>
        <w:t xml:space="preserve"> </w:t>
      </w:r>
      <w:r w:rsidRPr="00061168">
        <w:rPr>
          <w:sz w:val="26"/>
          <w:szCs w:val="26"/>
          <w:lang w:val="uk-UA"/>
        </w:rPr>
        <w:t xml:space="preserve">правової </w:t>
      </w:r>
      <w:proofErr w:type="gramStart"/>
      <w:r w:rsidRPr="00061168">
        <w:rPr>
          <w:sz w:val="26"/>
          <w:szCs w:val="26"/>
          <w:lang w:val="uk-UA"/>
        </w:rPr>
        <w:t xml:space="preserve">літератури </w:t>
      </w:r>
      <w:r w:rsidRPr="00061168">
        <w:rPr>
          <w:sz w:val="26"/>
          <w:szCs w:val="26"/>
        </w:rPr>
        <w:t xml:space="preserve"> «</w:t>
      </w:r>
      <w:proofErr w:type="gramEnd"/>
      <w:r w:rsidRPr="00061168">
        <w:rPr>
          <w:sz w:val="26"/>
          <w:szCs w:val="26"/>
        </w:rPr>
        <w:t>М</w:t>
      </w:r>
      <w:proofErr w:type="spellStart"/>
      <w:r w:rsidRPr="00061168">
        <w:rPr>
          <w:sz w:val="26"/>
          <w:szCs w:val="26"/>
          <w:lang w:val="uk-UA"/>
        </w:rPr>
        <w:t>олодь</w:t>
      </w:r>
      <w:proofErr w:type="spellEnd"/>
      <w:r w:rsidRPr="00061168">
        <w:rPr>
          <w:sz w:val="26"/>
          <w:szCs w:val="26"/>
          <w:lang w:val="uk-UA"/>
        </w:rPr>
        <w:t xml:space="preserve"> і права</w:t>
      </w:r>
      <w:r w:rsidRPr="00061168">
        <w:rPr>
          <w:sz w:val="26"/>
          <w:szCs w:val="26"/>
        </w:rPr>
        <w:t>»</w:t>
      </w:r>
      <w:r w:rsidRPr="00061168">
        <w:rPr>
          <w:sz w:val="26"/>
          <w:szCs w:val="26"/>
          <w:lang w:val="uk-UA"/>
        </w:rPr>
        <w:t xml:space="preserve"> (бібліотекар Барінова О.С.)</w:t>
      </w:r>
      <w:r w:rsidRPr="00061168">
        <w:rPr>
          <w:sz w:val="26"/>
          <w:szCs w:val="26"/>
        </w:rPr>
        <w:t xml:space="preserve">, </w:t>
      </w:r>
      <w:r w:rsidRPr="00061168">
        <w:rPr>
          <w:sz w:val="26"/>
          <w:szCs w:val="26"/>
          <w:lang w:val="uk-UA"/>
        </w:rPr>
        <w:t xml:space="preserve">стенд «Конвенція про права дитини» (Мойсеєва О.В.). Проведено виховні заходи: серед учнів 5-8 класів був оголошений конкурс  малюнків «Світ моїх прав», учні   9-11 класів писали творчі роботи «Права в моєму житті» (Мельник Г.В., </w:t>
      </w:r>
      <w:proofErr w:type="spellStart"/>
      <w:r w:rsidRPr="00061168">
        <w:rPr>
          <w:sz w:val="26"/>
          <w:szCs w:val="26"/>
          <w:lang w:val="uk-UA"/>
        </w:rPr>
        <w:t>Шкрьоба</w:t>
      </w:r>
      <w:proofErr w:type="spellEnd"/>
      <w:r w:rsidRPr="00061168">
        <w:rPr>
          <w:sz w:val="26"/>
          <w:szCs w:val="26"/>
          <w:lang w:val="uk-UA"/>
        </w:rPr>
        <w:t xml:space="preserve"> О.О., Павлюк Т.О., </w:t>
      </w:r>
      <w:r w:rsidR="00491EF3">
        <w:rPr>
          <w:sz w:val="26"/>
          <w:szCs w:val="26"/>
          <w:lang w:val="uk-UA"/>
        </w:rPr>
        <w:t xml:space="preserve">                   </w:t>
      </w:r>
      <w:r w:rsidRPr="00061168">
        <w:rPr>
          <w:sz w:val="26"/>
          <w:szCs w:val="26"/>
          <w:lang w:val="uk-UA"/>
        </w:rPr>
        <w:t xml:space="preserve">Мойсеєва О.В.). Цікаво та змістовно пройшла мандрівка для учнів 5 класів «Захищаємо права казкових героїв» (Мойсеєва О.В.), в 10А класі – виховна година «Торгівля людьми – злочин ХХІ ст.»  (Павлюк Т.О.), а в 7Д класі – «Діти та молодь про свої права» (Ляшенко В.В.) 10 грудня інспектор поліції </w:t>
      </w:r>
      <w:proofErr w:type="spellStart"/>
      <w:r w:rsidRPr="00061168">
        <w:rPr>
          <w:sz w:val="26"/>
          <w:szCs w:val="26"/>
          <w:lang w:val="uk-UA"/>
        </w:rPr>
        <w:t>Щербенко</w:t>
      </w:r>
      <w:proofErr w:type="spellEnd"/>
      <w:r w:rsidRPr="00061168">
        <w:rPr>
          <w:sz w:val="26"/>
          <w:szCs w:val="26"/>
          <w:lang w:val="uk-UA"/>
        </w:rPr>
        <w:t xml:space="preserve"> О.В. провів лекторій «Права людини та правозахисна діяльність в Україні»  для учнів  9 класів.</w:t>
      </w:r>
    </w:p>
    <w:p w:rsidR="00061168" w:rsidRPr="00061168" w:rsidRDefault="00061168" w:rsidP="00061168">
      <w:pPr>
        <w:spacing w:after="0" w:line="240" w:lineRule="auto"/>
        <w:ind w:firstLine="416"/>
        <w:rPr>
          <w:b/>
          <w:bCs/>
          <w:sz w:val="26"/>
          <w:szCs w:val="26"/>
          <w:lang w:val="uk-UA"/>
        </w:rPr>
      </w:pPr>
      <w:r w:rsidRPr="00061168">
        <w:rPr>
          <w:b/>
          <w:bCs/>
          <w:sz w:val="26"/>
          <w:szCs w:val="26"/>
          <w:lang w:val="uk-UA"/>
        </w:rPr>
        <w:t>УХВАЛИЛИ:</w:t>
      </w:r>
    </w:p>
    <w:p w:rsidR="00061168" w:rsidRPr="00061168" w:rsidRDefault="00061168" w:rsidP="00061168">
      <w:pPr>
        <w:ind w:left="0" w:firstLine="426"/>
        <w:rPr>
          <w:sz w:val="26"/>
          <w:szCs w:val="26"/>
          <w:lang w:val="uk-UA"/>
        </w:rPr>
      </w:pPr>
      <w:r>
        <w:rPr>
          <w:sz w:val="26"/>
          <w:szCs w:val="26"/>
          <w:lang w:val="uk-UA"/>
        </w:rPr>
        <w:t>8</w:t>
      </w:r>
      <w:r w:rsidRPr="00061168">
        <w:rPr>
          <w:sz w:val="26"/>
          <w:szCs w:val="26"/>
          <w:lang w:val="uk-UA"/>
        </w:rPr>
        <w:t>.1. Продовжувати  діяльність  педагогічного  колективу  навчального  закладу   над</w:t>
      </w:r>
      <w:r>
        <w:rPr>
          <w:sz w:val="26"/>
          <w:szCs w:val="26"/>
          <w:lang w:val="uk-UA"/>
        </w:rPr>
        <w:t xml:space="preserve"> </w:t>
      </w:r>
      <w:r w:rsidRPr="00061168">
        <w:rPr>
          <w:sz w:val="26"/>
          <w:szCs w:val="26"/>
          <w:lang w:val="uk-UA"/>
        </w:rPr>
        <w:t xml:space="preserve">реалізацією    напрямку    виховної    роботи    «Ціннісне    ставлення   </w:t>
      </w:r>
      <w:r>
        <w:rPr>
          <w:sz w:val="26"/>
          <w:szCs w:val="26"/>
          <w:lang w:val="uk-UA"/>
        </w:rPr>
        <w:t xml:space="preserve">особистості </w:t>
      </w:r>
      <w:r w:rsidRPr="00061168">
        <w:rPr>
          <w:sz w:val="26"/>
          <w:szCs w:val="26"/>
          <w:lang w:val="uk-UA"/>
        </w:rPr>
        <w:t>до суспільства і держави»</w:t>
      </w:r>
      <w:r w:rsidR="005F19F7">
        <w:rPr>
          <w:sz w:val="26"/>
          <w:szCs w:val="26"/>
          <w:lang w:val="uk-UA"/>
        </w:rPr>
        <w:t>;</w:t>
      </w:r>
    </w:p>
    <w:p w:rsidR="00061168" w:rsidRPr="00061168" w:rsidRDefault="00061168" w:rsidP="00061168">
      <w:pPr>
        <w:pStyle w:val="a3"/>
        <w:numPr>
          <w:ilvl w:val="1"/>
          <w:numId w:val="14"/>
        </w:numPr>
        <w:tabs>
          <w:tab w:val="left" w:pos="851"/>
        </w:tabs>
        <w:spacing w:after="0" w:line="240" w:lineRule="auto"/>
        <w:ind w:left="0" w:firstLine="426"/>
        <w:rPr>
          <w:sz w:val="26"/>
          <w:szCs w:val="26"/>
          <w:lang w:val="uk-UA"/>
        </w:rPr>
      </w:pPr>
      <w:r>
        <w:rPr>
          <w:sz w:val="26"/>
          <w:szCs w:val="26"/>
          <w:lang w:val="uk-UA"/>
        </w:rPr>
        <w:t xml:space="preserve"> </w:t>
      </w:r>
      <w:r w:rsidRPr="00061168">
        <w:rPr>
          <w:sz w:val="26"/>
          <w:szCs w:val="26"/>
          <w:lang w:val="uk-UA"/>
        </w:rPr>
        <w:t>Класним керівникам 1-11 класів:</w:t>
      </w:r>
    </w:p>
    <w:p w:rsidR="00061168" w:rsidRPr="00061168" w:rsidRDefault="00061168" w:rsidP="00061168">
      <w:pPr>
        <w:pStyle w:val="a3"/>
        <w:numPr>
          <w:ilvl w:val="2"/>
          <w:numId w:val="14"/>
        </w:numPr>
        <w:tabs>
          <w:tab w:val="left" w:pos="1134"/>
          <w:tab w:val="left" w:pos="1418"/>
        </w:tabs>
        <w:spacing w:after="0" w:line="240" w:lineRule="auto"/>
        <w:ind w:left="0" w:firstLine="426"/>
        <w:rPr>
          <w:sz w:val="26"/>
          <w:szCs w:val="26"/>
          <w:lang w:val="uk-UA"/>
        </w:rPr>
      </w:pPr>
      <w:r w:rsidRPr="00061168">
        <w:rPr>
          <w:sz w:val="26"/>
          <w:szCs w:val="26"/>
          <w:lang w:val="uk-UA"/>
        </w:rPr>
        <w:t>Керуючись нормативною базою та новими вимогами і потребами розвитку сучасної освіти, продовжити працювати над поставленими завдання:</w:t>
      </w:r>
    </w:p>
    <w:p w:rsidR="00061168" w:rsidRPr="00DB1036" w:rsidRDefault="00061168" w:rsidP="00DB1036">
      <w:pPr>
        <w:numPr>
          <w:ilvl w:val="0"/>
          <w:numId w:val="13"/>
        </w:numPr>
        <w:spacing w:after="0" w:line="240" w:lineRule="auto"/>
        <w:ind w:left="0" w:firstLine="426"/>
        <w:rPr>
          <w:sz w:val="26"/>
          <w:szCs w:val="26"/>
          <w:lang w:val="uk-UA"/>
        </w:rPr>
      </w:pPr>
      <w:r w:rsidRPr="00061168">
        <w:rPr>
          <w:sz w:val="26"/>
          <w:szCs w:val="26"/>
          <w:lang w:val="uk-UA"/>
        </w:rPr>
        <w:t>сприяти  розвитку  особистості дитини; формуванню особистості патріота, гідного</w:t>
      </w:r>
      <w:r w:rsidR="00DB1036">
        <w:rPr>
          <w:sz w:val="26"/>
          <w:szCs w:val="26"/>
          <w:lang w:val="uk-UA"/>
        </w:rPr>
        <w:t xml:space="preserve"> </w:t>
      </w:r>
      <w:r w:rsidRPr="00DB1036">
        <w:rPr>
          <w:sz w:val="26"/>
          <w:szCs w:val="26"/>
          <w:lang w:val="uk-UA"/>
        </w:rPr>
        <w:t>громадянина України, який усвідомлює свою приналежність до сучасної Європейської цивілізації;</w:t>
      </w:r>
    </w:p>
    <w:p w:rsidR="00061168" w:rsidRPr="00DB1036" w:rsidRDefault="00061168" w:rsidP="00DB1036">
      <w:pPr>
        <w:numPr>
          <w:ilvl w:val="0"/>
          <w:numId w:val="13"/>
        </w:numPr>
        <w:spacing w:after="0" w:line="240" w:lineRule="auto"/>
        <w:ind w:left="0" w:firstLine="426"/>
        <w:rPr>
          <w:sz w:val="26"/>
          <w:szCs w:val="26"/>
          <w:lang w:val="uk-UA"/>
        </w:rPr>
      </w:pPr>
      <w:r w:rsidRPr="00061168">
        <w:rPr>
          <w:sz w:val="26"/>
          <w:szCs w:val="26"/>
          <w:lang w:val="uk-UA"/>
        </w:rPr>
        <w:t>формувати  громадянина - патріота  України,  підготовленого  до життя з високою</w:t>
      </w:r>
      <w:r w:rsidR="00DB1036">
        <w:rPr>
          <w:sz w:val="26"/>
          <w:szCs w:val="26"/>
          <w:lang w:val="uk-UA"/>
        </w:rPr>
        <w:t xml:space="preserve"> </w:t>
      </w:r>
      <w:r w:rsidRPr="00DB1036">
        <w:rPr>
          <w:sz w:val="26"/>
          <w:szCs w:val="26"/>
          <w:lang w:val="uk-UA"/>
        </w:rPr>
        <w:t>національною свідомістю;</w:t>
      </w:r>
    </w:p>
    <w:p w:rsidR="00061168" w:rsidRPr="00DB1036" w:rsidRDefault="00061168" w:rsidP="00DB1036">
      <w:pPr>
        <w:numPr>
          <w:ilvl w:val="0"/>
          <w:numId w:val="13"/>
        </w:numPr>
        <w:spacing w:after="0" w:line="240" w:lineRule="auto"/>
        <w:ind w:left="0" w:firstLine="426"/>
        <w:rPr>
          <w:sz w:val="26"/>
          <w:szCs w:val="26"/>
          <w:lang w:val="uk-UA"/>
        </w:rPr>
      </w:pPr>
      <w:r w:rsidRPr="00061168">
        <w:rPr>
          <w:sz w:val="26"/>
          <w:szCs w:val="26"/>
          <w:lang w:val="uk-UA"/>
        </w:rPr>
        <w:t>створювати  умови  для  самореалізації  особистості,  її  здібностей,  суспільних та</w:t>
      </w:r>
      <w:r w:rsidR="00DB1036">
        <w:rPr>
          <w:sz w:val="26"/>
          <w:szCs w:val="26"/>
          <w:lang w:val="uk-UA"/>
        </w:rPr>
        <w:t xml:space="preserve"> </w:t>
      </w:r>
      <w:r w:rsidRPr="00DB1036">
        <w:rPr>
          <w:sz w:val="26"/>
          <w:szCs w:val="26"/>
          <w:lang w:val="uk-UA"/>
        </w:rPr>
        <w:t>власних інтересів;</w:t>
      </w:r>
    </w:p>
    <w:p w:rsidR="00061168" w:rsidRPr="00061168" w:rsidRDefault="00061168" w:rsidP="00DB1036">
      <w:pPr>
        <w:numPr>
          <w:ilvl w:val="0"/>
          <w:numId w:val="13"/>
        </w:numPr>
        <w:spacing w:after="0" w:line="240" w:lineRule="auto"/>
        <w:ind w:left="0" w:firstLine="426"/>
        <w:rPr>
          <w:sz w:val="26"/>
          <w:szCs w:val="26"/>
          <w:lang w:val="uk-UA"/>
        </w:rPr>
      </w:pPr>
      <w:r w:rsidRPr="00061168">
        <w:rPr>
          <w:sz w:val="26"/>
          <w:szCs w:val="26"/>
          <w:lang w:val="uk-UA"/>
        </w:rPr>
        <w:t>удосконалювати    методичну    роботу    з    педагогами    шляхом     використання</w:t>
      </w:r>
    </w:p>
    <w:p w:rsidR="00061168" w:rsidRPr="00061168" w:rsidRDefault="00061168" w:rsidP="00DB1036">
      <w:pPr>
        <w:spacing w:after="0" w:line="240" w:lineRule="auto"/>
        <w:rPr>
          <w:sz w:val="26"/>
          <w:szCs w:val="26"/>
          <w:lang w:val="uk-UA"/>
        </w:rPr>
      </w:pPr>
      <w:r w:rsidRPr="00061168">
        <w:rPr>
          <w:sz w:val="26"/>
          <w:szCs w:val="26"/>
          <w:lang w:val="uk-UA"/>
        </w:rPr>
        <w:t>інноваційних технологій,</w:t>
      </w:r>
    </w:p>
    <w:p w:rsidR="00061168" w:rsidRPr="00DB1036" w:rsidRDefault="00061168" w:rsidP="00DB1036">
      <w:pPr>
        <w:numPr>
          <w:ilvl w:val="0"/>
          <w:numId w:val="13"/>
        </w:numPr>
        <w:spacing w:after="0" w:line="240" w:lineRule="auto"/>
        <w:ind w:left="0" w:firstLine="426"/>
        <w:rPr>
          <w:sz w:val="26"/>
          <w:szCs w:val="26"/>
          <w:lang w:val="uk-UA"/>
        </w:rPr>
      </w:pPr>
      <w:r w:rsidRPr="00061168">
        <w:rPr>
          <w:sz w:val="26"/>
          <w:szCs w:val="26"/>
          <w:lang w:val="uk-UA"/>
        </w:rPr>
        <w:t>виховувати   громадянина  з  демократичним  світоглядом  і  культурою,  який   не</w:t>
      </w:r>
      <w:r w:rsidR="00DB1036">
        <w:rPr>
          <w:sz w:val="26"/>
          <w:szCs w:val="26"/>
          <w:lang w:val="uk-UA"/>
        </w:rPr>
        <w:t xml:space="preserve"> </w:t>
      </w:r>
      <w:r w:rsidRPr="00DB1036">
        <w:rPr>
          <w:sz w:val="26"/>
          <w:szCs w:val="26"/>
          <w:lang w:val="uk-UA"/>
        </w:rPr>
        <w:t>порушує прав і свобод людиною та з повагою ставиться до т</w:t>
      </w:r>
      <w:r w:rsidR="005F19F7">
        <w:rPr>
          <w:sz w:val="26"/>
          <w:szCs w:val="26"/>
          <w:lang w:val="uk-UA"/>
        </w:rPr>
        <w:t>радицій і культури свого народу;</w:t>
      </w:r>
    </w:p>
    <w:p w:rsidR="00061168" w:rsidRPr="00DB1036" w:rsidRDefault="00DB1036" w:rsidP="00DB1036">
      <w:pPr>
        <w:pStyle w:val="a3"/>
        <w:numPr>
          <w:ilvl w:val="1"/>
          <w:numId w:val="14"/>
        </w:numPr>
        <w:tabs>
          <w:tab w:val="left" w:pos="709"/>
          <w:tab w:val="left" w:pos="851"/>
        </w:tabs>
        <w:spacing w:after="0" w:line="240" w:lineRule="auto"/>
        <w:ind w:left="0" w:firstLine="426"/>
        <w:rPr>
          <w:sz w:val="26"/>
          <w:szCs w:val="26"/>
          <w:lang w:val="uk-UA"/>
        </w:rPr>
      </w:pPr>
      <w:r>
        <w:rPr>
          <w:sz w:val="26"/>
          <w:szCs w:val="26"/>
          <w:lang w:val="uk-UA"/>
        </w:rPr>
        <w:t xml:space="preserve"> </w:t>
      </w:r>
      <w:r w:rsidR="00061168" w:rsidRPr="00DB1036">
        <w:rPr>
          <w:sz w:val="26"/>
          <w:szCs w:val="26"/>
          <w:lang w:val="uk-UA"/>
        </w:rPr>
        <w:t>Даниленко О.В., заступнику директора з виховної роботи:</w:t>
      </w:r>
    </w:p>
    <w:p w:rsidR="00061168" w:rsidRPr="005F19F7" w:rsidRDefault="00061168" w:rsidP="005F19F7">
      <w:pPr>
        <w:pStyle w:val="a3"/>
        <w:numPr>
          <w:ilvl w:val="2"/>
          <w:numId w:val="14"/>
        </w:numPr>
        <w:tabs>
          <w:tab w:val="left" w:pos="1134"/>
        </w:tabs>
        <w:spacing w:after="0" w:line="240" w:lineRule="auto"/>
        <w:ind w:left="0" w:firstLine="426"/>
        <w:rPr>
          <w:sz w:val="26"/>
          <w:szCs w:val="26"/>
          <w:lang w:val="uk-UA"/>
        </w:rPr>
      </w:pPr>
      <w:r w:rsidRPr="00DB1036">
        <w:rPr>
          <w:sz w:val="26"/>
          <w:szCs w:val="26"/>
          <w:lang w:val="uk-UA"/>
        </w:rPr>
        <w:t>Надавати консультації класним керівникам у плануванні виховної роботи з національно-патріотичного напряму відповідно до поставлених завдань.</w:t>
      </w:r>
    </w:p>
    <w:p w:rsidR="00061168" w:rsidRPr="00B526CB" w:rsidRDefault="00B526CB" w:rsidP="00061168">
      <w:pPr>
        <w:spacing w:after="0" w:line="240" w:lineRule="auto"/>
        <w:ind w:firstLine="416"/>
        <w:rPr>
          <w:color w:val="auto"/>
          <w:sz w:val="26"/>
          <w:szCs w:val="26"/>
          <w:lang w:val="uk-UA"/>
        </w:rPr>
      </w:pPr>
      <w:r w:rsidRPr="00B526CB">
        <w:rPr>
          <w:color w:val="auto"/>
          <w:sz w:val="26"/>
          <w:szCs w:val="26"/>
          <w:lang w:val="uk-UA"/>
        </w:rPr>
        <w:t>Голосували: «за» - 89</w:t>
      </w:r>
      <w:r w:rsidR="00061168" w:rsidRPr="00B526CB">
        <w:rPr>
          <w:color w:val="auto"/>
          <w:sz w:val="26"/>
          <w:szCs w:val="26"/>
          <w:lang w:val="uk-UA"/>
        </w:rPr>
        <w:t>;   «проти» - 0;   «утримались» - 0</w:t>
      </w:r>
    </w:p>
    <w:p w:rsidR="00DB1036" w:rsidRPr="0006650C" w:rsidRDefault="00DB1036" w:rsidP="0006650C">
      <w:pPr>
        <w:pStyle w:val="a3"/>
        <w:numPr>
          <w:ilvl w:val="0"/>
          <w:numId w:val="14"/>
        </w:numPr>
        <w:ind w:left="0" w:firstLine="426"/>
        <w:rPr>
          <w:b/>
          <w:sz w:val="26"/>
          <w:szCs w:val="26"/>
          <w:lang w:val="uk-UA"/>
        </w:rPr>
      </w:pPr>
      <w:r w:rsidRPr="0006650C">
        <w:rPr>
          <w:b/>
          <w:sz w:val="26"/>
          <w:szCs w:val="26"/>
          <w:lang w:val="uk-UA"/>
        </w:rPr>
        <w:t>СЛУХАЛИ:</w:t>
      </w:r>
    </w:p>
    <w:p w:rsidR="006B29D7" w:rsidRPr="006B29D7" w:rsidRDefault="00A33FBD" w:rsidP="006B29D7">
      <w:pPr>
        <w:spacing w:after="0" w:line="240" w:lineRule="auto"/>
        <w:ind w:firstLine="416"/>
        <w:rPr>
          <w:sz w:val="26"/>
          <w:szCs w:val="26"/>
          <w:lang w:val="uk-UA"/>
        </w:rPr>
      </w:pPr>
      <w:r>
        <w:rPr>
          <w:sz w:val="26"/>
          <w:szCs w:val="26"/>
          <w:lang w:val="uk-UA"/>
        </w:rPr>
        <w:t xml:space="preserve">Нестерову С.А., заступника директора з навчально-виховної роботи, з питання </w:t>
      </w:r>
      <w:r w:rsidR="006B29D7">
        <w:rPr>
          <w:sz w:val="26"/>
          <w:szCs w:val="26"/>
          <w:lang w:val="uk-UA"/>
        </w:rPr>
        <w:t>схвалення нового Порядку</w:t>
      </w:r>
      <w:r w:rsidR="006B29D7" w:rsidRPr="006B29D7">
        <w:rPr>
          <w:sz w:val="26"/>
          <w:szCs w:val="26"/>
          <w:lang w:val="uk-UA"/>
        </w:rPr>
        <w:t xml:space="preserve"> про організацію інклюзивного навчання</w:t>
      </w:r>
      <w:r w:rsidR="006B29D7">
        <w:rPr>
          <w:sz w:val="26"/>
          <w:szCs w:val="26"/>
          <w:lang w:val="uk-UA"/>
        </w:rPr>
        <w:t>. Світлана Анатоліївна зазначила те, що</w:t>
      </w:r>
      <w:r w:rsidR="006B29D7" w:rsidRPr="006B29D7">
        <w:rPr>
          <w:sz w:val="26"/>
          <w:szCs w:val="26"/>
          <w:lang w:val="uk-UA"/>
        </w:rPr>
        <w:t xml:space="preserve"> </w:t>
      </w:r>
      <w:r w:rsidR="006B29D7">
        <w:rPr>
          <w:sz w:val="26"/>
          <w:szCs w:val="26"/>
          <w:lang w:val="uk-UA"/>
        </w:rPr>
        <w:t>з</w:t>
      </w:r>
      <w:r w:rsidRPr="00A33FBD">
        <w:rPr>
          <w:sz w:val="26"/>
          <w:szCs w:val="26"/>
          <w:lang w:val="uk-UA"/>
        </w:rPr>
        <w:t xml:space="preserve">абезпечити інклюзивний освітній простір — одне з завдань розбудови якісної школи, визначених у рекомендаціях «Абетка для директора». Державна служба якості освіти інформує керівників закладів освіти про очікувані зміни в організації інклюзивного навчання. </w:t>
      </w:r>
      <w:r w:rsidR="006B29D7">
        <w:rPr>
          <w:sz w:val="26"/>
          <w:szCs w:val="26"/>
          <w:lang w:val="uk-UA"/>
        </w:rPr>
        <w:t xml:space="preserve">Так, </w:t>
      </w:r>
      <w:r w:rsidR="006B29D7" w:rsidRPr="006B29D7">
        <w:rPr>
          <w:sz w:val="26"/>
          <w:szCs w:val="26"/>
          <w:lang w:val="uk-UA"/>
        </w:rPr>
        <w:t xml:space="preserve">1 січня 2022 року набирають чинності зміни до постанов Кабінету Міністрів України, що регулюють організацію інклюзивного навчання: «Про внесення змін до деяких постанов Кабінету Міністрів України щодо організації навчання осіб з особливими освітніми потребами» </w:t>
      </w:r>
      <w:r w:rsidR="006B29D7">
        <w:rPr>
          <w:sz w:val="26"/>
          <w:szCs w:val="26"/>
          <w:lang w:val="uk-UA"/>
        </w:rPr>
        <w:t xml:space="preserve">                                  </w:t>
      </w:r>
      <w:r w:rsidR="006B29D7" w:rsidRPr="006B29D7">
        <w:rPr>
          <w:sz w:val="26"/>
          <w:szCs w:val="26"/>
          <w:lang w:val="uk-UA"/>
        </w:rPr>
        <w:t xml:space="preserve">від 21 липня 2021 р. № 765; «Порядок організації інклюзивного навчання у закладах загальної середньої освіти» від 15 вересня 2021 р. № 957. Відтак посилюється акцент на співпраці між закладами освіти та </w:t>
      </w:r>
      <w:proofErr w:type="spellStart"/>
      <w:r w:rsidR="006B29D7" w:rsidRPr="006B29D7">
        <w:rPr>
          <w:sz w:val="26"/>
          <w:szCs w:val="26"/>
          <w:lang w:val="uk-UA"/>
        </w:rPr>
        <w:t>інклюзивно</w:t>
      </w:r>
      <w:proofErr w:type="spellEnd"/>
      <w:r w:rsidR="006B29D7" w:rsidRPr="006B29D7">
        <w:rPr>
          <w:sz w:val="26"/>
          <w:szCs w:val="26"/>
          <w:lang w:val="uk-UA"/>
        </w:rPr>
        <w:t>-ресурсними центрами (ІРЦ), щоб школи отримували більше підтримки й допомоги під час навчання дітей з особливими освітніми потребами.</w:t>
      </w:r>
      <w:r w:rsidR="000344E0">
        <w:rPr>
          <w:sz w:val="26"/>
          <w:szCs w:val="26"/>
          <w:lang w:val="uk-UA"/>
        </w:rPr>
        <w:t xml:space="preserve"> </w:t>
      </w:r>
    </w:p>
    <w:p w:rsidR="002D78FF" w:rsidRPr="002D78FF" w:rsidRDefault="002D78FF" w:rsidP="002D78FF">
      <w:pPr>
        <w:spacing w:after="0" w:line="240" w:lineRule="auto"/>
        <w:ind w:firstLine="416"/>
        <w:rPr>
          <w:sz w:val="26"/>
          <w:szCs w:val="26"/>
          <w:lang w:val="uk-UA"/>
        </w:rPr>
      </w:pPr>
      <w:r w:rsidRPr="002D78FF">
        <w:rPr>
          <w:sz w:val="26"/>
          <w:szCs w:val="26"/>
          <w:lang w:val="uk-UA"/>
        </w:rPr>
        <w:t xml:space="preserve">Відтепер створення інклюзивних класів та розподіл освітньої субвенції здійснюватиметься за рівнями надання підтримки. Рівні підтримки характеризують, які </w:t>
      </w:r>
      <w:r w:rsidRPr="002D78FF">
        <w:rPr>
          <w:sz w:val="26"/>
          <w:szCs w:val="26"/>
          <w:lang w:val="uk-UA"/>
        </w:rPr>
        <w:lastRenderedPageBreak/>
        <w:t>потреби мають різні діти з ООП, наприклад: на першому рівні підтримки інклюзивний клас не потрібний, діти навчаються у звичайному класі і додаткове фінансування не передбачається, а на четвертому і п’ятому рівнях за умовами забезпечення підтримки в інклюзивному класі навчається одна дитина і на її освітні потреби виділяється найбільше фінансування.</w:t>
      </w:r>
    </w:p>
    <w:p w:rsidR="002D78FF" w:rsidRPr="002D78FF" w:rsidRDefault="002D78FF" w:rsidP="002D78FF">
      <w:pPr>
        <w:spacing w:after="0" w:line="240" w:lineRule="auto"/>
        <w:ind w:firstLine="416"/>
        <w:rPr>
          <w:sz w:val="26"/>
          <w:szCs w:val="26"/>
          <w:lang w:val="uk-UA"/>
        </w:rPr>
      </w:pPr>
      <w:r w:rsidRPr="002D78FF">
        <w:rPr>
          <w:sz w:val="26"/>
          <w:szCs w:val="26"/>
          <w:lang w:val="uk-UA"/>
        </w:rPr>
        <w:t xml:space="preserve">Важливою новацією є зміна підходу до проведення комплексної оцінки. </w:t>
      </w:r>
      <w:r w:rsidR="00491EF3">
        <w:rPr>
          <w:sz w:val="26"/>
          <w:szCs w:val="26"/>
          <w:lang w:val="uk-UA"/>
        </w:rPr>
        <w:t xml:space="preserve">                                 </w:t>
      </w:r>
      <w:r w:rsidRPr="002D78FF">
        <w:rPr>
          <w:sz w:val="26"/>
          <w:szCs w:val="26"/>
          <w:lang w:val="uk-UA"/>
        </w:rPr>
        <w:t xml:space="preserve">З 2022 року така оцінка буде проводитись на базі школи, а не ІРЦ, як було раніше. Це дасть змогу фахівцям ІРЦ працювати з дитиною у звичному їй середовищі, спостерігати та збирати додаткову інформацію про особливості навчання дитини з ООП. За потреби детальнішого дослідження та використання особливих </w:t>
      </w:r>
      <w:proofErr w:type="spellStart"/>
      <w:r w:rsidRPr="002D78FF">
        <w:rPr>
          <w:sz w:val="26"/>
          <w:szCs w:val="26"/>
          <w:lang w:val="uk-UA"/>
        </w:rPr>
        <w:t>методик</w:t>
      </w:r>
      <w:proofErr w:type="spellEnd"/>
      <w:r w:rsidRPr="002D78FF">
        <w:rPr>
          <w:sz w:val="26"/>
          <w:szCs w:val="26"/>
          <w:lang w:val="uk-UA"/>
        </w:rPr>
        <w:t xml:space="preserve"> оцінювання може бути продовжене в ІРЦ.</w:t>
      </w:r>
    </w:p>
    <w:p w:rsidR="002D78FF" w:rsidRDefault="002D78FF" w:rsidP="002D78FF">
      <w:pPr>
        <w:spacing w:after="0" w:line="240" w:lineRule="auto"/>
        <w:ind w:firstLine="416"/>
        <w:rPr>
          <w:sz w:val="26"/>
          <w:szCs w:val="26"/>
          <w:lang w:val="uk-UA"/>
        </w:rPr>
      </w:pPr>
      <w:r w:rsidRPr="002D78FF">
        <w:rPr>
          <w:sz w:val="26"/>
          <w:szCs w:val="26"/>
          <w:lang w:val="uk-UA"/>
        </w:rPr>
        <w:t>Якщо до цього часу працівники ІРЦ могли входити до команд супроводу дітей з ООП як залучені зовнішні фахівці, то відтепер вони є обов’язковими у їх складі. За таких умов формування команд супроводу розроблення індивідуальних програм розвитку (ІПР) дитини відбуватиметься якісніше та суттєво ефективнішою буде взаємодія шкіл з ІРЦ.</w:t>
      </w:r>
    </w:p>
    <w:p w:rsidR="0006650C" w:rsidRPr="0006650C" w:rsidRDefault="0006650C" w:rsidP="0006650C">
      <w:pPr>
        <w:spacing w:after="0" w:line="240" w:lineRule="auto"/>
        <w:ind w:firstLine="416"/>
        <w:rPr>
          <w:sz w:val="26"/>
          <w:szCs w:val="26"/>
          <w:lang w:val="uk-UA"/>
        </w:rPr>
      </w:pPr>
      <w:r>
        <w:rPr>
          <w:sz w:val="26"/>
          <w:szCs w:val="26"/>
          <w:lang w:val="uk-UA"/>
        </w:rPr>
        <w:t>Всі ці зміни відображені у Порядку</w:t>
      </w:r>
      <w:r w:rsidRPr="0006650C">
        <w:rPr>
          <w:sz w:val="26"/>
          <w:szCs w:val="26"/>
          <w:lang w:val="uk-UA"/>
        </w:rPr>
        <w:t xml:space="preserve"> організації інклюзивного навчання</w:t>
      </w:r>
      <w:r>
        <w:rPr>
          <w:sz w:val="26"/>
          <w:szCs w:val="26"/>
          <w:lang w:val="uk-UA"/>
        </w:rPr>
        <w:t xml:space="preserve"> в Овідіопольському ЗЗСО імені </w:t>
      </w:r>
      <w:proofErr w:type="spellStart"/>
      <w:r>
        <w:rPr>
          <w:sz w:val="26"/>
          <w:szCs w:val="26"/>
          <w:lang w:val="uk-UA"/>
        </w:rPr>
        <w:t>Т.Шевченка</w:t>
      </w:r>
      <w:proofErr w:type="spellEnd"/>
      <w:r>
        <w:rPr>
          <w:sz w:val="26"/>
          <w:szCs w:val="26"/>
          <w:lang w:val="uk-UA"/>
        </w:rPr>
        <w:t xml:space="preserve"> Овідіопольської селищної ради та потребують вашого схвалення.</w:t>
      </w:r>
    </w:p>
    <w:p w:rsidR="006B29D7" w:rsidRPr="006C2D2C" w:rsidRDefault="005F19F7" w:rsidP="006B29D7">
      <w:pPr>
        <w:spacing w:after="0" w:line="240" w:lineRule="auto"/>
        <w:ind w:firstLine="416"/>
        <w:rPr>
          <w:b/>
          <w:sz w:val="26"/>
          <w:szCs w:val="26"/>
          <w:lang w:val="uk-UA"/>
        </w:rPr>
      </w:pPr>
      <w:r w:rsidRPr="006C2D2C">
        <w:rPr>
          <w:b/>
          <w:sz w:val="26"/>
          <w:szCs w:val="26"/>
          <w:lang w:val="uk-UA"/>
        </w:rPr>
        <w:t>ВИСТУПИЛИ:</w:t>
      </w:r>
    </w:p>
    <w:p w:rsidR="000344E0" w:rsidRPr="000344E0" w:rsidRDefault="000344E0" w:rsidP="000344E0">
      <w:pPr>
        <w:spacing w:after="0" w:line="240" w:lineRule="auto"/>
        <w:ind w:firstLine="416"/>
        <w:rPr>
          <w:sz w:val="26"/>
          <w:szCs w:val="26"/>
          <w:lang w:val="uk-UA"/>
        </w:rPr>
      </w:pPr>
      <w:r>
        <w:rPr>
          <w:sz w:val="26"/>
          <w:szCs w:val="26"/>
          <w:lang w:val="uk-UA"/>
        </w:rPr>
        <w:t>Макаревич Г.М., практичний психолог, зазначила, що з</w:t>
      </w:r>
      <w:r w:rsidRPr="000344E0">
        <w:rPr>
          <w:sz w:val="26"/>
          <w:szCs w:val="26"/>
          <w:lang w:val="uk-UA"/>
        </w:rPr>
        <w:t>апорукою успіху організації освітнього процесу для дітей з особливими освітніми потребами є співпр</w:t>
      </w:r>
      <w:r>
        <w:rPr>
          <w:sz w:val="26"/>
          <w:szCs w:val="26"/>
          <w:lang w:val="uk-UA"/>
        </w:rPr>
        <w:t>аця з батьками. В</w:t>
      </w:r>
      <w:r w:rsidRPr="000344E0">
        <w:rPr>
          <w:sz w:val="26"/>
          <w:szCs w:val="26"/>
          <w:lang w:val="uk-UA"/>
        </w:rPr>
        <w:t>ажливо залучати батьків до ухвалення рішень щодо навчання їхніх дітей. Ще до приходу дитини до закладу освіти в багатьох родинах можуть бути налагоджені контакти з психологічною службою, фахівцями ІРЦ, реабілітаційними центрами, соціальною службою. Останні  володіють інформацією, корисною як для працівників  освіти, так і для інших батьків. Це теж треба врахувати.</w:t>
      </w:r>
    </w:p>
    <w:p w:rsidR="000344E0" w:rsidRPr="000344E0" w:rsidRDefault="000344E0" w:rsidP="000344E0">
      <w:pPr>
        <w:spacing w:after="0" w:line="240" w:lineRule="auto"/>
        <w:ind w:firstLine="416"/>
        <w:rPr>
          <w:b/>
          <w:bCs/>
          <w:sz w:val="26"/>
          <w:szCs w:val="26"/>
          <w:lang w:val="uk-UA"/>
        </w:rPr>
      </w:pPr>
      <w:r w:rsidRPr="000344E0">
        <w:rPr>
          <w:b/>
          <w:bCs/>
          <w:sz w:val="26"/>
          <w:szCs w:val="26"/>
          <w:lang w:val="uk-UA"/>
        </w:rPr>
        <w:t>УХВАЛИЛИ:</w:t>
      </w:r>
    </w:p>
    <w:p w:rsidR="0006650C" w:rsidRPr="0006650C" w:rsidRDefault="000344E0" w:rsidP="0006650C">
      <w:pPr>
        <w:spacing w:after="0" w:line="240" w:lineRule="auto"/>
        <w:ind w:firstLine="416"/>
        <w:rPr>
          <w:sz w:val="26"/>
          <w:szCs w:val="26"/>
          <w:lang w:val="uk-UA"/>
        </w:rPr>
      </w:pPr>
      <w:r>
        <w:rPr>
          <w:sz w:val="26"/>
          <w:szCs w:val="26"/>
          <w:lang w:val="uk-UA"/>
        </w:rPr>
        <w:t>9</w:t>
      </w:r>
      <w:r w:rsidRPr="000344E0">
        <w:rPr>
          <w:sz w:val="26"/>
          <w:szCs w:val="26"/>
          <w:lang w:val="uk-UA"/>
        </w:rPr>
        <w:t>.1</w:t>
      </w:r>
      <w:r w:rsidR="0006650C">
        <w:rPr>
          <w:sz w:val="26"/>
          <w:szCs w:val="26"/>
          <w:lang w:val="uk-UA"/>
        </w:rPr>
        <w:t>.</w:t>
      </w:r>
      <w:r w:rsidR="0006650C" w:rsidRPr="0006650C">
        <w:rPr>
          <w:rFonts w:eastAsiaTheme="minorEastAsia"/>
          <w:color w:val="auto"/>
          <w:sz w:val="28"/>
          <w:szCs w:val="28"/>
          <w:lang w:val="uk-UA"/>
        </w:rPr>
        <w:t xml:space="preserve"> </w:t>
      </w:r>
      <w:r w:rsidR="0006650C">
        <w:rPr>
          <w:sz w:val="26"/>
          <w:szCs w:val="26"/>
          <w:lang w:val="uk-UA"/>
        </w:rPr>
        <w:t>Схвалити та ввести в дію</w:t>
      </w:r>
      <w:r w:rsidR="0006650C" w:rsidRPr="0006650C">
        <w:rPr>
          <w:sz w:val="26"/>
          <w:szCs w:val="26"/>
          <w:lang w:val="uk-UA"/>
        </w:rPr>
        <w:t xml:space="preserve"> новий Порядок організації інклюзивної форми здобуття повної загальної середньої освіти в Овідіопольському ЗЗСО імені </w:t>
      </w:r>
      <w:proofErr w:type="spellStart"/>
      <w:r w:rsidR="0006650C" w:rsidRPr="0006650C">
        <w:rPr>
          <w:sz w:val="26"/>
          <w:szCs w:val="26"/>
          <w:lang w:val="uk-UA"/>
        </w:rPr>
        <w:t>Т.Шевченка</w:t>
      </w:r>
      <w:proofErr w:type="spellEnd"/>
      <w:r w:rsidR="0006650C" w:rsidRPr="0006650C">
        <w:rPr>
          <w:sz w:val="26"/>
          <w:szCs w:val="26"/>
          <w:lang w:val="uk-UA"/>
        </w:rPr>
        <w:t xml:space="preserve"> Овідіопольської селищної ради Одеського району Одеської області.</w:t>
      </w:r>
    </w:p>
    <w:p w:rsidR="0006650C" w:rsidRPr="0006650C" w:rsidRDefault="0006650C" w:rsidP="0006650C">
      <w:pPr>
        <w:spacing w:after="0" w:line="240" w:lineRule="auto"/>
        <w:ind w:firstLine="416"/>
        <w:rPr>
          <w:sz w:val="26"/>
          <w:szCs w:val="26"/>
          <w:lang w:val="uk-UA"/>
        </w:rPr>
      </w:pPr>
      <w:r w:rsidRPr="0006650C">
        <w:rPr>
          <w:sz w:val="26"/>
          <w:szCs w:val="26"/>
          <w:lang w:val="uk-UA"/>
        </w:rPr>
        <w:t xml:space="preserve">9.2. Порядок організації інклюзивної форми здобуття повної загальної середньої освіти в Овідіопольському ЗЗСО імені </w:t>
      </w:r>
      <w:proofErr w:type="spellStart"/>
      <w:r w:rsidRPr="0006650C">
        <w:rPr>
          <w:sz w:val="26"/>
          <w:szCs w:val="26"/>
          <w:lang w:val="uk-UA"/>
        </w:rPr>
        <w:t>Т.Шевченка</w:t>
      </w:r>
      <w:proofErr w:type="spellEnd"/>
      <w:r w:rsidRPr="0006650C">
        <w:rPr>
          <w:sz w:val="26"/>
          <w:szCs w:val="26"/>
          <w:lang w:val="uk-UA"/>
        </w:rPr>
        <w:t xml:space="preserve"> Овідіопольської селищної ради Одеського району Одеської області, затверджений педагогічною радою закладу 31.08.2021 року, визнати таким, що втратив чинність.</w:t>
      </w:r>
    </w:p>
    <w:p w:rsidR="0006650C" w:rsidRPr="0006650C" w:rsidRDefault="0006650C" w:rsidP="0006650C">
      <w:pPr>
        <w:spacing w:after="0" w:line="240" w:lineRule="auto"/>
        <w:ind w:firstLine="416"/>
        <w:rPr>
          <w:sz w:val="26"/>
          <w:szCs w:val="26"/>
          <w:lang w:val="uk-UA"/>
        </w:rPr>
      </w:pPr>
      <w:r w:rsidRPr="0006650C">
        <w:rPr>
          <w:sz w:val="26"/>
          <w:szCs w:val="26"/>
          <w:lang w:val="uk-UA"/>
        </w:rPr>
        <w:t>9.3. Підготувати наказ «Про затвердження нового Порядок організації інклюзивної форми здобуття повної загальної середньої освіти».</w:t>
      </w:r>
    </w:p>
    <w:p w:rsidR="0006650C" w:rsidRPr="00F465ED" w:rsidRDefault="0006650C" w:rsidP="0006650C">
      <w:pPr>
        <w:spacing w:after="0" w:line="240" w:lineRule="auto"/>
        <w:ind w:firstLine="416"/>
        <w:rPr>
          <w:color w:val="auto"/>
          <w:sz w:val="26"/>
          <w:szCs w:val="26"/>
          <w:lang w:val="uk-UA"/>
        </w:rPr>
      </w:pPr>
      <w:r w:rsidRPr="00F465ED">
        <w:rPr>
          <w:color w:val="auto"/>
          <w:sz w:val="26"/>
          <w:szCs w:val="26"/>
          <w:lang w:val="uk-UA"/>
        </w:rPr>
        <w:t>9.4. Забезпечити публічний доступ через офіційний сайт.</w:t>
      </w:r>
    </w:p>
    <w:p w:rsidR="00F465ED" w:rsidRPr="00B526CB" w:rsidRDefault="00B526CB" w:rsidP="00F465ED">
      <w:pPr>
        <w:spacing w:after="0" w:line="240" w:lineRule="auto"/>
        <w:ind w:firstLine="416"/>
        <w:rPr>
          <w:color w:val="auto"/>
          <w:sz w:val="26"/>
          <w:szCs w:val="26"/>
          <w:lang w:val="uk-UA"/>
        </w:rPr>
      </w:pPr>
      <w:r w:rsidRPr="00B526CB">
        <w:rPr>
          <w:color w:val="auto"/>
          <w:sz w:val="26"/>
          <w:szCs w:val="26"/>
          <w:lang w:val="uk-UA"/>
        </w:rPr>
        <w:t>Голосували: «за» - 89</w:t>
      </w:r>
      <w:r w:rsidR="00F465ED" w:rsidRPr="00B526CB">
        <w:rPr>
          <w:color w:val="auto"/>
          <w:sz w:val="26"/>
          <w:szCs w:val="26"/>
          <w:lang w:val="uk-UA"/>
        </w:rPr>
        <w:t>;   «проти» - 0;   «утримались» - 0</w:t>
      </w:r>
    </w:p>
    <w:p w:rsidR="0006650C" w:rsidRPr="0006650C" w:rsidRDefault="0006650C" w:rsidP="00F465ED">
      <w:pPr>
        <w:pStyle w:val="a3"/>
        <w:numPr>
          <w:ilvl w:val="0"/>
          <w:numId w:val="14"/>
        </w:numPr>
        <w:tabs>
          <w:tab w:val="left" w:pos="709"/>
          <w:tab w:val="left" w:pos="851"/>
        </w:tabs>
        <w:ind w:left="0" w:firstLine="426"/>
        <w:rPr>
          <w:b/>
          <w:sz w:val="26"/>
          <w:szCs w:val="26"/>
          <w:lang w:val="uk-UA"/>
        </w:rPr>
      </w:pPr>
      <w:r w:rsidRPr="0006650C">
        <w:rPr>
          <w:b/>
          <w:sz w:val="26"/>
          <w:szCs w:val="26"/>
          <w:lang w:val="uk-UA"/>
        </w:rPr>
        <w:t>СЛУХАЛИ:</w:t>
      </w:r>
    </w:p>
    <w:p w:rsidR="000344E0" w:rsidRPr="00E41A67" w:rsidRDefault="0006650C" w:rsidP="0006650C">
      <w:pPr>
        <w:spacing w:after="0" w:line="240" w:lineRule="auto"/>
        <w:ind w:firstLine="416"/>
        <w:rPr>
          <w:sz w:val="26"/>
          <w:szCs w:val="26"/>
          <w:lang w:val="uk-UA"/>
        </w:rPr>
      </w:pPr>
      <w:r>
        <w:rPr>
          <w:sz w:val="26"/>
          <w:szCs w:val="26"/>
          <w:lang w:val="uk-UA"/>
        </w:rPr>
        <w:t>Дубину І.М., заступника директора з наук</w:t>
      </w:r>
      <w:r w:rsidR="00B56D05">
        <w:rPr>
          <w:sz w:val="26"/>
          <w:szCs w:val="26"/>
          <w:lang w:val="uk-UA"/>
        </w:rPr>
        <w:t>ово-методичної роботи, який запропонував схвалити</w:t>
      </w:r>
      <w:r w:rsidRPr="00D14592">
        <w:rPr>
          <w:sz w:val="26"/>
          <w:szCs w:val="26"/>
          <w:lang w:val="uk-UA"/>
        </w:rPr>
        <w:t xml:space="preserve"> Положення про відповідального за ЦЗ, Положення про комісію з питань евакуації, Положення про штаб ліквідації наслідків надзвичайної ситуації, Положення про проведення інструктажів з цивільного захисту, пожежної безпеки та дій в надзвичайних ситуаціях</w:t>
      </w:r>
      <w:r w:rsidR="00B56D05">
        <w:rPr>
          <w:sz w:val="26"/>
          <w:szCs w:val="26"/>
          <w:lang w:val="uk-UA"/>
        </w:rPr>
        <w:t xml:space="preserve"> </w:t>
      </w:r>
      <w:r w:rsidR="00E41A67" w:rsidRPr="00E41A67">
        <w:rPr>
          <w:sz w:val="26"/>
          <w:szCs w:val="26"/>
          <w:lang w:val="uk-UA"/>
        </w:rPr>
        <w:t>з метою забезпечення готовності учасників освітнього процесу до дій у разі надзвичайних ситуацій, загрози виникнення терористичних актів, створення умов для надійного захисту учасників освітнього процесу</w:t>
      </w:r>
    </w:p>
    <w:p w:rsidR="00E41A67" w:rsidRDefault="00E41A67" w:rsidP="0006650C">
      <w:pPr>
        <w:spacing w:after="0" w:line="240" w:lineRule="auto"/>
        <w:ind w:firstLine="416"/>
        <w:rPr>
          <w:b/>
          <w:bCs/>
          <w:sz w:val="26"/>
          <w:szCs w:val="26"/>
          <w:lang w:val="uk-UA"/>
        </w:rPr>
      </w:pPr>
      <w:r>
        <w:rPr>
          <w:b/>
          <w:bCs/>
          <w:sz w:val="26"/>
          <w:szCs w:val="26"/>
          <w:lang w:val="uk-UA"/>
        </w:rPr>
        <w:t>ВИСТУПИЛИ:</w:t>
      </w:r>
    </w:p>
    <w:p w:rsidR="00E41A67" w:rsidRPr="001E35FB" w:rsidRDefault="00E41A67" w:rsidP="0006650C">
      <w:pPr>
        <w:spacing w:after="0" w:line="240" w:lineRule="auto"/>
        <w:ind w:firstLine="416"/>
        <w:rPr>
          <w:bCs/>
          <w:sz w:val="26"/>
          <w:szCs w:val="26"/>
          <w:lang w:val="uk-UA"/>
        </w:rPr>
      </w:pPr>
      <w:r w:rsidRPr="001E35FB">
        <w:rPr>
          <w:bCs/>
          <w:sz w:val="26"/>
          <w:szCs w:val="26"/>
          <w:lang w:val="uk-UA"/>
        </w:rPr>
        <w:t>Стратуленко О.В.,</w:t>
      </w:r>
      <w:r w:rsidR="001E35FB" w:rsidRPr="001E35FB">
        <w:rPr>
          <w:bCs/>
          <w:sz w:val="26"/>
          <w:szCs w:val="26"/>
          <w:lang w:val="uk-UA"/>
        </w:rPr>
        <w:t xml:space="preserve"> </w:t>
      </w:r>
      <w:r w:rsidRPr="001E35FB">
        <w:rPr>
          <w:bCs/>
          <w:sz w:val="26"/>
          <w:szCs w:val="26"/>
          <w:lang w:val="uk-UA"/>
        </w:rPr>
        <w:t>вчитель хімії та біології,</w:t>
      </w:r>
      <w:r w:rsidR="001E35FB">
        <w:rPr>
          <w:bCs/>
          <w:sz w:val="26"/>
          <w:szCs w:val="26"/>
          <w:lang w:val="uk-UA"/>
        </w:rPr>
        <w:t xml:space="preserve"> запропонувала взяти до уваги вищезазначені Положення </w:t>
      </w:r>
      <w:r w:rsidR="001E35FB" w:rsidRPr="001E35FB">
        <w:rPr>
          <w:bCs/>
          <w:sz w:val="26"/>
          <w:szCs w:val="26"/>
          <w:lang w:val="uk-UA"/>
        </w:rPr>
        <w:t xml:space="preserve">з метою підготовки здобувачів освіти та працівників з </w:t>
      </w:r>
      <w:r w:rsidR="001E35FB" w:rsidRPr="001E35FB">
        <w:rPr>
          <w:bCs/>
          <w:sz w:val="26"/>
          <w:szCs w:val="26"/>
          <w:lang w:val="uk-UA"/>
        </w:rPr>
        <w:lastRenderedPageBreak/>
        <w:t>питань ЦЗ, у тому числі підвищення готовності до дій при виникненні надзвичайних ситуацій різних видів, попередження, а у разі необхідності, усунення їх наслідків, вирішення вказаних проблем</w:t>
      </w:r>
      <w:r w:rsidR="001E35FB">
        <w:rPr>
          <w:bCs/>
          <w:sz w:val="26"/>
          <w:szCs w:val="26"/>
          <w:lang w:val="uk-UA"/>
        </w:rPr>
        <w:t>.</w:t>
      </w:r>
    </w:p>
    <w:p w:rsidR="0006650C" w:rsidRPr="0006650C" w:rsidRDefault="0006650C" w:rsidP="0006650C">
      <w:pPr>
        <w:spacing w:after="0" w:line="240" w:lineRule="auto"/>
        <w:ind w:firstLine="416"/>
        <w:rPr>
          <w:b/>
          <w:bCs/>
          <w:sz w:val="26"/>
          <w:szCs w:val="26"/>
          <w:lang w:val="uk-UA"/>
        </w:rPr>
      </w:pPr>
      <w:r w:rsidRPr="0006650C">
        <w:rPr>
          <w:b/>
          <w:bCs/>
          <w:sz w:val="26"/>
          <w:szCs w:val="26"/>
          <w:lang w:val="uk-UA"/>
        </w:rPr>
        <w:t>УХВАЛИЛИ:</w:t>
      </w:r>
    </w:p>
    <w:p w:rsidR="0006650C" w:rsidRPr="0006650C" w:rsidRDefault="0006650C" w:rsidP="0006650C">
      <w:pPr>
        <w:spacing w:after="0" w:line="240" w:lineRule="auto"/>
        <w:ind w:firstLine="416"/>
        <w:rPr>
          <w:sz w:val="26"/>
          <w:szCs w:val="26"/>
          <w:lang w:val="uk-UA"/>
        </w:rPr>
      </w:pPr>
      <w:r w:rsidRPr="0006650C">
        <w:rPr>
          <w:sz w:val="26"/>
          <w:szCs w:val="26"/>
          <w:lang w:val="uk-UA"/>
        </w:rPr>
        <w:t>10.1. Схвалити Положення про відповідального за ЦЗ, Положення про комісію з питань евакуації, Положення про штаб ліквідації наслідків надзвичайної ситуації, Положення про проведення інструктажів з цивільного захисту, пожежної безпеки та дій в надзвичайних ситуаціях</w:t>
      </w:r>
      <w:r>
        <w:rPr>
          <w:sz w:val="26"/>
          <w:szCs w:val="26"/>
          <w:lang w:val="uk-UA"/>
        </w:rPr>
        <w:t xml:space="preserve"> </w:t>
      </w:r>
      <w:r w:rsidRPr="0006650C">
        <w:rPr>
          <w:sz w:val="26"/>
          <w:szCs w:val="26"/>
          <w:lang w:val="uk-UA"/>
        </w:rPr>
        <w:t>в Овідіопольському ЗЗСО імені Т. Шевченка Овідіопольської селищної ради.</w:t>
      </w:r>
    </w:p>
    <w:p w:rsidR="0006650C" w:rsidRDefault="00F03421" w:rsidP="00F03421">
      <w:pPr>
        <w:pStyle w:val="a3"/>
        <w:numPr>
          <w:ilvl w:val="1"/>
          <w:numId w:val="16"/>
        </w:numPr>
        <w:tabs>
          <w:tab w:val="left" w:pos="993"/>
        </w:tabs>
        <w:spacing w:after="0" w:line="240" w:lineRule="auto"/>
        <w:ind w:left="0" w:firstLine="426"/>
        <w:rPr>
          <w:sz w:val="26"/>
          <w:szCs w:val="26"/>
          <w:lang w:val="uk-UA"/>
        </w:rPr>
      </w:pPr>
      <w:r>
        <w:rPr>
          <w:sz w:val="26"/>
          <w:szCs w:val="26"/>
          <w:lang w:val="uk-UA"/>
        </w:rPr>
        <w:t xml:space="preserve"> </w:t>
      </w:r>
      <w:r w:rsidR="0006650C" w:rsidRPr="00F03421">
        <w:rPr>
          <w:sz w:val="26"/>
          <w:szCs w:val="26"/>
          <w:lang w:val="uk-UA"/>
        </w:rPr>
        <w:t>Забезпечити публічний доступ через офіційний сайт.</w:t>
      </w:r>
    </w:p>
    <w:p w:rsidR="00F465ED" w:rsidRPr="00B526CB" w:rsidRDefault="00B526CB" w:rsidP="00F465ED">
      <w:pPr>
        <w:pStyle w:val="a3"/>
        <w:tabs>
          <w:tab w:val="left" w:pos="993"/>
        </w:tabs>
        <w:spacing w:after="0" w:line="240" w:lineRule="auto"/>
        <w:ind w:left="426" w:firstLine="0"/>
        <w:rPr>
          <w:color w:val="auto"/>
          <w:sz w:val="26"/>
          <w:szCs w:val="26"/>
          <w:lang w:val="uk-UA"/>
        </w:rPr>
      </w:pPr>
      <w:r w:rsidRPr="00B526CB">
        <w:rPr>
          <w:color w:val="auto"/>
          <w:sz w:val="26"/>
          <w:szCs w:val="26"/>
          <w:lang w:val="uk-UA"/>
        </w:rPr>
        <w:t>Голосували: «за» - 89</w:t>
      </w:r>
      <w:r w:rsidR="00F465ED" w:rsidRPr="00B526CB">
        <w:rPr>
          <w:color w:val="auto"/>
          <w:sz w:val="26"/>
          <w:szCs w:val="26"/>
          <w:lang w:val="uk-UA"/>
        </w:rPr>
        <w:t>;   «проти» - 0;   «утримались» - 0</w:t>
      </w:r>
    </w:p>
    <w:p w:rsidR="00F03421" w:rsidRPr="00B526CB" w:rsidRDefault="00F03421" w:rsidP="00F03421">
      <w:pPr>
        <w:pStyle w:val="a3"/>
        <w:numPr>
          <w:ilvl w:val="0"/>
          <w:numId w:val="16"/>
        </w:numPr>
        <w:tabs>
          <w:tab w:val="left" w:pos="851"/>
        </w:tabs>
        <w:ind w:left="0" w:firstLine="426"/>
        <w:rPr>
          <w:b/>
          <w:color w:val="auto"/>
          <w:sz w:val="26"/>
          <w:szCs w:val="26"/>
          <w:lang w:val="uk-UA"/>
        </w:rPr>
      </w:pPr>
      <w:r w:rsidRPr="00B526CB">
        <w:rPr>
          <w:b/>
          <w:color w:val="auto"/>
          <w:sz w:val="26"/>
          <w:szCs w:val="26"/>
          <w:lang w:val="uk-UA"/>
        </w:rPr>
        <w:t>СЛУХАЛИ:</w:t>
      </w:r>
    </w:p>
    <w:p w:rsidR="00E86C09" w:rsidRDefault="00F03421" w:rsidP="00E86C09">
      <w:pPr>
        <w:spacing w:after="0" w:line="240" w:lineRule="auto"/>
        <w:ind w:firstLine="416"/>
        <w:rPr>
          <w:sz w:val="26"/>
          <w:szCs w:val="26"/>
          <w:lang w:val="uk-UA"/>
        </w:rPr>
      </w:pPr>
      <w:r>
        <w:rPr>
          <w:sz w:val="26"/>
          <w:szCs w:val="26"/>
          <w:lang w:val="uk-UA"/>
        </w:rPr>
        <w:t>Нестерову С.А., заступника директора з навчально-виховної роботи, яка запропонувала схвалити</w:t>
      </w:r>
      <w:r w:rsidRPr="00F03421">
        <w:rPr>
          <w:sz w:val="26"/>
          <w:szCs w:val="26"/>
          <w:lang w:val="uk-UA"/>
        </w:rPr>
        <w:t xml:space="preserve"> Положення пр</w:t>
      </w:r>
      <w:r w:rsidR="00E86C09">
        <w:rPr>
          <w:sz w:val="26"/>
          <w:szCs w:val="26"/>
          <w:lang w:val="uk-UA"/>
        </w:rPr>
        <w:t xml:space="preserve">о </w:t>
      </w:r>
      <w:r w:rsidR="00F465ED">
        <w:rPr>
          <w:sz w:val="26"/>
          <w:szCs w:val="26"/>
          <w:lang w:val="uk-UA"/>
        </w:rPr>
        <w:t xml:space="preserve">порядок </w:t>
      </w:r>
      <w:r w:rsidR="00E86C09">
        <w:rPr>
          <w:sz w:val="26"/>
          <w:szCs w:val="26"/>
          <w:lang w:val="uk-UA"/>
        </w:rPr>
        <w:t xml:space="preserve">зарахування учнів до 1 класу та </w:t>
      </w:r>
      <w:r w:rsidR="002A6BF4">
        <w:rPr>
          <w:sz w:val="26"/>
          <w:szCs w:val="26"/>
          <w:lang w:val="uk-UA"/>
        </w:rPr>
        <w:t xml:space="preserve"> </w:t>
      </w:r>
      <w:bookmarkStart w:id="3" w:name="_GoBack"/>
      <w:bookmarkEnd w:id="3"/>
      <w:r>
        <w:rPr>
          <w:sz w:val="26"/>
          <w:szCs w:val="26"/>
          <w:lang w:val="uk-UA"/>
        </w:rPr>
        <w:t>Бокал С.І.</w:t>
      </w:r>
      <w:r w:rsidRPr="00F03421">
        <w:rPr>
          <w:sz w:val="26"/>
          <w:szCs w:val="26"/>
          <w:lang w:val="uk-UA"/>
        </w:rPr>
        <w:t xml:space="preserve">, заступника директора з навчально-виховної роботи, яка запропонувала схвалити </w:t>
      </w:r>
      <w:r>
        <w:rPr>
          <w:sz w:val="26"/>
          <w:szCs w:val="26"/>
          <w:lang w:val="uk-UA"/>
        </w:rPr>
        <w:t xml:space="preserve">Положення </w:t>
      </w:r>
      <w:r w:rsidRPr="00F03421">
        <w:rPr>
          <w:sz w:val="26"/>
          <w:szCs w:val="26"/>
          <w:lang w:val="uk-UA"/>
        </w:rPr>
        <w:t>про зарахування до перевідних класів, Положення про зарахування учнів до 10 класу</w:t>
      </w:r>
      <w:r>
        <w:rPr>
          <w:sz w:val="26"/>
          <w:szCs w:val="26"/>
          <w:lang w:val="uk-UA"/>
        </w:rPr>
        <w:t>.</w:t>
      </w:r>
      <w:r w:rsidRPr="00F03421">
        <w:rPr>
          <w:sz w:val="26"/>
          <w:szCs w:val="26"/>
          <w:lang w:val="uk-UA"/>
        </w:rPr>
        <w:t xml:space="preserve"> </w:t>
      </w:r>
    </w:p>
    <w:p w:rsidR="00F03421" w:rsidRDefault="00E86C09" w:rsidP="00E86C09">
      <w:pPr>
        <w:spacing w:after="0" w:line="240" w:lineRule="auto"/>
        <w:ind w:firstLine="416"/>
        <w:rPr>
          <w:sz w:val="26"/>
          <w:szCs w:val="26"/>
          <w:lang w:val="uk-UA"/>
        </w:rPr>
      </w:pPr>
      <w:r>
        <w:rPr>
          <w:sz w:val="26"/>
          <w:szCs w:val="26"/>
          <w:lang w:val="uk-UA"/>
        </w:rPr>
        <w:t>Так, заступниками було зазначено, що вищезазначені Положення розроблені</w:t>
      </w:r>
      <w:r w:rsidRPr="00E86C09">
        <w:rPr>
          <w:sz w:val="26"/>
          <w:szCs w:val="26"/>
          <w:lang w:val="uk-UA"/>
        </w:rPr>
        <w:t xml:space="preserve"> відповідно до Порядку зарахування, відрахування та переведення учнів </w:t>
      </w:r>
      <w:r>
        <w:rPr>
          <w:sz w:val="26"/>
          <w:szCs w:val="26"/>
          <w:lang w:val="uk-UA"/>
        </w:rPr>
        <w:t xml:space="preserve"> </w:t>
      </w:r>
      <w:r w:rsidRPr="00E86C09">
        <w:rPr>
          <w:sz w:val="26"/>
          <w:szCs w:val="26"/>
          <w:lang w:val="uk-UA"/>
        </w:rPr>
        <w:t>до державних та комунальних закладів освіти, затвердженого наказом Міністерства освіти і науки Украї</w:t>
      </w:r>
      <w:r>
        <w:rPr>
          <w:sz w:val="26"/>
          <w:szCs w:val="26"/>
          <w:lang w:val="uk-UA"/>
        </w:rPr>
        <w:t>ни №367 від 16 квітня 2018 року та визначають</w:t>
      </w:r>
      <w:r w:rsidRPr="00E86C09">
        <w:rPr>
          <w:sz w:val="26"/>
          <w:szCs w:val="26"/>
          <w:lang w:val="uk-UA"/>
        </w:rPr>
        <w:t xml:space="preserve"> механізм зарахува</w:t>
      </w:r>
      <w:r>
        <w:rPr>
          <w:sz w:val="26"/>
          <w:szCs w:val="26"/>
          <w:lang w:val="uk-UA"/>
        </w:rPr>
        <w:t>ння дітей до закладу освіти</w:t>
      </w:r>
      <w:r w:rsidRPr="00E86C09">
        <w:rPr>
          <w:rFonts w:ascii="Verdana" w:hAnsi="Verdana"/>
          <w:sz w:val="26"/>
          <w:szCs w:val="26"/>
          <w:shd w:val="clear" w:color="auto" w:fill="FFFFFF"/>
          <w:lang w:val="uk-UA"/>
        </w:rPr>
        <w:t xml:space="preserve"> </w:t>
      </w:r>
      <w:r w:rsidRPr="00E86C09">
        <w:rPr>
          <w:sz w:val="26"/>
          <w:szCs w:val="26"/>
          <w:lang w:val="uk-UA"/>
        </w:rPr>
        <w:t>для здобуття початкової, базової чи профільної середньої освіти</w:t>
      </w:r>
      <w:r>
        <w:rPr>
          <w:sz w:val="26"/>
          <w:szCs w:val="26"/>
          <w:lang w:val="uk-UA"/>
        </w:rPr>
        <w:t xml:space="preserve"> </w:t>
      </w:r>
      <w:r w:rsidRPr="00E86C09">
        <w:rPr>
          <w:sz w:val="26"/>
          <w:szCs w:val="26"/>
          <w:lang w:val="uk-UA"/>
        </w:rPr>
        <w:t>за денною формою навчання.</w:t>
      </w:r>
    </w:p>
    <w:p w:rsidR="00F03421" w:rsidRPr="00F03421" w:rsidRDefault="00F03421" w:rsidP="00F03421">
      <w:pPr>
        <w:spacing w:after="0" w:line="240" w:lineRule="auto"/>
        <w:ind w:firstLine="416"/>
        <w:rPr>
          <w:bCs/>
          <w:sz w:val="26"/>
          <w:szCs w:val="26"/>
          <w:lang w:val="uk-UA"/>
        </w:rPr>
      </w:pPr>
      <w:r w:rsidRPr="00F03421">
        <w:rPr>
          <w:b/>
          <w:bCs/>
          <w:sz w:val="26"/>
          <w:szCs w:val="26"/>
          <w:lang w:val="uk-UA"/>
        </w:rPr>
        <w:t>ВИСТУПИЛИ:</w:t>
      </w:r>
    </w:p>
    <w:p w:rsidR="00F03421" w:rsidRPr="00E86C09" w:rsidRDefault="00F03421" w:rsidP="00E86C09">
      <w:pPr>
        <w:spacing w:after="0" w:line="240" w:lineRule="auto"/>
        <w:ind w:firstLine="416"/>
        <w:rPr>
          <w:bCs/>
          <w:sz w:val="26"/>
          <w:szCs w:val="26"/>
          <w:lang w:val="uk-UA"/>
        </w:rPr>
      </w:pPr>
      <w:r w:rsidRPr="00F03421">
        <w:rPr>
          <w:bCs/>
          <w:sz w:val="26"/>
          <w:szCs w:val="26"/>
          <w:lang w:val="uk-UA"/>
        </w:rPr>
        <w:t>Даниленко О.В., заступник директора з виховної роботи</w:t>
      </w:r>
      <w:r w:rsidRPr="00F03421">
        <w:rPr>
          <w:sz w:val="26"/>
          <w:szCs w:val="26"/>
          <w:lang w:val="uk-UA"/>
        </w:rPr>
        <w:t xml:space="preserve">, </w:t>
      </w:r>
      <w:r w:rsidRPr="00F03421">
        <w:rPr>
          <w:bCs/>
          <w:sz w:val="26"/>
          <w:szCs w:val="26"/>
          <w:lang w:val="uk-UA"/>
        </w:rPr>
        <w:t xml:space="preserve">запропонувала </w:t>
      </w:r>
      <w:r w:rsidR="00E86C09">
        <w:rPr>
          <w:bCs/>
          <w:sz w:val="26"/>
          <w:szCs w:val="26"/>
          <w:lang w:val="uk-UA"/>
        </w:rPr>
        <w:t xml:space="preserve"> схвалити дані Положення.</w:t>
      </w:r>
    </w:p>
    <w:p w:rsidR="00F03421" w:rsidRPr="0006650C" w:rsidRDefault="00F03421" w:rsidP="00F03421">
      <w:pPr>
        <w:spacing w:after="0" w:line="240" w:lineRule="auto"/>
        <w:ind w:firstLine="416"/>
        <w:rPr>
          <w:b/>
          <w:bCs/>
          <w:sz w:val="26"/>
          <w:szCs w:val="26"/>
          <w:lang w:val="uk-UA"/>
        </w:rPr>
      </w:pPr>
      <w:r w:rsidRPr="0006650C">
        <w:rPr>
          <w:b/>
          <w:bCs/>
          <w:sz w:val="26"/>
          <w:szCs w:val="26"/>
          <w:lang w:val="uk-UA"/>
        </w:rPr>
        <w:t>УХВАЛИЛИ:</w:t>
      </w:r>
    </w:p>
    <w:p w:rsidR="00F465ED" w:rsidRDefault="00F465ED" w:rsidP="00F465ED">
      <w:pPr>
        <w:spacing w:after="0" w:line="240" w:lineRule="auto"/>
        <w:ind w:firstLine="416"/>
        <w:rPr>
          <w:sz w:val="26"/>
          <w:szCs w:val="26"/>
          <w:lang w:val="uk-UA"/>
        </w:rPr>
      </w:pPr>
      <w:r>
        <w:rPr>
          <w:sz w:val="26"/>
          <w:szCs w:val="26"/>
          <w:lang w:val="uk-UA"/>
        </w:rPr>
        <w:t>11.1. Схвалити Положення</w:t>
      </w:r>
      <w:r w:rsidRPr="00F465ED">
        <w:rPr>
          <w:sz w:val="26"/>
          <w:szCs w:val="26"/>
          <w:lang w:val="uk-UA"/>
        </w:rPr>
        <w:t xml:space="preserve"> про порядок зарахування учнів до 1 класу</w:t>
      </w:r>
      <w:r>
        <w:rPr>
          <w:sz w:val="26"/>
          <w:szCs w:val="26"/>
          <w:lang w:val="uk-UA"/>
        </w:rPr>
        <w:t>,</w:t>
      </w:r>
      <w:r w:rsidRPr="00F465ED">
        <w:rPr>
          <w:sz w:val="26"/>
          <w:szCs w:val="26"/>
          <w:lang w:val="uk-UA"/>
        </w:rPr>
        <w:t xml:space="preserve"> Положення про </w:t>
      </w:r>
      <w:r>
        <w:rPr>
          <w:sz w:val="26"/>
          <w:szCs w:val="26"/>
          <w:lang w:val="uk-UA"/>
        </w:rPr>
        <w:t xml:space="preserve">порядок </w:t>
      </w:r>
      <w:r w:rsidRPr="00F465ED">
        <w:rPr>
          <w:sz w:val="26"/>
          <w:szCs w:val="26"/>
          <w:lang w:val="uk-UA"/>
        </w:rPr>
        <w:t xml:space="preserve">зарахування до перевідних класів, Положення про </w:t>
      </w:r>
      <w:r>
        <w:rPr>
          <w:sz w:val="26"/>
          <w:szCs w:val="26"/>
          <w:lang w:val="uk-UA"/>
        </w:rPr>
        <w:t xml:space="preserve">порядок </w:t>
      </w:r>
      <w:r w:rsidRPr="00F465ED">
        <w:rPr>
          <w:sz w:val="26"/>
          <w:szCs w:val="26"/>
          <w:lang w:val="uk-UA"/>
        </w:rPr>
        <w:t>зарахування учнів до 10 класу</w:t>
      </w:r>
      <w:r>
        <w:rPr>
          <w:sz w:val="26"/>
          <w:szCs w:val="26"/>
          <w:lang w:val="uk-UA"/>
        </w:rPr>
        <w:t xml:space="preserve"> </w:t>
      </w:r>
      <w:r w:rsidRPr="00F465ED">
        <w:rPr>
          <w:sz w:val="26"/>
          <w:szCs w:val="26"/>
          <w:lang w:val="uk-UA"/>
        </w:rPr>
        <w:t xml:space="preserve">Овідіопольського закладу загальної середньої освіти </w:t>
      </w:r>
      <w:r>
        <w:rPr>
          <w:sz w:val="26"/>
          <w:szCs w:val="26"/>
          <w:lang w:val="uk-UA"/>
        </w:rPr>
        <w:t xml:space="preserve">                                           </w:t>
      </w:r>
      <w:r w:rsidRPr="00F465ED">
        <w:rPr>
          <w:sz w:val="26"/>
          <w:szCs w:val="26"/>
          <w:lang w:val="uk-UA"/>
        </w:rPr>
        <w:t>імені Т. Шевченка Овідіопольської селищної ради</w:t>
      </w:r>
      <w:r>
        <w:rPr>
          <w:sz w:val="26"/>
          <w:szCs w:val="26"/>
          <w:lang w:val="uk-UA"/>
        </w:rPr>
        <w:t xml:space="preserve"> </w:t>
      </w:r>
      <w:r w:rsidRPr="00F465ED">
        <w:rPr>
          <w:sz w:val="26"/>
          <w:szCs w:val="26"/>
          <w:lang w:val="uk-UA"/>
        </w:rPr>
        <w:t>Одеського району Одеської області</w:t>
      </w:r>
      <w:r>
        <w:rPr>
          <w:sz w:val="26"/>
          <w:szCs w:val="26"/>
          <w:lang w:val="uk-UA"/>
        </w:rPr>
        <w:t>.</w:t>
      </w:r>
    </w:p>
    <w:p w:rsidR="00F465ED" w:rsidRPr="00F465ED" w:rsidRDefault="00F465ED" w:rsidP="00F465ED">
      <w:pPr>
        <w:spacing w:after="0" w:line="240" w:lineRule="auto"/>
        <w:ind w:firstLine="416"/>
        <w:rPr>
          <w:sz w:val="26"/>
          <w:szCs w:val="26"/>
          <w:lang w:val="uk-UA"/>
        </w:rPr>
      </w:pPr>
      <w:r>
        <w:rPr>
          <w:sz w:val="26"/>
          <w:szCs w:val="26"/>
          <w:lang w:val="uk-UA"/>
        </w:rPr>
        <w:t xml:space="preserve">11.2. </w:t>
      </w:r>
      <w:r w:rsidRPr="00F465ED">
        <w:rPr>
          <w:sz w:val="26"/>
          <w:szCs w:val="26"/>
          <w:lang w:val="uk-UA"/>
        </w:rPr>
        <w:t xml:space="preserve"> Забезпечити публічний доступ через офіційний сайт.</w:t>
      </w:r>
    </w:p>
    <w:p w:rsidR="00A33FBD" w:rsidRPr="00B526CB" w:rsidRDefault="00B526CB" w:rsidP="00F465ED">
      <w:pPr>
        <w:spacing w:after="0" w:line="240" w:lineRule="auto"/>
        <w:ind w:firstLine="416"/>
        <w:rPr>
          <w:color w:val="auto"/>
          <w:sz w:val="26"/>
          <w:szCs w:val="26"/>
          <w:lang w:val="uk-UA"/>
        </w:rPr>
      </w:pPr>
      <w:r w:rsidRPr="00B526CB">
        <w:rPr>
          <w:color w:val="auto"/>
          <w:sz w:val="26"/>
          <w:szCs w:val="26"/>
          <w:lang w:val="uk-UA"/>
        </w:rPr>
        <w:t>Голосували: «за» - 89</w:t>
      </w:r>
      <w:r w:rsidR="00F465ED" w:rsidRPr="00B526CB">
        <w:rPr>
          <w:color w:val="auto"/>
          <w:sz w:val="26"/>
          <w:szCs w:val="26"/>
          <w:lang w:val="uk-UA"/>
        </w:rPr>
        <w:t>;   «проти» - 0;   «утримались» - 0</w:t>
      </w:r>
    </w:p>
    <w:p w:rsidR="00F465ED" w:rsidRPr="0006650C" w:rsidRDefault="00F465ED" w:rsidP="00F465ED">
      <w:pPr>
        <w:pStyle w:val="a3"/>
        <w:numPr>
          <w:ilvl w:val="0"/>
          <w:numId w:val="16"/>
        </w:numPr>
        <w:tabs>
          <w:tab w:val="left" w:pos="851"/>
        </w:tabs>
        <w:ind w:left="0" w:firstLine="426"/>
        <w:rPr>
          <w:b/>
          <w:sz w:val="26"/>
          <w:szCs w:val="26"/>
          <w:lang w:val="uk-UA"/>
        </w:rPr>
      </w:pPr>
      <w:r w:rsidRPr="0006650C">
        <w:rPr>
          <w:b/>
          <w:sz w:val="26"/>
          <w:szCs w:val="26"/>
          <w:lang w:val="uk-UA"/>
        </w:rPr>
        <w:t>СЛУХАЛИ:</w:t>
      </w:r>
    </w:p>
    <w:p w:rsidR="00F465ED" w:rsidRPr="00F465ED" w:rsidRDefault="00F465ED" w:rsidP="00F465ED">
      <w:pPr>
        <w:spacing w:after="0" w:line="240" w:lineRule="auto"/>
        <w:ind w:firstLine="416"/>
        <w:rPr>
          <w:sz w:val="26"/>
          <w:szCs w:val="26"/>
          <w:lang w:val="uk-UA"/>
        </w:rPr>
      </w:pPr>
      <w:r>
        <w:rPr>
          <w:sz w:val="26"/>
          <w:szCs w:val="26"/>
          <w:lang w:val="uk-UA"/>
        </w:rPr>
        <w:t xml:space="preserve">Ляшенко В.В., заступника директора з виховної роботи, яка </w:t>
      </w:r>
      <w:r w:rsidRPr="00F465ED">
        <w:rPr>
          <w:sz w:val="26"/>
          <w:szCs w:val="26"/>
          <w:lang w:val="uk-UA"/>
        </w:rPr>
        <w:t xml:space="preserve">   </w:t>
      </w:r>
      <w:r>
        <w:rPr>
          <w:sz w:val="26"/>
          <w:szCs w:val="26"/>
          <w:lang w:val="uk-UA"/>
        </w:rPr>
        <w:t>відзначила те, що</w:t>
      </w:r>
      <w:r w:rsidRPr="00F465ED">
        <w:rPr>
          <w:sz w:val="26"/>
          <w:szCs w:val="26"/>
          <w:lang w:val="uk-UA"/>
        </w:rPr>
        <w:t xml:space="preserve">     </w:t>
      </w:r>
      <w:r>
        <w:rPr>
          <w:sz w:val="26"/>
          <w:szCs w:val="26"/>
          <w:lang w:val="uk-UA"/>
        </w:rPr>
        <w:t>в</w:t>
      </w:r>
      <w:r w:rsidRPr="00F465ED">
        <w:rPr>
          <w:sz w:val="26"/>
          <w:szCs w:val="26"/>
          <w:lang w:val="uk-UA"/>
        </w:rPr>
        <w:t xml:space="preserve">ідповідно до Типового положення про індивідуальну форму здобуття загальної середньої освіти, затвердженого наказом МОН № 955 від 10.07.2019 року, на підставі заяви батьків здобувачів освіти, які вирішили самостійно організувати освітній процес своїх дітей, з метою забезпечення рівного доступу до здобуття повної загальної середньої освіти на всіх рівнях, з 10 січня 2022 року на сімейну форму здобуття освіти переведено учнів 6-В класу </w:t>
      </w:r>
      <w:proofErr w:type="spellStart"/>
      <w:r w:rsidRPr="00F465ED">
        <w:rPr>
          <w:sz w:val="26"/>
          <w:szCs w:val="26"/>
          <w:lang w:val="uk-UA"/>
        </w:rPr>
        <w:t>Горобея</w:t>
      </w:r>
      <w:proofErr w:type="spellEnd"/>
      <w:r w:rsidRPr="00F465ED">
        <w:rPr>
          <w:sz w:val="26"/>
          <w:szCs w:val="26"/>
          <w:lang w:val="uk-UA"/>
        </w:rPr>
        <w:t xml:space="preserve"> Дениса та </w:t>
      </w:r>
      <w:proofErr w:type="spellStart"/>
      <w:r w:rsidRPr="00F465ED">
        <w:rPr>
          <w:sz w:val="26"/>
          <w:szCs w:val="26"/>
          <w:lang w:val="uk-UA"/>
        </w:rPr>
        <w:t>Бурдейної</w:t>
      </w:r>
      <w:proofErr w:type="spellEnd"/>
      <w:r w:rsidRPr="00F465ED">
        <w:rPr>
          <w:sz w:val="26"/>
          <w:szCs w:val="26"/>
          <w:lang w:val="uk-UA"/>
        </w:rPr>
        <w:t xml:space="preserve"> Наталії. Для цих учнів складені:</w:t>
      </w:r>
    </w:p>
    <w:p w:rsidR="00F465ED" w:rsidRPr="00F465ED" w:rsidRDefault="00F465ED" w:rsidP="00F465ED">
      <w:pPr>
        <w:numPr>
          <w:ilvl w:val="0"/>
          <w:numId w:val="17"/>
        </w:numPr>
        <w:spacing w:after="0" w:line="240" w:lineRule="auto"/>
        <w:ind w:firstLine="492"/>
        <w:rPr>
          <w:sz w:val="26"/>
          <w:szCs w:val="26"/>
          <w:lang w:val="uk-UA"/>
        </w:rPr>
      </w:pPr>
      <w:r w:rsidRPr="00F465ED">
        <w:rPr>
          <w:sz w:val="26"/>
          <w:szCs w:val="26"/>
          <w:lang w:val="uk-UA"/>
        </w:rPr>
        <w:t>індивідуальний навчальний план, персональний склад педагогічних працівників, які проводять оцінювання навчальних досягнень вищезазначених учнів (додається);</w:t>
      </w:r>
    </w:p>
    <w:p w:rsidR="00F465ED" w:rsidRPr="00F465ED" w:rsidRDefault="00F465ED" w:rsidP="00F465ED">
      <w:pPr>
        <w:numPr>
          <w:ilvl w:val="0"/>
          <w:numId w:val="17"/>
        </w:numPr>
        <w:spacing w:after="0" w:line="240" w:lineRule="auto"/>
        <w:ind w:firstLine="492"/>
        <w:rPr>
          <w:sz w:val="26"/>
          <w:szCs w:val="26"/>
          <w:lang w:val="uk-UA"/>
        </w:rPr>
      </w:pPr>
      <w:r w:rsidRPr="00F465ED">
        <w:rPr>
          <w:sz w:val="26"/>
          <w:szCs w:val="26"/>
          <w:lang w:val="uk-UA"/>
        </w:rPr>
        <w:t>графіки проведення контрольних робіт (не рідше ніж 2 рази на семестр, у тому числі семестрового та річного) з предметів інваріантної складової робочих навчальних планів.</w:t>
      </w:r>
    </w:p>
    <w:p w:rsidR="00F465ED" w:rsidRDefault="00F465ED" w:rsidP="00F465ED">
      <w:pPr>
        <w:spacing w:after="0" w:line="240" w:lineRule="auto"/>
        <w:ind w:firstLine="416"/>
        <w:rPr>
          <w:sz w:val="26"/>
          <w:szCs w:val="26"/>
          <w:lang w:val="uk-UA"/>
        </w:rPr>
      </w:pPr>
      <w:r w:rsidRPr="00F465ED">
        <w:rPr>
          <w:sz w:val="26"/>
          <w:szCs w:val="26"/>
          <w:lang w:val="uk-UA"/>
        </w:rPr>
        <w:t>Для запобігання порушенням прав дітей та забезпечення виконання обов’язків батьків поінформовано Службу у справах дітей Овідіопольської селищної ради про зарахування вищезазначених учнів на сімейну (домашню) форму здобуття освіти</w:t>
      </w:r>
      <w:r w:rsidRPr="00F03421">
        <w:rPr>
          <w:sz w:val="26"/>
          <w:szCs w:val="26"/>
          <w:lang w:val="uk-UA"/>
        </w:rPr>
        <w:t xml:space="preserve"> </w:t>
      </w:r>
    </w:p>
    <w:p w:rsidR="00F465ED" w:rsidRPr="0006650C" w:rsidRDefault="00F465ED" w:rsidP="00F465ED">
      <w:pPr>
        <w:spacing w:after="0" w:line="240" w:lineRule="auto"/>
        <w:ind w:firstLine="416"/>
        <w:rPr>
          <w:b/>
          <w:bCs/>
          <w:sz w:val="26"/>
          <w:szCs w:val="26"/>
          <w:lang w:val="uk-UA"/>
        </w:rPr>
      </w:pPr>
      <w:r w:rsidRPr="0006650C">
        <w:rPr>
          <w:b/>
          <w:bCs/>
          <w:sz w:val="26"/>
          <w:szCs w:val="26"/>
          <w:lang w:val="uk-UA"/>
        </w:rPr>
        <w:lastRenderedPageBreak/>
        <w:t>УХВАЛИЛИ:</w:t>
      </w:r>
    </w:p>
    <w:p w:rsidR="00F465ED" w:rsidRDefault="00263AA0" w:rsidP="00F465ED">
      <w:pPr>
        <w:spacing w:after="0" w:line="240" w:lineRule="auto"/>
        <w:ind w:firstLine="416"/>
        <w:rPr>
          <w:sz w:val="26"/>
          <w:szCs w:val="26"/>
          <w:lang w:val="uk-UA"/>
        </w:rPr>
      </w:pPr>
      <w:r>
        <w:rPr>
          <w:sz w:val="26"/>
          <w:szCs w:val="26"/>
          <w:lang w:val="uk-UA"/>
        </w:rPr>
        <w:t>12</w:t>
      </w:r>
      <w:r w:rsidR="00F465ED">
        <w:rPr>
          <w:sz w:val="26"/>
          <w:szCs w:val="26"/>
          <w:lang w:val="uk-UA"/>
        </w:rPr>
        <w:t>.1. Інформацію взяти до уваги.</w:t>
      </w:r>
    </w:p>
    <w:p w:rsidR="00F465ED" w:rsidRPr="00F465ED" w:rsidRDefault="00263AA0" w:rsidP="00263AA0">
      <w:pPr>
        <w:spacing w:after="0" w:line="240" w:lineRule="auto"/>
        <w:ind w:firstLine="416"/>
        <w:rPr>
          <w:sz w:val="26"/>
          <w:szCs w:val="26"/>
          <w:lang w:val="uk-UA"/>
        </w:rPr>
      </w:pPr>
      <w:r>
        <w:rPr>
          <w:sz w:val="26"/>
          <w:szCs w:val="26"/>
          <w:lang w:val="uk-UA"/>
        </w:rPr>
        <w:t xml:space="preserve">12.2. </w:t>
      </w:r>
      <w:r w:rsidR="00F465ED" w:rsidRPr="00F465ED">
        <w:rPr>
          <w:sz w:val="26"/>
          <w:szCs w:val="26"/>
          <w:lang w:val="uk-UA"/>
        </w:rPr>
        <w:t>Затвердити індивідуальний навчальний план, персональний склад педагогічних працівників, які проводять оцінювання навчальних досягнень</w:t>
      </w:r>
      <w:r>
        <w:rPr>
          <w:sz w:val="26"/>
          <w:szCs w:val="26"/>
          <w:lang w:val="uk-UA"/>
        </w:rPr>
        <w:t>.</w:t>
      </w:r>
      <w:r w:rsidR="00F465ED" w:rsidRPr="00F465ED">
        <w:rPr>
          <w:sz w:val="26"/>
          <w:szCs w:val="26"/>
          <w:lang w:val="uk-UA"/>
        </w:rPr>
        <w:t xml:space="preserve"> </w:t>
      </w:r>
    </w:p>
    <w:p w:rsidR="00061168" w:rsidRDefault="00F465ED" w:rsidP="00263AA0">
      <w:pPr>
        <w:spacing w:after="0" w:line="240" w:lineRule="auto"/>
        <w:ind w:firstLine="416"/>
        <w:rPr>
          <w:sz w:val="26"/>
          <w:szCs w:val="26"/>
          <w:lang w:val="uk-UA"/>
        </w:rPr>
      </w:pPr>
      <w:r w:rsidRPr="00F465ED">
        <w:rPr>
          <w:sz w:val="26"/>
          <w:szCs w:val="26"/>
          <w:lang w:val="uk-UA"/>
        </w:rPr>
        <w:t>1.2. Для запобігання порушення прав дітей  та забезпечення виконання обов’язків батьків поінформувати Службу у справах дітей Овідіопольської селищної ради.</w:t>
      </w:r>
    </w:p>
    <w:p w:rsidR="00263AA0" w:rsidRPr="00B526CB" w:rsidRDefault="00B526CB" w:rsidP="00263AA0">
      <w:pPr>
        <w:spacing w:after="0" w:line="240" w:lineRule="auto"/>
        <w:ind w:firstLine="416"/>
        <w:rPr>
          <w:color w:val="auto"/>
          <w:sz w:val="26"/>
          <w:szCs w:val="26"/>
          <w:lang w:val="uk-UA"/>
        </w:rPr>
      </w:pPr>
      <w:r w:rsidRPr="00B526CB">
        <w:rPr>
          <w:color w:val="auto"/>
          <w:sz w:val="26"/>
          <w:szCs w:val="26"/>
          <w:lang w:val="uk-UA"/>
        </w:rPr>
        <w:t>Голосували: «за» - 89</w:t>
      </w:r>
      <w:r w:rsidR="00263AA0" w:rsidRPr="00B526CB">
        <w:rPr>
          <w:color w:val="auto"/>
          <w:sz w:val="26"/>
          <w:szCs w:val="26"/>
          <w:lang w:val="uk-UA"/>
        </w:rPr>
        <w:t>;   «проти» - 0;   «утримались» - 0</w:t>
      </w:r>
    </w:p>
    <w:p w:rsidR="00061168" w:rsidRPr="00061168" w:rsidRDefault="00061168" w:rsidP="00061168">
      <w:pPr>
        <w:ind w:firstLine="416"/>
        <w:rPr>
          <w:sz w:val="26"/>
          <w:szCs w:val="26"/>
          <w:lang w:val="uk-UA"/>
        </w:rPr>
      </w:pPr>
    </w:p>
    <w:p w:rsidR="00B84DE2" w:rsidRDefault="00B84DE2" w:rsidP="00B84DE2">
      <w:pPr>
        <w:rPr>
          <w:sz w:val="26"/>
          <w:szCs w:val="26"/>
          <w:lang w:val="uk-UA"/>
        </w:rPr>
      </w:pPr>
      <w:r w:rsidRPr="0006650C">
        <w:rPr>
          <w:sz w:val="26"/>
          <w:szCs w:val="26"/>
          <w:lang w:val="uk-UA"/>
        </w:rPr>
        <w:t xml:space="preserve">Голова педагогічної ради                                       </w:t>
      </w:r>
      <w:r>
        <w:rPr>
          <w:sz w:val="26"/>
          <w:szCs w:val="26"/>
          <w:lang w:val="uk-UA"/>
        </w:rPr>
        <w:t xml:space="preserve"> Марина СУРОВЦЕВА</w:t>
      </w:r>
    </w:p>
    <w:p w:rsidR="00B84DE2" w:rsidRDefault="00B84DE2" w:rsidP="00B84DE2">
      <w:pPr>
        <w:rPr>
          <w:sz w:val="26"/>
          <w:szCs w:val="26"/>
          <w:lang w:val="uk-UA"/>
        </w:rPr>
      </w:pPr>
    </w:p>
    <w:p w:rsidR="00B84DE2" w:rsidRDefault="00B84DE2" w:rsidP="00B84DE2">
      <w:pPr>
        <w:rPr>
          <w:bCs/>
          <w:color w:val="auto"/>
          <w:sz w:val="26"/>
          <w:szCs w:val="26"/>
          <w:lang w:val="uk-UA"/>
        </w:rPr>
      </w:pPr>
      <w:r w:rsidRPr="0006650C">
        <w:rPr>
          <w:sz w:val="26"/>
          <w:szCs w:val="26"/>
          <w:lang w:val="uk-UA"/>
        </w:rPr>
        <w:t xml:space="preserve">Секретар </w:t>
      </w:r>
      <w:r>
        <w:rPr>
          <w:sz w:val="26"/>
          <w:szCs w:val="26"/>
          <w:lang w:val="uk-UA"/>
        </w:rPr>
        <w:t>педагогічної ради</w:t>
      </w:r>
      <w:r w:rsidRPr="0006650C">
        <w:rPr>
          <w:sz w:val="26"/>
          <w:szCs w:val="26"/>
          <w:lang w:val="uk-UA"/>
        </w:rPr>
        <w:t xml:space="preserve">                                   </w:t>
      </w:r>
      <w:r w:rsidR="00D178BA">
        <w:rPr>
          <w:sz w:val="26"/>
          <w:szCs w:val="26"/>
          <w:lang w:val="uk-UA"/>
        </w:rPr>
        <w:t xml:space="preserve"> Вікторія КРУГЛЯНКО</w:t>
      </w:r>
    </w:p>
    <w:p w:rsidR="00B84DE2" w:rsidRDefault="00B84DE2" w:rsidP="00B84DE2"/>
    <w:p w:rsidR="00B65C58" w:rsidRDefault="00B65C58"/>
    <w:sectPr w:rsidR="00B65C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2CA"/>
    <w:multiLevelType w:val="hybridMultilevel"/>
    <w:tmpl w:val="6C545736"/>
    <w:lvl w:ilvl="0" w:tplc="851C0E92">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9E7F0D"/>
    <w:multiLevelType w:val="multilevel"/>
    <w:tmpl w:val="C5E44F0C"/>
    <w:lvl w:ilvl="0">
      <w:start w:val="5"/>
      <w:numFmt w:val="decimal"/>
      <w:lvlText w:val="%1."/>
      <w:lvlJc w:val="left"/>
      <w:pPr>
        <w:ind w:left="408" w:hanging="408"/>
      </w:pPr>
    </w:lvl>
    <w:lvl w:ilvl="1">
      <w:start w:val="2"/>
      <w:numFmt w:val="decimal"/>
      <w:lvlText w:val="%1.%2."/>
      <w:lvlJc w:val="left"/>
      <w:pPr>
        <w:ind w:left="933" w:hanging="720"/>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 w15:restartNumberingAfterBreak="0">
    <w:nsid w:val="08E85B9F"/>
    <w:multiLevelType w:val="hybridMultilevel"/>
    <w:tmpl w:val="A16AF538"/>
    <w:lvl w:ilvl="0" w:tplc="14C63A44">
      <w:start w:val="11"/>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09F3694B"/>
    <w:multiLevelType w:val="multilevel"/>
    <w:tmpl w:val="417A62A4"/>
    <w:lvl w:ilvl="0">
      <w:start w:val="8"/>
      <w:numFmt w:val="decimal"/>
      <w:lvlText w:val="%1."/>
      <w:lvlJc w:val="left"/>
      <w:pPr>
        <w:ind w:left="550"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6260B0"/>
    <w:multiLevelType w:val="hybridMultilevel"/>
    <w:tmpl w:val="53CE654E"/>
    <w:lvl w:ilvl="0" w:tplc="D806FE2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8C7333E"/>
    <w:multiLevelType w:val="hybridMultilevel"/>
    <w:tmpl w:val="A284187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70082D"/>
    <w:multiLevelType w:val="multilevel"/>
    <w:tmpl w:val="9278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5D0"/>
    <w:multiLevelType w:val="multilevel"/>
    <w:tmpl w:val="F9526BC6"/>
    <w:lvl w:ilvl="0">
      <w:start w:val="4"/>
      <w:numFmt w:val="decimal"/>
      <w:lvlText w:val="%1."/>
      <w:lvlJc w:val="left"/>
      <w:pPr>
        <w:ind w:left="612" w:hanging="612"/>
      </w:pPr>
    </w:lvl>
    <w:lvl w:ilvl="1">
      <w:start w:val="6"/>
      <w:numFmt w:val="decimal"/>
      <w:lvlText w:val="%1.%2."/>
      <w:lvlJc w:val="left"/>
      <w:pPr>
        <w:ind w:left="930" w:hanging="720"/>
      </w:pPr>
    </w:lvl>
    <w:lvl w:ilvl="2">
      <w:start w:val="1"/>
      <w:numFmt w:val="decimal"/>
      <w:lvlText w:val="%1.%2.%3."/>
      <w:lvlJc w:val="left"/>
      <w:pPr>
        <w:ind w:left="1140" w:hanging="720"/>
      </w:pPr>
    </w:lvl>
    <w:lvl w:ilvl="3">
      <w:start w:val="1"/>
      <w:numFmt w:val="decimal"/>
      <w:lvlText w:val="%1.%2.%3.%4."/>
      <w:lvlJc w:val="left"/>
      <w:pPr>
        <w:ind w:left="1710" w:hanging="1080"/>
      </w:pPr>
    </w:lvl>
    <w:lvl w:ilvl="4">
      <w:start w:val="1"/>
      <w:numFmt w:val="decimal"/>
      <w:lvlText w:val="%1.%2.%3.%4.%5."/>
      <w:lvlJc w:val="left"/>
      <w:pPr>
        <w:ind w:left="1920" w:hanging="1080"/>
      </w:pPr>
    </w:lvl>
    <w:lvl w:ilvl="5">
      <w:start w:val="1"/>
      <w:numFmt w:val="decimal"/>
      <w:lvlText w:val="%1.%2.%3.%4.%5.%6."/>
      <w:lvlJc w:val="left"/>
      <w:pPr>
        <w:ind w:left="2490" w:hanging="1440"/>
      </w:pPr>
    </w:lvl>
    <w:lvl w:ilvl="6">
      <w:start w:val="1"/>
      <w:numFmt w:val="decimal"/>
      <w:lvlText w:val="%1.%2.%3.%4.%5.%6.%7."/>
      <w:lvlJc w:val="left"/>
      <w:pPr>
        <w:ind w:left="2700" w:hanging="1440"/>
      </w:pPr>
    </w:lvl>
    <w:lvl w:ilvl="7">
      <w:start w:val="1"/>
      <w:numFmt w:val="decimal"/>
      <w:lvlText w:val="%1.%2.%3.%4.%5.%6.%7.%8."/>
      <w:lvlJc w:val="left"/>
      <w:pPr>
        <w:ind w:left="3270" w:hanging="1800"/>
      </w:pPr>
    </w:lvl>
    <w:lvl w:ilvl="8">
      <w:start w:val="1"/>
      <w:numFmt w:val="decimal"/>
      <w:lvlText w:val="%1.%2.%3.%4.%5.%6.%7.%8.%9."/>
      <w:lvlJc w:val="left"/>
      <w:pPr>
        <w:ind w:left="3480" w:hanging="1800"/>
      </w:pPr>
    </w:lvl>
  </w:abstractNum>
  <w:abstractNum w:abstractNumId="8" w15:restartNumberingAfterBreak="0">
    <w:nsid w:val="29F72718"/>
    <w:multiLevelType w:val="multilevel"/>
    <w:tmpl w:val="DD24298C"/>
    <w:lvl w:ilvl="0">
      <w:start w:val="1"/>
      <w:numFmt w:val="decimal"/>
      <w:lvlText w:val="%1."/>
      <w:lvlJc w:val="left"/>
      <w:pPr>
        <w:ind w:left="444" w:hanging="44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E003F51"/>
    <w:multiLevelType w:val="multilevel"/>
    <w:tmpl w:val="4EE29E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AE87E13"/>
    <w:multiLevelType w:val="multilevel"/>
    <w:tmpl w:val="E9FAE030"/>
    <w:lvl w:ilvl="0">
      <w:start w:val="10"/>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6A74D4"/>
    <w:multiLevelType w:val="hybridMultilevel"/>
    <w:tmpl w:val="43405D74"/>
    <w:lvl w:ilvl="0" w:tplc="04220011">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2" w15:restartNumberingAfterBreak="0">
    <w:nsid w:val="5FE52809"/>
    <w:multiLevelType w:val="hybridMultilevel"/>
    <w:tmpl w:val="59AC8442"/>
    <w:lvl w:ilvl="0" w:tplc="1D209C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7842EE"/>
    <w:multiLevelType w:val="hybridMultilevel"/>
    <w:tmpl w:val="C1D81FAC"/>
    <w:lvl w:ilvl="0" w:tplc="A5E0FAF8">
      <w:numFmt w:val="bullet"/>
      <w:lvlText w:val="-"/>
      <w:lvlJc w:val="left"/>
      <w:pPr>
        <w:ind w:left="-66" w:hanging="360"/>
      </w:pPr>
      <w:rPr>
        <w:rFonts w:ascii="Times New Roman" w:eastAsiaTheme="minorEastAsia"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abstractNum w:abstractNumId="14" w15:restartNumberingAfterBreak="0">
    <w:nsid w:val="74D904B7"/>
    <w:multiLevelType w:val="multilevel"/>
    <w:tmpl w:val="F2CC1E3A"/>
    <w:lvl w:ilvl="0">
      <w:start w:val="1"/>
      <w:numFmt w:val="decimal"/>
      <w:lvlText w:val="%1."/>
      <w:lvlJc w:val="left"/>
      <w:pPr>
        <w:ind w:left="345" w:hanging="360"/>
      </w:pPr>
      <w:rPr>
        <w:b/>
        <w:sz w:val="26"/>
        <w:szCs w:val="26"/>
      </w:rPr>
    </w:lvl>
    <w:lvl w:ilvl="1">
      <w:start w:val="1"/>
      <w:numFmt w:val="decimal"/>
      <w:isLgl/>
      <w:lvlText w:val="%1.%2."/>
      <w:lvlJc w:val="left"/>
      <w:pPr>
        <w:ind w:left="1146" w:hanging="720"/>
      </w:pPr>
      <w:rPr>
        <w:i w:val="0"/>
      </w:rPr>
    </w:lvl>
    <w:lvl w:ilvl="2">
      <w:start w:val="1"/>
      <w:numFmt w:val="decimal"/>
      <w:isLgl/>
      <w:lvlText w:val="%1.%2.%3."/>
      <w:lvlJc w:val="left"/>
      <w:pPr>
        <w:ind w:left="1587" w:hanging="720"/>
      </w:pPr>
      <w:rPr>
        <w:rFonts w:ascii="Times New Roman" w:hAnsi="Times New Roman" w:cs="Times New Roman" w:hint="default"/>
      </w:rPr>
    </w:lvl>
    <w:lvl w:ilvl="3">
      <w:start w:val="1"/>
      <w:numFmt w:val="decimal"/>
      <w:isLgl/>
      <w:lvlText w:val="%1.%2.%3.%4."/>
      <w:lvlJc w:val="left"/>
      <w:pPr>
        <w:ind w:left="2388" w:hanging="1080"/>
      </w:pPr>
    </w:lvl>
    <w:lvl w:ilvl="4">
      <w:start w:val="1"/>
      <w:numFmt w:val="decimal"/>
      <w:isLgl/>
      <w:lvlText w:val="%1.%2.%3.%4.%5."/>
      <w:lvlJc w:val="left"/>
      <w:pPr>
        <w:ind w:left="2829" w:hanging="1080"/>
      </w:pPr>
    </w:lvl>
    <w:lvl w:ilvl="5">
      <w:start w:val="1"/>
      <w:numFmt w:val="decimal"/>
      <w:isLgl/>
      <w:lvlText w:val="%1.%2.%3.%4.%5.%6."/>
      <w:lvlJc w:val="left"/>
      <w:pPr>
        <w:ind w:left="3630" w:hanging="1440"/>
      </w:pPr>
    </w:lvl>
    <w:lvl w:ilvl="6">
      <w:start w:val="1"/>
      <w:numFmt w:val="decimal"/>
      <w:isLgl/>
      <w:lvlText w:val="%1.%2.%3.%4.%5.%6.%7."/>
      <w:lvlJc w:val="left"/>
      <w:pPr>
        <w:ind w:left="4071" w:hanging="1440"/>
      </w:pPr>
    </w:lvl>
    <w:lvl w:ilvl="7">
      <w:start w:val="1"/>
      <w:numFmt w:val="decimal"/>
      <w:isLgl/>
      <w:lvlText w:val="%1.%2.%3.%4.%5.%6.%7.%8."/>
      <w:lvlJc w:val="left"/>
      <w:pPr>
        <w:ind w:left="4872" w:hanging="1800"/>
      </w:pPr>
    </w:lvl>
    <w:lvl w:ilvl="8">
      <w:start w:val="1"/>
      <w:numFmt w:val="decimal"/>
      <w:isLgl/>
      <w:lvlText w:val="%1.%2.%3.%4.%5.%6.%7.%8.%9."/>
      <w:lvlJc w:val="left"/>
      <w:pPr>
        <w:ind w:left="5313" w:hanging="1800"/>
      </w:pPr>
    </w:lvl>
  </w:abstractNum>
  <w:abstractNum w:abstractNumId="15" w15:restartNumberingAfterBreak="0">
    <w:nsid w:val="77415D48"/>
    <w:multiLevelType w:val="hybridMultilevel"/>
    <w:tmpl w:val="B2A86B98"/>
    <w:lvl w:ilvl="0" w:tplc="624423C6">
      <w:start w:val="6"/>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16" w15:restartNumberingAfterBreak="0">
    <w:nsid w:val="7DBB548F"/>
    <w:multiLevelType w:val="multilevel"/>
    <w:tmpl w:val="6CE4EB50"/>
    <w:lvl w:ilvl="0">
      <w:start w:val="3"/>
      <w:numFmt w:val="decimal"/>
      <w:lvlText w:val="%1."/>
      <w:lvlJc w:val="left"/>
      <w:pPr>
        <w:ind w:left="636" w:hanging="63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num>
  <w:num w:numId="8">
    <w:abstractNumId w:val="11"/>
  </w:num>
  <w:num w:numId="9">
    <w:abstractNumId w:val="5"/>
  </w:num>
  <w:num w:numId="10">
    <w:abstractNumId w:val="0"/>
  </w:num>
  <w:num w:numId="11">
    <w:abstractNumId w:val="12"/>
  </w:num>
  <w:num w:numId="12">
    <w:abstractNumId w:val="9"/>
  </w:num>
  <w:num w:numId="13">
    <w:abstractNumId w:val="2"/>
  </w:num>
  <w:num w:numId="14">
    <w:abstractNumId w:val="3"/>
  </w:num>
  <w:num w:numId="15">
    <w:abstractNumId w:val="1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E2"/>
    <w:rsid w:val="000344E0"/>
    <w:rsid w:val="00061168"/>
    <w:rsid w:val="00066463"/>
    <w:rsid w:val="0006650C"/>
    <w:rsid w:val="00070449"/>
    <w:rsid w:val="000C4FDE"/>
    <w:rsid w:val="00146DF2"/>
    <w:rsid w:val="0016078E"/>
    <w:rsid w:val="001E35FB"/>
    <w:rsid w:val="00263AA0"/>
    <w:rsid w:val="002A6BF4"/>
    <w:rsid w:val="002D78FF"/>
    <w:rsid w:val="00343350"/>
    <w:rsid w:val="003F2599"/>
    <w:rsid w:val="00491EF3"/>
    <w:rsid w:val="004E6A55"/>
    <w:rsid w:val="004F0F37"/>
    <w:rsid w:val="004F69DB"/>
    <w:rsid w:val="00536250"/>
    <w:rsid w:val="005E2A06"/>
    <w:rsid w:val="005F19F7"/>
    <w:rsid w:val="0069798B"/>
    <w:rsid w:val="006B29D7"/>
    <w:rsid w:val="006C2D2C"/>
    <w:rsid w:val="007074F0"/>
    <w:rsid w:val="00710189"/>
    <w:rsid w:val="00720E98"/>
    <w:rsid w:val="007A70CE"/>
    <w:rsid w:val="007C0F32"/>
    <w:rsid w:val="00884448"/>
    <w:rsid w:val="009B31B3"/>
    <w:rsid w:val="009F2C9F"/>
    <w:rsid w:val="00A2481A"/>
    <w:rsid w:val="00A33FBD"/>
    <w:rsid w:val="00A527AF"/>
    <w:rsid w:val="00A8060B"/>
    <w:rsid w:val="00B526CB"/>
    <w:rsid w:val="00B56D05"/>
    <w:rsid w:val="00B65C58"/>
    <w:rsid w:val="00B84DE2"/>
    <w:rsid w:val="00C462AE"/>
    <w:rsid w:val="00C64146"/>
    <w:rsid w:val="00C81B12"/>
    <w:rsid w:val="00CB5024"/>
    <w:rsid w:val="00CB6C09"/>
    <w:rsid w:val="00CD2985"/>
    <w:rsid w:val="00D14592"/>
    <w:rsid w:val="00D178BA"/>
    <w:rsid w:val="00DB1036"/>
    <w:rsid w:val="00DE15B3"/>
    <w:rsid w:val="00E41A67"/>
    <w:rsid w:val="00E47C7D"/>
    <w:rsid w:val="00E86C09"/>
    <w:rsid w:val="00ED466E"/>
    <w:rsid w:val="00F03421"/>
    <w:rsid w:val="00F14BFA"/>
    <w:rsid w:val="00F46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730F"/>
  <w15:chartTrackingRefBased/>
  <w15:docId w15:val="{8FF815D2-375A-4AB5-B086-2D7C4C37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5ED"/>
    <w:pPr>
      <w:spacing w:after="5" w:line="264" w:lineRule="auto"/>
      <w:ind w:left="10" w:hanging="10"/>
      <w:jc w:val="both"/>
    </w:pPr>
    <w:rPr>
      <w:rFonts w:ascii="Times New Roman" w:eastAsia="Times New Roman" w:hAnsi="Times New Roman" w:cs="Times New Roman"/>
      <w:color w:val="00000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DE2"/>
    <w:pPr>
      <w:ind w:left="720"/>
      <w:contextualSpacing/>
    </w:pPr>
  </w:style>
  <w:style w:type="paragraph" w:customStyle="1" w:styleId="docdata">
    <w:name w:val="docdata"/>
    <w:aliases w:val="docy,v5,2990,baiaagaaboqcaaad8gyaaauabwaaaaaaaaaaaaaaaaaaaaaaaaaaaaaaaaaaaaaaaaaaaaaaaaaaaaaaaaaaaaaaaaaaaaaaaaaaaaaaaaaaaaaaaaaaaaaaaaaaaaaaaaaaaaaaaaaaaaaaaaaaaaaaaaaaaaaaaaaaaaaaaaaaaaaaaaaaaaaaaaaaaaaaaaaaaaaaaaaaaaaaaaaaaaaaaaaaaaaaaaaaaaaa"/>
    <w:basedOn w:val="a"/>
    <w:rsid w:val="00B84DE2"/>
    <w:pPr>
      <w:spacing w:before="100" w:beforeAutospacing="1" w:after="100" w:afterAutospacing="1" w:line="240" w:lineRule="auto"/>
      <w:ind w:left="0" w:firstLine="0"/>
      <w:jc w:val="left"/>
    </w:pPr>
    <w:rPr>
      <w:color w:val="auto"/>
      <w:szCs w:val="24"/>
    </w:rPr>
  </w:style>
  <w:style w:type="table" w:customStyle="1" w:styleId="11">
    <w:name w:val="Сетка таблицы11"/>
    <w:basedOn w:val="a1"/>
    <w:uiPriority w:val="39"/>
    <w:rsid w:val="00B84DE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A70CE"/>
    <w:rPr>
      <w:szCs w:val="24"/>
    </w:rPr>
  </w:style>
  <w:style w:type="character" w:styleId="a5">
    <w:name w:val="Hyperlink"/>
    <w:basedOn w:val="a0"/>
    <w:uiPriority w:val="99"/>
    <w:unhideWhenUsed/>
    <w:rsid w:val="00A33FBD"/>
    <w:rPr>
      <w:color w:val="0563C1" w:themeColor="hyperlink"/>
      <w:u w:val="single"/>
    </w:rPr>
  </w:style>
  <w:style w:type="paragraph" w:styleId="a6">
    <w:name w:val="Balloon Text"/>
    <w:basedOn w:val="a"/>
    <w:link w:val="a7"/>
    <w:uiPriority w:val="99"/>
    <w:semiHidden/>
    <w:unhideWhenUsed/>
    <w:rsid w:val="004F69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F69DB"/>
    <w:rPr>
      <w:rFonts w:ascii="Segoe UI" w:eastAsia="Times New Roman" w:hAnsi="Segoe UI" w:cs="Segoe UI"/>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803">
      <w:bodyDiv w:val="1"/>
      <w:marLeft w:val="0"/>
      <w:marRight w:val="0"/>
      <w:marTop w:val="0"/>
      <w:marBottom w:val="0"/>
      <w:divBdr>
        <w:top w:val="none" w:sz="0" w:space="0" w:color="auto"/>
        <w:left w:val="none" w:sz="0" w:space="0" w:color="auto"/>
        <w:bottom w:val="none" w:sz="0" w:space="0" w:color="auto"/>
        <w:right w:val="none" w:sz="0" w:space="0" w:color="auto"/>
      </w:divBdr>
    </w:div>
    <w:div w:id="165630800">
      <w:bodyDiv w:val="1"/>
      <w:marLeft w:val="0"/>
      <w:marRight w:val="0"/>
      <w:marTop w:val="0"/>
      <w:marBottom w:val="0"/>
      <w:divBdr>
        <w:top w:val="none" w:sz="0" w:space="0" w:color="auto"/>
        <w:left w:val="none" w:sz="0" w:space="0" w:color="auto"/>
        <w:bottom w:val="none" w:sz="0" w:space="0" w:color="auto"/>
        <w:right w:val="none" w:sz="0" w:space="0" w:color="auto"/>
      </w:divBdr>
    </w:div>
    <w:div w:id="171654600">
      <w:bodyDiv w:val="1"/>
      <w:marLeft w:val="0"/>
      <w:marRight w:val="0"/>
      <w:marTop w:val="0"/>
      <w:marBottom w:val="0"/>
      <w:divBdr>
        <w:top w:val="none" w:sz="0" w:space="0" w:color="auto"/>
        <w:left w:val="none" w:sz="0" w:space="0" w:color="auto"/>
        <w:bottom w:val="none" w:sz="0" w:space="0" w:color="auto"/>
        <w:right w:val="none" w:sz="0" w:space="0" w:color="auto"/>
      </w:divBdr>
    </w:div>
    <w:div w:id="262491981">
      <w:bodyDiv w:val="1"/>
      <w:marLeft w:val="0"/>
      <w:marRight w:val="0"/>
      <w:marTop w:val="0"/>
      <w:marBottom w:val="0"/>
      <w:divBdr>
        <w:top w:val="none" w:sz="0" w:space="0" w:color="auto"/>
        <w:left w:val="none" w:sz="0" w:space="0" w:color="auto"/>
        <w:bottom w:val="none" w:sz="0" w:space="0" w:color="auto"/>
        <w:right w:val="none" w:sz="0" w:space="0" w:color="auto"/>
      </w:divBdr>
    </w:div>
    <w:div w:id="341321856">
      <w:bodyDiv w:val="1"/>
      <w:marLeft w:val="0"/>
      <w:marRight w:val="0"/>
      <w:marTop w:val="0"/>
      <w:marBottom w:val="0"/>
      <w:divBdr>
        <w:top w:val="none" w:sz="0" w:space="0" w:color="auto"/>
        <w:left w:val="none" w:sz="0" w:space="0" w:color="auto"/>
        <w:bottom w:val="none" w:sz="0" w:space="0" w:color="auto"/>
        <w:right w:val="none" w:sz="0" w:space="0" w:color="auto"/>
      </w:divBdr>
    </w:div>
    <w:div w:id="495269211">
      <w:bodyDiv w:val="1"/>
      <w:marLeft w:val="0"/>
      <w:marRight w:val="0"/>
      <w:marTop w:val="0"/>
      <w:marBottom w:val="0"/>
      <w:divBdr>
        <w:top w:val="none" w:sz="0" w:space="0" w:color="auto"/>
        <w:left w:val="none" w:sz="0" w:space="0" w:color="auto"/>
        <w:bottom w:val="none" w:sz="0" w:space="0" w:color="auto"/>
        <w:right w:val="none" w:sz="0" w:space="0" w:color="auto"/>
      </w:divBdr>
    </w:div>
    <w:div w:id="601883519">
      <w:bodyDiv w:val="1"/>
      <w:marLeft w:val="0"/>
      <w:marRight w:val="0"/>
      <w:marTop w:val="0"/>
      <w:marBottom w:val="0"/>
      <w:divBdr>
        <w:top w:val="none" w:sz="0" w:space="0" w:color="auto"/>
        <w:left w:val="none" w:sz="0" w:space="0" w:color="auto"/>
        <w:bottom w:val="none" w:sz="0" w:space="0" w:color="auto"/>
        <w:right w:val="none" w:sz="0" w:space="0" w:color="auto"/>
      </w:divBdr>
    </w:div>
    <w:div w:id="715743939">
      <w:bodyDiv w:val="1"/>
      <w:marLeft w:val="0"/>
      <w:marRight w:val="0"/>
      <w:marTop w:val="0"/>
      <w:marBottom w:val="0"/>
      <w:divBdr>
        <w:top w:val="none" w:sz="0" w:space="0" w:color="auto"/>
        <w:left w:val="none" w:sz="0" w:space="0" w:color="auto"/>
        <w:bottom w:val="none" w:sz="0" w:space="0" w:color="auto"/>
        <w:right w:val="none" w:sz="0" w:space="0" w:color="auto"/>
      </w:divBdr>
    </w:div>
    <w:div w:id="1049577442">
      <w:bodyDiv w:val="1"/>
      <w:marLeft w:val="0"/>
      <w:marRight w:val="0"/>
      <w:marTop w:val="0"/>
      <w:marBottom w:val="0"/>
      <w:divBdr>
        <w:top w:val="none" w:sz="0" w:space="0" w:color="auto"/>
        <w:left w:val="none" w:sz="0" w:space="0" w:color="auto"/>
        <w:bottom w:val="none" w:sz="0" w:space="0" w:color="auto"/>
        <w:right w:val="none" w:sz="0" w:space="0" w:color="auto"/>
      </w:divBdr>
    </w:div>
    <w:div w:id="1142891738">
      <w:bodyDiv w:val="1"/>
      <w:marLeft w:val="0"/>
      <w:marRight w:val="0"/>
      <w:marTop w:val="0"/>
      <w:marBottom w:val="0"/>
      <w:divBdr>
        <w:top w:val="none" w:sz="0" w:space="0" w:color="auto"/>
        <w:left w:val="none" w:sz="0" w:space="0" w:color="auto"/>
        <w:bottom w:val="none" w:sz="0" w:space="0" w:color="auto"/>
        <w:right w:val="none" w:sz="0" w:space="0" w:color="auto"/>
      </w:divBdr>
    </w:div>
    <w:div w:id="1193542906">
      <w:bodyDiv w:val="1"/>
      <w:marLeft w:val="0"/>
      <w:marRight w:val="0"/>
      <w:marTop w:val="0"/>
      <w:marBottom w:val="0"/>
      <w:divBdr>
        <w:top w:val="none" w:sz="0" w:space="0" w:color="auto"/>
        <w:left w:val="none" w:sz="0" w:space="0" w:color="auto"/>
        <w:bottom w:val="none" w:sz="0" w:space="0" w:color="auto"/>
        <w:right w:val="none" w:sz="0" w:space="0" w:color="auto"/>
      </w:divBdr>
    </w:div>
    <w:div w:id="1277832568">
      <w:bodyDiv w:val="1"/>
      <w:marLeft w:val="0"/>
      <w:marRight w:val="0"/>
      <w:marTop w:val="0"/>
      <w:marBottom w:val="0"/>
      <w:divBdr>
        <w:top w:val="none" w:sz="0" w:space="0" w:color="auto"/>
        <w:left w:val="none" w:sz="0" w:space="0" w:color="auto"/>
        <w:bottom w:val="none" w:sz="0" w:space="0" w:color="auto"/>
        <w:right w:val="none" w:sz="0" w:space="0" w:color="auto"/>
      </w:divBdr>
    </w:div>
    <w:div w:id="1439107668">
      <w:bodyDiv w:val="1"/>
      <w:marLeft w:val="0"/>
      <w:marRight w:val="0"/>
      <w:marTop w:val="0"/>
      <w:marBottom w:val="0"/>
      <w:divBdr>
        <w:top w:val="none" w:sz="0" w:space="0" w:color="auto"/>
        <w:left w:val="none" w:sz="0" w:space="0" w:color="auto"/>
        <w:bottom w:val="none" w:sz="0" w:space="0" w:color="auto"/>
        <w:right w:val="none" w:sz="0" w:space="0" w:color="auto"/>
      </w:divBdr>
    </w:div>
    <w:div w:id="1451388818">
      <w:bodyDiv w:val="1"/>
      <w:marLeft w:val="0"/>
      <w:marRight w:val="0"/>
      <w:marTop w:val="0"/>
      <w:marBottom w:val="0"/>
      <w:divBdr>
        <w:top w:val="none" w:sz="0" w:space="0" w:color="auto"/>
        <w:left w:val="none" w:sz="0" w:space="0" w:color="auto"/>
        <w:bottom w:val="none" w:sz="0" w:space="0" w:color="auto"/>
        <w:right w:val="none" w:sz="0" w:space="0" w:color="auto"/>
      </w:divBdr>
    </w:div>
    <w:div w:id="1642229000">
      <w:bodyDiv w:val="1"/>
      <w:marLeft w:val="0"/>
      <w:marRight w:val="0"/>
      <w:marTop w:val="0"/>
      <w:marBottom w:val="0"/>
      <w:divBdr>
        <w:top w:val="none" w:sz="0" w:space="0" w:color="auto"/>
        <w:left w:val="none" w:sz="0" w:space="0" w:color="auto"/>
        <w:bottom w:val="none" w:sz="0" w:space="0" w:color="auto"/>
        <w:right w:val="none" w:sz="0" w:space="0" w:color="auto"/>
      </w:divBdr>
    </w:div>
    <w:div w:id="1646741749">
      <w:bodyDiv w:val="1"/>
      <w:marLeft w:val="0"/>
      <w:marRight w:val="0"/>
      <w:marTop w:val="0"/>
      <w:marBottom w:val="0"/>
      <w:divBdr>
        <w:top w:val="none" w:sz="0" w:space="0" w:color="auto"/>
        <w:left w:val="none" w:sz="0" w:space="0" w:color="auto"/>
        <w:bottom w:val="none" w:sz="0" w:space="0" w:color="auto"/>
        <w:right w:val="none" w:sz="0" w:space="0" w:color="auto"/>
      </w:divBdr>
    </w:div>
    <w:div w:id="1694187334">
      <w:bodyDiv w:val="1"/>
      <w:marLeft w:val="0"/>
      <w:marRight w:val="0"/>
      <w:marTop w:val="0"/>
      <w:marBottom w:val="0"/>
      <w:divBdr>
        <w:top w:val="none" w:sz="0" w:space="0" w:color="auto"/>
        <w:left w:val="none" w:sz="0" w:space="0" w:color="auto"/>
        <w:bottom w:val="none" w:sz="0" w:space="0" w:color="auto"/>
        <w:right w:val="none" w:sz="0" w:space="0" w:color="auto"/>
      </w:divBdr>
    </w:div>
    <w:div w:id="1747071149">
      <w:bodyDiv w:val="1"/>
      <w:marLeft w:val="0"/>
      <w:marRight w:val="0"/>
      <w:marTop w:val="0"/>
      <w:marBottom w:val="0"/>
      <w:divBdr>
        <w:top w:val="none" w:sz="0" w:space="0" w:color="auto"/>
        <w:left w:val="none" w:sz="0" w:space="0" w:color="auto"/>
        <w:bottom w:val="none" w:sz="0" w:space="0" w:color="auto"/>
        <w:right w:val="none" w:sz="0" w:space="0" w:color="auto"/>
      </w:divBdr>
    </w:div>
    <w:div w:id="20351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0C5B-C46C-455C-A114-8EA000D8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38083</Words>
  <Characters>21708</Characters>
  <Application>Microsoft Office Word</Application>
  <DocSecurity>0</DocSecurity>
  <Lines>180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5</cp:revision>
  <cp:lastPrinted>2022-05-03T06:59:00Z</cp:lastPrinted>
  <dcterms:created xsi:type="dcterms:W3CDTF">2022-04-28T17:00:00Z</dcterms:created>
  <dcterms:modified xsi:type="dcterms:W3CDTF">2022-05-04T08:56:00Z</dcterms:modified>
</cp:coreProperties>
</file>