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B1C" w:rsidRPr="00293B1C" w:rsidRDefault="00293B1C" w:rsidP="00293B1C">
      <w:pPr>
        <w:spacing w:after="0"/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  <w:r w:rsidRPr="00293B1C">
        <w:rPr>
          <w:rFonts w:ascii="Times New Roman" w:eastAsia="Calibri" w:hAnsi="Times New Roman" w:cs="Times New Roman"/>
          <w:b/>
          <w:sz w:val="28"/>
          <w:u w:val="single"/>
        </w:rPr>
        <w:t>ЛИСТОПАД  2019</w:t>
      </w:r>
    </w:p>
    <w:p w:rsidR="00293B1C" w:rsidRPr="00293B1C" w:rsidRDefault="00293B1C" w:rsidP="00293B1C">
      <w:pPr>
        <w:spacing w:after="0"/>
        <w:rPr>
          <w:rFonts w:ascii="Times New Roman" w:eastAsia="Calibri" w:hAnsi="Times New Roman" w:cs="Times New Roman"/>
          <w:sz w:val="28"/>
          <w:u w:val="single"/>
        </w:rPr>
      </w:pPr>
    </w:p>
    <w:p w:rsidR="00293B1C" w:rsidRPr="00293B1C" w:rsidRDefault="00293B1C" w:rsidP="00293B1C">
      <w:pPr>
        <w:numPr>
          <w:ilvl w:val="0"/>
          <w:numId w:val="1"/>
        </w:numPr>
        <w:spacing w:after="0"/>
        <w:ind w:left="426"/>
        <w:contextualSpacing/>
        <w:rPr>
          <w:rFonts w:ascii="Times New Roman" w:eastAsia="Calibri" w:hAnsi="Times New Roman" w:cs="Times New Roman"/>
          <w:sz w:val="28"/>
          <w:u w:val="single"/>
        </w:rPr>
      </w:pPr>
      <w:r w:rsidRPr="00293B1C">
        <w:rPr>
          <w:rFonts w:ascii="Times New Roman" w:eastAsia="Calibri" w:hAnsi="Times New Roman" w:cs="Times New Roman"/>
          <w:sz w:val="28"/>
          <w:szCs w:val="28"/>
        </w:rPr>
        <w:t>Подарунок ДП «</w:t>
      </w:r>
      <w:proofErr w:type="spellStart"/>
      <w:r w:rsidRPr="00293B1C">
        <w:rPr>
          <w:rFonts w:ascii="Times New Roman" w:eastAsia="Calibri" w:hAnsi="Times New Roman" w:cs="Times New Roman"/>
          <w:sz w:val="28"/>
          <w:szCs w:val="28"/>
        </w:rPr>
        <w:t>Отрада</w:t>
      </w:r>
      <w:proofErr w:type="spellEnd"/>
      <w:r w:rsidRPr="00293B1C">
        <w:rPr>
          <w:rFonts w:ascii="Times New Roman" w:eastAsia="Calibri" w:hAnsi="Times New Roman" w:cs="Times New Roman"/>
          <w:sz w:val="28"/>
          <w:szCs w:val="28"/>
        </w:rPr>
        <w:t xml:space="preserve">-Агро», </w:t>
      </w:r>
      <w:proofErr w:type="spellStart"/>
      <w:r w:rsidRPr="00293B1C">
        <w:rPr>
          <w:rFonts w:ascii="Times New Roman" w:eastAsia="Calibri" w:hAnsi="Times New Roman" w:cs="Times New Roman"/>
          <w:sz w:val="28"/>
          <w:szCs w:val="28"/>
        </w:rPr>
        <w:t>Яцко</w:t>
      </w:r>
      <w:proofErr w:type="spellEnd"/>
      <w:r w:rsidRPr="00293B1C">
        <w:rPr>
          <w:rFonts w:ascii="Times New Roman" w:eastAsia="Calibri" w:hAnsi="Times New Roman" w:cs="Times New Roman"/>
          <w:sz w:val="28"/>
          <w:szCs w:val="28"/>
        </w:rPr>
        <w:t xml:space="preserve"> В.В.:  </w:t>
      </w:r>
    </w:p>
    <w:p w:rsidR="00293B1C" w:rsidRPr="00293B1C" w:rsidRDefault="00293B1C" w:rsidP="00293B1C">
      <w:pPr>
        <w:numPr>
          <w:ilvl w:val="0"/>
          <w:numId w:val="2"/>
        </w:numPr>
        <w:spacing w:after="0"/>
        <w:ind w:left="851"/>
        <w:contextualSpacing/>
        <w:rPr>
          <w:rFonts w:ascii="Times New Roman" w:eastAsia="Calibri" w:hAnsi="Times New Roman" w:cs="Times New Roman"/>
          <w:sz w:val="28"/>
        </w:rPr>
      </w:pPr>
      <w:r w:rsidRPr="00293B1C">
        <w:rPr>
          <w:rFonts w:ascii="Times New Roman" w:eastAsia="Calibri" w:hAnsi="Times New Roman" w:cs="Times New Roman"/>
          <w:sz w:val="28"/>
        </w:rPr>
        <w:t>жалюзі ( 3 шт.) - 3610,60</w:t>
      </w:r>
    </w:p>
    <w:p w:rsidR="00293B1C" w:rsidRPr="00293B1C" w:rsidRDefault="00293B1C" w:rsidP="00293B1C">
      <w:pPr>
        <w:numPr>
          <w:ilvl w:val="0"/>
          <w:numId w:val="2"/>
        </w:numPr>
        <w:spacing w:after="0"/>
        <w:ind w:left="851"/>
        <w:contextualSpacing/>
        <w:rPr>
          <w:rFonts w:ascii="Times New Roman" w:eastAsia="Calibri" w:hAnsi="Times New Roman" w:cs="Times New Roman"/>
          <w:sz w:val="28"/>
        </w:rPr>
      </w:pPr>
      <w:r w:rsidRPr="00293B1C">
        <w:rPr>
          <w:rFonts w:ascii="Times New Roman" w:eastAsia="Calibri" w:hAnsi="Times New Roman" w:cs="Times New Roman"/>
          <w:sz w:val="28"/>
        </w:rPr>
        <w:t xml:space="preserve">дошка (5 </w:t>
      </w:r>
      <w:proofErr w:type="spellStart"/>
      <w:r w:rsidRPr="00293B1C">
        <w:rPr>
          <w:rFonts w:ascii="Times New Roman" w:eastAsia="Calibri" w:hAnsi="Times New Roman" w:cs="Times New Roman"/>
          <w:sz w:val="28"/>
        </w:rPr>
        <w:t>поверхностей</w:t>
      </w:r>
      <w:proofErr w:type="spellEnd"/>
      <w:r w:rsidRPr="00293B1C">
        <w:rPr>
          <w:rFonts w:ascii="Times New Roman" w:eastAsia="Calibri" w:hAnsi="Times New Roman" w:cs="Times New Roman"/>
          <w:sz w:val="28"/>
        </w:rPr>
        <w:t>) - 4089,00</w:t>
      </w:r>
    </w:p>
    <w:p w:rsidR="00293B1C" w:rsidRPr="00293B1C" w:rsidRDefault="00293B1C" w:rsidP="00293B1C">
      <w:pPr>
        <w:numPr>
          <w:ilvl w:val="0"/>
          <w:numId w:val="2"/>
        </w:numPr>
        <w:spacing w:after="0"/>
        <w:ind w:left="851"/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293B1C">
        <w:rPr>
          <w:rFonts w:ascii="Times New Roman" w:eastAsia="Calibri" w:hAnsi="Times New Roman" w:cs="Times New Roman"/>
          <w:sz w:val="28"/>
        </w:rPr>
        <w:t>фліпчарт</w:t>
      </w:r>
      <w:proofErr w:type="spellEnd"/>
      <w:r w:rsidRPr="00293B1C">
        <w:rPr>
          <w:rFonts w:ascii="Times New Roman" w:eastAsia="Calibri" w:hAnsi="Times New Roman" w:cs="Times New Roman"/>
          <w:sz w:val="28"/>
        </w:rPr>
        <w:t xml:space="preserve"> - 1710,60</w:t>
      </w:r>
    </w:p>
    <w:p w:rsidR="00293B1C" w:rsidRPr="00293B1C" w:rsidRDefault="00293B1C" w:rsidP="00293B1C">
      <w:pPr>
        <w:spacing w:after="0"/>
        <w:ind w:left="851"/>
        <w:contextualSpacing/>
        <w:rPr>
          <w:rFonts w:ascii="Times New Roman" w:eastAsia="Calibri" w:hAnsi="Times New Roman" w:cs="Times New Roman"/>
          <w:sz w:val="28"/>
        </w:rPr>
      </w:pPr>
    </w:p>
    <w:p w:rsidR="00293B1C" w:rsidRPr="00293B1C" w:rsidRDefault="00293B1C" w:rsidP="00293B1C">
      <w:pPr>
        <w:numPr>
          <w:ilvl w:val="0"/>
          <w:numId w:val="1"/>
        </w:num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293B1C">
        <w:rPr>
          <w:rFonts w:ascii="Times New Roman" w:eastAsia="Calibri" w:hAnsi="Times New Roman" w:cs="Times New Roman"/>
          <w:sz w:val="28"/>
          <w:szCs w:val="28"/>
        </w:rPr>
        <w:t>Подарунок ДП «Альфа-</w:t>
      </w:r>
      <w:proofErr w:type="spellStart"/>
      <w:r w:rsidRPr="00293B1C">
        <w:rPr>
          <w:rFonts w:ascii="Times New Roman" w:eastAsia="Calibri" w:hAnsi="Times New Roman" w:cs="Times New Roman"/>
          <w:sz w:val="28"/>
          <w:szCs w:val="28"/>
        </w:rPr>
        <w:t>Фарм</w:t>
      </w:r>
      <w:proofErr w:type="spellEnd"/>
      <w:r w:rsidRPr="00293B1C">
        <w:rPr>
          <w:rFonts w:ascii="Times New Roman" w:eastAsia="Calibri" w:hAnsi="Times New Roman" w:cs="Times New Roman"/>
          <w:sz w:val="28"/>
          <w:szCs w:val="28"/>
        </w:rPr>
        <w:t xml:space="preserve">», Мальцев О. П., </w:t>
      </w:r>
      <w:proofErr w:type="spellStart"/>
      <w:r w:rsidRPr="00293B1C">
        <w:rPr>
          <w:rFonts w:ascii="Times New Roman" w:eastAsia="Calibri" w:hAnsi="Times New Roman" w:cs="Times New Roman"/>
          <w:sz w:val="28"/>
          <w:szCs w:val="28"/>
        </w:rPr>
        <w:t>Ставратій</w:t>
      </w:r>
      <w:proofErr w:type="spellEnd"/>
      <w:r w:rsidRPr="00293B1C">
        <w:rPr>
          <w:rFonts w:ascii="Times New Roman" w:eastAsia="Calibri" w:hAnsi="Times New Roman" w:cs="Times New Roman"/>
          <w:sz w:val="28"/>
          <w:szCs w:val="28"/>
        </w:rPr>
        <w:t xml:space="preserve"> В.В. - 5610,00</w:t>
      </w:r>
    </w:p>
    <w:p w:rsidR="00293B1C" w:rsidRPr="00293B1C" w:rsidRDefault="00293B1C" w:rsidP="00293B1C">
      <w:pPr>
        <w:numPr>
          <w:ilvl w:val="0"/>
          <w:numId w:val="3"/>
        </w:numPr>
        <w:spacing w:after="0" w:line="240" w:lineRule="auto"/>
        <w:ind w:left="851"/>
        <w:rPr>
          <w:rFonts w:ascii="Times New Roman" w:eastAsia="Calibri" w:hAnsi="Times New Roman" w:cs="Times New Roman"/>
          <w:sz w:val="28"/>
          <w:szCs w:val="28"/>
        </w:rPr>
      </w:pPr>
      <w:r w:rsidRPr="00293B1C">
        <w:rPr>
          <w:rFonts w:ascii="Times New Roman" w:eastAsia="Calibri" w:hAnsi="Times New Roman" w:cs="Times New Roman"/>
          <w:sz w:val="28"/>
          <w:szCs w:val="28"/>
        </w:rPr>
        <w:t>стелаж "Квіткова поляна" -3669,00</w:t>
      </w:r>
    </w:p>
    <w:p w:rsidR="00293B1C" w:rsidRPr="00293B1C" w:rsidRDefault="00293B1C" w:rsidP="00293B1C">
      <w:pPr>
        <w:numPr>
          <w:ilvl w:val="0"/>
          <w:numId w:val="3"/>
        </w:numPr>
        <w:spacing w:after="0" w:line="240" w:lineRule="auto"/>
        <w:ind w:left="851"/>
        <w:rPr>
          <w:rFonts w:ascii="Times New Roman" w:eastAsia="Calibri" w:hAnsi="Times New Roman" w:cs="Times New Roman"/>
          <w:sz w:val="28"/>
          <w:szCs w:val="28"/>
        </w:rPr>
      </w:pPr>
      <w:r w:rsidRPr="00293B1C">
        <w:rPr>
          <w:rFonts w:ascii="Times New Roman" w:eastAsia="Calibri" w:hAnsi="Times New Roman" w:cs="Times New Roman"/>
          <w:sz w:val="28"/>
          <w:szCs w:val="28"/>
        </w:rPr>
        <w:t>куточок природи "Флора" -1941,00</w:t>
      </w:r>
    </w:p>
    <w:p w:rsidR="00293B1C" w:rsidRPr="00293B1C" w:rsidRDefault="00293B1C" w:rsidP="00293B1C">
      <w:pPr>
        <w:spacing w:after="0" w:line="240" w:lineRule="auto"/>
        <w:ind w:left="851"/>
        <w:rPr>
          <w:rFonts w:ascii="Times New Roman" w:eastAsia="Calibri" w:hAnsi="Times New Roman" w:cs="Times New Roman"/>
          <w:sz w:val="28"/>
          <w:szCs w:val="28"/>
        </w:rPr>
      </w:pPr>
    </w:p>
    <w:p w:rsidR="00293B1C" w:rsidRPr="00293B1C" w:rsidRDefault="00293B1C" w:rsidP="00293B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3B1C">
        <w:rPr>
          <w:rFonts w:ascii="Times New Roman" w:eastAsia="Calibri" w:hAnsi="Times New Roman" w:cs="Times New Roman"/>
          <w:sz w:val="28"/>
          <w:szCs w:val="28"/>
        </w:rPr>
        <w:t xml:space="preserve"> 3. Придбано батьками учнів 1 класу (НУШ) і подаровано школі: - 15205,00</w:t>
      </w:r>
    </w:p>
    <w:p w:rsidR="00293B1C" w:rsidRPr="00293B1C" w:rsidRDefault="00293B1C" w:rsidP="00293B1C">
      <w:pPr>
        <w:numPr>
          <w:ilvl w:val="0"/>
          <w:numId w:val="4"/>
        </w:numPr>
        <w:spacing w:after="0" w:line="240" w:lineRule="auto"/>
        <w:ind w:left="851"/>
        <w:rPr>
          <w:rFonts w:ascii="Times New Roman" w:eastAsia="Calibri" w:hAnsi="Times New Roman" w:cs="Times New Roman"/>
          <w:sz w:val="28"/>
          <w:szCs w:val="28"/>
        </w:rPr>
      </w:pPr>
      <w:r w:rsidRPr="00293B1C">
        <w:rPr>
          <w:rFonts w:ascii="Times New Roman" w:eastAsia="Calibri" w:hAnsi="Times New Roman" w:cs="Times New Roman"/>
          <w:sz w:val="28"/>
          <w:szCs w:val="28"/>
        </w:rPr>
        <w:t>лінолеум(50м</w:t>
      </w:r>
      <w:r w:rsidRPr="00293B1C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293B1C">
        <w:rPr>
          <w:rFonts w:ascii="Times New Roman" w:eastAsia="Calibri" w:hAnsi="Times New Roman" w:cs="Times New Roman"/>
          <w:sz w:val="28"/>
          <w:szCs w:val="28"/>
        </w:rPr>
        <w:t>) -8756,00</w:t>
      </w:r>
    </w:p>
    <w:p w:rsidR="00293B1C" w:rsidRPr="00293B1C" w:rsidRDefault="00293B1C" w:rsidP="00293B1C">
      <w:pPr>
        <w:numPr>
          <w:ilvl w:val="0"/>
          <w:numId w:val="4"/>
        </w:numPr>
        <w:spacing w:after="0" w:line="240" w:lineRule="auto"/>
        <w:ind w:left="851"/>
        <w:rPr>
          <w:rFonts w:ascii="Times New Roman" w:eastAsia="Calibri" w:hAnsi="Times New Roman" w:cs="Times New Roman"/>
          <w:sz w:val="28"/>
          <w:szCs w:val="28"/>
        </w:rPr>
      </w:pPr>
      <w:r w:rsidRPr="00293B1C">
        <w:rPr>
          <w:rFonts w:ascii="Times New Roman" w:eastAsia="Calibri" w:hAnsi="Times New Roman" w:cs="Times New Roman"/>
          <w:sz w:val="28"/>
          <w:szCs w:val="28"/>
        </w:rPr>
        <w:t>двері на нішу -1074,00</w:t>
      </w:r>
    </w:p>
    <w:p w:rsidR="00293B1C" w:rsidRPr="00293B1C" w:rsidRDefault="00293B1C" w:rsidP="00293B1C">
      <w:pPr>
        <w:numPr>
          <w:ilvl w:val="0"/>
          <w:numId w:val="4"/>
        </w:numPr>
        <w:spacing w:after="0" w:line="240" w:lineRule="auto"/>
        <w:ind w:left="851"/>
        <w:rPr>
          <w:rFonts w:ascii="Times New Roman" w:eastAsia="Calibri" w:hAnsi="Times New Roman" w:cs="Times New Roman"/>
          <w:sz w:val="28"/>
          <w:szCs w:val="28"/>
        </w:rPr>
      </w:pPr>
      <w:r w:rsidRPr="00293B1C">
        <w:rPr>
          <w:rFonts w:ascii="Times New Roman" w:eastAsia="Calibri" w:hAnsi="Times New Roman" w:cs="Times New Roman"/>
          <w:sz w:val="28"/>
          <w:szCs w:val="28"/>
        </w:rPr>
        <w:t>магнітна дошка - 1425,00</w:t>
      </w:r>
    </w:p>
    <w:p w:rsidR="00293B1C" w:rsidRPr="00293B1C" w:rsidRDefault="00293B1C" w:rsidP="00293B1C">
      <w:pPr>
        <w:numPr>
          <w:ilvl w:val="0"/>
          <w:numId w:val="4"/>
        </w:numPr>
        <w:spacing w:after="0" w:line="240" w:lineRule="auto"/>
        <w:ind w:left="851"/>
        <w:rPr>
          <w:rFonts w:ascii="Times New Roman" w:eastAsia="Calibri" w:hAnsi="Times New Roman" w:cs="Times New Roman"/>
          <w:sz w:val="28"/>
          <w:szCs w:val="28"/>
        </w:rPr>
      </w:pPr>
      <w:r w:rsidRPr="00293B1C">
        <w:rPr>
          <w:rFonts w:ascii="Times New Roman" w:eastAsia="Calibri" w:hAnsi="Times New Roman" w:cs="Times New Roman"/>
          <w:sz w:val="28"/>
          <w:szCs w:val="28"/>
        </w:rPr>
        <w:t>килимок - 650,00</w:t>
      </w:r>
    </w:p>
    <w:p w:rsidR="00293B1C" w:rsidRPr="00293B1C" w:rsidRDefault="00293B1C" w:rsidP="00293B1C">
      <w:pPr>
        <w:numPr>
          <w:ilvl w:val="0"/>
          <w:numId w:val="4"/>
        </w:numPr>
        <w:spacing w:after="0" w:line="240" w:lineRule="auto"/>
        <w:ind w:left="851"/>
        <w:rPr>
          <w:rFonts w:ascii="Times New Roman" w:eastAsia="Calibri" w:hAnsi="Times New Roman" w:cs="Times New Roman"/>
          <w:sz w:val="28"/>
          <w:szCs w:val="28"/>
        </w:rPr>
      </w:pPr>
      <w:r w:rsidRPr="00293B1C">
        <w:rPr>
          <w:rFonts w:ascii="Times New Roman" w:eastAsia="Calibri" w:hAnsi="Times New Roman" w:cs="Times New Roman"/>
          <w:sz w:val="28"/>
          <w:szCs w:val="28"/>
        </w:rPr>
        <w:t>жалюзі ( 3 шт.) - 3000,00</w:t>
      </w:r>
    </w:p>
    <w:p w:rsidR="00293B1C" w:rsidRPr="00293B1C" w:rsidRDefault="00293B1C" w:rsidP="00293B1C">
      <w:pPr>
        <w:numPr>
          <w:ilvl w:val="0"/>
          <w:numId w:val="4"/>
        </w:numPr>
        <w:spacing w:after="0" w:line="240" w:lineRule="auto"/>
        <w:ind w:left="851"/>
        <w:rPr>
          <w:rFonts w:ascii="Times New Roman" w:eastAsia="Calibri" w:hAnsi="Times New Roman" w:cs="Times New Roman"/>
          <w:sz w:val="28"/>
          <w:szCs w:val="28"/>
        </w:rPr>
      </w:pPr>
      <w:r w:rsidRPr="00293B1C">
        <w:rPr>
          <w:rFonts w:ascii="Times New Roman" w:eastAsia="Calibri" w:hAnsi="Times New Roman" w:cs="Times New Roman"/>
          <w:sz w:val="28"/>
          <w:szCs w:val="28"/>
        </w:rPr>
        <w:t>крісло - 300,00</w:t>
      </w:r>
    </w:p>
    <w:p w:rsidR="00293B1C" w:rsidRPr="00293B1C" w:rsidRDefault="00293B1C" w:rsidP="00293B1C">
      <w:pPr>
        <w:tabs>
          <w:tab w:val="left" w:pos="562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3B1C">
        <w:rPr>
          <w:rFonts w:ascii="Times New Roman" w:eastAsia="Calibri" w:hAnsi="Times New Roman" w:cs="Times New Roman"/>
          <w:sz w:val="28"/>
          <w:szCs w:val="28"/>
        </w:rPr>
        <w:tab/>
      </w:r>
    </w:p>
    <w:p w:rsidR="00293B1C" w:rsidRPr="00293B1C" w:rsidRDefault="00293B1C" w:rsidP="00293B1C">
      <w:pPr>
        <w:spacing w:after="0"/>
        <w:contextualSpacing/>
        <w:rPr>
          <w:rFonts w:ascii="Times New Roman" w:eastAsia="Calibri" w:hAnsi="Times New Roman" w:cs="Times New Roman"/>
          <w:sz w:val="28"/>
        </w:rPr>
      </w:pPr>
      <w:r w:rsidRPr="00293B1C">
        <w:rPr>
          <w:rFonts w:ascii="Times New Roman" w:eastAsia="Calibri" w:hAnsi="Times New Roman" w:cs="Times New Roman"/>
          <w:sz w:val="28"/>
        </w:rPr>
        <w:t xml:space="preserve"> 4. Дошка (5 </w:t>
      </w:r>
      <w:proofErr w:type="spellStart"/>
      <w:r w:rsidRPr="00293B1C">
        <w:rPr>
          <w:rFonts w:ascii="Times New Roman" w:eastAsia="Calibri" w:hAnsi="Times New Roman" w:cs="Times New Roman"/>
          <w:sz w:val="28"/>
        </w:rPr>
        <w:t>кл</w:t>
      </w:r>
      <w:proofErr w:type="spellEnd"/>
      <w:r w:rsidRPr="00293B1C">
        <w:rPr>
          <w:rFonts w:ascii="Times New Roman" w:eastAsia="Calibri" w:hAnsi="Times New Roman" w:cs="Times New Roman"/>
          <w:sz w:val="28"/>
        </w:rPr>
        <w:t>.) - 3150,00</w:t>
      </w:r>
    </w:p>
    <w:p w:rsidR="00293B1C" w:rsidRPr="00293B1C" w:rsidRDefault="00293B1C" w:rsidP="00293B1C">
      <w:pPr>
        <w:spacing w:after="0"/>
        <w:rPr>
          <w:rFonts w:ascii="Times New Roman" w:eastAsia="Calibri" w:hAnsi="Times New Roman" w:cs="Times New Roman"/>
          <w:sz w:val="28"/>
        </w:rPr>
      </w:pPr>
      <w:r w:rsidRPr="00293B1C">
        <w:rPr>
          <w:rFonts w:ascii="Times New Roman" w:eastAsia="Calibri" w:hAnsi="Times New Roman" w:cs="Times New Roman"/>
          <w:sz w:val="28"/>
        </w:rPr>
        <w:t xml:space="preserve">     Господарчі товари:</w:t>
      </w:r>
    </w:p>
    <w:p w:rsidR="00293B1C" w:rsidRPr="00293B1C" w:rsidRDefault="00293B1C" w:rsidP="00293B1C">
      <w:pPr>
        <w:numPr>
          <w:ilvl w:val="0"/>
          <w:numId w:val="5"/>
        </w:numPr>
        <w:spacing w:after="0"/>
        <w:ind w:left="851" w:hanging="491"/>
        <w:contextualSpacing/>
        <w:rPr>
          <w:rFonts w:ascii="Times New Roman" w:eastAsia="Calibri" w:hAnsi="Times New Roman" w:cs="Times New Roman"/>
          <w:sz w:val="28"/>
        </w:rPr>
      </w:pPr>
      <w:r w:rsidRPr="00293B1C">
        <w:rPr>
          <w:rFonts w:ascii="Times New Roman" w:eastAsia="Calibri" w:hAnsi="Times New Roman" w:cs="Times New Roman"/>
          <w:sz w:val="28"/>
        </w:rPr>
        <w:t>цемент ( 25 кг) -90,00</w:t>
      </w:r>
    </w:p>
    <w:p w:rsidR="00293B1C" w:rsidRPr="00293B1C" w:rsidRDefault="00293B1C" w:rsidP="00293B1C">
      <w:pPr>
        <w:numPr>
          <w:ilvl w:val="0"/>
          <w:numId w:val="5"/>
        </w:numPr>
        <w:spacing w:after="0"/>
        <w:ind w:left="851" w:hanging="491"/>
        <w:contextualSpacing/>
        <w:rPr>
          <w:rFonts w:ascii="Times New Roman" w:eastAsia="Calibri" w:hAnsi="Times New Roman" w:cs="Times New Roman"/>
          <w:sz w:val="28"/>
        </w:rPr>
      </w:pPr>
      <w:r w:rsidRPr="00293B1C">
        <w:rPr>
          <w:rFonts w:ascii="Times New Roman" w:eastAsia="Calibri" w:hAnsi="Times New Roman" w:cs="Times New Roman"/>
          <w:sz w:val="28"/>
        </w:rPr>
        <w:t>канат синтетичний ( 2 м) - 8,00</w:t>
      </w:r>
    </w:p>
    <w:p w:rsidR="00293B1C" w:rsidRPr="00293B1C" w:rsidRDefault="00293B1C" w:rsidP="00293B1C">
      <w:pPr>
        <w:numPr>
          <w:ilvl w:val="0"/>
          <w:numId w:val="5"/>
        </w:numPr>
        <w:spacing w:after="0"/>
        <w:ind w:left="851" w:hanging="491"/>
        <w:contextualSpacing/>
        <w:rPr>
          <w:rFonts w:ascii="Times New Roman" w:eastAsia="Calibri" w:hAnsi="Times New Roman" w:cs="Times New Roman"/>
          <w:sz w:val="28"/>
        </w:rPr>
      </w:pPr>
      <w:r w:rsidRPr="00293B1C">
        <w:rPr>
          <w:rFonts w:ascii="Times New Roman" w:eastAsia="Calibri" w:hAnsi="Times New Roman" w:cs="Times New Roman"/>
          <w:sz w:val="28"/>
        </w:rPr>
        <w:t>ізоляційна стрічка - 15,00</w:t>
      </w:r>
    </w:p>
    <w:p w:rsidR="00293B1C" w:rsidRPr="00293B1C" w:rsidRDefault="00293B1C" w:rsidP="00293B1C">
      <w:pPr>
        <w:numPr>
          <w:ilvl w:val="0"/>
          <w:numId w:val="5"/>
        </w:numPr>
        <w:spacing w:after="0"/>
        <w:ind w:left="851" w:hanging="491"/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293B1C">
        <w:rPr>
          <w:rFonts w:ascii="Times New Roman" w:eastAsia="Calibri" w:hAnsi="Times New Roman" w:cs="Times New Roman"/>
          <w:sz w:val="28"/>
        </w:rPr>
        <w:t>перчатки</w:t>
      </w:r>
      <w:proofErr w:type="spellEnd"/>
      <w:r w:rsidRPr="00293B1C">
        <w:rPr>
          <w:rFonts w:ascii="Times New Roman" w:eastAsia="Calibri" w:hAnsi="Times New Roman" w:cs="Times New Roman"/>
          <w:sz w:val="28"/>
        </w:rPr>
        <w:t xml:space="preserve"> робочі -12,00</w:t>
      </w:r>
    </w:p>
    <w:p w:rsidR="00293B1C" w:rsidRPr="00293B1C" w:rsidRDefault="00293B1C" w:rsidP="00293B1C">
      <w:pPr>
        <w:numPr>
          <w:ilvl w:val="0"/>
          <w:numId w:val="5"/>
        </w:numPr>
        <w:spacing w:after="0"/>
        <w:ind w:left="851" w:hanging="491"/>
        <w:contextualSpacing/>
        <w:rPr>
          <w:rFonts w:ascii="Times New Roman" w:eastAsia="Calibri" w:hAnsi="Times New Roman" w:cs="Times New Roman"/>
          <w:sz w:val="28"/>
        </w:rPr>
      </w:pPr>
      <w:r w:rsidRPr="00293B1C">
        <w:rPr>
          <w:rFonts w:ascii="Times New Roman" w:eastAsia="Calibri" w:hAnsi="Times New Roman" w:cs="Times New Roman"/>
          <w:sz w:val="28"/>
        </w:rPr>
        <w:t>шурупи (55 шт.) - 27,50</w:t>
      </w:r>
    </w:p>
    <w:p w:rsidR="00293B1C" w:rsidRPr="00293B1C" w:rsidRDefault="00293B1C" w:rsidP="00293B1C">
      <w:pPr>
        <w:numPr>
          <w:ilvl w:val="0"/>
          <w:numId w:val="5"/>
        </w:numPr>
        <w:spacing w:after="0"/>
        <w:ind w:left="851" w:hanging="491"/>
        <w:contextualSpacing/>
        <w:rPr>
          <w:rFonts w:ascii="Times New Roman" w:eastAsia="Calibri" w:hAnsi="Times New Roman" w:cs="Times New Roman"/>
          <w:sz w:val="28"/>
        </w:rPr>
      </w:pPr>
      <w:r w:rsidRPr="00293B1C">
        <w:rPr>
          <w:rFonts w:ascii="Times New Roman" w:eastAsia="Calibri" w:hAnsi="Times New Roman" w:cs="Times New Roman"/>
          <w:sz w:val="28"/>
        </w:rPr>
        <w:t>кран для води - 20,00</w:t>
      </w:r>
    </w:p>
    <w:p w:rsidR="00293B1C" w:rsidRPr="00293B1C" w:rsidRDefault="00293B1C" w:rsidP="00293B1C">
      <w:pPr>
        <w:spacing w:after="0"/>
        <w:rPr>
          <w:rFonts w:ascii="Times New Roman" w:eastAsia="Calibri" w:hAnsi="Times New Roman" w:cs="Times New Roman"/>
          <w:sz w:val="28"/>
        </w:rPr>
      </w:pPr>
      <w:r w:rsidRPr="00293B1C">
        <w:rPr>
          <w:rFonts w:ascii="Times New Roman" w:eastAsia="Calibri" w:hAnsi="Times New Roman" w:cs="Times New Roman"/>
          <w:sz w:val="28"/>
        </w:rPr>
        <w:t xml:space="preserve">     Канцелярські товари:</w:t>
      </w:r>
    </w:p>
    <w:p w:rsidR="00293B1C" w:rsidRPr="00293B1C" w:rsidRDefault="00293B1C" w:rsidP="00293B1C">
      <w:pPr>
        <w:numPr>
          <w:ilvl w:val="0"/>
          <w:numId w:val="6"/>
        </w:numPr>
        <w:spacing w:after="0"/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293B1C">
        <w:rPr>
          <w:rFonts w:ascii="Times New Roman" w:eastAsia="Calibri" w:hAnsi="Times New Roman" w:cs="Times New Roman"/>
          <w:sz w:val="28"/>
        </w:rPr>
        <w:t>кільцеброс</w:t>
      </w:r>
      <w:proofErr w:type="spellEnd"/>
      <w:r w:rsidRPr="00293B1C">
        <w:rPr>
          <w:rFonts w:ascii="Times New Roman" w:eastAsia="Calibri" w:hAnsi="Times New Roman" w:cs="Times New Roman"/>
          <w:sz w:val="28"/>
        </w:rPr>
        <w:t xml:space="preserve"> -125,00</w:t>
      </w:r>
    </w:p>
    <w:p w:rsidR="00293B1C" w:rsidRPr="00293B1C" w:rsidRDefault="00293B1C" w:rsidP="00293B1C">
      <w:pPr>
        <w:numPr>
          <w:ilvl w:val="0"/>
          <w:numId w:val="6"/>
        </w:numPr>
        <w:spacing w:after="0"/>
        <w:contextualSpacing/>
        <w:rPr>
          <w:rFonts w:ascii="Times New Roman" w:eastAsia="Calibri" w:hAnsi="Times New Roman" w:cs="Times New Roman"/>
          <w:sz w:val="28"/>
        </w:rPr>
      </w:pPr>
      <w:r w:rsidRPr="00293B1C">
        <w:rPr>
          <w:rFonts w:ascii="Times New Roman" w:eastAsia="Calibri" w:hAnsi="Times New Roman" w:cs="Times New Roman"/>
          <w:sz w:val="28"/>
        </w:rPr>
        <w:t>файли ( 1 п.) - 50,00</w:t>
      </w:r>
    </w:p>
    <w:p w:rsidR="00293B1C" w:rsidRPr="00293B1C" w:rsidRDefault="00293B1C" w:rsidP="00293B1C">
      <w:pPr>
        <w:numPr>
          <w:ilvl w:val="0"/>
          <w:numId w:val="6"/>
        </w:numPr>
        <w:spacing w:after="0"/>
        <w:contextualSpacing/>
        <w:rPr>
          <w:rFonts w:ascii="Times New Roman" w:eastAsia="Calibri" w:hAnsi="Times New Roman" w:cs="Times New Roman"/>
          <w:sz w:val="28"/>
        </w:rPr>
      </w:pPr>
      <w:r w:rsidRPr="00293B1C">
        <w:rPr>
          <w:rFonts w:ascii="Times New Roman" w:eastAsia="Calibri" w:hAnsi="Times New Roman" w:cs="Times New Roman"/>
          <w:sz w:val="28"/>
        </w:rPr>
        <w:t xml:space="preserve">папір </w:t>
      </w:r>
      <w:proofErr w:type="spellStart"/>
      <w:r w:rsidRPr="00293B1C">
        <w:rPr>
          <w:rFonts w:ascii="Times New Roman" w:eastAsia="Calibri" w:hAnsi="Times New Roman" w:cs="Times New Roman"/>
          <w:sz w:val="28"/>
        </w:rPr>
        <w:t>ксероксний</w:t>
      </w:r>
      <w:proofErr w:type="spellEnd"/>
      <w:r w:rsidRPr="00293B1C">
        <w:rPr>
          <w:rFonts w:ascii="Times New Roman" w:eastAsia="Calibri" w:hAnsi="Times New Roman" w:cs="Times New Roman"/>
          <w:sz w:val="28"/>
        </w:rPr>
        <w:t xml:space="preserve"> ( 2 п.) - 220,00</w:t>
      </w:r>
    </w:p>
    <w:p w:rsidR="00293B1C" w:rsidRPr="00293B1C" w:rsidRDefault="00293B1C" w:rsidP="00293B1C">
      <w:pPr>
        <w:numPr>
          <w:ilvl w:val="0"/>
          <w:numId w:val="6"/>
        </w:numPr>
        <w:spacing w:after="0"/>
        <w:contextualSpacing/>
        <w:rPr>
          <w:rFonts w:ascii="Times New Roman" w:eastAsia="Calibri" w:hAnsi="Times New Roman" w:cs="Times New Roman"/>
          <w:sz w:val="28"/>
        </w:rPr>
      </w:pPr>
      <w:r w:rsidRPr="00293B1C">
        <w:rPr>
          <w:rFonts w:ascii="Times New Roman" w:eastAsia="Calibri" w:hAnsi="Times New Roman" w:cs="Times New Roman"/>
          <w:sz w:val="28"/>
        </w:rPr>
        <w:t>крейда (1 кг) - 120,00</w:t>
      </w:r>
    </w:p>
    <w:p w:rsidR="00293B1C" w:rsidRPr="00293B1C" w:rsidRDefault="00293B1C" w:rsidP="00293B1C">
      <w:pPr>
        <w:spacing w:after="0"/>
        <w:rPr>
          <w:rFonts w:ascii="Times New Roman" w:eastAsia="Calibri" w:hAnsi="Times New Roman" w:cs="Times New Roman"/>
          <w:sz w:val="28"/>
        </w:rPr>
      </w:pPr>
      <w:r w:rsidRPr="00293B1C">
        <w:rPr>
          <w:rFonts w:ascii="Times New Roman" w:eastAsia="Calibri" w:hAnsi="Times New Roman" w:cs="Times New Roman"/>
          <w:sz w:val="28"/>
        </w:rPr>
        <w:t xml:space="preserve">    Миючі засоби:</w:t>
      </w:r>
    </w:p>
    <w:p w:rsidR="00293B1C" w:rsidRPr="00293B1C" w:rsidRDefault="00293B1C" w:rsidP="00293B1C">
      <w:pPr>
        <w:numPr>
          <w:ilvl w:val="0"/>
          <w:numId w:val="7"/>
        </w:numPr>
        <w:spacing w:after="0"/>
        <w:contextualSpacing/>
        <w:rPr>
          <w:rFonts w:ascii="Times New Roman" w:eastAsia="Calibri" w:hAnsi="Times New Roman" w:cs="Times New Roman"/>
          <w:sz w:val="28"/>
        </w:rPr>
      </w:pPr>
      <w:r w:rsidRPr="00293B1C">
        <w:rPr>
          <w:rFonts w:ascii="Times New Roman" w:eastAsia="Calibri" w:hAnsi="Times New Roman" w:cs="Times New Roman"/>
          <w:sz w:val="28"/>
        </w:rPr>
        <w:t>білизна 41,50</w:t>
      </w:r>
    </w:p>
    <w:p w:rsidR="00293B1C" w:rsidRPr="00293B1C" w:rsidRDefault="00293B1C" w:rsidP="00293B1C">
      <w:pPr>
        <w:numPr>
          <w:ilvl w:val="0"/>
          <w:numId w:val="7"/>
        </w:numPr>
        <w:spacing w:after="0"/>
        <w:contextualSpacing/>
        <w:rPr>
          <w:rFonts w:ascii="Times New Roman" w:eastAsia="Calibri" w:hAnsi="Times New Roman" w:cs="Times New Roman"/>
          <w:sz w:val="28"/>
        </w:rPr>
      </w:pPr>
      <w:r w:rsidRPr="00293B1C">
        <w:rPr>
          <w:rFonts w:ascii="Times New Roman" w:eastAsia="Calibri" w:hAnsi="Times New Roman" w:cs="Times New Roman"/>
          <w:sz w:val="28"/>
        </w:rPr>
        <w:t xml:space="preserve">сода </w:t>
      </w:r>
      <w:proofErr w:type="spellStart"/>
      <w:r w:rsidRPr="00293B1C">
        <w:rPr>
          <w:rFonts w:ascii="Times New Roman" w:eastAsia="Calibri" w:hAnsi="Times New Roman" w:cs="Times New Roman"/>
          <w:sz w:val="28"/>
        </w:rPr>
        <w:t>кальційована</w:t>
      </w:r>
      <w:proofErr w:type="spellEnd"/>
      <w:r w:rsidRPr="00293B1C">
        <w:rPr>
          <w:rFonts w:ascii="Times New Roman" w:eastAsia="Calibri" w:hAnsi="Times New Roman" w:cs="Times New Roman"/>
          <w:sz w:val="28"/>
        </w:rPr>
        <w:t xml:space="preserve"> (1.4 кг) - 31,00</w:t>
      </w:r>
    </w:p>
    <w:p w:rsidR="00293B1C" w:rsidRPr="00293B1C" w:rsidRDefault="00293B1C" w:rsidP="00293B1C">
      <w:pPr>
        <w:numPr>
          <w:ilvl w:val="0"/>
          <w:numId w:val="7"/>
        </w:numPr>
        <w:spacing w:after="0"/>
        <w:contextualSpacing/>
        <w:rPr>
          <w:rFonts w:ascii="Times New Roman" w:eastAsia="Calibri" w:hAnsi="Times New Roman" w:cs="Times New Roman"/>
          <w:sz w:val="28"/>
        </w:rPr>
      </w:pPr>
      <w:r w:rsidRPr="00293B1C">
        <w:rPr>
          <w:rFonts w:ascii="Times New Roman" w:eastAsia="Calibri" w:hAnsi="Times New Roman" w:cs="Times New Roman"/>
          <w:sz w:val="28"/>
        </w:rPr>
        <w:t xml:space="preserve">миюче для вікон  (2 </w:t>
      </w:r>
      <w:proofErr w:type="spellStart"/>
      <w:r w:rsidRPr="00293B1C">
        <w:rPr>
          <w:rFonts w:ascii="Times New Roman" w:eastAsia="Calibri" w:hAnsi="Times New Roman" w:cs="Times New Roman"/>
          <w:sz w:val="28"/>
        </w:rPr>
        <w:t>фл</w:t>
      </w:r>
      <w:proofErr w:type="spellEnd"/>
      <w:r w:rsidRPr="00293B1C">
        <w:rPr>
          <w:rFonts w:ascii="Times New Roman" w:eastAsia="Calibri" w:hAnsi="Times New Roman" w:cs="Times New Roman"/>
          <w:sz w:val="28"/>
        </w:rPr>
        <w:t>.) - 59,00</w:t>
      </w:r>
    </w:p>
    <w:p w:rsidR="00293B1C" w:rsidRPr="00293B1C" w:rsidRDefault="00293B1C" w:rsidP="00293B1C">
      <w:pPr>
        <w:spacing w:after="0"/>
        <w:rPr>
          <w:rFonts w:ascii="Times New Roman" w:eastAsia="Calibri" w:hAnsi="Times New Roman" w:cs="Times New Roman"/>
          <w:sz w:val="28"/>
        </w:rPr>
      </w:pPr>
      <w:r w:rsidRPr="00293B1C">
        <w:rPr>
          <w:rFonts w:ascii="Times New Roman" w:eastAsia="Calibri" w:hAnsi="Times New Roman" w:cs="Times New Roman"/>
          <w:sz w:val="28"/>
        </w:rPr>
        <w:t>ВСЬОГО: 34194,2</w:t>
      </w:r>
    </w:p>
    <w:p w:rsidR="00293B1C" w:rsidRPr="00293B1C" w:rsidRDefault="00293B1C" w:rsidP="00293B1C">
      <w:pPr>
        <w:spacing w:after="0"/>
        <w:rPr>
          <w:rFonts w:ascii="Times New Roman" w:eastAsia="Calibri" w:hAnsi="Times New Roman" w:cs="Times New Roman"/>
          <w:sz w:val="28"/>
        </w:rPr>
      </w:pPr>
    </w:p>
    <w:p w:rsidR="001C0826" w:rsidRDefault="001C0826">
      <w:bookmarkStart w:id="0" w:name="_GoBack"/>
      <w:bookmarkEnd w:id="0"/>
    </w:p>
    <w:sectPr w:rsidR="001C0826" w:rsidSect="00632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4C24"/>
    <w:multiLevelType w:val="hybridMultilevel"/>
    <w:tmpl w:val="A0403E2E"/>
    <w:lvl w:ilvl="0" w:tplc="A6103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04A4C"/>
    <w:multiLevelType w:val="hybridMultilevel"/>
    <w:tmpl w:val="0CFCA490"/>
    <w:lvl w:ilvl="0" w:tplc="A61036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5E74D43"/>
    <w:multiLevelType w:val="hybridMultilevel"/>
    <w:tmpl w:val="B20E4E1C"/>
    <w:lvl w:ilvl="0" w:tplc="A6103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D7C9C"/>
    <w:multiLevelType w:val="hybridMultilevel"/>
    <w:tmpl w:val="6BE0108E"/>
    <w:lvl w:ilvl="0" w:tplc="A6103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54347D"/>
    <w:multiLevelType w:val="hybridMultilevel"/>
    <w:tmpl w:val="9B10377C"/>
    <w:lvl w:ilvl="0" w:tplc="A6103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B65F47"/>
    <w:multiLevelType w:val="hybridMultilevel"/>
    <w:tmpl w:val="E968C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616549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C828B7"/>
    <w:multiLevelType w:val="hybridMultilevel"/>
    <w:tmpl w:val="80A8475A"/>
    <w:lvl w:ilvl="0" w:tplc="A61036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B1C"/>
    <w:rsid w:val="001C0826"/>
    <w:rsid w:val="0029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</Words>
  <Characters>335</Characters>
  <Application>Microsoft Office Word</Application>
  <DocSecurity>0</DocSecurity>
  <Lines>2</Lines>
  <Paragraphs>1</Paragraphs>
  <ScaleCrop>false</ScaleCrop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АНАТОЛИЙ</cp:lastModifiedBy>
  <cp:revision>1</cp:revision>
  <dcterms:created xsi:type="dcterms:W3CDTF">2019-11-27T10:53:00Z</dcterms:created>
  <dcterms:modified xsi:type="dcterms:W3CDTF">2019-11-27T10:54:00Z</dcterms:modified>
</cp:coreProperties>
</file>