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23" w:rsidRDefault="00C05447" w:rsidP="00C05447">
      <w:pPr>
        <w:jc w:val="center"/>
      </w:pPr>
      <w:r>
        <w:t>Вересень 2018 р.</w:t>
      </w:r>
    </w:p>
    <w:p w:rsidR="00C05447" w:rsidRDefault="00C05447" w:rsidP="00C05447">
      <w:pPr>
        <w:pStyle w:val="a3"/>
        <w:numPr>
          <w:ilvl w:val="0"/>
          <w:numId w:val="1"/>
        </w:numPr>
      </w:pPr>
      <w:r>
        <w:t>Папір офісний А4 (2*103,98) – 207,96 грн.</w:t>
      </w:r>
    </w:p>
    <w:p w:rsidR="00CD769A" w:rsidRDefault="00CD769A" w:rsidP="00C05447">
      <w:pPr>
        <w:pStyle w:val="a3"/>
        <w:numPr>
          <w:ilvl w:val="0"/>
          <w:numId w:val="1"/>
        </w:numPr>
      </w:pPr>
      <w:r>
        <w:t>Фарба водоемульсійна – 220 грн.</w:t>
      </w:r>
    </w:p>
    <w:p w:rsidR="00CD769A" w:rsidRDefault="00CD769A" w:rsidP="00C05447">
      <w:pPr>
        <w:pStyle w:val="a3"/>
        <w:numPr>
          <w:ilvl w:val="0"/>
          <w:numId w:val="1"/>
        </w:numPr>
      </w:pPr>
      <w:r>
        <w:t>Господарчі товари (кісточки, валики) – 335 грн.</w:t>
      </w:r>
    </w:p>
    <w:p w:rsidR="00CD769A" w:rsidRDefault="00CD769A" w:rsidP="00C05447">
      <w:pPr>
        <w:pStyle w:val="a3"/>
        <w:numPr>
          <w:ilvl w:val="0"/>
          <w:numId w:val="1"/>
        </w:numPr>
      </w:pPr>
      <w:r>
        <w:t xml:space="preserve">Лопата </w:t>
      </w:r>
      <w:proofErr w:type="spellStart"/>
      <w:r>
        <w:t>викидальна</w:t>
      </w:r>
      <w:proofErr w:type="spellEnd"/>
      <w:r>
        <w:t xml:space="preserve"> + держак </w:t>
      </w:r>
      <w:proofErr w:type="spellStart"/>
      <w:r>
        <w:t>деревяний</w:t>
      </w:r>
      <w:proofErr w:type="spellEnd"/>
      <w:r>
        <w:t xml:space="preserve"> – 93 грн.</w:t>
      </w:r>
    </w:p>
    <w:p w:rsidR="00CD769A" w:rsidRDefault="00CD769A" w:rsidP="00C05447">
      <w:pPr>
        <w:pStyle w:val="a3"/>
        <w:numPr>
          <w:ilvl w:val="0"/>
          <w:numId w:val="1"/>
        </w:numPr>
      </w:pPr>
      <w:r>
        <w:t>Піна монтажна – 75 грн.</w:t>
      </w:r>
    </w:p>
    <w:p w:rsidR="00CD769A" w:rsidRDefault="00CD769A" w:rsidP="00C05447">
      <w:pPr>
        <w:pStyle w:val="a3"/>
        <w:numPr>
          <w:ilvl w:val="0"/>
          <w:numId w:val="1"/>
        </w:numPr>
      </w:pPr>
      <w:r>
        <w:t>Шпаклівка – 234 грн.</w:t>
      </w:r>
    </w:p>
    <w:p w:rsidR="00CD769A" w:rsidRDefault="00CD769A" w:rsidP="00C05447">
      <w:pPr>
        <w:pStyle w:val="a3"/>
        <w:numPr>
          <w:ilvl w:val="0"/>
          <w:numId w:val="1"/>
        </w:numPr>
      </w:pPr>
      <w:r>
        <w:t>Ґрунтовка – 32 грн.</w:t>
      </w:r>
    </w:p>
    <w:p w:rsidR="00CD769A" w:rsidRDefault="00CD769A" w:rsidP="00C05447">
      <w:pPr>
        <w:pStyle w:val="a3"/>
        <w:numPr>
          <w:ilvl w:val="0"/>
          <w:numId w:val="1"/>
        </w:numPr>
      </w:pPr>
      <w:r>
        <w:t>Розчинник для фарби (7*20)  - 140 грн.</w:t>
      </w:r>
    </w:p>
    <w:p w:rsidR="00CD769A" w:rsidRDefault="00CD769A" w:rsidP="00C05447">
      <w:pPr>
        <w:pStyle w:val="a3"/>
        <w:numPr>
          <w:ilvl w:val="0"/>
          <w:numId w:val="1"/>
        </w:numPr>
      </w:pPr>
      <w:r>
        <w:t>Фарба біла (5*120) – 600 грн.</w:t>
      </w:r>
    </w:p>
    <w:p w:rsidR="00CD769A" w:rsidRDefault="00CD769A" w:rsidP="00C05447">
      <w:pPr>
        <w:pStyle w:val="a3"/>
        <w:numPr>
          <w:ilvl w:val="0"/>
          <w:numId w:val="1"/>
        </w:numPr>
      </w:pPr>
      <w:r>
        <w:t>Фарба голуба – 42 грн.</w:t>
      </w:r>
    </w:p>
    <w:p w:rsidR="00CD769A" w:rsidRDefault="00CD769A" w:rsidP="00C05447">
      <w:pPr>
        <w:pStyle w:val="a3"/>
        <w:numPr>
          <w:ilvl w:val="0"/>
          <w:numId w:val="1"/>
        </w:numPr>
      </w:pPr>
      <w:r>
        <w:t>Миючі засоби –</w:t>
      </w:r>
      <w:r w:rsidR="009E0816">
        <w:t xml:space="preserve"> 52</w:t>
      </w:r>
      <w:r>
        <w:t>2 грн.</w:t>
      </w:r>
    </w:p>
    <w:p w:rsidR="00CD769A" w:rsidRDefault="00CD769A" w:rsidP="00C05447">
      <w:pPr>
        <w:pStyle w:val="a3"/>
        <w:numPr>
          <w:ilvl w:val="0"/>
          <w:numId w:val="1"/>
        </w:numPr>
      </w:pPr>
      <w:r>
        <w:t xml:space="preserve"> Клейова суміш – 136 грн.</w:t>
      </w:r>
    </w:p>
    <w:p w:rsidR="00CD769A" w:rsidRDefault="00CD769A" w:rsidP="00C05447">
      <w:pPr>
        <w:pStyle w:val="a3"/>
        <w:numPr>
          <w:ilvl w:val="0"/>
          <w:numId w:val="1"/>
        </w:numPr>
      </w:pPr>
      <w:r>
        <w:t xml:space="preserve"> </w:t>
      </w:r>
      <w:r w:rsidR="009E0816">
        <w:t>Дюбеля – 25 грн.</w:t>
      </w:r>
    </w:p>
    <w:p w:rsidR="009E0816" w:rsidRDefault="009E0816" w:rsidP="00C05447">
      <w:pPr>
        <w:pStyle w:val="a3"/>
        <w:numPr>
          <w:ilvl w:val="0"/>
          <w:numId w:val="1"/>
        </w:numPr>
      </w:pPr>
      <w:r>
        <w:t>Розетка – 30 грн.</w:t>
      </w:r>
    </w:p>
    <w:p w:rsidR="00C05447" w:rsidRDefault="00C05447" w:rsidP="00C05447">
      <w:pPr>
        <w:pStyle w:val="a3"/>
      </w:pPr>
    </w:p>
    <w:p w:rsidR="00C05447" w:rsidRDefault="00702A16" w:rsidP="00C05447">
      <w:pPr>
        <w:pStyle w:val="a3"/>
      </w:pPr>
      <w:r>
        <w:t>Всього: 26</w:t>
      </w:r>
      <w:r w:rsidR="009E0816">
        <w:t>91</w:t>
      </w:r>
      <w:r w:rsidR="00C05447">
        <w:t>,96 грн.</w:t>
      </w:r>
    </w:p>
    <w:sectPr w:rsidR="00C05447" w:rsidSect="00DA7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6400"/>
    <w:multiLevelType w:val="hybridMultilevel"/>
    <w:tmpl w:val="646868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447"/>
    <w:rsid w:val="000D2BF6"/>
    <w:rsid w:val="00302D2B"/>
    <w:rsid w:val="006776E6"/>
    <w:rsid w:val="00702A16"/>
    <w:rsid w:val="009E0816"/>
    <w:rsid w:val="00C05447"/>
    <w:rsid w:val="00CD769A"/>
    <w:rsid w:val="00DA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Отрадівська ЗОШ</dc:creator>
  <cp:lastModifiedBy>Отрадівська ЗОШ</cp:lastModifiedBy>
  <cp:revision>6</cp:revision>
  <dcterms:created xsi:type="dcterms:W3CDTF">2019-01-04T11:47:00Z</dcterms:created>
  <dcterms:modified xsi:type="dcterms:W3CDTF">2019-01-04T12:23:00Z</dcterms:modified>
</cp:coreProperties>
</file>