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27" w:rsidRDefault="0064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F385D">
        <w:rPr>
          <w:rFonts w:ascii="Times New Roman" w:hAnsi="Times New Roman" w:cs="Times New Roman"/>
          <w:sz w:val="28"/>
          <w:szCs w:val="28"/>
        </w:rPr>
        <w:t xml:space="preserve">віт </w:t>
      </w:r>
      <w:r>
        <w:rPr>
          <w:rFonts w:ascii="Times New Roman" w:hAnsi="Times New Roman" w:cs="Times New Roman"/>
          <w:sz w:val="28"/>
          <w:szCs w:val="28"/>
        </w:rPr>
        <w:t>про надходження матеріальних цінностей в заклад загальної середньої освіти « Острівська початкова школа» за І семестр 2020-2021 н.р.</w:t>
      </w:r>
    </w:p>
    <w:p w:rsidR="0064588D" w:rsidRDefault="0064588D">
      <w:pPr>
        <w:rPr>
          <w:rFonts w:ascii="Times New Roman" w:hAnsi="Times New Roman" w:cs="Times New Roman"/>
          <w:sz w:val="28"/>
          <w:szCs w:val="28"/>
        </w:rPr>
      </w:pPr>
    </w:p>
    <w:p w:rsidR="0064588D" w:rsidRDefault="0064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Ігрові набори    - 74.36 грн.</w:t>
      </w:r>
    </w:p>
    <w:p w:rsidR="0064588D" w:rsidRDefault="0064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Навчально-методична література – 53.56 грн.</w:t>
      </w:r>
    </w:p>
    <w:p w:rsidR="0064588D" w:rsidRDefault="0064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Дизенфікуючі засоби – 2866 грн.</w:t>
      </w:r>
    </w:p>
    <w:p w:rsidR="0064588D" w:rsidRDefault="0064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Стіл учнівський  - 2570 грн.</w:t>
      </w:r>
    </w:p>
    <w:p w:rsidR="0064588D" w:rsidRDefault="0064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Стілець учнівський – 1200 грн.</w:t>
      </w:r>
    </w:p>
    <w:p w:rsidR="0064588D" w:rsidRDefault="0064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Дрова – 4395.08 коп.</w:t>
      </w:r>
    </w:p>
    <w:p w:rsidR="0064588D" w:rsidRPr="000F385D" w:rsidRDefault="006458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Видатки на відрядження – 2400 грн.</w:t>
      </w:r>
      <w:bookmarkStart w:id="0" w:name="_GoBack"/>
      <w:bookmarkEnd w:id="0"/>
    </w:p>
    <w:sectPr w:rsidR="0064588D" w:rsidRPr="000F385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74"/>
    <w:rsid w:val="000F385D"/>
    <w:rsid w:val="00600B27"/>
    <w:rsid w:val="0064588D"/>
    <w:rsid w:val="00717215"/>
    <w:rsid w:val="00973648"/>
    <w:rsid w:val="00A4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229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2021-04-05T10:00:00Z</dcterms:created>
  <dcterms:modified xsi:type="dcterms:W3CDTF">2021-04-05T10:28:00Z</dcterms:modified>
</cp:coreProperties>
</file>