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60" w:rsidRPr="007F3E60" w:rsidRDefault="007F3E60" w:rsidP="001A6805">
      <w:pPr>
        <w:jc w:val="center"/>
        <w:rPr>
          <w:b/>
          <w:bCs/>
          <w:sz w:val="28"/>
          <w:szCs w:val="28"/>
          <w:lang w:val="uk-UA"/>
        </w:rPr>
      </w:pPr>
      <w:r w:rsidRPr="007F3E60">
        <w:rPr>
          <w:b/>
          <w:bCs/>
          <w:sz w:val="28"/>
          <w:szCs w:val="28"/>
          <w:lang w:val="uk-UA"/>
        </w:rPr>
        <w:t>Виконати завдання й надіслати до 16.05.</w:t>
      </w:r>
    </w:p>
    <w:p w:rsidR="007F3E60" w:rsidRDefault="007F3E60" w:rsidP="001A680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ЯКЩО ВІДПОВІДІ БУДУТЬ ОДНАКОВІ, РОБОТИ НЕ ЗАРАХУЮТЬСЯ!</w:t>
      </w:r>
    </w:p>
    <w:p w:rsidR="001A6805" w:rsidRDefault="001A6805" w:rsidP="001A680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8 клас</w:t>
      </w:r>
    </w:p>
    <w:p w:rsidR="001A6805" w:rsidRDefault="001A6805" w:rsidP="001A680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Контрольна робота</w:t>
      </w:r>
    </w:p>
    <w:p w:rsidR="00DE335F" w:rsidRDefault="00DE335F" w:rsidP="001A6805">
      <w:pPr>
        <w:jc w:val="center"/>
        <w:rPr>
          <w:b/>
          <w:bCs/>
          <w:lang w:val="uk-UA"/>
        </w:rPr>
      </w:pPr>
    </w:p>
    <w:p w:rsidR="001A6805" w:rsidRDefault="001A6805" w:rsidP="001A6805">
      <w:pPr>
        <w:shd w:val="clear" w:color="auto" w:fill="FFFFFF"/>
        <w:ind w:left="394" w:hanging="394"/>
        <w:jc w:val="both"/>
        <w:rPr>
          <w:b/>
          <w:i/>
          <w:color w:val="000000"/>
          <w:spacing w:val="4"/>
          <w:lang w:val="uk-UA"/>
        </w:rPr>
      </w:pPr>
      <w:r>
        <w:rPr>
          <w:i/>
        </w:rPr>
        <w:t xml:space="preserve">І. </w:t>
      </w:r>
      <w:r>
        <w:rPr>
          <w:b/>
          <w:i/>
          <w:color w:val="000000"/>
          <w:spacing w:val="4"/>
          <w:lang w:val="uk-UA"/>
        </w:rPr>
        <w:t xml:space="preserve">Завдання 1 – 3 початкового </w:t>
      </w:r>
      <w:proofErr w:type="gramStart"/>
      <w:r>
        <w:rPr>
          <w:b/>
          <w:i/>
          <w:color w:val="000000"/>
          <w:spacing w:val="4"/>
          <w:lang w:val="uk-UA"/>
        </w:rPr>
        <w:t>р</w:t>
      </w:r>
      <w:proofErr w:type="gramEnd"/>
      <w:r>
        <w:rPr>
          <w:b/>
          <w:i/>
          <w:color w:val="000000"/>
          <w:spacing w:val="4"/>
          <w:lang w:val="uk-UA"/>
        </w:rPr>
        <w:t>івня. Вибрати одну правильну відповідь.</w:t>
      </w:r>
    </w:p>
    <w:p w:rsidR="001A6805" w:rsidRDefault="001A6805" w:rsidP="001A6805">
      <w:pPr>
        <w:shd w:val="clear" w:color="auto" w:fill="FFFFFF"/>
        <w:ind w:left="394" w:hanging="394"/>
        <w:jc w:val="both"/>
        <w:rPr>
          <w:b/>
          <w:i/>
          <w:color w:val="000000"/>
          <w:spacing w:val="4"/>
          <w:sz w:val="22"/>
          <w:szCs w:val="22"/>
          <w:lang w:val="uk-UA"/>
        </w:rPr>
      </w:pPr>
    </w:p>
    <w:p w:rsidR="001A6805" w:rsidRDefault="001A6805" w:rsidP="001A6805">
      <w:pPr>
        <w:shd w:val="clear" w:color="auto" w:fill="FFFFFF"/>
        <w:tabs>
          <w:tab w:val="left" w:pos="470"/>
        </w:tabs>
        <w:ind w:left="221" w:hanging="216"/>
        <w:jc w:val="both"/>
        <w:rPr>
          <w:i/>
          <w:lang w:val="uk-UA"/>
        </w:rPr>
      </w:pPr>
      <w:r>
        <w:rPr>
          <w:bCs/>
          <w:i/>
          <w:color w:val="000000"/>
          <w:lang w:val="uk-UA"/>
        </w:rPr>
        <w:t>1. У котрому реченні правильно поставлені розділові знаки при відокремленому означенні?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А </w:t>
      </w:r>
      <w:r>
        <w:rPr>
          <w:lang w:val="uk-UA"/>
        </w:rPr>
        <w:t>Круглий</w:t>
      </w:r>
      <w:r>
        <w:rPr>
          <w:color w:val="000000"/>
          <w:lang w:val="uk-UA"/>
        </w:rPr>
        <w:t xml:space="preserve"> і високий апетитно горбиться на столі рум'яний коровай насичений сонячною і земною силою </w:t>
      </w:r>
      <w:r>
        <w:rPr>
          <w:i/>
          <w:color w:val="000000"/>
          <w:lang w:val="uk-UA"/>
        </w:rPr>
        <w:t xml:space="preserve">(О. Довженко). 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Б Пристрасний мисливець, палкий поборник охорони природи Остап Вишня малює свої пейзажі з прекрасним задушевним ліризмом </w:t>
      </w:r>
      <w:r>
        <w:rPr>
          <w:i/>
          <w:color w:val="000000"/>
          <w:lang w:val="uk-UA"/>
        </w:rPr>
        <w:t xml:space="preserve">(М.Рильський). 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i/>
          <w:color w:val="000000"/>
          <w:lang w:val="uk-UA"/>
        </w:rPr>
      </w:pPr>
      <w:r>
        <w:rPr>
          <w:color w:val="000000"/>
          <w:lang w:val="uk-UA"/>
        </w:rPr>
        <w:t xml:space="preserve">В Народ покинутий на злидні повинен стратить риси рідні, безслідно стертися з землі </w:t>
      </w:r>
      <w:r>
        <w:rPr>
          <w:i/>
          <w:color w:val="000000"/>
          <w:lang w:val="uk-UA"/>
        </w:rPr>
        <w:t xml:space="preserve">(П.Грабовський). 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lang w:val="uk-UA"/>
        </w:rPr>
      </w:pPr>
      <w:r>
        <w:rPr>
          <w:color w:val="000000"/>
          <w:lang w:val="uk-UA"/>
        </w:rPr>
        <w:t xml:space="preserve">Г  Людина, не позначена любов'ю, не зможе звести серця для добра </w:t>
      </w:r>
      <w:r>
        <w:rPr>
          <w:i/>
          <w:color w:val="000000"/>
          <w:lang w:val="uk-UA"/>
        </w:rPr>
        <w:t>(В.Коротич)</w:t>
      </w:r>
      <w:r>
        <w:rPr>
          <w:color w:val="000000"/>
          <w:lang w:val="uk-UA"/>
        </w:rPr>
        <w:t>.</w:t>
      </w:r>
    </w:p>
    <w:p w:rsidR="001A6805" w:rsidRDefault="001A6805" w:rsidP="001A6805">
      <w:pPr>
        <w:shd w:val="clear" w:color="auto" w:fill="FFFFFF"/>
        <w:rPr>
          <w:i/>
          <w:lang w:val="uk-UA"/>
        </w:rPr>
      </w:pPr>
    </w:p>
    <w:p w:rsidR="001A6805" w:rsidRDefault="001A6805" w:rsidP="001A6805">
      <w:pPr>
        <w:shd w:val="clear" w:color="auto" w:fill="FFFFFF"/>
        <w:tabs>
          <w:tab w:val="left" w:pos="485"/>
        </w:tabs>
        <w:ind w:left="235" w:hanging="221"/>
        <w:jc w:val="both"/>
        <w:rPr>
          <w:i/>
          <w:lang w:val="uk-UA"/>
        </w:rPr>
      </w:pPr>
      <w:r>
        <w:rPr>
          <w:i/>
          <w:lang w:val="uk-UA"/>
        </w:rPr>
        <w:t xml:space="preserve">2. </w:t>
      </w:r>
      <w:r>
        <w:rPr>
          <w:bCs/>
          <w:i/>
          <w:color w:val="000000"/>
          <w:lang w:val="uk-UA"/>
        </w:rPr>
        <w:t>У реченні «Лінгвістика, або наука про мову, захоплює багатьох студентів» відокремлено...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lang w:val="uk-UA"/>
        </w:rPr>
      </w:pPr>
      <w:r>
        <w:rPr>
          <w:lang w:val="uk-UA"/>
        </w:rPr>
        <w:t>А  Обставину.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lang w:val="uk-UA"/>
        </w:rPr>
      </w:pPr>
      <w:r>
        <w:rPr>
          <w:lang w:val="uk-UA"/>
        </w:rPr>
        <w:t>Б  Прикладку.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lang w:val="uk-UA"/>
        </w:rPr>
      </w:pPr>
      <w:r>
        <w:rPr>
          <w:lang w:val="uk-UA"/>
        </w:rPr>
        <w:t>В  Додаток.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lang w:val="uk-UA"/>
        </w:rPr>
      </w:pPr>
      <w:r>
        <w:rPr>
          <w:lang w:val="uk-UA"/>
        </w:rPr>
        <w:t>Г  Означення.</w:t>
      </w:r>
    </w:p>
    <w:p w:rsidR="001A6805" w:rsidRDefault="001A6805" w:rsidP="001A6805">
      <w:pPr>
        <w:shd w:val="clear" w:color="auto" w:fill="FFFFFF"/>
        <w:ind w:left="34"/>
        <w:jc w:val="both"/>
        <w:rPr>
          <w:color w:val="000000"/>
          <w:lang w:val="uk-UA"/>
        </w:rPr>
      </w:pPr>
    </w:p>
    <w:p w:rsidR="001A6805" w:rsidRDefault="001A6805" w:rsidP="001A6805">
      <w:pPr>
        <w:shd w:val="clear" w:color="auto" w:fill="FFFFFF"/>
        <w:ind w:right="-5"/>
        <w:jc w:val="both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3. Відокремлена уточнююча обставина часу є в реченні (розділові знаки опущено).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lang w:val="uk-UA"/>
        </w:rPr>
      </w:pPr>
      <w:r>
        <w:rPr>
          <w:lang w:val="uk-UA"/>
        </w:rPr>
        <w:t>А  Плоди і насіння збирали після повного їх достигання.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lang w:val="uk-UA"/>
        </w:rPr>
      </w:pPr>
      <w:r>
        <w:rPr>
          <w:lang w:val="uk-UA"/>
        </w:rPr>
        <w:t>Б   Корені викопували наприкінці літа або восени.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lang w:val="uk-UA"/>
        </w:rPr>
      </w:pPr>
      <w:r>
        <w:rPr>
          <w:lang w:val="uk-UA"/>
        </w:rPr>
        <w:t>В  У цей час у них нагромаджується найбільший запас потрібних для лікування речовин.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i/>
          <w:lang w:val="uk-UA"/>
        </w:rPr>
      </w:pPr>
      <w:r>
        <w:rPr>
          <w:lang w:val="uk-UA"/>
        </w:rPr>
        <w:t xml:space="preserve">Г Кору і бруньки заготовляли напровесні в період активного руху соків у деревах. </w:t>
      </w:r>
      <w:r>
        <w:rPr>
          <w:i/>
          <w:lang w:val="uk-UA"/>
        </w:rPr>
        <w:t>(За Р.</w:t>
      </w:r>
      <w:proofErr w:type="spellStart"/>
      <w:r>
        <w:rPr>
          <w:i/>
          <w:lang w:val="uk-UA"/>
        </w:rPr>
        <w:t>Кибильчицькою</w:t>
      </w:r>
      <w:proofErr w:type="spellEnd"/>
      <w:r>
        <w:rPr>
          <w:i/>
          <w:lang w:val="uk-UA"/>
        </w:rPr>
        <w:t>)</w:t>
      </w:r>
    </w:p>
    <w:p w:rsidR="001A6805" w:rsidRDefault="001A6805" w:rsidP="001A6805">
      <w:pPr>
        <w:shd w:val="clear" w:color="auto" w:fill="FFFFFF"/>
        <w:ind w:left="-284"/>
        <w:rPr>
          <w:lang w:val="uk-UA"/>
        </w:rPr>
      </w:pPr>
    </w:p>
    <w:p w:rsidR="001A6805" w:rsidRDefault="001A6805" w:rsidP="001A6805">
      <w:pPr>
        <w:rPr>
          <w:b/>
          <w:bCs/>
          <w:lang w:val="uk-UA"/>
        </w:rPr>
      </w:pPr>
    </w:p>
    <w:p w:rsidR="001A6805" w:rsidRDefault="001A6805" w:rsidP="001A6805">
      <w:pPr>
        <w:shd w:val="clear" w:color="auto" w:fill="FFFFFF"/>
        <w:jc w:val="both"/>
        <w:rPr>
          <w:b/>
          <w:color w:val="000000"/>
          <w:lang w:val="uk-UA"/>
        </w:rPr>
      </w:pPr>
      <w:r>
        <w:rPr>
          <w:b/>
          <w:i/>
          <w:color w:val="000000"/>
          <w:spacing w:val="4"/>
          <w:lang w:val="uk-UA"/>
        </w:rPr>
        <w:t>ІІ. Завдання 4 – 6 середнього рівня.  Вибрати дві правильні відповіді.</w:t>
      </w:r>
    </w:p>
    <w:p w:rsidR="001A6805" w:rsidRDefault="001A6805" w:rsidP="001A6805">
      <w:pPr>
        <w:shd w:val="clear" w:color="auto" w:fill="FFFFFF"/>
        <w:tabs>
          <w:tab w:val="left" w:pos="0"/>
          <w:tab w:val="left" w:pos="677"/>
        </w:tabs>
        <w:ind w:hanging="38"/>
        <w:jc w:val="both"/>
        <w:rPr>
          <w:i/>
          <w:lang w:val="uk-UA"/>
        </w:rPr>
      </w:pPr>
    </w:p>
    <w:p w:rsidR="001A6805" w:rsidRDefault="001A6805" w:rsidP="001A6805">
      <w:pPr>
        <w:shd w:val="clear" w:color="auto" w:fill="FFFFFF"/>
        <w:tabs>
          <w:tab w:val="left" w:pos="0"/>
          <w:tab w:val="left" w:pos="677"/>
        </w:tabs>
        <w:ind w:hanging="38"/>
        <w:jc w:val="both"/>
        <w:rPr>
          <w:i/>
          <w:lang w:val="uk-UA"/>
        </w:rPr>
      </w:pPr>
      <w:r>
        <w:rPr>
          <w:i/>
          <w:lang w:val="uk-UA"/>
        </w:rPr>
        <w:t xml:space="preserve">4. </w:t>
      </w:r>
      <w:r>
        <w:rPr>
          <w:bCs/>
          <w:i/>
          <w:color w:val="000000"/>
          <w:lang w:val="uk-UA"/>
        </w:rPr>
        <w:t>Виділіть речення, у яких обставини, виражені дієприслівником чи дієприслівниковим зворотом не відокремлюються (речення подані без розділових знаків)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А  Їй хочеться про це сказати братам сказати не соромлячись </w:t>
      </w:r>
      <w:r>
        <w:rPr>
          <w:i/>
          <w:color w:val="000000"/>
          <w:lang w:val="uk-UA"/>
        </w:rPr>
        <w:t>(А.Шиян).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Б  Василь стріляв короткими чергами </w:t>
      </w:r>
      <w:proofErr w:type="spellStart"/>
      <w:r>
        <w:rPr>
          <w:color w:val="000000"/>
          <w:lang w:val="uk-UA"/>
        </w:rPr>
        <w:t>бережучи</w:t>
      </w:r>
      <w:proofErr w:type="spellEnd"/>
      <w:r>
        <w:rPr>
          <w:color w:val="000000"/>
          <w:lang w:val="uk-UA"/>
        </w:rPr>
        <w:t xml:space="preserve"> патрони </w:t>
      </w:r>
      <w:r>
        <w:rPr>
          <w:i/>
          <w:color w:val="000000"/>
          <w:lang w:val="uk-UA"/>
        </w:rPr>
        <w:t>(Петро Панч).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 Сторож несучи снідання стукнув дверима </w:t>
      </w:r>
      <w:r>
        <w:rPr>
          <w:i/>
          <w:color w:val="000000"/>
          <w:lang w:val="uk-UA"/>
        </w:rPr>
        <w:t>(Панас Мирний).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Г  З лави стогнучи підвівся Бараболя </w:t>
      </w:r>
      <w:r>
        <w:rPr>
          <w:i/>
          <w:color w:val="000000"/>
          <w:lang w:val="uk-UA"/>
        </w:rPr>
        <w:t>(М.Стельмах).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i/>
          <w:color w:val="000000"/>
          <w:lang w:val="uk-UA"/>
        </w:rPr>
      </w:pPr>
      <w:r>
        <w:rPr>
          <w:color w:val="000000"/>
          <w:lang w:val="uk-UA"/>
        </w:rPr>
        <w:t>Д</w:t>
      </w:r>
      <w:r>
        <w:rPr>
          <w:color w:val="000000"/>
          <w:lang w:val="uk-UA"/>
        </w:rPr>
        <w:tab/>
        <w:t xml:space="preserve">Тріпочучи крильцями підібравши лапки жайворонки намагалися втриматись на одному місці. </w:t>
      </w:r>
      <w:r>
        <w:rPr>
          <w:i/>
          <w:color w:val="000000"/>
          <w:lang w:val="uk-UA"/>
        </w:rPr>
        <w:t>(Є.Гуцало).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Е  Женя сидів зігнувшись </w:t>
      </w:r>
      <w:r>
        <w:rPr>
          <w:i/>
          <w:color w:val="000000"/>
          <w:lang w:val="uk-UA"/>
        </w:rPr>
        <w:t>(Є. Гуцало).</w:t>
      </w:r>
      <w:r>
        <w:rPr>
          <w:color w:val="000000"/>
          <w:lang w:val="uk-UA"/>
        </w:rPr>
        <w:t xml:space="preserve"> </w:t>
      </w:r>
    </w:p>
    <w:p w:rsidR="001A6805" w:rsidRDefault="001A6805" w:rsidP="001A6805">
      <w:pPr>
        <w:shd w:val="clear" w:color="auto" w:fill="FFFFFF"/>
        <w:tabs>
          <w:tab w:val="left" w:pos="787"/>
        </w:tabs>
        <w:ind w:left="567"/>
        <w:jc w:val="both"/>
        <w:rPr>
          <w:lang w:val="uk-UA"/>
        </w:rPr>
      </w:pPr>
    </w:p>
    <w:p w:rsidR="001A6805" w:rsidRDefault="001A6805" w:rsidP="001A6805">
      <w:pPr>
        <w:shd w:val="clear" w:color="auto" w:fill="FFFFFF"/>
        <w:tabs>
          <w:tab w:val="left" w:pos="475"/>
        </w:tabs>
        <w:ind w:hanging="211"/>
        <w:rPr>
          <w:i/>
          <w:lang w:val="uk-UA"/>
        </w:rPr>
      </w:pPr>
      <w:r>
        <w:rPr>
          <w:i/>
          <w:lang w:val="uk-UA"/>
        </w:rPr>
        <w:t xml:space="preserve">5.  </w:t>
      </w:r>
      <w:r>
        <w:rPr>
          <w:bCs/>
          <w:i/>
          <w:color w:val="000000"/>
          <w:lang w:val="uk-UA"/>
        </w:rPr>
        <w:t>У яких реченнях допущено помилки при відокремленні обставин?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i/>
          <w:color w:val="000000"/>
          <w:lang w:val="uk-UA"/>
        </w:rPr>
      </w:pPr>
      <w:r>
        <w:rPr>
          <w:color w:val="000000"/>
          <w:lang w:val="uk-UA"/>
        </w:rPr>
        <w:t xml:space="preserve">А  </w:t>
      </w:r>
      <w:r>
        <w:rPr>
          <w:lang w:val="uk-UA"/>
        </w:rPr>
        <w:t>Теля</w:t>
      </w:r>
      <w:r>
        <w:rPr>
          <w:color w:val="000000"/>
          <w:lang w:val="uk-UA"/>
        </w:rPr>
        <w:t xml:space="preserve"> стояло розставивши стрункі ноги й помукувало, повернувшись до річки </w:t>
      </w:r>
      <w:r>
        <w:rPr>
          <w:i/>
          <w:color w:val="000000"/>
          <w:lang w:val="uk-UA"/>
        </w:rPr>
        <w:t xml:space="preserve">(В. Шевчук). </w:t>
      </w:r>
    </w:p>
    <w:p w:rsidR="001A6805" w:rsidRDefault="001A6805" w:rsidP="001A6805">
      <w:pPr>
        <w:shd w:val="clear" w:color="auto" w:fill="FFFFFF"/>
        <w:ind w:left="567" w:hanging="283"/>
        <w:rPr>
          <w:color w:val="000000"/>
          <w:lang w:val="uk-UA"/>
        </w:rPr>
      </w:pPr>
      <w:r>
        <w:rPr>
          <w:color w:val="000000"/>
          <w:lang w:val="uk-UA"/>
        </w:rPr>
        <w:t xml:space="preserve">Б  Плавці мчали до берега, захлинаючись водою, пробиваючись крізь кригу </w:t>
      </w:r>
      <w:r>
        <w:rPr>
          <w:i/>
          <w:color w:val="000000"/>
          <w:lang w:val="uk-UA"/>
        </w:rPr>
        <w:t>(Ю. Яновський).</w:t>
      </w:r>
      <w:r>
        <w:rPr>
          <w:color w:val="000000"/>
          <w:lang w:val="uk-UA"/>
        </w:rPr>
        <w:t xml:space="preserve"> </w:t>
      </w:r>
    </w:p>
    <w:p w:rsidR="001A6805" w:rsidRDefault="001A6805" w:rsidP="001A6805">
      <w:pPr>
        <w:shd w:val="clear" w:color="auto" w:fill="FFFFFF"/>
        <w:ind w:left="567" w:hanging="283"/>
        <w:rPr>
          <w:color w:val="000000"/>
          <w:lang w:val="uk-UA"/>
        </w:rPr>
      </w:pPr>
      <w:r>
        <w:rPr>
          <w:color w:val="000000"/>
          <w:lang w:val="uk-UA"/>
        </w:rPr>
        <w:t xml:space="preserve">В  Дівчина, стрепенувшись, підвела голову </w:t>
      </w:r>
      <w:r>
        <w:rPr>
          <w:i/>
          <w:color w:val="000000"/>
          <w:lang w:val="uk-UA"/>
        </w:rPr>
        <w:t>(О. Гончар).</w:t>
      </w:r>
      <w:r>
        <w:rPr>
          <w:color w:val="000000"/>
          <w:lang w:val="uk-UA"/>
        </w:rPr>
        <w:t xml:space="preserve"> </w:t>
      </w:r>
    </w:p>
    <w:p w:rsidR="001A6805" w:rsidRDefault="001A6805" w:rsidP="001A6805">
      <w:pPr>
        <w:shd w:val="clear" w:color="auto" w:fill="FFFFFF"/>
        <w:ind w:left="567" w:hanging="283"/>
        <w:rPr>
          <w:color w:val="000000"/>
          <w:lang w:val="uk-UA"/>
        </w:rPr>
      </w:pPr>
      <w:r>
        <w:rPr>
          <w:iCs/>
          <w:color w:val="000000"/>
          <w:lang w:val="uk-UA"/>
        </w:rPr>
        <w:t xml:space="preserve">Г </w:t>
      </w:r>
      <w:r>
        <w:rPr>
          <w:i/>
          <w:iCs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Христя, </w:t>
      </w:r>
      <w:proofErr w:type="spellStart"/>
      <w:r>
        <w:rPr>
          <w:color w:val="000000"/>
          <w:lang w:val="uk-UA"/>
        </w:rPr>
        <w:t>розпрощавшись</w:t>
      </w:r>
      <w:proofErr w:type="spellEnd"/>
      <w:r>
        <w:rPr>
          <w:color w:val="000000"/>
          <w:lang w:val="uk-UA"/>
        </w:rPr>
        <w:t xml:space="preserve">, похилила луками додому </w:t>
      </w:r>
      <w:r>
        <w:rPr>
          <w:i/>
          <w:color w:val="000000"/>
          <w:lang w:val="uk-UA"/>
        </w:rPr>
        <w:t>(Панас Мирний).</w:t>
      </w:r>
    </w:p>
    <w:p w:rsidR="001A6805" w:rsidRDefault="001A6805" w:rsidP="001A6805">
      <w:pPr>
        <w:shd w:val="clear" w:color="auto" w:fill="FFFFFF"/>
        <w:ind w:left="567" w:hanging="283"/>
        <w:rPr>
          <w:color w:val="000000"/>
          <w:lang w:val="uk-UA"/>
        </w:rPr>
      </w:pPr>
      <w:r>
        <w:rPr>
          <w:color w:val="000000"/>
          <w:lang w:val="uk-UA"/>
        </w:rPr>
        <w:t xml:space="preserve">Д  Треба не сидіти, склавши руки, а працювати </w:t>
      </w:r>
      <w:r>
        <w:rPr>
          <w:i/>
          <w:color w:val="000000"/>
          <w:lang w:val="uk-UA"/>
        </w:rPr>
        <w:t>(З газ.).</w:t>
      </w:r>
      <w:r>
        <w:rPr>
          <w:color w:val="000000"/>
          <w:lang w:val="uk-UA"/>
        </w:rPr>
        <w:t xml:space="preserve"> </w:t>
      </w:r>
    </w:p>
    <w:p w:rsidR="001A6805" w:rsidRPr="002A6030" w:rsidRDefault="001A6805" w:rsidP="002A6030">
      <w:pPr>
        <w:shd w:val="clear" w:color="auto" w:fill="FFFFFF"/>
        <w:ind w:left="567" w:hanging="283"/>
        <w:rPr>
          <w:color w:val="000000"/>
          <w:lang w:val="uk-UA"/>
        </w:rPr>
      </w:pPr>
      <w:r>
        <w:rPr>
          <w:iCs/>
          <w:color w:val="000000"/>
          <w:lang w:val="uk-UA"/>
        </w:rPr>
        <w:t xml:space="preserve">Е </w:t>
      </w:r>
      <w:r>
        <w:rPr>
          <w:i/>
          <w:iCs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Сон, </w:t>
      </w:r>
      <w:proofErr w:type="spellStart"/>
      <w:r>
        <w:rPr>
          <w:color w:val="000000"/>
          <w:lang w:val="uk-UA"/>
        </w:rPr>
        <w:t>улетівши</w:t>
      </w:r>
      <w:proofErr w:type="spellEnd"/>
      <w:r>
        <w:rPr>
          <w:color w:val="000000"/>
          <w:lang w:val="uk-UA"/>
        </w:rPr>
        <w:t xml:space="preserve"> до хати, бере </w:t>
      </w:r>
      <w:proofErr w:type="spellStart"/>
      <w:r>
        <w:rPr>
          <w:color w:val="000000"/>
          <w:lang w:val="uk-UA"/>
        </w:rPr>
        <w:t>Харитю</w:t>
      </w:r>
      <w:proofErr w:type="spellEnd"/>
      <w:r>
        <w:rPr>
          <w:color w:val="000000"/>
          <w:lang w:val="uk-UA"/>
        </w:rPr>
        <w:t xml:space="preserve"> під своє крило </w:t>
      </w:r>
      <w:r>
        <w:rPr>
          <w:i/>
          <w:color w:val="000000"/>
          <w:lang w:val="uk-UA"/>
        </w:rPr>
        <w:t>(М. Коцюбинський</w:t>
      </w:r>
      <w:r w:rsidR="002A6030">
        <w:rPr>
          <w:i/>
          <w:color w:val="000000"/>
          <w:lang w:val="uk-UA"/>
        </w:rPr>
        <w:t>)</w:t>
      </w:r>
    </w:p>
    <w:p w:rsidR="001A6805" w:rsidRDefault="001A6805" w:rsidP="001A6805">
      <w:pPr>
        <w:pStyle w:val="11"/>
        <w:shd w:val="clear" w:color="auto" w:fill="auto"/>
        <w:spacing w:before="0" w:line="200" w:lineRule="exact"/>
        <w:ind w:left="460" w:hanging="440"/>
        <w:rPr>
          <w:rFonts w:ascii="Times New Roman" w:hAnsi="Times New Roman" w:cs="Times New Roman"/>
          <w:i/>
          <w:sz w:val="24"/>
          <w:szCs w:val="24"/>
        </w:rPr>
      </w:pPr>
    </w:p>
    <w:p w:rsidR="001A6805" w:rsidRDefault="001A6805" w:rsidP="001A6805">
      <w:pPr>
        <w:pStyle w:val="11"/>
        <w:shd w:val="clear" w:color="auto" w:fill="auto"/>
        <w:spacing w:before="0" w:line="200" w:lineRule="exact"/>
        <w:ind w:left="460" w:hanging="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Укажіть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речення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відокремлений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A6805" w:rsidRDefault="001A6805" w:rsidP="001A6805">
      <w:pPr>
        <w:shd w:val="clear" w:color="auto" w:fill="FFFFFF"/>
        <w:ind w:left="567" w:hanging="283"/>
        <w:jc w:val="both"/>
        <w:rPr>
          <w:rStyle w:val="a4"/>
          <w:lang w:val="uk-UA"/>
        </w:rPr>
      </w:pPr>
      <w:r>
        <w:rPr>
          <w:lang w:val="uk-UA"/>
        </w:rPr>
        <w:t>А</w:t>
      </w:r>
      <w:r>
        <w:t>.</w:t>
      </w:r>
      <w:r>
        <w:rPr>
          <w:lang w:val="uk-UA"/>
        </w:rPr>
        <w:t xml:space="preserve"> Поклавши руки на її плечі, він дивився в саму глибину її грецьких очей </w:t>
      </w:r>
      <w:r>
        <w:rPr>
          <w:i/>
          <w:lang w:val="uk-UA"/>
        </w:rPr>
        <w:t>(С.</w:t>
      </w:r>
      <w:r>
        <w:rPr>
          <w:rStyle w:val="a4"/>
          <w:lang w:val="uk-UA"/>
        </w:rPr>
        <w:t xml:space="preserve">Скляренко). </w:t>
      </w:r>
    </w:p>
    <w:p w:rsidR="001A6805" w:rsidRDefault="001A6805" w:rsidP="001A6805">
      <w:pPr>
        <w:pStyle w:val="11"/>
        <w:shd w:val="clear" w:color="auto" w:fill="auto"/>
        <w:spacing w:before="0" w:line="278" w:lineRule="exact"/>
        <w:ind w:left="567" w:hanging="28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інгвіни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цілковито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морських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корм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Дит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енц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.).</w:t>
      </w:r>
    </w:p>
    <w:p w:rsidR="001A6805" w:rsidRDefault="001A6805" w:rsidP="001A6805">
      <w:pPr>
        <w:pStyle w:val="11"/>
        <w:shd w:val="clear" w:color="auto" w:fill="auto"/>
        <w:spacing w:before="0" w:line="278" w:lineRule="exact"/>
        <w:ind w:left="567" w:hanging="28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колись тут стояла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снігах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 (О.Гончар). </w:t>
      </w:r>
    </w:p>
    <w:p w:rsidR="001A6805" w:rsidRDefault="001A6805" w:rsidP="001A6805">
      <w:pPr>
        <w:pStyle w:val="11"/>
        <w:shd w:val="clear" w:color="auto" w:fill="auto"/>
        <w:spacing w:before="0" w:line="278" w:lineRule="exact"/>
        <w:ind w:left="567" w:hanging="28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'яти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птахів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рятують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хвойно-смолисті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дерева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Дит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енц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.).</w:t>
      </w:r>
    </w:p>
    <w:p w:rsidR="001A6805" w:rsidRDefault="001A6805" w:rsidP="001A6805">
      <w:pPr>
        <w:pStyle w:val="11"/>
        <w:shd w:val="clear" w:color="auto" w:fill="auto"/>
        <w:spacing w:before="0" w:line="240" w:lineRule="auto"/>
        <w:ind w:left="567" w:hanging="28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Д.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Випростався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зрі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грудьми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прикрити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весь полк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(В.Вакуленко).</w:t>
      </w:r>
    </w:p>
    <w:p w:rsidR="001A6805" w:rsidRDefault="001A6805" w:rsidP="001A6805">
      <w:pPr>
        <w:pStyle w:val="11"/>
        <w:shd w:val="clear" w:color="auto" w:fill="auto"/>
        <w:spacing w:before="0" w:line="240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Е. 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Чіпка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П.Мирний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1A6805" w:rsidRDefault="001A6805" w:rsidP="001A6805">
      <w:pPr>
        <w:rPr>
          <w:b/>
          <w:lang w:val="uk-UA"/>
        </w:rPr>
      </w:pPr>
    </w:p>
    <w:p w:rsidR="001A6805" w:rsidRDefault="001A6805" w:rsidP="001A6805">
      <w:pPr>
        <w:shd w:val="clear" w:color="auto" w:fill="FFFFFF"/>
        <w:tabs>
          <w:tab w:val="left" w:pos="900"/>
        </w:tabs>
        <w:jc w:val="both"/>
        <w:rPr>
          <w:b/>
          <w:i/>
          <w:color w:val="000000"/>
          <w:spacing w:val="4"/>
          <w:lang w:val="uk-UA"/>
        </w:rPr>
      </w:pPr>
      <w:r>
        <w:rPr>
          <w:b/>
          <w:bCs/>
          <w:i/>
          <w:lang w:val="uk-UA"/>
        </w:rPr>
        <w:t xml:space="preserve">ІІІ. </w:t>
      </w:r>
      <w:r>
        <w:rPr>
          <w:b/>
          <w:i/>
          <w:color w:val="000000"/>
          <w:spacing w:val="4"/>
          <w:lang w:val="uk-UA"/>
        </w:rPr>
        <w:t>Завдання 7 – 8 достатнього рівня.</w:t>
      </w:r>
    </w:p>
    <w:p w:rsidR="001A6805" w:rsidRDefault="001A6805" w:rsidP="001A6805">
      <w:pPr>
        <w:rPr>
          <w:b/>
          <w:bCs/>
          <w:i/>
          <w:lang w:val="uk-UA"/>
        </w:rPr>
      </w:pPr>
    </w:p>
    <w:p w:rsidR="001A6805" w:rsidRDefault="001A6805" w:rsidP="001A6805">
      <w:pPr>
        <w:ind w:firstLine="360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7. Перепишіть речення, поставте розділові знаки. Зробіть синтаксичний розбір речення (розділові знаки пропущено).</w:t>
      </w:r>
    </w:p>
    <w:p w:rsidR="001A6805" w:rsidRDefault="001A6805" w:rsidP="001A6805">
      <w:pPr>
        <w:shd w:val="clear" w:color="auto" w:fill="FFFFFF"/>
        <w:ind w:left="709" w:firstLine="142"/>
        <w:jc w:val="both"/>
        <w:rPr>
          <w:lang w:val="uk-UA"/>
        </w:rPr>
      </w:pPr>
      <w:r>
        <w:rPr>
          <w:bCs/>
          <w:lang w:val="uk-UA"/>
        </w:rPr>
        <w:t xml:space="preserve"> </w:t>
      </w:r>
      <w:r>
        <w:rPr>
          <w:color w:val="000000"/>
          <w:lang w:val="uk-UA"/>
        </w:rPr>
        <w:t xml:space="preserve">Дарина вийшла з хати але поминувши будинок попрямувала в сад </w:t>
      </w:r>
      <w:r>
        <w:rPr>
          <w:i/>
          <w:color w:val="000000"/>
          <w:lang w:val="uk-UA"/>
        </w:rPr>
        <w:t>(М. Старицький).</w:t>
      </w:r>
    </w:p>
    <w:p w:rsidR="001A6805" w:rsidRDefault="001A6805" w:rsidP="001A6805">
      <w:pPr>
        <w:shd w:val="clear" w:color="auto" w:fill="FFFFFF"/>
        <w:tabs>
          <w:tab w:val="left" w:pos="567"/>
        </w:tabs>
        <w:ind w:left="57" w:firstLine="567"/>
        <w:rPr>
          <w:lang w:val="uk-UA"/>
        </w:rPr>
      </w:pPr>
    </w:p>
    <w:p w:rsidR="001A6805" w:rsidRDefault="00D1708F" w:rsidP="00D1708F">
      <w:pPr>
        <w:tabs>
          <w:tab w:val="left" w:pos="1177"/>
        </w:tabs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(зразок розбору на с. 168 </w:t>
      </w:r>
      <w:proofErr w:type="spellStart"/>
      <w:r>
        <w:rPr>
          <w:b/>
          <w:bCs/>
          <w:lang w:val="uk-UA"/>
        </w:rPr>
        <w:t>підр</w:t>
      </w:r>
      <w:proofErr w:type="spellEnd"/>
      <w:r>
        <w:rPr>
          <w:b/>
          <w:bCs/>
          <w:lang w:val="uk-UA"/>
        </w:rPr>
        <w:t>.)</w:t>
      </w:r>
    </w:p>
    <w:p w:rsidR="001A6805" w:rsidRDefault="001A6805" w:rsidP="001A6805">
      <w:pPr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8.  Установіть відповідність.</w:t>
      </w:r>
    </w:p>
    <w:p w:rsidR="001A6805" w:rsidRDefault="001A6805" w:rsidP="002A6030">
      <w:pPr>
        <w:pStyle w:val="11"/>
        <w:shd w:val="clear" w:color="auto" w:fill="auto"/>
        <w:spacing w:before="0" w:line="283" w:lineRule="exact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між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реченнями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характеристиками.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Розділові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реченнях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опущені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6030" w:rsidRDefault="002A6030" w:rsidP="002A6030">
      <w:pPr>
        <w:pStyle w:val="11"/>
        <w:shd w:val="clear" w:color="auto" w:fill="auto"/>
        <w:spacing w:before="0" w:line="283" w:lineRule="exact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2A6030" w:rsidRPr="002A6030" w:rsidRDefault="002A6030" w:rsidP="002A6030">
      <w:pPr>
        <w:pStyle w:val="11"/>
        <w:shd w:val="clear" w:color="auto" w:fill="auto"/>
        <w:spacing w:before="0" w:line="283" w:lineRule="exact"/>
        <w:ind w:firstLine="0"/>
        <w:rPr>
          <w:rFonts w:ascii="Times New Roman" w:hAnsi="Times New Roman" w:cs="Times New Roman"/>
          <w:sz w:val="24"/>
          <w:szCs w:val="24"/>
          <w:lang w:val="uk-UA"/>
        </w:rPr>
        <w:sectPr w:rsidR="002A6030" w:rsidRPr="002A6030">
          <w:pgSz w:w="11906" w:h="16838"/>
          <w:pgMar w:top="567" w:right="851" w:bottom="567" w:left="851" w:header="709" w:footer="709" w:gutter="0"/>
          <w:cols w:space="720"/>
        </w:sectPr>
      </w:pPr>
    </w:p>
    <w:p w:rsidR="001A6805" w:rsidRDefault="001A6805" w:rsidP="001A6805">
      <w:pPr>
        <w:pStyle w:val="11"/>
        <w:shd w:val="clear" w:color="auto" w:fill="auto"/>
        <w:spacing w:before="0" w:line="283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Троянці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End"/>
      <w:r>
        <w:rPr>
          <w:rFonts w:ascii="Times New Roman" w:hAnsi="Times New Roman" w:cs="Times New Roman"/>
          <w:sz w:val="24"/>
          <w:szCs w:val="24"/>
        </w:rPr>
        <w:t>ідавши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поодпихавши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морю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поплили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І.Котляревський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805" w:rsidRDefault="001A6805" w:rsidP="001A6805">
      <w:pPr>
        <w:pStyle w:val="11"/>
        <w:shd w:val="clear" w:color="auto" w:fill="auto"/>
        <w:tabs>
          <w:tab w:val="left" w:pos="336"/>
        </w:tabs>
        <w:spacing w:before="0" w:line="278" w:lineRule="exact"/>
        <w:ind w:firstLine="0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ідблиски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багряніли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снігу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поглинуті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відстанню</w:t>
      </w:r>
      <w:proofErr w:type="spellEnd"/>
      <w:r>
        <w:rPr>
          <w:rFonts w:ascii="Times New Roman" w:hAnsi="Times New Roman" w:cs="Times New Roman"/>
          <w:sz w:val="24"/>
          <w:szCs w:val="24"/>
        </w:rPr>
        <w:t>. (Б.</w:t>
      </w:r>
      <w:r>
        <w:rPr>
          <w:rStyle w:val="a4"/>
          <w:rFonts w:ascii="Times New Roman" w:hAnsi="Times New Roman" w:cs="Times New Roman"/>
          <w:sz w:val="24"/>
          <w:szCs w:val="24"/>
        </w:rPr>
        <w:t>Вакуленко).</w:t>
      </w:r>
    </w:p>
    <w:p w:rsidR="001A6805" w:rsidRDefault="001A6805" w:rsidP="001A6805">
      <w:pPr>
        <w:pStyle w:val="11"/>
        <w:shd w:val="clear" w:color="auto" w:fill="auto"/>
        <w:tabs>
          <w:tab w:val="left" w:pos="336"/>
        </w:tabs>
        <w:spacing w:before="0" w:line="278" w:lineRule="exact"/>
        <w:ind w:firstLine="0"/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3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ішли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вулиці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вигріваючи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І.</w:t>
      </w:r>
      <w:r>
        <w:rPr>
          <w:rStyle w:val="a4"/>
          <w:rFonts w:ascii="Times New Roman" w:hAnsi="Times New Roman" w:cs="Times New Roman"/>
          <w:sz w:val="24"/>
          <w:szCs w:val="24"/>
        </w:rPr>
        <w:t>Нечуй-Левицький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805" w:rsidRDefault="001A6805" w:rsidP="001A6805">
      <w:pPr>
        <w:pStyle w:val="11"/>
        <w:shd w:val="clear" w:color="auto" w:fill="auto"/>
        <w:spacing w:before="0" w:line="283" w:lineRule="exact"/>
        <w:ind w:firstLine="0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Омиті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квітки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</w:t>
      </w:r>
      <w:r>
        <w:rPr>
          <w:rFonts w:ascii="Times New Roman" w:hAnsi="Times New Roman" w:cs="Times New Roman"/>
          <w:sz w:val="24"/>
          <w:szCs w:val="24"/>
        </w:rPr>
        <w:softHyphen/>
        <w:t>тулюють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повіки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В.Сосюра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5A46FC" w:rsidRPr="005A46FC" w:rsidRDefault="005A46FC" w:rsidP="001A6805">
      <w:pPr>
        <w:pStyle w:val="11"/>
        <w:shd w:val="clear" w:color="auto" w:fill="auto"/>
        <w:spacing w:before="0" w:line="283" w:lineRule="exact"/>
        <w:ind w:firstLine="0"/>
        <w:rPr>
          <w:rStyle w:val="a4"/>
          <w:rFonts w:ascii="Times New Roman" w:hAnsi="Times New Roman" w:cs="Times New Roman"/>
          <w:lang w:val="uk-UA"/>
        </w:rPr>
      </w:pPr>
    </w:p>
    <w:p w:rsidR="001A6805" w:rsidRDefault="001A6805" w:rsidP="001A6805">
      <w:pPr>
        <w:pStyle w:val="11"/>
        <w:shd w:val="clear" w:color="auto" w:fill="auto"/>
        <w:spacing w:before="0" w:line="283" w:lineRule="exact"/>
        <w:ind w:firstLine="0"/>
        <w:rPr>
          <w:rStyle w:val="a4"/>
          <w:rFonts w:ascii="Times New Roman" w:hAnsi="Times New Roman" w:cs="Times New Roman"/>
          <w:sz w:val="24"/>
          <w:szCs w:val="24"/>
        </w:rPr>
      </w:pPr>
    </w:p>
    <w:p w:rsidR="001A6805" w:rsidRDefault="001A6805" w:rsidP="001A6805">
      <w:pPr>
        <w:pStyle w:val="11"/>
        <w:shd w:val="clear" w:color="auto" w:fill="auto"/>
        <w:spacing w:before="0" w:line="283" w:lineRule="exact"/>
        <w:ind w:left="84" w:firstLine="0"/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відокремленим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означенням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вираженим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дієприкметниковим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зворотом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A6805" w:rsidRDefault="001A6805" w:rsidP="001A6805">
      <w:pPr>
        <w:pStyle w:val="11"/>
        <w:shd w:val="clear" w:color="auto" w:fill="auto"/>
        <w:spacing w:before="0" w:line="278" w:lineRule="exact"/>
        <w:ind w:left="80" w:right="13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відокремленою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обставиною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вираженою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дієприслівниковими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зворотами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A6805" w:rsidRDefault="001A6805" w:rsidP="001A6805">
      <w:pPr>
        <w:pStyle w:val="11"/>
        <w:shd w:val="clear" w:color="auto" w:fill="auto"/>
        <w:spacing w:before="0" w:line="278" w:lineRule="exact"/>
        <w:ind w:left="80" w:right="13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невідокремленим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означенням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вираженим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дієприкметниковим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зворотом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A6805" w:rsidRDefault="001A6805" w:rsidP="001A6805">
      <w:pPr>
        <w:pStyle w:val="11"/>
        <w:shd w:val="clear" w:color="auto" w:fill="auto"/>
        <w:spacing w:before="0" w:line="278" w:lineRule="exact"/>
        <w:ind w:left="80" w:right="13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невідокремленою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обставиною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вираженою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дієприслівником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A46FC" w:rsidRDefault="001A6805" w:rsidP="001A6805">
      <w:pPr>
        <w:pStyle w:val="11"/>
        <w:shd w:val="clear" w:color="auto" w:fill="auto"/>
        <w:spacing w:before="0" w:line="278" w:lineRule="exact"/>
        <w:ind w:left="80" w:right="132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Д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невідокремленим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означен</w:t>
      </w:r>
      <w:r>
        <w:rPr>
          <w:rFonts w:ascii="Times New Roman" w:hAnsi="Times New Roman" w:cs="Times New Roman"/>
          <w:sz w:val="24"/>
          <w:szCs w:val="24"/>
        </w:rPr>
        <w:softHyphen/>
        <w:t>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46F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A6805" w:rsidRDefault="005A46FC" w:rsidP="001A6805">
      <w:pPr>
        <w:pStyle w:val="11"/>
        <w:shd w:val="clear" w:color="auto" w:fill="auto"/>
        <w:spacing w:before="0" w:line="278" w:lineRule="exact"/>
        <w:ind w:left="80" w:right="13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proofErr w:type="spellStart"/>
      <w:r w:rsidR="001A6805">
        <w:rPr>
          <w:rFonts w:ascii="Times New Roman" w:hAnsi="Times New Roman" w:cs="Times New Roman"/>
          <w:sz w:val="24"/>
          <w:szCs w:val="24"/>
        </w:rPr>
        <w:t>вираженим</w:t>
      </w:r>
      <w:proofErr w:type="spellEnd"/>
      <w:r w:rsidR="001A6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805">
        <w:rPr>
          <w:rFonts w:ascii="Times New Roman" w:hAnsi="Times New Roman" w:cs="Times New Roman"/>
          <w:sz w:val="24"/>
          <w:szCs w:val="24"/>
        </w:rPr>
        <w:t>дієприкметником</w:t>
      </w:r>
      <w:proofErr w:type="spellEnd"/>
      <w:r w:rsidR="001A6805">
        <w:rPr>
          <w:rFonts w:ascii="Times New Roman" w:hAnsi="Times New Roman" w:cs="Times New Roman"/>
          <w:sz w:val="24"/>
          <w:szCs w:val="24"/>
        </w:rPr>
        <w:t>.</w:t>
      </w:r>
    </w:p>
    <w:p w:rsidR="001A6805" w:rsidRDefault="001A6805" w:rsidP="001A6805">
      <w:pPr>
        <w:rPr>
          <w:rFonts w:eastAsia="Bookman Old Style"/>
        </w:rPr>
        <w:sectPr w:rsidR="001A6805">
          <w:type w:val="continuous"/>
          <w:pgSz w:w="11906" w:h="16838"/>
          <w:pgMar w:top="567" w:right="851" w:bottom="567" w:left="851" w:header="709" w:footer="709" w:gutter="0"/>
          <w:cols w:num="2" w:space="720" w:equalWidth="0">
            <w:col w:w="3544" w:space="708"/>
            <w:col w:w="5952"/>
          </w:cols>
        </w:sectPr>
      </w:pPr>
    </w:p>
    <w:p w:rsidR="001A6805" w:rsidRDefault="001A6805" w:rsidP="001A6805">
      <w:pPr>
        <w:pStyle w:val="11"/>
        <w:shd w:val="clear" w:color="auto" w:fill="auto"/>
        <w:spacing w:before="0" w:line="283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1A6805" w:rsidRDefault="001A6805" w:rsidP="001A6805">
      <w:pPr>
        <w:jc w:val="both"/>
        <w:rPr>
          <w:b/>
          <w:i/>
          <w:color w:val="000000"/>
          <w:spacing w:val="-3"/>
          <w:lang w:val="uk-UA"/>
        </w:rPr>
      </w:pPr>
      <w:r>
        <w:rPr>
          <w:b/>
          <w:i/>
        </w:rPr>
        <w:t xml:space="preserve">ІV. </w:t>
      </w:r>
      <w:r>
        <w:rPr>
          <w:b/>
          <w:i/>
          <w:color w:val="000000"/>
          <w:spacing w:val="-3"/>
          <w:lang w:val="uk-UA"/>
        </w:rPr>
        <w:t xml:space="preserve">Завдання високого рівня. </w:t>
      </w:r>
    </w:p>
    <w:p w:rsidR="001A6805" w:rsidRDefault="001A6805" w:rsidP="001A6805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</w:p>
    <w:p w:rsidR="001A6805" w:rsidRDefault="001A6805" w:rsidP="001A6805">
      <w:pPr>
        <w:pStyle w:val="11"/>
        <w:shd w:val="clear" w:color="auto" w:fill="auto"/>
        <w:spacing w:before="0" w:line="278" w:lineRule="exact"/>
        <w:ind w:left="80" w:right="132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Напишіть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невелике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оповідання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обрамленням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ідкресліть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відокремлені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члени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речення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тексті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їхньої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синтаксичної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ролі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A6805" w:rsidRDefault="001A6805" w:rsidP="001A6805">
      <w:pPr>
        <w:pStyle w:val="11"/>
        <w:shd w:val="clear" w:color="auto" w:fill="auto"/>
        <w:spacing w:before="0" w:line="278" w:lineRule="exact"/>
        <w:ind w:left="284" w:right="13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6805" w:rsidRDefault="001A6805" w:rsidP="001A6805">
      <w:pPr>
        <w:pStyle w:val="11"/>
        <w:shd w:val="clear" w:color="auto" w:fill="auto"/>
        <w:spacing w:before="0" w:line="278" w:lineRule="exact"/>
        <w:ind w:left="284" w:right="13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їдучи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електричці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почув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розповідь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літньої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жінки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відбувалися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1A6805" w:rsidRDefault="001A6805" w:rsidP="001A6805">
      <w:pPr>
        <w:pStyle w:val="11"/>
        <w:shd w:val="clear" w:color="auto" w:fill="auto"/>
        <w:spacing w:before="0" w:line="278" w:lineRule="exact"/>
        <w:ind w:left="80" w:right="13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6805" w:rsidRDefault="001A6805" w:rsidP="001A6805">
      <w:pPr>
        <w:pStyle w:val="11"/>
        <w:shd w:val="clear" w:color="auto" w:fill="auto"/>
        <w:spacing w:before="0" w:line="283" w:lineRule="exact"/>
        <w:ind w:left="280" w:right="40" w:firstLine="571"/>
        <w:rPr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тихо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вражений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почутим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попросив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жінку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Хотілося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якомога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спогадів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очевидці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війну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6805" w:rsidRDefault="001A6805" w:rsidP="001A6805">
      <w:pPr>
        <w:pStyle w:val="11"/>
        <w:shd w:val="clear" w:color="auto" w:fill="auto"/>
        <w:spacing w:before="0" w:line="278" w:lineRule="exact"/>
        <w:ind w:left="80" w:right="13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6805" w:rsidRDefault="001A6805" w:rsidP="001A6805">
      <w:pPr>
        <w:pStyle w:val="11"/>
        <w:shd w:val="clear" w:color="auto" w:fill="auto"/>
        <w:spacing w:before="0" w:line="278" w:lineRule="exact"/>
        <w:ind w:left="80" w:right="13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Орієнтовний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10-12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805" w:rsidRDefault="001A6805" w:rsidP="001A6805">
      <w:pPr>
        <w:pStyle w:val="SL14OK"/>
        <w:tabs>
          <w:tab w:val="left" w:pos="426"/>
        </w:tabs>
        <w:ind w:hanging="426"/>
        <w:jc w:val="center"/>
        <w:rPr>
          <w:i/>
          <w:sz w:val="24"/>
          <w:szCs w:val="24"/>
          <w:lang w:val="uk-UA"/>
        </w:rPr>
      </w:pPr>
    </w:p>
    <w:p w:rsidR="001A6805" w:rsidRDefault="001A6805" w:rsidP="001A6805">
      <w:pPr>
        <w:rPr>
          <w:b/>
          <w:bCs/>
          <w:lang w:val="uk-UA"/>
        </w:rPr>
      </w:pPr>
    </w:p>
    <w:p w:rsidR="001A6805" w:rsidRDefault="001A6805" w:rsidP="001A6805">
      <w:pPr>
        <w:rPr>
          <w:b/>
          <w:bCs/>
          <w:lang w:val="uk-UA"/>
        </w:rPr>
      </w:pPr>
    </w:p>
    <w:p w:rsidR="001A6805" w:rsidRDefault="001A6805" w:rsidP="001A6805">
      <w:pPr>
        <w:rPr>
          <w:b/>
          <w:bCs/>
          <w:lang w:val="uk-UA"/>
        </w:rPr>
      </w:pPr>
    </w:p>
    <w:p w:rsidR="001A6805" w:rsidRDefault="001A6805" w:rsidP="001A6805">
      <w:pPr>
        <w:rPr>
          <w:b/>
          <w:bCs/>
          <w:lang w:val="uk-UA"/>
        </w:rPr>
      </w:pPr>
    </w:p>
    <w:p w:rsidR="001A6805" w:rsidRDefault="001A6805" w:rsidP="001A6805">
      <w:pPr>
        <w:rPr>
          <w:b/>
          <w:bCs/>
          <w:lang w:val="uk-UA"/>
        </w:rPr>
      </w:pPr>
    </w:p>
    <w:p w:rsidR="001A6805" w:rsidRDefault="001A6805" w:rsidP="001A6805">
      <w:pPr>
        <w:rPr>
          <w:b/>
          <w:bCs/>
          <w:lang w:val="uk-UA"/>
        </w:rPr>
      </w:pPr>
    </w:p>
    <w:p w:rsidR="001A6805" w:rsidRDefault="001A6805" w:rsidP="001A6805">
      <w:pPr>
        <w:rPr>
          <w:b/>
          <w:bCs/>
          <w:lang w:val="uk-UA"/>
        </w:rPr>
      </w:pPr>
    </w:p>
    <w:p w:rsidR="001A6805" w:rsidRDefault="001A6805" w:rsidP="001A6805">
      <w:pPr>
        <w:rPr>
          <w:b/>
          <w:bCs/>
          <w:lang w:val="uk-UA"/>
        </w:rPr>
      </w:pPr>
    </w:p>
    <w:p w:rsidR="001A6805" w:rsidRDefault="001A6805" w:rsidP="001A6805">
      <w:pPr>
        <w:rPr>
          <w:b/>
          <w:bCs/>
          <w:lang w:val="uk-UA"/>
        </w:rPr>
      </w:pPr>
    </w:p>
    <w:p w:rsidR="003C6EE5" w:rsidRPr="001A6805" w:rsidRDefault="003C6EE5">
      <w:pPr>
        <w:rPr>
          <w:lang w:val="uk-UA"/>
        </w:rPr>
      </w:pPr>
    </w:p>
    <w:sectPr w:rsidR="003C6EE5" w:rsidRPr="001A680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6805"/>
    <w:rsid w:val="001A6805"/>
    <w:rsid w:val="002A6030"/>
    <w:rsid w:val="003C6EE5"/>
    <w:rsid w:val="00426A38"/>
    <w:rsid w:val="005A46FC"/>
    <w:rsid w:val="007F3E60"/>
    <w:rsid w:val="00D1708F"/>
    <w:rsid w:val="00DE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6805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80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SL14OK">
    <w:name w:val="SL 14 OK"/>
    <w:basedOn w:val="a"/>
    <w:rsid w:val="001A6805"/>
    <w:pPr>
      <w:jc w:val="both"/>
    </w:pPr>
    <w:rPr>
      <w:sz w:val="28"/>
      <w:szCs w:val="20"/>
    </w:rPr>
  </w:style>
  <w:style w:type="character" w:customStyle="1" w:styleId="a3">
    <w:name w:val="Основний текст_"/>
    <w:basedOn w:val="a0"/>
    <w:link w:val="11"/>
    <w:locked/>
    <w:rsid w:val="001A6805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1">
    <w:name w:val="Основний текст1"/>
    <w:basedOn w:val="a"/>
    <w:link w:val="a3"/>
    <w:rsid w:val="001A6805"/>
    <w:pPr>
      <w:shd w:val="clear" w:color="auto" w:fill="FFFFFF"/>
      <w:spacing w:before="240" w:line="336" w:lineRule="exact"/>
      <w:ind w:hanging="46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0pt">
    <w:name w:val="Основний текст + Інтервал 0 pt"/>
    <w:basedOn w:val="a3"/>
    <w:rsid w:val="001A6805"/>
    <w:rPr>
      <w:spacing w:val="10"/>
    </w:rPr>
  </w:style>
  <w:style w:type="character" w:customStyle="1" w:styleId="a4">
    <w:name w:val="Основний текст + Курсив"/>
    <w:aliases w:val="Інтервал 0 pt"/>
    <w:basedOn w:val="a3"/>
    <w:rsid w:val="001A6805"/>
    <w:rPr>
      <w:i/>
      <w:i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668</Words>
  <Characters>3812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2020-05-10T18:49:00Z</dcterms:created>
  <dcterms:modified xsi:type="dcterms:W3CDTF">2020-05-10T19:21:00Z</dcterms:modified>
</cp:coreProperties>
</file>