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C0" w:rsidRDefault="00F34BC0" w:rsidP="00F34BC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Художні образи казки- притчі «Маленький принц»</w:t>
      </w:r>
    </w:p>
    <w:p w:rsidR="00F34BC0" w:rsidRDefault="00F34BC0" w:rsidP="00F34BC0">
      <w:pPr>
        <w:pStyle w:val="a3"/>
        <w:rPr>
          <w:sz w:val="32"/>
          <w:szCs w:val="32"/>
        </w:rPr>
      </w:pPr>
      <w:r>
        <w:rPr>
          <w:sz w:val="32"/>
          <w:szCs w:val="32"/>
        </w:rPr>
        <w:t>У казці-притчі «Маленький принц» протиставлено два світи</w:t>
      </w:r>
      <w:r w:rsidR="00F94178">
        <w:rPr>
          <w:sz w:val="32"/>
          <w:szCs w:val="32"/>
        </w:rPr>
        <w:t>- світ дітей і світ дорослих. Перший уособлює головний герой твору, мешканець крихітного астероїда. Він діяльний і допитливий, намагається пізнати сенс життя та істинну природу речей.</w:t>
      </w:r>
    </w:p>
    <w:p w:rsidR="00F94178" w:rsidRDefault="00F94178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5081">
        <w:rPr>
          <w:rFonts w:ascii="Times New Roman" w:hAnsi="Times New Roman" w:cs="Times New Roman"/>
          <w:b/>
          <w:sz w:val="28"/>
          <w:szCs w:val="28"/>
        </w:rPr>
        <w:t>До світу дорослих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належать мешканці планет, які відвідує герой.</w:t>
      </w:r>
    </w:p>
    <w:p w:rsidR="00F94178" w:rsidRDefault="00F94178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5081">
        <w:rPr>
          <w:rFonts w:ascii="Times New Roman" w:hAnsi="Times New Roman" w:cs="Times New Roman"/>
          <w:b/>
          <w:sz w:val="28"/>
          <w:szCs w:val="28"/>
        </w:rPr>
        <w:t>Хлопчиков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</w:rPr>
        <w:t xml:space="preserve"> вони здаються дивними та гідними жалю, оскільки служать хибним ідеалам. Одержимий жагою влади монарх упевнений, що йому підкоряються всі, хоча крім нього на планеті</w:t>
      </w:r>
    </w:p>
    <w:p w:rsidR="00F94178" w:rsidRDefault="001D71B5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71B5">
        <w:rPr>
          <w:rFonts w:ascii="Times New Roman" w:hAnsi="Times New Roman" w:cs="Times New Roman"/>
          <w:b/>
          <w:sz w:val="28"/>
          <w:szCs w:val="28"/>
        </w:rPr>
        <w:t>Н</w:t>
      </w:r>
      <w:r w:rsidR="00F94178" w:rsidRPr="001D71B5">
        <w:rPr>
          <w:rFonts w:ascii="Times New Roman" w:hAnsi="Times New Roman" w:cs="Times New Roman"/>
          <w:b/>
          <w:sz w:val="28"/>
          <w:szCs w:val="28"/>
        </w:rPr>
        <w:t>емає</w:t>
      </w:r>
      <w:r w:rsidRPr="001D7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жодної душі.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Шанолюб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страждає від надмірного марнославства. П’яничка п’є, аби заглушити голос совісті, що дорікає йому за пияцтво</w:t>
      </w:r>
      <w:r w:rsidR="00900003">
        <w:rPr>
          <w:rFonts w:ascii="Times New Roman" w:hAnsi="Times New Roman" w:cs="Times New Roman"/>
          <w:b/>
          <w:sz w:val="28"/>
          <w:szCs w:val="28"/>
        </w:rPr>
        <w:t>. Ділок жадає багатства заради багатства.</w:t>
      </w:r>
    </w:p>
    <w:p w:rsidR="00900003" w:rsidRDefault="00900003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 ніколи не виходить з-за столу і не знає, що є навіть на його</w:t>
      </w:r>
    </w:p>
    <w:p w:rsidR="00900003" w:rsidRDefault="00900003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Планеті. Їхнє життя – це зачароване коло егоїзму й обмеженості</w:t>
      </w:r>
    </w:p>
    <w:p w:rsidR="00900003" w:rsidRDefault="00900003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Інтересів, із якого вони бажають </w:t>
      </w:r>
      <w:r w:rsidR="00BF5D9A">
        <w:rPr>
          <w:rFonts w:ascii="Times New Roman" w:hAnsi="Times New Roman" w:cs="Times New Roman"/>
          <w:b/>
          <w:sz w:val="28"/>
          <w:szCs w:val="28"/>
        </w:rPr>
        <w:t>вирватися. Лише ліхтарник думає не тільки про себе, робить корисну справу – щомиті запалює і гасить</w:t>
      </w:r>
    </w:p>
    <w:p w:rsidR="00BF5D9A" w:rsidRDefault="00BF5D9A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Ліхтар. Проте він не замислюється, задля чого це робить, тому його вірність обов’язку видається безглуздою.</w:t>
      </w:r>
    </w:p>
    <w:p w:rsidR="00BF5D9A" w:rsidRDefault="00BF5D9A" w:rsidP="00F34B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5D9A" w:rsidRDefault="00BF5D9A" w:rsidP="00BF5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Протиставляючи образи маленького принца і мешканців планет,</w:t>
      </w:r>
      <w:r w:rsidR="00706227">
        <w:rPr>
          <w:rFonts w:ascii="Times New Roman" w:hAnsi="Times New Roman" w:cs="Times New Roman"/>
          <w:b/>
          <w:sz w:val="28"/>
          <w:szCs w:val="28"/>
        </w:rPr>
        <w:t xml:space="preserve"> письменник іронізує над дорослими. Дитина завжди відкрита новому, завжди готова дивуватися, її свідомість гнучка. Доросла людина підкорює власні дії правилам, звичкам, ідеям та стереотипам, прийнятим раз і назавжди. Через такі різні погляди на світ і цінності</w:t>
      </w:r>
    </w:p>
    <w:p w:rsidR="00706227" w:rsidRDefault="00706227" w:rsidP="00BF5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Між дітьми й дорослими неможливі взаєморозуміння, довірливі стосунки.</w:t>
      </w:r>
    </w:p>
    <w:p w:rsidR="00706227" w:rsidRDefault="00706227" w:rsidP="00BF5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Отже, казка ставить проблеми втрати дорослими дитячої свіжості сприйняття світу, поклоніння дорослих уявним цінностям, складнощі </w:t>
      </w:r>
      <w:r w:rsidR="006459D6">
        <w:rPr>
          <w:rFonts w:ascii="Times New Roman" w:hAnsi="Times New Roman" w:cs="Times New Roman"/>
          <w:b/>
          <w:sz w:val="28"/>
          <w:szCs w:val="28"/>
        </w:rPr>
        <w:t>взаєморозуміння між представниками різних поколінь.</w:t>
      </w:r>
    </w:p>
    <w:p w:rsidR="006459D6" w:rsidRDefault="006459D6" w:rsidP="00BF5D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D6" w:rsidRDefault="006459D6" w:rsidP="0064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Д/З Написати твір-мініатюру «На яку вигадану планету я відправив</w:t>
      </w:r>
    </w:p>
    <w:p w:rsidR="006459D6" w:rsidRPr="001D71B5" w:rsidRDefault="006459D6" w:rsidP="006459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 маленького принца».</w:t>
      </w:r>
    </w:p>
    <w:sectPr w:rsidR="006459D6" w:rsidRPr="001D71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04D1"/>
    <w:multiLevelType w:val="hybridMultilevel"/>
    <w:tmpl w:val="A86A71FA"/>
    <w:lvl w:ilvl="0" w:tplc="E2C8B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1FFD"/>
    <w:multiLevelType w:val="hybridMultilevel"/>
    <w:tmpl w:val="AB0A101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5C6CA7"/>
    <w:multiLevelType w:val="hybridMultilevel"/>
    <w:tmpl w:val="10805CBA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3F478E8"/>
    <w:multiLevelType w:val="hybridMultilevel"/>
    <w:tmpl w:val="780A7C8E"/>
    <w:lvl w:ilvl="0" w:tplc="E2C8BEAE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2E53AD3"/>
    <w:multiLevelType w:val="hybridMultilevel"/>
    <w:tmpl w:val="6884FD32"/>
    <w:lvl w:ilvl="0" w:tplc="2B0CEC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C9"/>
    <w:rsid w:val="000063AA"/>
    <w:rsid w:val="00065081"/>
    <w:rsid w:val="00133668"/>
    <w:rsid w:val="001D71B5"/>
    <w:rsid w:val="003301D2"/>
    <w:rsid w:val="005A583B"/>
    <w:rsid w:val="006459D6"/>
    <w:rsid w:val="00706227"/>
    <w:rsid w:val="00886701"/>
    <w:rsid w:val="00900003"/>
    <w:rsid w:val="009D41C9"/>
    <w:rsid w:val="00A77CBB"/>
    <w:rsid w:val="00B20E09"/>
    <w:rsid w:val="00BF5D9A"/>
    <w:rsid w:val="00DE58D8"/>
    <w:rsid w:val="00F34BC0"/>
    <w:rsid w:val="00F708BC"/>
    <w:rsid w:val="00F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BCD2-575A-4CAA-91F4-D6F29C7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701"/>
    <w:pPr>
      <w:ind w:left="720"/>
      <w:contextualSpacing/>
    </w:pPr>
  </w:style>
  <w:style w:type="table" w:styleId="a4">
    <w:name w:val="Table Grid"/>
    <w:basedOn w:val="a1"/>
    <w:uiPriority w:val="39"/>
    <w:rsid w:val="0033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11</cp:revision>
  <dcterms:created xsi:type="dcterms:W3CDTF">2020-04-02T17:02:00Z</dcterms:created>
  <dcterms:modified xsi:type="dcterms:W3CDTF">2020-04-24T13:04:00Z</dcterms:modified>
</cp:coreProperties>
</file>