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691AC2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Calibri" w:hAnsi="Calibri"/>
        </w:rPr>
      </w:pPr>
      <w:r>
        <w:t>Опрацювати</w:t>
      </w:r>
      <w:r>
        <w:t xml:space="preserve">  </w:t>
      </w:r>
      <w:r>
        <w:rPr>
          <w:rFonts w:ascii="Calibri" w:hAnsi="Calibri"/>
        </w:rPr>
        <w:t>§</w:t>
      </w:r>
      <w:r>
        <w:rPr>
          <w:rFonts w:ascii="Calibri" w:hAnsi="Calibri"/>
        </w:rPr>
        <w:t xml:space="preserve">24  "</w:t>
      </w:r>
      <w:r>
        <w:rPr>
          <w:rFonts w:ascii="Calibri" w:hAnsi="Calibri"/>
        </w:rPr>
        <w:t xml:space="preserve">Живопис </w:t>
      </w:r>
      <w:r>
        <w:rPr>
          <w:rFonts w:ascii="Calibri" w:hAnsi="Calibri"/>
        </w:rPr>
        <w:t xml:space="preserve"> і   мода   клас</w:t>
      </w:r>
      <w:r>
        <w:rPr>
          <w:rFonts w:ascii="Calibri" w:hAnsi="Calibri"/>
        </w:rPr>
        <w:t xml:space="preserve">ицизму".Прочитати   про  характерні   риси    живопису</w:t>
      </w:r>
      <w:r>
        <w:rPr>
          <w:rFonts w:ascii="Calibri" w:hAnsi="Calibri"/>
        </w:rPr>
        <w:t xml:space="preserve">  класицизму,жанри </w:t>
      </w:r>
      <w:r>
        <w:rPr>
          <w:rFonts w:ascii="Calibri" w:hAnsi="Calibri"/>
        </w:rPr>
        <w:t xml:space="preserve">живопису, відомих   художників. В  </w:t>
      </w:r>
      <w:r>
        <w:rPr>
          <w:rFonts w:ascii="Calibri" w:hAnsi="Calibri"/>
        </w:rPr>
        <w:t xml:space="preserve">інтернет   джерелах   знайдіть   картини   представниці   німецького   класицизму   </w:t>
      </w:r>
      <w:r>
        <w:rPr>
          <w:rFonts w:ascii="Calibri" w:hAnsi="Calibri"/>
        </w:rPr>
        <w:t xml:space="preserve">Ангеліки   Кауфман</w:t>
      </w:r>
      <w:r>
        <w:rPr>
          <w:rFonts w:ascii="Calibri" w:hAnsi="Calibri"/>
        </w:rPr>
        <w:t xml:space="preserve">, та   розглян</w:t>
      </w:r>
      <w:r>
        <w:rPr>
          <w:rFonts w:ascii="Calibri" w:hAnsi="Calibri"/>
        </w:rPr>
        <w:t xml:space="preserve">ьте   їх.За   бажанням   створіть   портрет   свого   друга   в   стилі   класицизму.</w:t>
      </w:r>
    </w:p>
    <w:p>
      <w:pPr>
        <w:rPr>
          <w:rFonts w:ascii="Calibri" w:hAnsi="Calibri"/>
        </w:rPr>
      </w:pPr>
    </w:p>
    <w:p>
      <w:pPr>
        <w:jc w:val="center"/>
      </w:pPr>
      <w:bookmarkStart w:id="0" w:name="_dx_frag_StartFragment"/>
      <w:bookmarkEnd w:id="0"/>
      <w:bookmarkStart w:id="1" w:name="_dx_frag_StartFragment"/>
      <w:bookmarkEnd w:id="1"/>
      <w:r>
        <w:drawing>
          <wp:inline xmlns:wp="http://schemas.openxmlformats.org/drawingml/2006/wordprocessingDrawing">
            <wp:extent cx="2352675" cy="11430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43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xmlns:wp="http://schemas.openxmlformats.org/drawingml/2006/wordprocessingDrawing">
            <wp:extent cx="2857500" cy="11525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525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