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66" w:rsidRDefault="00602766">
      <w:pPr>
        <w:rPr>
          <w:lang w:val="uk-UA"/>
        </w:rPr>
      </w:pPr>
      <w:r>
        <w:t xml:space="preserve">№1,2/16.03,18.03 </w:t>
      </w:r>
      <w:proofErr w:type="spellStart"/>
      <w:r>
        <w:t>Первинний</w:t>
      </w:r>
      <w:proofErr w:type="spellEnd"/>
      <w:r>
        <w:t xml:space="preserve"> </w:t>
      </w:r>
      <w:proofErr w:type="spellStart"/>
      <w:r>
        <w:t>огляд</w:t>
      </w:r>
      <w:proofErr w:type="spellEnd"/>
      <w:r>
        <w:t xml:space="preserve"> пораненного, </w:t>
      </w:r>
      <w:proofErr w:type="spellStart"/>
      <w:r>
        <w:t>зупинка</w:t>
      </w:r>
      <w:proofErr w:type="spellEnd"/>
      <w:r>
        <w:t xml:space="preserve"> </w:t>
      </w:r>
      <w:proofErr w:type="spellStart"/>
      <w:proofErr w:type="gramStart"/>
      <w:r>
        <w:t>вс</w:t>
      </w:r>
      <w:proofErr w:type="spellEnd"/>
      <w:proofErr w:type="gramEnd"/>
      <w:r>
        <w:rPr>
          <w:lang w:val="uk-UA"/>
        </w:rPr>
        <w:t>і</w:t>
      </w:r>
      <w:proofErr w:type="spellStart"/>
      <w:r>
        <w:t>х</w:t>
      </w:r>
      <w:proofErr w:type="spellEnd"/>
      <w:r>
        <w:rPr>
          <w:lang w:val="uk-UA"/>
        </w:rPr>
        <w:t xml:space="preserve"> інших видів зовнішніх кровотеч. Тактично значущі ознаки шоку в поранених</w:t>
      </w:r>
    </w:p>
    <w:p w:rsidR="00602766" w:rsidRDefault="00602766">
      <w:pPr>
        <w:rPr>
          <w:lang w:val="uk-UA"/>
        </w:rPr>
      </w:pPr>
      <w:r>
        <w:rPr>
          <w:lang w:val="uk-UA"/>
        </w:rPr>
        <w:t>Опрацювати §23</w:t>
      </w:r>
    </w:p>
    <w:p w:rsidR="00877239" w:rsidRPr="00602766" w:rsidRDefault="00602766">
      <w:pPr>
        <w:rPr>
          <w:lang w:val="uk-UA"/>
        </w:rPr>
      </w:pPr>
      <w:r>
        <w:rPr>
          <w:lang w:val="uk-UA"/>
        </w:rPr>
        <w:t xml:space="preserve">Переглянути відео </w:t>
      </w:r>
      <w:r>
        <w:t xml:space="preserve"> </w:t>
      </w:r>
      <w:hyperlink r:id="rId4" w:history="1">
        <w:r>
          <w:rPr>
            <w:rStyle w:val="a3"/>
          </w:rPr>
          <w:t>https://www.youtube.com/watch?v=hU2WYfJAVC0</w:t>
        </w:r>
      </w:hyperlink>
    </w:p>
    <w:sectPr w:rsidR="00877239" w:rsidRPr="00602766" w:rsidSect="0085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02766"/>
    <w:rsid w:val="00602766"/>
    <w:rsid w:val="0085401E"/>
    <w:rsid w:val="00D712CA"/>
    <w:rsid w:val="00D7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7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U2WYfJAV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2020-05-11T19:35:00Z</dcterms:created>
  <dcterms:modified xsi:type="dcterms:W3CDTF">2020-05-11T19:44:00Z</dcterms:modified>
</cp:coreProperties>
</file>