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39" w:rsidRDefault="00071A39" w:rsidP="00071A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09.04. 2020 </w:t>
      </w:r>
    </w:p>
    <w:p w:rsidR="00071A39" w:rsidRDefault="00071A39" w:rsidP="00071A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b/>
          <w:sz w:val="28"/>
          <w:szCs w:val="28"/>
        </w:rPr>
        <w:t>ВИГОТОВЛЕННЯ РОЗЧИНІВ</w:t>
      </w:r>
    </w:p>
    <w:p w:rsidR="00071A39" w:rsidRDefault="00071A39" w:rsidP="00071A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Опрацюйте </w:t>
      </w:r>
      <w:r>
        <w:rPr>
          <w:sz w:val="28"/>
          <w:szCs w:val="28"/>
        </w:rPr>
        <w:t>&amp; 35</w:t>
      </w:r>
      <w:r>
        <w:rPr>
          <w:sz w:val="28"/>
          <w:szCs w:val="28"/>
          <w:lang w:val="uk-UA"/>
        </w:rPr>
        <w:t xml:space="preserve">, Скористайтеся відео  у </w:t>
      </w:r>
      <w:proofErr w:type="spellStart"/>
      <w:r>
        <w:rPr>
          <w:sz w:val="28"/>
          <w:szCs w:val="28"/>
          <w:lang w:val="uk-UA"/>
        </w:rPr>
        <w:t>УоиТи</w:t>
      </w:r>
      <w:proofErr w:type="spellEnd"/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е</w:t>
      </w:r>
    </w:p>
    <w:p w:rsidR="00071A39" w:rsidRDefault="00071A39" w:rsidP="00071A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16. Демонстрація</w:t>
      </w:r>
      <w:r>
        <w:rPr>
          <w:b/>
          <w:sz w:val="28"/>
          <w:szCs w:val="28"/>
          <w:lang w:val="uk-UA"/>
        </w:rPr>
        <w:t xml:space="preserve"> «</w:t>
      </w:r>
      <w:r>
        <w:rPr>
          <w:sz w:val="28"/>
          <w:szCs w:val="28"/>
        </w:rPr>
        <w:t>ВИГОТОВЛЕННЯ РОЗЧИНІВ</w:t>
      </w:r>
      <w:r>
        <w:rPr>
          <w:sz w:val="28"/>
          <w:szCs w:val="28"/>
          <w:lang w:val="uk-UA"/>
        </w:rPr>
        <w:t xml:space="preserve">» 27 жовтня 2015р. Електронні книги «Ранок» та </w:t>
      </w:r>
      <w:r>
        <w:rPr>
          <w:sz w:val="28"/>
          <w:szCs w:val="28"/>
          <w:u w:val="single"/>
          <w:lang w:val="uk-UA"/>
        </w:rPr>
        <w:t>лабораторний дослід</w:t>
      </w:r>
      <w:r>
        <w:rPr>
          <w:sz w:val="28"/>
          <w:szCs w:val="28"/>
          <w:lang w:val="uk-UA"/>
        </w:rPr>
        <w:t xml:space="preserve"> №4</w:t>
      </w:r>
      <w:r>
        <w:rPr>
          <w:b/>
          <w:sz w:val="28"/>
          <w:szCs w:val="28"/>
          <w:lang w:val="uk-UA"/>
        </w:rPr>
        <w:t>«</w:t>
      </w:r>
      <w:r>
        <w:rPr>
          <w:sz w:val="28"/>
          <w:szCs w:val="28"/>
        </w:rPr>
        <w:t>ВИГОТОВЛЕННЯ</w:t>
      </w:r>
      <w:r>
        <w:rPr>
          <w:sz w:val="28"/>
          <w:szCs w:val="28"/>
          <w:lang w:val="uk-UA"/>
        </w:rPr>
        <w:t xml:space="preserve"> ВОДНИХ</w:t>
      </w:r>
      <w:r>
        <w:rPr>
          <w:sz w:val="28"/>
          <w:szCs w:val="28"/>
        </w:rPr>
        <w:t xml:space="preserve"> РОЗЧИНІВ</w:t>
      </w:r>
      <w:r>
        <w:rPr>
          <w:sz w:val="28"/>
          <w:szCs w:val="28"/>
          <w:lang w:val="uk-UA"/>
        </w:rPr>
        <w:t>» 20 грудня 2015р. Електронні книги «Ранок».</w:t>
      </w:r>
    </w:p>
    <w:p w:rsidR="00071A39" w:rsidRDefault="00071A39" w:rsidP="00071A39">
      <w:pPr>
        <w:ind w:firstLine="70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Домашнє завдання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>:</w:t>
      </w:r>
    </w:p>
    <w:p w:rsidR="00071A39" w:rsidRDefault="00071A39" w:rsidP="00071A39">
      <w:pPr>
        <w:ind w:firstLine="709"/>
        <w:rPr>
          <w:rFonts w:eastAsia="Times New Roman"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/>
        </w:rPr>
        <w:t>Опрацювати</w:t>
      </w:r>
      <w:r>
        <w:rPr>
          <w:rFonts w:eastAsia="Times New Roman"/>
          <w:sz w:val="28"/>
          <w:szCs w:val="28"/>
          <w:lang w:val="uk-UA" w:eastAsia="ru-RU"/>
        </w:rPr>
        <w:t xml:space="preserve"> параграф №35,  розв’язати №6 с.164 за схемою таблиці на с.162.</w:t>
      </w:r>
    </w:p>
    <w:p w:rsidR="00071A39" w:rsidRDefault="00071A39" w:rsidP="00071A39">
      <w:pPr>
        <w:ind w:firstLine="709"/>
        <w:rPr>
          <w:color w:val="C00000"/>
          <w:lang w:val="uk-UA"/>
        </w:rPr>
      </w:pPr>
      <w:r>
        <w:rPr>
          <w:sz w:val="28"/>
          <w:szCs w:val="28"/>
          <w:lang w:val="uk-UA"/>
        </w:rPr>
        <w:t>Результатів виконання та оцінювання</w:t>
      </w:r>
      <w:r>
        <w:rPr>
          <w:b/>
          <w:sz w:val="28"/>
          <w:szCs w:val="28"/>
          <w:lang w:val="uk-UA"/>
        </w:rPr>
        <w:t xml:space="preserve"> чекаю</w:t>
      </w:r>
      <w:r>
        <w:rPr>
          <w:b/>
          <w:color w:val="C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 особистих повідомленнях на сайті школи або у </w:t>
      </w:r>
      <w:proofErr w:type="spellStart"/>
      <w:r>
        <w:rPr>
          <w:b/>
          <w:sz w:val="28"/>
          <w:szCs w:val="28"/>
          <w:lang w:val="uk-UA"/>
        </w:rPr>
        <w:t>Viber</w:t>
      </w:r>
      <w:proofErr w:type="spellEnd"/>
      <w:r>
        <w:rPr>
          <w:b/>
          <w:sz w:val="28"/>
          <w:szCs w:val="28"/>
          <w:lang w:val="uk-UA"/>
        </w:rPr>
        <w:t xml:space="preserve">.  </w:t>
      </w:r>
      <w:r>
        <w:rPr>
          <w:b/>
          <w:color w:val="C00000"/>
          <w:sz w:val="28"/>
          <w:szCs w:val="28"/>
          <w:lang w:val="uk-UA"/>
        </w:rPr>
        <w:t>Слідкуйте за розкладом відео уроків на каналах ТВ.</w:t>
      </w:r>
    </w:p>
    <w:p w:rsidR="00C90159" w:rsidRDefault="00C90159"/>
    <w:sectPr w:rsidR="00C90159" w:rsidSect="00C9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A39"/>
    <w:rsid w:val="00071A39"/>
    <w:rsid w:val="00C9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39"/>
    <w:rPr>
      <w:rFonts w:ascii="Times New Roman" w:eastAsia="Calibri" w:hAnsi="Times New Roman" w:cs="Times New Roman"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2020-04-14T17:33:00Z</dcterms:created>
  <dcterms:modified xsi:type="dcterms:W3CDTF">2020-04-14T17:34:00Z</dcterms:modified>
</cp:coreProperties>
</file>