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187" w:rsidRPr="001254D2" w:rsidRDefault="00F83187" w:rsidP="00F83187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БЕСІДА: «ЧИ ВСІ ЗАХОПЛЕННЯ ПРИНОСЯТЬ КОРИСТЬ?»</w:t>
      </w:r>
    </w:p>
    <w:p w:rsidR="00F83187" w:rsidRPr="00A66332" w:rsidRDefault="00F83187" w:rsidP="00F8318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B050"/>
          <w:sz w:val="28"/>
          <w:szCs w:val="28"/>
        </w:rPr>
      </w:pPr>
      <w:r w:rsidRPr="001254D2">
        <w:rPr>
          <w:rFonts w:ascii="Times New Roman" w:hAnsi="Times New Roman" w:cs="Times New Roman"/>
          <w:b/>
          <w:bCs/>
          <w:color w:val="00B050"/>
          <w:sz w:val="28"/>
          <w:szCs w:val="28"/>
        </w:rPr>
        <w:t xml:space="preserve">1. Вітання. </w:t>
      </w:r>
      <w:r w:rsidRPr="00A66332">
        <w:rPr>
          <w:rFonts w:ascii="Times New Roman" w:eastAsia="Calibri" w:hAnsi="Times New Roman" w:cs="Times New Roman"/>
          <w:b/>
          <w:color w:val="00B050"/>
          <w:sz w:val="28"/>
          <w:szCs w:val="28"/>
        </w:rPr>
        <w:t>Вправа «Коло радості»</w:t>
      </w:r>
    </w:p>
    <w:p w:rsidR="00F83187" w:rsidRPr="00A66332" w:rsidRDefault="00F83187" w:rsidP="00F8318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6332">
        <w:rPr>
          <w:rFonts w:ascii="Times New Roman" w:eastAsia="Calibri" w:hAnsi="Times New Roman" w:cs="Times New Roman"/>
          <w:sz w:val="28"/>
          <w:szCs w:val="28"/>
        </w:rPr>
        <w:t>Звучить спокійна музика.</w:t>
      </w:r>
    </w:p>
    <w:p w:rsidR="00F83187" w:rsidRPr="00A66332" w:rsidRDefault="00F83187" w:rsidP="00F8318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6332">
        <w:rPr>
          <w:rFonts w:ascii="Times New Roman" w:eastAsia="Calibri" w:hAnsi="Times New Roman" w:cs="Times New Roman"/>
          <w:sz w:val="28"/>
          <w:szCs w:val="28"/>
        </w:rPr>
        <w:t>— Утворіть коло й уявіть, що ко</w:t>
      </w:r>
      <w:r>
        <w:rPr>
          <w:rFonts w:ascii="Times New Roman" w:eastAsia="Calibri" w:hAnsi="Times New Roman" w:cs="Times New Roman"/>
          <w:sz w:val="28"/>
          <w:szCs w:val="28"/>
        </w:rPr>
        <w:t xml:space="preserve">жен із вас здійснив свою мрію, </w:t>
      </w:r>
      <w:r w:rsidRPr="00A66332">
        <w:rPr>
          <w:rFonts w:ascii="Times New Roman" w:eastAsia="Calibri" w:hAnsi="Times New Roman" w:cs="Times New Roman"/>
          <w:sz w:val="28"/>
          <w:szCs w:val="28"/>
        </w:rPr>
        <w:t>знайшов свій талант, став знаме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нитим. Отже, шановні лікарі та </w:t>
      </w:r>
      <w:r w:rsidRPr="00A66332">
        <w:rPr>
          <w:rFonts w:ascii="Times New Roman" w:eastAsia="Calibri" w:hAnsi="Times New Roman" w:cs="Times New Roman"/>
          <w:sz w:val="28"/>
          <w:szCs w:val="28"/>
        </w:rPr>
        <w:t>педагоги, художники і музиканти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, співаки і танцюристи, учені  </w:t>
      </w:r>
      <w:r w:rsidRPr="00A66332">
        <w:rPr>
          <w:rFonts w:ascii="Times New Roman" w:eastAsia="Calibri" w:hAnsi="Times New Roman" w:cs="Times New Roman"/>
          <w:sz w:val="28"/>
          <w:szCs w:val="28"/>
        </w:rPr>
        <w:t xml:space="preserve">та інженери, спортсмени і </w:t>
      </w:r>
      <w:proofErr w:type="spellStart"/>
      <w:r w:rsidRPr="00A66332">
        <w:rPr>
          <w:rFonts w:ascii="Times New Roman" w:eastAsia="Calibri" w:hAnsi="Times New Roman" w:cs="Times New Roman"/>
          <w:sz w:val="28"/>
          <w:szCs w:val="28"/>
        </w:rPr>
        <w:t>фотом</w:t>
      </w:r>
      <w:r>
        <w:rPr>
          <w:rFonts w:ascii="Times New Roman" w:eastAsia="Calibri" w:hAnsi="Times New Roman" w:cs="Times New Roman"/>
          <w:sz w:val="28"/>
          <w:szCs w:val="28"/>
        </w:rPr>
        <w:t>оделі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, відрекомендуйтеся, будь </w:t>
      </w:r>
      <w:r w:rsidRPr="00A66332">
        <w:rPr>
          <w:rFonts w:ascii="Times New Roman" w:eastAsia="Calibri" w:hAnsi="Times New Roman" w:cs="Times New Roman"/>
          <w:sz w:val="28"/>
          <w:szCs w:val="28"/>
        </w:rPr>
        <w:t xml:space="preserve">ласка. Наприклад, «Мене звуть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Маринка, я — відома співачка», </w:t>
      </w:r>
      <w:r w:rsidRPr="00A66332">
        <w:rPr>
          <w:rFonts w:ascii="Times New Roman" w:eastAsia="Calibri" w:hAnsi="Times New Roman" w:cs="Times New Roman"/>
          <w:sz w:val="28"/>
          <w:szCs w:val="28"/>
        </w:rPr>
        <w:t>«Мене звуть Максим, я — хірург».</w:t>
      </w:r>
    </w:p>
    <w:p w:rsidR="00F83187" w:rsidRPr="00A66332" w:rsidRDefault="00F83187" w:rsidP="00F83187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B050"/>
          <w:sz w:val="28"/>
          <w:szCs w:val="28"/>
        </w:rPr>
      </w:pPr>
      <w:r w:rsidRPr="00A66332">
        <w:rPr>
          <w:rFonts w:ascii="Times New Roman" w:eastAsia="Calibri" w:hAnsi="Times New Roman" w:cs="Times New Roman"/>
          <w:b/>
          <w:color w:val="00B050"/>
          <w:sz w:val="28"/>
          <w:szCs w:val="28"/>
        </w:rPr>
        <w:t>2. Обмін інформацією. «Чи всі захоплення приносять користь?»</w:t>
      </w:r>
    </w:p>
    <w:p w:rsidR="00F83187" w:rsidRPr="00A66332" w:rsidRDefault="00F83187" w:rsidP="00F8318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6332">
        <w:rPr>
          <w:rFonts w:ascii="Times New Roman" w:eastAsia="Calibri" w:hAnsi="Times New Roman" w:cs="Times New Roman"/>
          <w:sz w:val="28"/>
          <w:szCs w:val="28"/>
        </w:rPr>
        <w:t>— Як відомо, не існує двох одн</w:t>
      </w:r>
      <w:r>
        <w:rPr>
          <w:rFonts w:ascii="Times New Roman" w:eastAsia="Calibri" w:hAnsi="Times New Roman" w:cs="Times New Roman"/>
          <w:sz w:val="28"/>
          <w:szCs w:val="28"/>
        </w:rPr>
        <w:t xml:space="preserve">акових людей. У кожного — свої </w:t>
      </w:r>
      <w:r w:rsidRPr="00A66332">
        <w:rPr>
          <w:rFonts w:ascii="Times New Roman" w:eastAsia="Calibri" w:hAnsi="Times New Roman" w:cs="Times New Roman"/>
          <w:sz w:val="28"/>
          <w:szCs w:val="28"/>
        </w:rPr>
        <w:t xml:space="preserve">погляди на одне й те саме явище,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подію, річ. Комусь подобається </w:t>
      </w:r>
      <w:r w:rsidRPr="00A66332">
        <w:rPr>
          <w:rFonts w:ascii="Times New Roman" w:eastAsia="Calibri" w:hAnsi="Times New Roman" w:cs="Times New Roman"/>
          <w:sz w:val="28"/>
          <w:szCs w:val="28"/>
        </w:rPr>
        <w:t xml:space="preserve">картина художника, він може тривалий час стояти, милуватися нею. </w:t>
      </w:r>
    </w:p>
    <w:p w:rsidR="00F83187" w:rsidRPr="00A66332" w:rsidRDefault="00F83187" w:rsidP="00F8318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6332">
        <w:rPr>
          <w:rFonts w:ascii="Times New Roman" w:eastAsia="Calibri" w:hAnsi="Times New Roman" w:cs="Times New Roman"/>
          <w:sz w:val="28"/>
          <w:szCs w:val="28"/>
        </w:rPr>
        <w:t>Інший зовсім байдужий до цієї карти</w:t>
      </w:r>
      <w:r>
        <w:rPr>
          <w:rFonts w:ascii="Times New Roman" w:eastAsia="Calibri" w:hAnsi="Times New Roman" w:cs="Times New Roman"/>
          <w:sz w:val="28"/>
          <w:szCs w:val="28"/>
        </w:rPr>
        <w:t>ни. Хтось із великим задоволен</w:t>
      </w:r>
      <w:r w:rsidRPr="00A66332">
        <w:rPr>
          <w:rFonts w:ascii="Times New Roman" w:eastAsia="Calibri" w:hAnsi="Times New Roman" w:cs="Times New Roman"/>
          <w:sz w:val="28"/>
          <w:szCs w:val="28"/>
        </w:rPr>
        <w:t>ням слухає класичну музику, а хтось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надає перевагу сучасній. Одна </w:t>
      </w:r>
      <w:r w:rsidRPr="00A66332">
        <w:rPr>
          <w:rFonts w:ascii="Times New Roman" w:eastAsia="Calibri" w:hAnsi="Times New Roman" w:cs="Times New Roman"/>
          <w:sz w:val="28"/>
          <w:szCs w:val="28"/>
        </w:rPr>
        <w:t>людина любить переглядати вистав</w:t>
      </w:r>
      <w:r>
        <w:rPr>
          <w:rFonts w:ascii="Times New Roman" w:eastAsia="Calibri" w:hAnsi="Times New Roman" w:cs="Times New Roman"/>
          <w:sz w:val="28"/>
          <w:szCs w:val="28"/>
        </w:rPr>
        <w:t>и в театрі, а інша — ні. У кож</w:t>
      </w:r>
      <w:r w:rsidRPr="00A66332">
        <w:rPr>
          <w:rFonts w:ascii="Times New Roman" w:eastAsia="Calibri" w:hAnsi="Times New Roman" w:cs="Times New Roman"/>
          <w:sz w:val="28"/>
          <w:szCs w:val="28"/>
        </w:rPr>
        <w:t>ного свої захоплення. Захопле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ння — це те, чим людина любить </w:t>
      </w:r>
      <w:r w:rsidRPr="00A66332">
        <w:rPr>
          <w:rFonts w:ascii="Times New Roman" w:eastAsia="Calibri" w:hAnsi="Times New Roman" w:cs="Times New Roman"/>
          <w:sz w:val="28"/>
          <w:szCs w:val="28"/>
        </w:rPr>
        <w:t>займатися. Наприклад, ти захопл</w:t>
      </w:r>
      <w:r>
        <w:rPr>
          <w:rFonts w:ascii="Times New Roman" w:eastAsia="Calibri" w:hAnsi="Times New Roman" w:cs="Times New Roman"/>
          <w:sz w:val="28"/>
          <w:szCs w:val="28"/>
        </w:rPr>
        <w:t>юєшся спортом, туризмом, колек</w:t>
      </w:r>
      <w:r w:rsidRPr="00A66332">
        <w:rPr>
          <w:rFonts w:ascii="Times New Roman" w:eastAsia="Calibri" w:hAnsi="Times New Roman" w:cs="Times New Roman"/>
          <w:sz w:val="28"/>
          <w:szCs w:val="28"/>
        </w:rPr>
        <w:t>ціонуванням марок, а твій сусід ц</w:t>
      </w:r>
      <w:r>
        <w:rPr>
          <w:rFonts w:ascii="Times New Roman" w:eastAsia="Calibri" w:hAnsi="Times New Roman" w:cs="Times New Roman"/>
          <w:sz w:val="28"/>
          <w:szCs w:val="28"/>
        </w:rPr>
        <w:t xml:space="preserve">ілими днями грає в комп’ютерні </w:t>
      </w:r>
      <w:r w:rsidRPr="00A66332">
        <w:rPr>
          <w:rFonts w:ascii="Times New Roman" w:eastAsia="Calibri" w:hAnsi="Times New Roman" w:cs="Times New Roman"/>
          <w:sz w:val="28"/>
          <w:szCs w:val="28"/>
        </w:rPr>
        <w:t>ігри, потайки від батьків курить цигарки</w:t>
      </w:r>
      <w:r>
        <w:rPr>
          <w:rFonts w:ascii="Times New Roman" w:eastAsia="Calibri" w:hAnsi="Times New Roman" w:cs="Times New Roman"/>
          <w:sz w:val="28"/>
          <w:szCs w:val="28"/>
        </w:rPr>
        <w:t xml:space="preserve">. У вас різні захоплення. Твої </w:t>
      </w:r>
      <w:r w:rsidRPr="00A66332">
        <w:rPr>
          <w:rFonts w:ascii="Times New Roman" w:eastAsia="Calibri" w:hAnsi="Times New Roman" w:cs="Times New Roman"/>
          <w:sz w:val="28"/>
          <w:szCs w:val="28"/>
        </w:rPr>
        <w:t>заслуговують на схвалення, а сусіда — ні.</w:t>
      </w:r>
    </w:p>
    <w:p w:rsidR="00F83187" w:rsidRPr="00A66332" w:rsidRDefault="00F83187" w:rsidP="00F8318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6332">
        <w:rPr>
          <w:rFonts w:ascii="Times New Roman" w:eastAsia="Calibri" w:hAnsi="Times New Roman" w:cs="Times New Roman"/>
          <w:sz w:val="28"/>
          <w:szCs w:val="28"/>
        </w:rPr>
        <w:t>Смаки і захоплення людини можуть багато «розповісти» про неї.</w:t>
      </w:r>
    </w:p>
    <w:p w:rsidR="00F83187" w:rsidRPr="00CE19DA" w:rsidRDefault="00F83187" w:rsidP="00F83187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B050"/>
          <w:sz w:val="28"/>
          <w:szCs w:val="28"/>
        </w:rPr>
      </w:pPr>
      <w:r w:rsidRPr="00CE19DA">
        <w:rPr>
          <w:rFonts w:ascii="Times New Roman" w:eastAsia="Calibri" w:hAnsi="Times New Roman" w:cs="Times New Roman"/>
          <w:b/>
          <w:color w:val="00B050"/>
          <w:sz w:val="28"/>
          <w:szCs w:val="28"/>
        </w:rPr>
        <w:t>3. Вправа «Інтерв’ю»</w:t>
      </w:r>
    </w:p>
    <w:p w:rsidR="00F83187" w:rsidRPr="00A66332" w:rsidRDefault="00F83187" w:rsidP="00F8318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6332">
        <w:rPr>
          <w:rFonts w:ascii="Times New Roman" w:eastAsia="Calibri" w:hAnsi="Times New Roman" w:cs="Times New Roman"/>
          <w:sz w:val="28"/>
          <w:szCs w:val="28"/>
        </w:rPr>
        <w:t>Розкажи про:</w:t>
      </w:r>
    </w:p>
    <w:p w:rsidR="00F83187" w:rsidRPr="00CE19DA" w:rsidRDefault="00F83187" w:rsidP="00F8318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E19DA">
        <w:rPr>
          <w:rFonts w:ascii="Times New Roman" w:eastAsia="Calibri" w:hAnsi="Times New Roman" w:cs="Times New Roman"/>
          <w:sz w:val="28"/>
          <w:szCs w:val="28"/>
          <w:lang w:val="uk-UA"/>
        </w:rPr>
        <w:t>свої захоплення;</w:t>
      </w:r>
    </w:p>
    <w:p w:rsidR="00F83187" w:rsidRPr="00CE19DA" w:rsidRDefault="00F83187" w:rsidP="00F8318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E19DA">
        <w:rPr>
          <w:rFonts w:ascii="Times New Roman" w:eastAsia="Calibri" w:hAnsi="Times New Roman" w:cs="Times New Roman"/>
          <w:sz w:val="28"/>
          <w:szCs w:val="28"/>
          <w:lang w:val="uk-UA"/>
        </w:rPr>
        <w:t>захоплення твого друга;</w:t>
      </w:r>
    </w:p>
    <w:p w:rsidR="00F83187" w:rsidRPr="00CE19DA" w:rsidRDefault="00F83187" w:rsidP="00F8318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E19DA">
        <w:rPr>
          <w:rFonts w:ascii="Times New Roman" w:eastAsia="Calibri" w:hAnsi="Times New Roman" w:cs="Times New Roman"/>
          <w:sz w:val="28"/>
          <w:szCs w:val="28"/>
          <w:lang w:val="uk-UA"/>
        </w:rPr>
        <w:t>захоплення твоїх однокласників.</w:t>
      </w:r>
    </w:p>
    <w:p w:rsidR="00F83187" w:rsidRPr="00A66332" w:rsidRDefault="00F83187" w:rsidP="00F8318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6332">
        <w:rPr>
          <w:rFonts w:ascii="Times New Roman" w:eastAsia="Calibri" w:hAnsi="Times New Roman" w:cs="Times New Roman"/>
          <w:sz w:val="28"/>
          <w:szCs w:val="28"/>
        </w:rPr>
        <w:t xml:space="preserve">— Які захоплення сприяють </w:t>
      </w:r>
      <w:r>
        <w:rPr>
          <w:rFonts w:ascii="Times New Roman" w:eastAsia="Calibri" w:hAnsi="Times New Roman" w:cs="Times New Roman"/>
          <w:sz w:val="28"/>
          <w:szCs w:val="28"/>
        </w:rPr>
        <w:t>зміцненню здоров’я, а які, нав</w:t>
      </w:r>
      <w:r w:rsidRPr="00A66332">
        <w:rPr>
          <w:rFonts w:ascii="Times New Roman" w:eastAsia="Calibri" w:hAnsi="Times New Roman" w:cs="Times New Roman"/>
          <w:sz w:val="28"/>
          <w:szCs w:val="28"/>
        </w:rPr>
        <w:t>паки,— шкодять йому?</w:t>
      </w:r>
    </w:p>
    <w:p w:rsidR="00F83187" w:rsidRPr="00A66332" w:rsidRDefault="00F83187" w:rsidP="00F8318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6332">
        <w:rPr>
          <w:rFonts w:ascii="Times New Roman" w:eastAsia="Calibri" w:hAnsi="Times New Roman" w:cs="Times New Roman"/>
          <w:sz w:val="28"/>
          <w:szCs w:val="28"/>
        </w:rPr>
        <w:t xml:space="preserve">— Збереженню та зміцненню </w:t>
      </w:r>
      <w:r>
        <w:rPr>
          <w:rFonts w:ascii="Times New Roman" w:eastAsia="Calibri" w:hAnsi="Times New Roman" w:cs="Times New Roman"/>
          <w:sz w:val="28"/>
          <w:szCs w:val="28"/>
        </w:rPr>
        <w:t>здоров’я сприяють спортивні на</w:t>
      </w:r>
      <w:r w:rsidRPr="00A66332">
        <w:rPr>
          <w:rFonts w:ascii="Times New Roman" w:eastAsia="Calibri" w:hAnsi="Times New Roman" w:cs="Times New Roman"/>
          <w:sz w:val="28"/>
          <w:szCs w:val="28"/>
        </w:rPr>
        <w:t>вантаження, танці, гімнастика, загартовуван</w:t>
      </w:r>
      <w:r>
        <w:rPr>
          <w:rFonts w:ascii="Times New Roman" w:eastAsia="Calibri" w:hAnsi="Times New Roman" w:cs="Times New Roman"/>
          <w:sz w:val="28"/>
          <w:szCs w:val="28"/>
        </w:rPr>
        <w:t>ня, прогулянки на сві</w:t>
      </w:r>
      <w:r w:rsidRPr="00A66332">
        <w:rPr>
          <w:rFonts w:ascii="Times New Roman" w:eastAsia="Calibri" w:hAnsi="Times New Roman" w:cs="Times New Roman"/>
          <w:sz w:val="28"/>
          <w:szCs w:val="28"/>
        </w:rPr>
        <w:t>жому повітрі.</w:t>
      </w:r>
    </w:p>
    <w:p w:rsidR="00F83187" w:rsidRPr="00A66332" w:rsidRDefault="00F83187" w:rsidP="00F8318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6332">
        <w:rPr>
          <w:rFonts w:ascii="Times New Roman" w:eastAsia="Calibri" w:hAnsi="Times New Roman" w:cs="Times New Roman"/>
          <w:sz w:val="28"/>
          <w:szCs w:val="28"/>
        </w:rPr>
        <w:t>Захоплення цигарками, алкогол</w:t>
      </w:r>
      <w:r>
        <w:rPr>
          <w:rFonts w:ascii="Times New Roman" w:eastAsia="Calibri" w:hAnsi="Times New Roman" w:cs="Times New Roman"/>
          <w:sz w:val="28"/>
          <w:szCs w:val="28"/>
        </w:rPr>
        <w:t>ем, тривале сидіння перед теле</w:t>
      </w:r>
      <w:r w:rsidRPr="00A66332">
        <w:rPr>
          <w:rFonts w:ascii="Times New Roman" w:eastAsia="Calibri" w:hAnsi="Times New Roman" w:cs="Times New Roman"/>
          <w:sz w:val="28"/>
          <w:szCs w:val="28"/>
        </w:rPr>
        <w:t>візором і комп’ютером згубно впливають на здоров’я.</w:t>
      </w:r>
    </w:p>
    <w:p w:rsidR="00F83187" w:rsidRPr="00A66332" w:rsidRDefault="00F83187" w:rsidP="00F8318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6332">
        <w:rPr>
          <w:rFonts w:ascii="Times New Roman" w:eastAsia="Calibri" w:hAnsi="Times New Roman" w:cs="Times New Roman"/>
          <w:sz w:val="28"/>
          <w:szCs w:val="28"/>
        </w:rPr>
        <w:t>— Чим може зашкодити захоплення комп’ютером? телефоном?</w:t>
      </w:r>
    </w:p>
    <w:p w:rsidR="00F83187" w:rsidRPr="00CE19DA" w:rsidRDefault="00F83187" w:rsidP="00F83187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B050"/>
          <w:sz w:val="28"/>
          <w:szCs w:val="28"/>
        </w:rPr>
      </w:pPr>
      <w:r w:rsidRPr="00CE19DA">
        <w:rPr>
          <w:rFonts w:ascii="Times New Roman" w:eastAsia="Calibri" w:hAnsi="Times New Roman" w:cs="Times New Roman"/>
          <w:b/>
          <w:color w:val="00B050"/>
          <w:sz w:val="28"/>
          <w:szCs w:val="28"/>
        </w:rPr>
        <w:t>4. Групове заняття</w:t>
      </w:r>
    </w:p>
    <w:p w:rsidR="00F83187" w:rsidRPr="00A66332" w:rsidRDefault="00F83187" w:rsidP="00F8318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6332">
        <w:rPr>
          <w:rFonts w:ascii="Times New Roman" w:eastAsia="Calibri" w:hAnsi="Times New Roman" w:cs="Times New Roman"/>
          <w:sz w:val="28"/>
          <w:szCs w:val="28"/>
        </w:rPr>
        <w:t>— Які поради ви б дали тим, хто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хоче бути здоровим і успішним </w:t>
      </w:r>
      <w:r w:rsidRPr="00A66332">
        <w:rPr>
          <w:rFonts w:ascii="Times New Roman" w:eastAsia="Calibri" w:hAnsi="Times New Roman" w:cs="Times New Roman"/>
          <w:sz w:val="28"/>
          <w:szCs w:val="28"/>
        </w:rPr>
        <w:t>у майбутньому?</w:t>
      </w:r>
    </w:p>
    <w:p w:rsidR="00F83187" w:rsidRDefault="00F83187" w:rsidP="00F8318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6332">
        <w:rPr>
          <w:rFonts w:ascii="Times New Roman" w:eastAsia="Calibri" w:hAnsi="Times New Roman" w:cs="Times New Roman"/>
          <w:sz w:val="28"/>
          <w:szCs w:val="28"/>
        </w:rPr>
        <w:t>Діти об’єднуються в групи. Ко</w:t>
      </w:r>
      <w:r>
        <w:rPr>
          <w:rFonts w:ascii="Times New Roman" w:eastAsia="Calibri" w:hAnsi="Times New Roman" w:cs="Times New Roman"/>
          <w:sz w:val="28"/>
          <w:szCs w:val="28"/>
        </w:rPr>
        <w:t xml:space="preserve">жна пропонує захоплення, якими </w:t>
      </w:r>
      <w:r w:rsidRPr="00A66332">
        <w:rPr>
          <w:rFonts w:ascii="Times New Roman" w:eastAsia="Calibri" w:hAnsi="Times New Roman" w:cs="Times New Roman"/>
          <w:sz w:val="28"/>
          <w:szCs w:val="28"/>
        </w:rPr>
        <w:t>варто займатися, на думку членів цієї групи. Обґрунтовують вибір.</w:t>
      </w:r>
    </w:p>
    <w:p w:rsidR="00F83187" w:rsidRDefault="00F83187" w:rsidP="00F83187">
      <w:pPr>
        <w:pStyle w:val="a3"/>
        <w:spacing w:before="0" w:beforeAutospacing="0" w:line="240" w:lineRule="auto"/>
        <w:jc w:val="center"/>
        <w:rPr>
          <w:rFonts w:ascii="Monotype Corsiva" w:eastAsia="Monotype Corsiva" w:hAnsi="Monotype Corsiva" w:cs="Monotype Corsiva"/>
          <w:b/>
          <w:color w:val="00B050"/>
          <w:sz w:val="48"/>
          <w:szCs w:val="48"/>
          <w:lang w:val="uk-UA"/>
        </w:rPr>
      </w:pPr>
    </w:p>
    <w:p w:rsidR="00AD7257" w:rsidRDefault="00AD7257"/>
    <w:sectPr w:rsidR="00AD725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900CC0"/>
    <w:multiLevelType w:val="hybridMultilevel"/>
    <w:tmpl w:val="8C3C47BA"/>
    <w:lvl w:ilvl="0" w:tplc="A0AA1FB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F83187"/>
    <w:rsid w:val="00AD7257"/>
    <w:rsid w:val="00F831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semiHidden/>
    <w:unhideWhenUsed/>
    <w:rsid w:val="00F83187"/>
    <w:pPr>
      <w:spacing w:before="100" w:beforeAutospacing="1" w:after="0" w:line="288" w:lineRule="auto"/>
    </w:pPr>
    <w:rPr>
      <w:rFonts w:eastAsiaTheme="minorHAnsi" w:cs="Times New Roman"/>
      <w:sz w:val="24"/>
      <w:szCs w:val="24"/>
      <w:lang w:val="en-US" w:eastAsia="zh-CN"/>
    </w:rPr>
  </w:style>
  <w:style w:type="paragraph" w:styleId="a4">
    <w:name w:val="List Paragraph"/>
    <w:basedOn w:val="a"/>
    <w:uiPriority w:val="34"/>
    <w:qFormat/>
    <w:rsid w:val="00F83187"/>
    <w:pPr>
      <w:spacing w:after="160" w:line="259" w:lineRule="auto"/>
      <w:ind w:left="720"/>
      <w:contextualSpacing/>
    </w:pPr>
    <w:rPr>
      <w:rFonts w:eastAsiaTheme="minorHAnsi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1249</Words>
  <Characters>713</Characters>
  <Application>Microsoft Office Word</Application>
  <DocSecurity>0</DocSecurity>
  <Lines>5</Lines>
  <Paragraphs>3</Paragraphs>
  <ScaleCrop>false</ScaleCrop>
  <Company/>
  <LinksUpToDate>false</LinksUpToDate>
  <CharactersWithSpaces>1959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2022-01-28T11:17:00Z</dcterms:created>
  <dcterms:modified xsi:type="dcterms:W3CDTF">2022-01-28T11:17:00Z</dcterms:modified>
</cp:coreProperties>
</file>