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>27.04.2020</w:t>
      </w:r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5C0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Тема: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55C0D"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  <w:t>Узагальнення знань «Неорганічні сполуки та їхні властивості. Металічні елементи та їхні сполуки».</w:t>
      </w:r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55C0D" w:rsidRPr="004200A6" w:rsidRDefault="00B55C0D" w:rsidP="00B55C0D">
      <w:p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Повторити </w:t>
      </w:r>
      <w:r w:rsidRPr="00B55C0D">
        <w:rPr>
          <w:rFonts w:ascii="Times New Roman" w:hAnsi="Times New Roman" w:cs="Times New Roman"/>
          <w:sz w:val="28"/>
          <w:szCs w:val="28"/>
          <w:lang w:val="uk-UA"/>
        </w:rPr>
        <w:t>&amp;23-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55C0D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</w:t>
      </w:r>
      <w:r w:rsidRPr="004200A6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конати тестове завдання. </w:t>
      </w:r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Результатів виконання для</w:t>
      </w:r>
      <w:r w:rsidRPr="007A554A">
        <w:rPr>
          <w:rFonts w:ascii="Times New Roman" w:hAnsi="Times New Roman" w:cs="Times New Roman"/>
          <w:sz w:val="28"/>
          <w:szCs w:val="28"/>
          <w:lang w:val="uk-UA"/>
        </w:rPr>
        <w:t xml:space="preserve"> оцінювання</w:t>
      </w:r>
      <w:r w:rsidRPr="007A5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чекаю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7A554A">
        <w:rPr>
          <w:rFonts w:ascii="Times New Roman" w:hAnsi="Times New Roman" w:cs="Times New Roman"/>
          <w:b/>
          <w:sz w:val="28"/>
          <w:szCs w:val="28"/>
          <w:lang w:val="uk-UA"/>
        </w:rPr>
        <w:t>в особист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их повідомленнях на сайті школи або 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Viber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30.04.2020.</w:t>
      </w:r>
      <w:r w:rsidR="006F74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Готуємося до контрольної роботи.</w:t>
      </w:r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B55C0D" w:rsidRPr="00B55C0D" w:rsidRDefault="00B55C0D" w:rsidP="00B55C0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Катіон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магнію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утворюється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рахунок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того,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атом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магнію</w:t>
      </w:r>
      <w:proofErr w:type="spellEnd"/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А.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віддає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два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електрони</w:t>
      </w:r>
      <w:proofErr w:type="spellEnd"/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>Б.</w:t>
      </w:r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віддає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один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електрон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В. </w:t>
      </w:r>
      <w:proofErr w:type="spellStart"/>
      <w:proofErr w:type="gramStart"/>
      <w:r w:rsidRPr="00B55C0D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B55C0D">
        <w:rPr>
          <w:rFonts w:ascii="Times New Roman" w:eastAsia="Times New Roman" w:hAnsi="Times New Roman" w:cs="Times New Roman"/>
          <w:sz w:val="24"/>
          <w:szCs w:val="24"/>
        </w:rPr>
        <w:t>єднує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один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електрон</w:t>
      </w:r>
      <w:proofErr w:type="spellEnd"/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 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приєднує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два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електрони</w:t>
      </w:r>
      <w:proofErr w:type="spellEnd"/>
    </w:p>
    <w:p w:rsidR="00B55C0D" w:rsidRPr="00B55C0D" w:rsidRDefault="00B55C0D" w:rsidP="00B55C0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C0D" w:rsidRPr="00B55C0D" w:rsidRDefault="00B55C0D" w:rsidP="00B55C0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2. 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Вкажіть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суму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коефіцієнті</w:t>
      </w:r>
      <w:proofErr w:type="gramStart"/>
      <w:r w:rsidRPr="00B55C0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реакції</w:t>
      </w:r>
      <w:proofErr w:type="spellEnd"/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5C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Al+ </w:t>
      </w:r>
      <w:proofErr w:type="gramStart"/>
      <w:r w:rsidRPr="00B55C0D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B55C0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B55C0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B55C0D">
        <w:rPr>
          <w:rFonts w:ascii="Times New Roman" w:eastAsia="Times New Roman" w:hAnsi="Times New Roman" w:cs="Times New Roman"/>
          <w:sz w:val="24"/>
          <w:szCs w:val="24"/>
        </w:rPr>
        <w:t>конц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  <w:lang w:val="en-US"/>
        </w:rPr>
        <w:t>)→Al</w:t>
      </w:r>
      <w:r w:rsidRPr="00B55C0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en-US"/>
        </w:rPr>
        <w:t>(SO</w:t>
      </w:r>
      <w:r w:rsidRPr="00B55C0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B55C0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en-US"/>
        </w:rPr>
        <w:t>+ H</w:t>
      </w:r>
      <w:r w:rsidRPr="00B55C0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en-US"/>
        </w:rPr>
        <w:t>S+ H</w:t>
      </w:r>
      <w:r w:rsidRPr="00B55C0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5C0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B55C0D" w:rsidRPr="00B55C0D" w:rsidRDefault="00B55C0D" w:rsidP="00B55C0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</w:t>
      </w:r>
      <w:r w:rsidRPr="00B55C0D">
        <w:rPr>
          <w:rFonts w:ascii="Times New Roman" w:eastAsia="Times New Roman" w:hAnsi="Times New Roman" w:cs="Times New Roman"/>
          <w:sz w:val="24"/>
          <w:szCs w:val="24"/>
        </w:rPr>
        <w:t>44</w:t>
      </w:r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 </w:t>
      </w:r>
      <w:r w:rsidRPr="00B55C0D">
        <w:rPr>
          <w:rFonts w:ascii="Times New Roman" w:eastAsia="Times New Roman" w:hAnsi="Times New Roman" w:cs="Times New Roman"/>
          <w:sz w:val="24"/>
          <w:szCs w:val="24"/>
        </w:rPr>
        <w:t>33</w:t>
      </w:r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r w:rsidRPr="00B55C0D"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 </w:t>
      </w:r>
      <w:r w:rsidRPr="00B55C0D"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B55C0D" w:rsidRPr="00B55C0D" w:rsidRDefault="00B55C0D" w:rsidP="00B55C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Ферум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відноситься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5C0D" w:rsidRPr="00B55C0D" w:rsidRDefault="00B55C0D" w:rsidP="00B55C0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елементів</w:t>
      </w:r>
      <w:proofErr w:type="spellEnd"/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елементів</w:t>
      </w:r>
      <w:proofErr w:type="spellEnd"/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елементів</w:t>
      </w:r>
      <w:proofErr w:type="spellEnd"/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елементів</w:t>
      </w:r>
      <w:proofErr w:type="spellEnd"/>
    </w:p>
    <w:p w:rsidR="00B55C0D" w:rsidRPr="00B55C0D" w:rsidRDefault="00B55C0D" w:rsidP="00B55C0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55C0D" w:rsidRPr="00B55C0D" w:rsidRDefault="00B55C0D" w:rsidP="00B55C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Пляму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іржі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одязі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вивести</w:t>
      </w:r>
      <w:proofErr w:type="spellEnd"/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5C0D" w:rsidRPr="00B55C0D" w:rsidRDefault="00B55C0D" w:rsidP="00B55C0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</w:t>
      </w:r>
      <w:r w:rsidRPr="00B55C0D">
        <w:rPr>
          <w:rFonts w:ascii="Times New Roman" w:eastAsia="Times New Roman" w:hAnsi="Times New Roman" w:cs="Times New Roman"/>
          <w:sz w:val="24"/>
          <w:szCs w:val="24"/>
        </w:rPr>
        <w:t>лимонною кислотою</w:t>
      </w:r>
    </w:p>
    <w:p w:rsid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>Б</w:t>
      </w:r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спиртом</w:t>
      </w:r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r w:rsidRPr="00B55C0D">
        <w:rPr>
          <w:rFonts w:ascii="Times New Roman" w:eastAsia="Times New Roman" w:hAnsi="Times New Roman" w:cs="Times New Roman"/>
          <w:sz w:val="24"/>
          <w:szCs w:val="24"/>
        </w:rPr>
        <w:t>милом</w:t>
      </w:r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 </w:t>
      </w:r>
      <w:r w:rsidRPr="00B55C0D">
        <w:rPr>
          <w:rFonts w:ascii="Times New Roman" w:eastAsia="Times New Roman" w:hAnsi="Times New Roman" w:cs="Times New Roman"/>
          <w:sz w:val="24"/>
          <w:szCs w:val="24"/>
        </w:rPr>
        <w:t>содою</w:t>
      </w:r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C0D" w:rsidRPr="00B55C0D" w:rsidRDefault="00B55C0D" w:rsidP="00B55C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Вкажіть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солі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якими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реагує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калій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гідроксид</w:t>
      </w:r>
      <w:proofErr w:type="spellEnd"/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5C0D" w:rsidRPr="00B55C0D" w:rsidRDefault="00B55C0D" w:rsidP="00B55C0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 </w:t>
      </w:r>
      <w:r w:rsidRPr="00B55C0D">
        <w:rPr>
          <w:rFonts w:ascii="Times New Roman" w:eastAsia="Times New Roman" w:hAnsi="Times New Roman" w:cs="Times New Roman"/>
          <w:sz w:val="24"/>
          <w:szCs w:val="24"/>
        </w:rPr>
        <w:t>MnCl</w:t>
      </w:r>
      <w:r w:rsidRPr="00B55C0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  </w:t>
      </w:r>
      <w:r w:rsidRPr="00B55C0D">
        <w:rPr>
          <w:rFonts w:ascii="Times New Roman" w:eastAsia="Times New Roman" w:hAnsi="Times New Roman" w:cs="Times New Roman"/>
          <w:sz w:val="24"/>
          <w:szCs w:val="24"/>
        </w:rPr>
        <w:t>CuCl</w:t>
      </w:r>
      <w:r w:rsidRPr="00B55C0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 </w:t>
      </w:r>
      <w:r w:rsidRPr="00B55C0D">
        <w:rPr>
          <w:rFonts w:ascii="Times New Roman" w:eastAsia="Times New Roman" w:hAnsi="Times New Roman" w:cs="Times New Roman"/>
          <w:sz w:val="24"/>
          <w:szCs w:val="24"/>
        </w:rPr>
        <w:t>CaCO</w:t>
      </w:r>
      <w:r w:rsidRPr="00B55C0D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 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NaCl</w:t>
      </w:r>
      <w:proofErr w:type="spellEnd"/>
    </w:p>
    <w:p w:rsidR="00B55C0D" w:rsidRPr="00B55C0D" w:rsidRDefault="00B55C0D" w:rsidP="00B55C0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C0D" w:rsidRPr="00B55C0D" w:rsidRDefault="00B55C0D" w:rsidP="00B55C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Вкажіть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продукти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гідролізу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Pr="00B55C0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55C0D">
        <w:rPr>
          <w:rFonts w:ascii="Times New Roman" w:eastAsia="Times New Roman" w:hAnsi="Times New Roman" w:cs="Times New Roman"/>
          <w:sz w:val="24"/>
          <w:szCs w:val="24"/>
        </w:rPr>
        <w:t>S+ H</w:t>
      </w:r>
      <w:r w:rsidRPr="00B55C0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55C0D"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B55C0D" w:rsidRPr="00B55C0D" w:rsidRDefault="00B55C0D" w:rsidP="00B55C0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en-US"/>
        </w:rPr>
        <w:t>K+ H</w:t>
      </w:r>
      <w:r w:rsidRPr="00B55C0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B55C0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5C0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 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en-US"/>
        </w:rPr>
        <w:t>KOHS+ O</w:t>
      </w:r>
      <w:r w:rsidRPr="00B55C0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5C0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KHS+ KOH</w:t>
      </w:r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5C0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 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en-US"/>
        </w:rPr>
        <w:t>KH + SO</w:t>
      </w:r>
      <w:r w:rsidRPr="00B55C0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55C0D" w:rsidRPr="00B55C0D" w:rsidRDefault="00B55C0D" w:rsidP="00B55C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lastRenderedPageBreak/>
        <w:t>Вкажіть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55C0D">
        <w:rPr>
          <w:rFonts w:ascii="Times New Roman" w:eastAsia="Times New Roman" w:hAnsi="Times New Roman" w:cs="Times New Roman"/>
          <w:sz w:val="24"/>
          <w:szCs w:val="24"/>
        </w:rPr>
        <w:t>шляхи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усунення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тимчасової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твердості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55C0D">
        <w:rPr>
          <w:rFonts w:ascii="Times New Roman" w:eastAsia="Times New Roman" w:hAnsi="Times New Roman" w:cs="Times New Roman"/>
          <w:sz w:val="24"/>
          <w:szCs w:val="24"/>
        </w:rPr>
        <w:t>води</w:t>
      </w:r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5C0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B55C0D" w:rsidRPr="00B55C0D" w:rsidRDefault="00B55C0D" w:rsidP="00B55C0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кип′ятіння</w:t>
      </w:r>
      <w:proofErr w:type="spellEnd"/>
    </w:p>
    <w:p w:rsidR="00B55C0D" w:rsidRPr="00B55C0D" w:rsidRDefault="00B55C0D" w:rsidP="006F7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 </w:t>
      </w:r>
      <w:proofErr w:type="spellStart"/>
      <w:r w:rsidR="006F741A" w:rsidRPr="00B55C0D">
        <w:rPr>
          <w:rFonts w:ascii="Times New Roman" w:eastAsia="Times New Roman" w:hAnsi="Times New Roman" w:cs="Times New Roman"/>
          <w:sz w:val="24"/>
          <w:szCs w:val="24"/>
        </w:rPr>
        <w:t>додавання</w:t>
      </w:r>
      <w:proofErr w:type="spellEnd"/>
      <w:r w:rsidR="006F741A" w:rsidRPr="00B55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741A" w:rsidRPr="00B55C0D">
        <w:rPr>
          <w:rFonts w:ascii="Times New Roman" w:eastAsia="Times New Roman" w:hAnsi="Times New Roman" w:cs="Times New Roman"/>
          <w:sz w:val="24"/>
          <w:szCs w:val="24"/>
        </w:rPr>
        <w:t>кальцинованої</w:t>
      </w:r>
      <w:proofErr w:type="spellEnd"/>
      <w:r w:rsidR="006F741A" w:rsidRPr="00B55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741A" w:rsidRPr="00B55C0D">
        <w:rPr>
          <w:rFonts w:ascii="Times New Roman" w:eastAsia="Times New Roman" w:hAnsi="Times New Roman" w:cs="Times New Roman"/>
          <w:sz w:val="24"/>
          <w:szCs w:val="24"/>
        </w:rPr>
        <w:t>соди</w:t>
      </w:r>
      <w:proofErr w:type="spellEnd"/>
    </w:p>
    <w:p w:rsidR="00B55C0D" w:rsidRPr="00B55C0D" w:rsidRDefault="00B55C0D" w:rsidP="006F7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6F741A" w:rsidRPr="00B55C0D">
        <w:rPr>
          <w:rFonts w:ascii="Times New Roman" w:eastAsia="Times New Roman" w:hAnsi="Times New Roman" w:cs="Times New Roman"/>
          <w:sz w:val="24"/>
          <w:szCs w:val="24"/>
        </w:rPr>
        <w:t>додавання</w:t>
      </w:r>
      <w:proofErr w:type="spellEnd"/>
      <w:r w:rsidR="006F741A" w:rsidRPr="00B55C0D">
        <w:rPr>
          <w:rFonts w:ascii="Times New Roman" w:eastAsia="Times New Roman" w:hAnsi="Times New Roman" w:cs="Times New Roman"/>
          <w:sz w:val="24"/>
          <w:szCs w:val="24"/>
        </w:rPr>
        <w:t xml:space="preserve"> гашеного </w:t>
      </w:r>
      <w:proofErr w:type="spellStart"/>
      <w:r w:rsidR="006F741A" w:rsidRPr="00B55C0D">
        <w:rPr>
          <w:rFonts w:ascii="Times New Roman" w:eastAsia="Times New Roman" w:hAnsi="Times New Roman" w:cs="Times New Roman"/>
          <w:sz w:val="24"/>
          <w:szCs w:val="24"/>
        </w:rPr>
        <w:t>вапна</w:t>
      </w:r>
      <w:proofErr w:type="spellEnd"/>
    </w:p>
    <w:p w:rsidR="00B55C0D" w:rsidRPr="00B55C0D" w:rsidRDefault="00B55C0D" w:rsidP="006F7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додавання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натрій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ортофосфату</w:t>
      </w:r>
      <w:proofErr w:type="spellEnd"/>
    </w:p>
    <w:p w:rsidR="006F741A" w:rsidRPr="006F741A" w:rsidRDefault="006F741A" w:rsidP="006F74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55C0D" w:rsidRPr="00B55C0D" w:rsidRDefault="00B55C0D" w:rsidP="006F741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Вкажіть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азотні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добрива</w:t>
      </w:r>
      <w:proofErr w:type="spellEnd"/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F741A" w:rsidRPr="00B55C0D" w:rsidRDefault="00B55C0D" w:rsidP="006F7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</w:t>
      </w:r>
      <w:r w:rsidR="006F741A" w:rsidRPr="00B55C0D">
        <w:rPr>
          <w:rFonts w:ascii="Times New Roman" w:eastAsia="Times New Roman" w:hAnsi="Times New Roman" w:cs="Times New Roman"/>
          <w:sz w:val="24"/>
          <w:szCs w:val="24"/>
        </w:rPr>
        <w:t>суперфосфат</w:t>
      </w:r>
    </w:p>
    <w:p w:rsidR="00B55C0D" w:rsidRPr="00B55C0D" w:rsidRDefault="00B55C0D" w:rsidP="006F7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преципітат</w:t>
      </w:r>
      <w:proofErr w:type="spellEnd"/>
    </w:p>
    <w:p w:rsidR="006F741A" w:rsidRDefault="00B55C0D" w:rsidP="006F7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6F741A" w:rsidRPr="006F7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741A" w:rsidRPr="00B55C0D">
        <w:rPr>
          <w:rFonts w:ascii="Times New Roman" w:eastAsia="Times New Roman" w:hAnsi="Times New Roman" w:cs="Times New Roman"/>
          <w:sz w:val="24"/>
          <w:szCs w:val="24"/>
        </w:rPr>
        <w:t>селітра</w:t>
      </w:r>
      <w:proofErr w:type="spellEnd"/>
    </w:p>
    <w:p w:rsidR="00B55C0D" w:rsidRPr="00B55C0D" w:rsidRDefault="00B55C0D" w:rsidP="006F7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сечовина</w:t>
      </w:r>
      <w:proofErr w:type="spellEnd"/>
    </w:p>
    <w:p w:rsidR="006F741A" w:rsidRPr="006F741A" w:rsidRDefault="006F741A" w:rsidP="006F74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55C0D" w:rsidRPr="006F741A" w:rsidRDefault="00B55C0D" w:rsidP="006F741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41A">
        <w:rPr>
          <w:rFonts w:ascii="Times New Roman" w:eastAsia="Times New Roman" w:hAnsi="Times New Roman" w:cs="Times New Roman"/>
          <w:sz w:val="24"/>
          <w:szCs w:val="24"/>
        </w:rPr>
        <w:t>Вкажіть</w:t>
      </w:r>
      <w:proofErr w:type="spellEnd"/>
      <w:r w:rsidRPr="006F7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41A">
        <w:rPr>
          <w:rFonts w:ascii="Times New Roman" w:eastAsia="Times New Roman" w:hAnsi="Times New Roman" w:cs="Times New Roman"/>
          <w:sz w:val="24"/>
          <w:szCs w:val="24"/>
        </w:rPr>
        <w:t>ознаку</w:t>
      </w:r>
      <w:proofErr w:type="spellEnd"/>
      <w:r w:rsidRPr="006F7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41A">
        <w:rPr>
          <w:rFonts w:ascii="Times New Roman" w:eastAsia="Times New Roman" w:hAnsi="Times New Roman" w:cs="Times New Roman"/>
          <w:sz w:val="24"/>
          <w:szCs w:val="24"/>
        </w:rPr>
        <w:t>реакції</w:t>
      </w:r>
      <w:proofErr w:type="spellEnd"/>
      <w:r w:rsidRPr="006F741A">
        <w:rPr>
          <w:rFonts w:ascii="Times New Roman" w:eastAsia="Times New Roman" w:hAnsi="Times New Roman" w:cs="Times New Roman"/>
          <w:sz w:val="24"/>
          <w:szCs w:val="24"/>
        </w:rPr>
        <w:t xml:space="preserve"> AgNO</w:t>
      </w:r>
      <w:r w:rsidRPr="006F741A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F741A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6F741A">
        <w:rPr>
          <w:rFonts w:ascii="Times New Roman" w:eastAsia="Times New Roman" w:hAnsi="Times New Roman" w:cs="Times New Roman"/>
          <w:sz w:val="24"/>
          <w:szCs w:val="24"/>
        </w:rPr>
        <w:t>NaCl</w:t>
      </w:r>
      <w:proofErr w:type="spellEnd"/>
    </w:p>
    <w:p w:rsidR="00B55C0D" w:rsidRPr="00B55C0D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5C0D" w:rsidRPr="00B55C0D" w:rsidRDefault="00B55C0D" w:rsidP="00B55C0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поява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білого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дрібнокристалічного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осаду,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нерозчинного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в кислотах</w:t>
      </w:r>
    </w:p>
    <w:p w:rsidR="00B55C0D" w:rsidRPr="00B55C0D" w:rsidRDefault="00B55C0D" w:rsidP="006F7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 </w:t>
      </w:r>
      <w:proofErr w:type="spellStart"/>
      <w:r w:rsidR="006F741A" w:rsidRPr="00B55C0D">
        <w:rPr>
          <w:rFonts w:ascii="Times New Roman" w:eastAsia="Times New Roman" w:hAnsi="Times New Roman" w:cs="Times New Roman"/>
          <w:sz w:val="24"/>
          <w:szCs w:val="24"/>
        </w:rPr>
        <w:t>поява</w:t>
      </w:r>
      <w:proofErr w:type="spellEnd"/>
      <w:r w:rsidR="006F741A" w:rsidRPr="00B55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741A" w:rsidRPr="00B55C0D">
        <w:rPr>
          <w:rFonts w:ascii="Times New Roman" w:eastAsia="Times New Roman" w:hAnsi="Times New Roman" w:cs="Times New Roman"/>
          <w:sz w:val="24"/>
          <w:szCs w:val="24"/>
        </w:rPr>
        <w:t>білого</w:t>
      </w:r>
      <w:proofErr w:type="spellEnd"/>
      <w:r w:rsidR="006F741A" w:rsidRPr="00B55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741A" w:rsidRPr="00B55C0D">
        <w:rPr>
          <w:rFonts w:ascii="Times New Roman" w:eastAsia="Times New Roman" w:hAnsi="Times New Roman" w:cs="Times New Roman"/>
          <w:sz w:val="24"/>
          <w:szCs w:val="24"/>
        </w:rPr>
        <w:t>сирнистого</w:t>
      </w:r>
      <w:proofErr w:type="spellEnd"/>
      <w:r w:rsidR="006F741A" w:rsidRPr="00B55C0D">
        <w:rPr>
          <w:rFonts w:ascii="Times New Roman" w:eastAsia="Times New Roman" w:hAnsi="Times New Roman" w:cs="Times New Roman"/>
          <w:sz w:val="24"/>
          <w:szCs w:val="24"/>
        </w:rPr>
        <w:t xml:space="preserve"> осаду, </w:t>
      </w:r>
      <w:proofErr w:type="spellStart"/>
      <w:r w:rsidR="006F741A" w:rsidRPr="00B55C0D">
        <w:rPr>
          <w:rFonts w:ascii="Times New Roman" w:eastAsia="Times New Roman" w:hAnsi="Times New Roman" w:cs="Times New Roman"/>
          <w:sz w:val="24"/>
          <w:szCs w:val="24"/>
        </w:rPr>
        <w:t>розчинного</w:t>
      </w:r>
      <w:proofErr w:type="spellEnd"/>
      <w:r w:rsidR="006F741A" w:rsidRPr="00B55C0D">
        <w:rPr>
          <w:rFonts w:ascii="Times New Roman" w:eastAsia="Times New Roman" w:hAnsi="Times New Roman" w:cs="Times New Roman"/>
          <w:sz w:val="24"/>
          <w:szCs w:val="24"/>
        </w:rPr>
        <w:t xml:space="preserve"> в кислотах</w:t>
      </w:r>
    </w:p>
    <w:p w:rsidR="00B55C0D" w:rsidRPr="00B55C0D" w:rsidRDefault="00B55C0D" w:rsidP="006F7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поява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жовтого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осаду,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розчинного</w:t>
      </w:r>
      <w:proofErr w:type="spellEnd"/>
      <w:r w:rsidRPr="00B55C0D">
        <w:rPr>
          <w:rFonts w:ascii="Times New Roman" w:eastAsia="Times New Roman" w:hAnsi="Times New Roman" w:cs="Times New Roman"/>
          <w:sz w:val="24"/>
          <w:szCs w:val="24"/>
        </w:rPr>
        <w:t xml:space="preserve"> в кислотах</w:t>
      </w:r>
    </w:p>
    <w:p w:rsidR="00B55C0D" w:rsidRPr="00B55C0D" w:rsidRDefault="00B55C0D" w:rsidP="006F7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 </w:t>
      </w:r>
      <w:proofErr w:type="spellStart"/>
      <w:r w:rsidR="006F741A" w:rsidRPr="00B55C0D">
        <w:rPr>
          <w:rFonts w:ascii="Times New Roman" w:eastAsia="Times New Roman" w:hAnsi="Times New Roman" w:cs="Times New Roman"/>
          <w:sz w:val="24"/>
          <w:szCs w:val="24"/>
        </w:rPr>
        <w:t>поява</w:t>
      </w:r>
      <w:proofErr w:type="spellEnd"/>
      <w:r w:rsidR="006F741A" w:rsidRPr="00B55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741A" w:rsidRPr="00B55C0D">
        <w:rPr>
          <w:rFonts w:ascii="Times New Roman" w:eastAsia="Times New Roman" w:hAnsi="Times New Roman" w:cs="Times New Roman"/>
          <w:sz w:val="24"/>
          <w:szCs w:val="24"/>
        </w:rPr>
        <w:t>білого</w:t>
      </w:r>
      <w:proofErr w:type="spellEnd"/>
      <w:r w:rsidR="006F741A" w:rsidRPr="00B55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741A" w:rsidRPr="00B55C0D">
        <w:rPr>
          <w:rFonts w:ascii="Times New Roman" w:eastAsia="Times New Roman" w:hAnsi="Times New Roman" w:cs="Times New Roman"/>
          <w:sz w:val="24"/>
          <w:szCs w:val="24"/>
        </w:rPr>
        <w:t>сирнистого</w:t>
      </w:r>
      <w:proofErr w:type="spellEnd"/>
      <w:r w:rsidR="006F741A" w:rsidRPr="00B55C0D">
        <w:rPr>
          <w:rFonts w:ascii="Times New Roman" w:eastAsia="Times New Roman" w:hAnsi="Times New Roman" w:cs="Times New Roman"/>
          <w:sz w:val="24"/>
          <w:szCs w:val="24"/>
        </w:rPr>
        <w:t xml:space="preserve"> осаду, </w:t>
      </w:r>
      <w:proofErr w:type="spellStart"/>
      <w:r w:rsidR="006F741A" w:rsidRPr="00B55C0D">
        <w:rPr>
          <w:rFonts w:ascii="Times New Roman" w:eastAsia="Times New Roman" w:hAnsi="Times New Roman" w:cs="Times New Roman"/>
          <w:sz w:val="24"/>
          <w:szCs w:val="24"/>
        </w:rPr>
        <w:t>нерозчинного</w:t>
      </w:r>
      <w:proofErr w:type="spellEnd"/>
      <w:r w:rsidR="006F741A" w:rsidRPr="00B55C0D">
        <w:rPr>
          <w:rFonts w:ascii="Times New Roman" w:eastAsia="Times New Roman" w:hAnsi="Times New Roman" w:cs="Times New Roman"/>
          <w:sz w:val="24"/>
          <w:szCs w:val="24"/>
        </w:rPr>
        <w:t xml:space="preserve"> в кислотах</w:t>
      </w:r>
    </w:p>
    <w:p w:rsidR="006F741A" w:rsidRDefault="006F741A" w:rsidP="00B55C0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55C0D" w:rsidRPr="006F741A" w:rsidRDefault="00B55C0D" w:rsidP="00B55C0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>10.</w:t>
      </w:r>
      <w:r w:rsidRPr="006F741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Вкажіть реагент для розпізнавання </w:t>
      </w:r>
      <w:r w:rsidRPr="00B55C0D">
        <w:rPr>
          <w:rFonts w:ascii="Times New Roman" w:eastAsia="Times New Roman" w:hAnsi="Times New Roman" w:cs="Times New Roman"/>
          <w:sz w:val="24"/>
          <w:szCs w:val="24"/>
        </w:rPr>
        <w:t>KOH</w:t>
      </w:r>
      <w:r w:rsidRPr="006F741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HCl</w:t>
      </w:r>
      <w:proofErr w:type="spellEnd"/>
    </w:p>
    <w:p w:rsidR="00B55C0D" w:rsidRPr="006F741A" w:rsidRDefault="00B55C0D" w:rsidP="00B55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5C0D" w:rsidRPr="006F741A" w:rsidRDefault="00B55C0D" w:rsidP="00B55C0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 </w:t>
      </w:r>
      <w:r w:rsidRPr="006F741A">
        <w:rPr>
          <w:rFonts w:ascii="Times New Roman" w:eastAsia="Times New Roman" w:hAnsi="Times New Roman" w:cs="Times New Roman"/>
          <w:sz w:val="24"/>
          <w:szCs w:val="24"/>
          <w:lang w:val="uk-UA"/>
        </w:rPr>
        <w:t>фенолфталеїн</w:t>
      </w:r>
    </w:p>
    <w:p w:rsidR="00B55C0D" w:rsidRPr="006F741A" w:rsidRDefault="00B55C0D" w:rsidP="006F7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  </w:t>
      </w:r>
      <w:r w:rsidRPr="00B55C0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F741A"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55C0D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6F741A"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4</w:t>
      </w:r>
    </w:p>
    <w:p w:rsidR="00B55C0D" w:rsidRPr="006F741A" w:rsidRDefault="00B55C0D" w:rsidP="006F7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 </w:t>
      </w:r>
      <w:proofErr w:type="spellStart"/>
      <w:r w:rsidRPr="00B55C0D"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</w:p>
    <w:p w:rsidR="00B55C0D" w:rsidRPr="00B55C0D" w:rsidRDefault="00B55C0D" w:rsidP="006F7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C0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5C0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  </w:t>
      </w:r>
      <w:r w:rsidRPr="00B55C0D">
        <w:rPr>
          <w:rFonts w:ascii="Times New Roman" w:eastAsia="Times New Roman" w:hAnsi="Times New Roman" w:cs="Times New Roman"/>
          <w:sz w:val="24"/>
          <w:szCs w:val="24"/>
        </w:rPr>
        <w:t>вода</w:t>
      </w:r>
    </w:p>
    <w:p w:rsidR="006F741A" w:rsidRDefault="006F741A" w:rsidP="00B55C0D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B55C0D" w:rsidRPr="00B55C0D" w:rsidRDefault="00B55C0D" w:rsidP="00B55C0D">
      <w:pPr>
        <w:spacing w:after="0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B55C0D">
        <w:rPr>
          <w:rFonts w:ascii="Times New Roman" w:hAnsi="Times New Roman" w:cs="Times New Roman"/>
          <w:sz w:val="24"/>
          <w:szCs w:val="24"/>
          <w:lang w:val="uk-UA"/>
        </w:rPr>
        <w:t>11Записати рівняння реакцій, що відповідають перетворенням, і дати назву сполукам</w:t>
      </w:r>
    </w:p>
    <w:p w:rsidR="00B55C0D" w:rsidRPr="00B55C0D" w:rsidRDefault="00B55C0D" w:rsidP="00B55C0D">
      <w:pPr>
        <w:pStyle w:val="a3"/>
        <w:spacing w:after="0"/>
        <w:rPr>
          <w:rFonts w:ascii="Times New Roman" w:hAnsi="Times New Roman" w:cs="Times New Roman"/>
          <w:sz w:val="24"/>
          <w:szCs w:val="24"/>
          <w:vertAlign w:val="subscript"/>
          <w:lang w:val="uk-UA"/>
        </w:rPr>
      </w:pPr>
      <w:r w:rsidRPr="00B55C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5C0D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B55C0D">
        <w:rPr>
          <w:rFonts w:ascii="Times New Roman" w:hAnsi="Times New Roman" w:cs="Times New Roman"/>
          <w:sz w:val="24"/>
          <w:szCs w:val="24"/>
          <w:lang w:val="uk-UA"/>
        </w:rPr>
        <w:t xml:space="preserve"> → </w:t>
      </w:r>
      <w:proofErr w:type="spellStart"/>
      <w:r w:rsidRPr="00B55C0D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B55C0D">
        <w:rPr>
          <w:rFonts w:ascii="Times New Roman" w:hAnsi="Times New Roman" w:cs="Times New Roman"/>
          <w:sz w:val="24"/>
          <w:szCs w:val="24"/>
          <w:lang w:val="uk-UA"/>
        </w:rPr>
        <w:t xml:space="preserve"> → </w:t>
      </w:r>
      <w:proofErr w:type="spellStart"/>
      <w:r w:rsidRPr="00B55C0D">
        <w:rPr>
          <w:rFonts w:ascii="Times New Roman" w:hAnsi="Times New Roman" w:cs="Times New Roman"/>
          <w:sz w:val="24"/>
          <w:szCs w:val="24"/>
          <w:lang w:val="en-US"/>
        </w:rPr>
        <w:t>MgCl</w:t>
      </w:r>
      <w:proofErr w:type="spellEnd"/>
      <w:r w:rsidRPr="00B55C0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55C0D">
        <w:rPr>
          <w:rFonts w:ascii="Times New Roman" w:hAnsi="Times New Roman" w:cs="Times New Roman"/>
          <w:sz w:val="24"/>
          <w:szCs w:val="24"/>
          <w:lang w:val="uk-UA"/>
        </w:rPr>
        <w:t xml:space="preserve"> → </w:t>
      </w:r>
      <w:proofErr w:type="gramStart"/>
      <w:r w:rsidRPr="00B55C0D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B55C0D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gramEnd"/>
      <w:r w:rsidRPr="00B55C0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B55C0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B55C0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55C0D">
        <w:rPr>
          <w:rFonts w:ascii="Times New Roman" w:hAnsi="Times New Roman" w:cs="Times New Roman"/>
          <w:sz w:val="24"/>
          <w:szCs w:val="24"/>
          <w:lang w:val="uk-UA"/>
        </w:rPr>
        <w:t xml:space="preserve"> → </w:t>
      </w:r>
      <w:proofErr w:type="spellStart"/>
      <w:r w:rsidRPr="00B55C0D">
        <w:rPr>
          <w:rFonts w:ascii="Times New Roman" w:hAnsi="Times New Roman" w:cs="Times New Roman"/>
          <w:sz w:val="24"/>
          <w:szCs w:val="24"/>
          <w:lang w:val="en-US"/>
        </w:rPr>
        <w:t>MgSO</w:t>
      </w:r>
      <w:proofErr w:type="spellEnd"/>
      <w:r w:rsidRPr="00B55C0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4 </w:t>
      </w:r>
      <w:r w:rsidRPr="00B55C0D">
        <w:rPr>
          <w:rFonts w:ascii="Times New Roman" w:hAnsi="Times New Roman" w:cs="Times New Roman"/>
          <w:sz w:val="24"/>
          <w:szCs w:val="24"/>
          <w:lang w:val="uk-UA"/>
        </w:rPr>
        <w:t xml:space="preserve">→ </w:t>
      </w:r>
      <w:proofErr w:type="spellStart"/>
      <w:r w:rsidRPr="00B55C0D">
        <w:rPr>
          <w:rFonts w:ascii="Times New Roman" w:hAnsi="Times New Roman" w:cs="Times New Roman"/>
          <w:sz w:val="24"/>
          <w:szCs w:val="24"/>
          <w:lang w:val="en-US"/>
        </w:rPr>
        <w:t>BaSO</w:t>
      </w:r>
      <w:proofErr w:type="spellEnd"/>
      <w:r w:rsidRPr="00B55C0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</w:p>
    <w:p w:rsidR="00AA749A" w:rsidRPr="00B55C0D" w:rsidRDefault="00AA749A" w:rsidP="00B55C0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A749A" w:rsidRPr="00B55C0D" w:rsidSect="00AA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346C"/>
    <w:multiLevelType w:val="hybridMultilevel"/>
    <w:tmpl w:val="8DF47502"/>
    <w:lvl w:ilvl="0" w:tplc="27182D56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650D7A3F"/>
    <w:multiLevelType w:val="hybridMultilevel"/>
    <w:tmpl w:val="E9C4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5C0D"/>
    <w:rsid w:val="006F741A"/>
    <w:rsid w:val="00AA749A"/>
    <w:rsid w:val="00B5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2020-04-27T14:01:00Z</dcterms:created>
  <dcterms:modified xsi:type="dcterms:W3CDTF">2020-04-27T14:26:00Z</dcterms:modified>
</cp:coreProperties>
</file>