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49B2E10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 xml:space="preserve">Опрацювати  </w:t>
      </w:r>
      <w:r>
        <w:t>тему</w:t>
      </w:r>
      <w:r>
        <w:t>:</w:t>
      </w:r>
      <w:r>
        <w:t xml:space="preserve"> "Музика  та  інші  види   мистецтва"</w:t>
      </w:r>
      <w:r>
        <w:t xml:space="preserve">на   стор</w:t>
      </w:r>
      <w:r>
        <w:t>136-143.</w:t>
      </w:r>
      <w:r>
        <w:t xml:space="preserve">Музика-це мистецтво створення   звуків,які   відкривають  нам  безмежний   світ  людських   переживань,настроїв   та  почуттів.Музика   тісно  повязана  з  іншими  видами  мистецтва.На  малюнку   </w:t>
      </w:r>
      <w:r>
        <w:t xml:space="preserve">який   знаходиться   на  ст</w:t>
      </w:r>
      <w:r>
        <w:t>ор 137</w:t>
      </w:r>
      <w:r>
        <w:t>,</w:t>
      </w:r>
      <w:r>
        <w:t xml:space="preserve"> </w:t>
      </w:r>
      <w:r>
        <w:t xml:space="preserve"> зображено  девять  видів  мистецтв</w:t>
      </w:r>
      <w:r>
        <w:t xml:space="preserve">,з  якими   повязана  музика.Такий  </w:t>
      </w:r>
      <w:r>
        <w:t xml:space="preserve">вид  мистецтва  як  хореографія (тан</w:t>
      </w:r>
      <w:r>
        <w:t>ці),не</w:t>
      </w:r>
      <w:r>
        <w:t>мо</w:t>
      </w:r>
      <w:r>
        <w:t xml:space="preserve">жуть   існувати  без  музики.Прослухайте   музичний   твір  відомого  француз</w:t>
      </w:r>
      <w:r>
        <w:t>ь</w:t>
      </w:r>
      <w:r>
        <w:t>ко</w:t>
      </w:r>
      <w:r>
        <w:t xml:space="preserve">го  композитора  Клеман  Деліба "Піцикато",де  вдало  поєднано   танець  і   музику</w:t>
      </w:r>
      <w:r>
        <w:t>,</w:t>
      </w:r>
      <w:r>
        <w:t xml:space="preserve">за  цим  посиланням</w:t>
      </w:r>
      <w:r>
        <w:t>:</w:t>
      </w:r>
      <w:bookmarkStart w:id="0" w:name="_dx_frag_StartFragment"/>
      <w:bookmarkEnd w:id="0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"https://www.youtube.com/watch?v=X_5gQfuVUXc"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https://www.youtube.com/watch?v=X_5gQfuVUXc</w:t>
      </w:r>
      <w:r>
        <w:rPr>
          <w:rStyle w:val="C2"/>
        </w:rPr>
        <w:fldChar w:fldCharType="end"/>
      </w:r>
      <w:r>
        <w:t xml:space="preserve"> </w:t>
      </w:r>
      <w:r>
        <w:t xml:space="preserve">  Озна</w:t>
      </w:r>
      <w:r>
        <w:t>йо</w:t>
      </w:r>
      <w:r>
        <w:t>мся</w:t>
      </w:r>
      <w:r>
        <w:t xml:space="preserve">   з   фотогалере</w:t>
      </w:r>
      <w:r>
        <w:t>є</w:t>
      </w:r>
      <w:r>
        <w:t>ю</w:t>
      </w:r>
      <w:r>
        <w:t xml:space="preserve">  художніх   образів  та  визнач,у  яких  видах  мистецтва  їх   створено</w:t>
      </w:r>
      <w:r>
        <w:t>(стор139</w:t>
      </w:r>
      <w:r>
        <w:t>)</w:t>
      </w:r>
      <w:r>
        <w:t>.</w:t>
      </w:r>
      <w:r>
        <w:t xml:space="preserve">Розучи  </w:t>
      </w:r>
      <w:r>
        <w:t>піс</w:t>
      </w:r>
      <w:r>
        <w:t>ню</w:t>
      </w:r>
      <w:r>
        <w:t xml:space="preserve">  "Школяр</w:t>
      </w:r>
      <w:r>
        <w:t>і-школярики</w:t>
      </w:r>
      <w:r>
        <w:t>"О.</w:t>
      </w:r>
      <w:r>
        <w:t>Злотника</w:t>
      </w:r>
      <w:r>
        <w:t>,</w:t>
      </w:r>
      <w:r>
        <w:t xml:space="preserve"> за  цим  посиланням:</w:t>
      </w:r>
      <w:bookmarkStart w:id="1" w:name="_dx_frag_StartFragment"/>
      <w:bookmarkEnd w:id="1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"https://www.youtube.com/watch?v=0UdF8hDYCgk"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https://www.youtube.com/watch?v=0UdF8hDYCgk</w:t>
      </w:r>
      <w:r>
        <w:rPr>
          <w:rStyle w:val="C2"/>
        </w:rPr>
        <w:fldChar w:fldCharType="end"/>
      </w:r>
      <w:r>
        <w:t xml:space="preserve">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