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57" w:rsidRPr="00E40926" w:rsidRDefault="00871A57" w:rsidP="00871A5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E409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.03. 2020р. </w:t>
      </w:r>
    </w:p>
    <w:p w:rsidR="00B37A0F" w:rsidRPr="00D13795" w:rsidRDefault="00B37A0F" w:rsidP="00B37A0F">
      <w:pPr>
        <w:pStyle w:val="a3"/>
        <w:ind w:firstLine="1134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</w:pPr>
      <w:r w:rsidRPr="00D13795">
        <w:rPr>
          <w:rFonts w:ascii="Times New Roman" w:hAnsi="Times New Roman" w:cs="Times New Roman"/>
          <w:b/>
          <w:color w:val="000099"/>
          <w:sz w:val="32"/>
          <w:szCs w:val="32"/>
          <w:lang w:val="uk-UA"/>
        </w:rPr>
        <w:t>Тема</w:t>
      </w:r>
      <w:r w:rsidRPr="00D13795">
        <w:rPr>
          <w:rFonts w:ascii="Times New Roman" w:hAnsi="Times New Roman" w:cs="Times New Roman"/>
          <w:b/>
          <w:color w:val="0000FF"/>
          <w:sz w:val="32"/>
          <w:szCs w:val="32"/>
          <w:lang w:val="uk-UA"/>
        </w:rPr>
        <w:t>:</w:t>
      </w:r>
      <w:r w:rsidRPr="00D13795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Вуглеводи: </w:t>
      </w:r>
      <w:r w:rsidRPr="00D13795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крохмаль, целюлоза. Молекулярні формули,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 xml:space="preserve">фізичні та хімічні властивості, </w:t>
      </w:r>
      <w:r w:rsidRPr="00D13795">
        <w:rPr>
          <w:rFonts w:ascii="Times New Roman" w:hAnsi="Times New Roman" w:cs="Times New Roman"/>
          <w:b/>
          <w:color w:val="000000" w:themeColor="text1"/>
          <w:sz w:val="32"/>
          <w:szCs w:val="32"/>
          <w:lang w:val="uk-UA"/>
        </w:rPr>
        <w:t>поширення в природі.</w:t>
      </w:r>
    </w:p>
    <w:p w:rsidR="00871A57" w:rsidRDefault="00871A57" w:rsidP="00871A57">
      <w:pPr>
        <w:pStyle w:val="a4"/>
        <w:shd w:val="clear" w:color="auto" w:fill="FFFFFF"/>
        <w:spacing w:before="0" w:beforeAutospacing="0" w:after="300" w:afterAutospacing="0"/>
        <w:jc w:val="both"/>
        <w:rPr>
          <w:sz w:val="28"/>
          <w:szCs w:val="28"/>
          <w:lang w:val="uk-UA"/>
        </w:rPr>
      </w:pPr>
    </w:p>
    <w:p w:rsidR="00871A57" w:rsidRDefault="00871A57" w:rsidP="00871A57">
      <w:pPr>
        <w:pStyle w:val="a4"/>
        <w:shd w:val="clear" w:color="auto" w:fill="FFFFFF"/>
        <w:spacing w:before="0" w:beforeAutospacing="0" w:after="300" w:afterAutospacing="0"/>
        <w:jc w:val="both"/>
        <w:rPr>
          <w:rStyle w:val="f"/>
          <w:color w:val="70757A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Для опрацювання навчального матеріалу скористайтеся параграфом підручника &amp;37 </w:t>
      </w:r>
      <w:r w:rsidRPr="00EE228C">
        <w:rPr>
          <w:sz w:val="28"/>
          <w:szCs w:val="28"/>
          <w:lang w:val="uk-UA"/>
        </w:rPr>
        <w:t>Також пропоную</w:t>
      </w:r>
      <w:r>
        <w:rPr>
          <w:sz w:val="28"/>
          <w:szCs w:val="28"/>
          <w:lang w:val="uk-UA"/>
        </w:rPr>
        <w:t xml:space="preserve"> отримати додатково інформацію, переглянувши</w:t>
      </w:r>
      <w:r w:rsidRPr="00EE228C">
        <w:rPr>
          <w:sz w:val="28"/>
          <w:szCs w:val="28"/>
          <w:lang w:val="uk-UA"/>
        </w:rPr>
        <w:t xml:space="preserve"> </w:t>
      </w:r>
      <w:hyperlink r:id="rId4" w:history="1">
        <w:r w:rsidRPr="00713C60">
          <w:rPr>
            <w:rStyle w:val="a5"/>
            <w:color w:val="E2A91B"/>
            <w:sz w:val="28"/>
            <w:szCs w:val="28"/>
            <w:lang w:val="uk-UA"/>
          </w:rPr>
          <w:t>навчальне відео «9 клас Взаємодія крохмалю з йодом»</w:t>
        </w:r>
      </w:hyperlink>
      <w:r w:rsidRPr="00EE228C">
        <w:rPr>
          <w:color w:val="333333"/>
          <w:sz w:val="28"/>
          <w:szCs w:val="28"/>
          <w:lang w:val="uk-UA"/>
        </w:rPr>
        <w:t xml:space="preserve">, </w:t>
      </w:r>
      <w:r w:rsidRPr="00EE228C">
        <w:rPr>
          <w:color w:val="FFC000"/>
          <w:sz w:val="28"/>
          <w:szCs w:val="28"/>
          <w:lang w:val="uk-UA"/>
        </w:rPr>
        <w:t>навчальне відео</w:t>
      </w:r>
      <w:r w:rsidRPr="00EE228C">
        <w:rPr>
          <w:color w:val="333333"/>
          <w:sz w:val="28"/>
          <w:szCs w:val="28"/>
          <w:lang w:val="uk-UA"/>
        </w:rPr>
        <w:t xml:space="preserve"> «Полісахариди. Крохмаль і целюлоза» (</w:t>
      </w:r>
      <w:proofErr w:type="spellStart"/>
      <w:r w:rsidRPr="00EE228C">
        <w:rPr>
          <w:color w:val="333333"/>
          <w:sz w:val="28"/>
          <w:szCs w:val="28"/>
          <w:lang w:val="uk-UA"/>
        </w:rPr>
        <w:t>Yo</w:t>
      </w:r>
      <w:r w:rsidRPr="00EE228C">
        <w:rPr>
          <w:color w:val="333333"/>
          <w:sz w:val="28"/>
          <w:szCs w:val="28"/>
          <w:lang w:val="en-US"/>
        </w:rPr>
        <w:t>uTube</w:t>
      </w:r>
      <w:proofErr w:type="spellEnd"/>
      <w:r w:rsidRPr="00EE228C">
        <w:rPr>
          <w:color w:val="333333"/>
          <w:sz w:val="28"/>
          <w:szCs w:val="28"/>
          <w:lang w:val="uk-UA"/>
        </w:rPr>
        <w:t xml:space="preserve">—29 квітня 2019р.), </w:t>
      </w:r>
      <w:r w:rsidRPr="00EE228C">
        <w:rPr>
          <w:color w:val="FFC000"/>
          <w:sz w:val="28"/>
          <w:szCs w:val="28"/>
          <w:lang w:val="uk-UA"/>
        </w:rPr>
        <w:t>презентацію</w:t>
      </w:r>
      <w:r w:rsidRPr="00EE228C">
        <w:rPr>
          <w:color w:val="333333"/>
          <w:sz w:val="28"/>
          <w:szCs w:val="28"/>
          <w:lang w:val="uk-UA"/>
        </w:rPr>
        <w:t xml:space="preserve"> з теми «Крохмаль і целюлоза.</w:t>
      </w:r>
      <w:r w:rsidRPr="00EE228C">
        <w:rPr>
          <w:color w:val="3C4043"/>
          <w:sz w:val="28"/>
          <w:szCs w:val="28"/>
          <w:shd w:val="clear" w:color="auto" w:fill="FFFFFF"/>
          <w:lang w:val="uk-UA"/>
        </w:rPr>
        <w:t xml:space="preserve"> Полімерна будова, властивості, застосування</w:t>
      </w:r>
      <w:r w:rsidRPr="00EE228C">
        <w:rPr>
          <w:color w:val="333333"/>
          <w:sz w:val="28"/>
          <w:szCs w:val="28"/>
          <w:lang w:val="uk-UA"/>
        </w:rPr>
        <w:t>»</w:t>
      </w:r>
      <w:r w:rsidRPr="00EE228C">
        <w:rPr>
          <w:color w:val="70757A"/>
          <w:sz w:val="28"/>
          <w:szCs w:val="28"/>
          <w:shd w:val="clear" w:color="auto" w:fill="FFFFFF"/>
          <w:lang w:val="uk-UA"/>
        </w:rPr>
        <w:t xml:space="preserve"> -</w:t>
      </w:r>
      <w:r w:rsidRPr="00EE228C">
        <w:rPr>
          <w:rStyle w:val="f"/>
          <w:sz w:val="28"/>
          <w:szCs w:val="28"/>
          <w:shd w:val="clear" w:color="auto" w:fill="FFFFFF"/>
          <w:lang w:val="uk-UA"/>
        </w:rPr>
        <w:t xml:space="preserve">7 груд. </w:t>
      </w:r>
      <w:r w:rsidRPr="007B2F43">
        <w:rPr>
          <w:rStyle w:val="f"/>
          <w:sz w:val="28"/>
          <w:szCs w:val="28"/>
          <w:shd w:val="clear" w:color="auto" w:fill="FFFFFF"/>
          <w:lang w:val="uk-UA"/>
        </w:rPr>
        <w:t>2019 р.</w:t>
      </w:r>
      <w:r w:rsidRPr="007B2F43">
        <w:rPr>
          <w:rStyle w:val="f"/>
          <w:color w:val="70757A"/>
          <w:sz w:val="28"/>
          <w:szCs w:val="28"/>
          <w:shd w:val="clear" w:color="auto" w:fill="FFFFFF"/>
          <w:lang w:val="uk-UA"/>
        </w:rPr>
        <w:t xml:space="preserve"> </w:t>
      </w:r>
    </w:p>
    <w:p w:rsidR="00871A57" w:rsidRDefault="00871A57" w:rsidP="00871A57">
      <w:pPr>
        <w:pStyle w:val="a4"/>
        <w:shd w:val="clear" w:color="auto" w:fill="FFFFFF"/>
        <w:spacing w:before="0" w:beforeAutospacing="0" w:after="300" w:afterAutospacing="0"/>
        <w:jc w:val="both"/>
        <w:rPr>
          <w:rStyle w:val="f"/>
          <w:color w:val="70757A"/>
          <w:sz w:val="28"/>
          <w:szCs w:val="28"/>
          <w:shd w:val="clear" w:color="auto" w:fill="FFFFFF"/>
          <w:lang w:val="uk-UA"/>
        </w:rPr>
      </w:pPr>
      <w:r w:rsidRPr="007A554A">
        <w:rPr>
          <w:rStyle w:val="f"/>
          <w:color w:val="FF0000"/>
          <w:sz w:val="28"/>
          <w:szCs w:val="28"/>
          <w:shd w:val="clear" w:color="auto" w:fill="FFFFFF"/>
          <w:lang w:val="uk-UA"/>
        </w:rPr>
        <w:t>Занотовуєте в зошит</w:t>
      </w:r>
      <w:r w:rsidRPr="00713C60">
        <w:rPr>
          <w:rStyle w:val="f"/>
          <w:sz w:val="28"/>
          <w:szCs w:val="28"/>
          <w:shd w:val="clear" w:color="auto" w:fill="FFFFFF"/>
          <w:lang w:val="uk-UA"/>
        </w:rPr>
        <w:t>: формули сполук, будову молекул, фізичні та хімічні властивості</w:t>
      </w:r>
      <w:r>
        <w:rPr>
          <w:rStyle w:val="f"/>
          <w:color w:val="70757A"/>
          <w:sz w:val="28"/>
          <w:szCs w:val="28"/>
          <w:shd w:val="clear" w:color="auto" w:fill="FFFFFF"/>
          <w:lang w:val="uk-UA"/>
        </w:rPr>
        <w:t xml:space="preserve"> (</w:t>
      </w:r>
      <w:r>
        <w:rPr>
          <w:rStyle w:val="f"/>
          <w:color w:val="FF0000"/>
          <w:sz w:val="28"/>
          <w:szCs w:val="28"/>
          <w:shd w:val="clear" w:color="auto" w:fill="FFFFFF"/>
          <w:lang w:val="uk-UA"/>
        </w:rPr>
        <w:t>зверніть увагу на якісну</w:t>
      </w:r>
      <w:r w:rsidRPr="00713C60">
        <w:rPr>
          <w:rStyle w:val="f"/>
          <w:color w:val="FF0000"/>
          <w:sz w:val="28"/>
          <w:szCs w:val="28"/>
          <w:shd w:val="clear" w:color="auto" w:fill="FFFFFF"/>
          <w:lang w:val="uk-UA"/>
        </w:rPr>
        <w:t xml:space="preserve"> реакці</w:t>
      </w:r>
      <w:r>
        <w:rPr>
          <w:rStyle w:val="f"/>
          <w:color w:val="FF0000"/>
          <w:sz w:val="28"/>
          <w:szCs w:val="28"/>
          <w:shd w:val="clear" w:color="auto" w:fill="FFFFFF"/>
          <w:lang w:val="uk-UA"/>
        </w:rPr>
        <w:t>ю крохмалю</w:t>
      </w:r>
      <w:r>
        <w:rPr>
          <w:rStyle w:val="f"/>
          <w:color w:val="70757A"/>
          <w:sz w:val="28"/>
          <w:szCs w:val="28"/>
          <w:shd w:val="clear" w:color="auto" w:fill="FFFFFF"/>
          <w:lang w:val="uk-UA"/>
        </w:rPr>
        <w:t xml:space="preserve">). </w:t>
      </w:r>
    </w:p>
    <w:p w:rsidR="00871A57" w:rsidRDefault="00871A57" w:rsidP="00871A57">
      <w:pPr>
        <w:pStyle w:val="a4"/>
        <w:shd w:val="clear" w:color="auto" w:fill="FFFFFF"/>
        <w:spacing w:before="0" w:beforeAutospacing="0" w:after="300" w:afterAutospacing="0"/>
        <w:jc w:val="both"/>
        <w:rPr>
          <w:rStyle w:val="f"/>
          <w:sz w:val="28"/>
          <w:szCs w:val="28"/>
          <w:shd w:val="clear" w:color="auto" w:fill="FFFFFF"/>
          <w:lang w:val="uk-UA"/>
        </w:rPr>
      </w:pPr>
      <w:r w:rsidRPr="004F6563">
        <w:rPr>
          <w:rStyle w:val="f"/>
          <w:sz w:val="28"/>
          <w:szCs w:val="28"/>
          <w:shd w:val="clear" w:color="auto" w:fill="FFFFFF"/>
          <w:lang w:val="uk-UA"/>
        </w:rPr>
        <w:t>Деяка інформацію уже з систематизована у таблицях.</w:t>
      </w:r>
    </w:p>
    <w:p w:rsidR="00871A57" w:rsidRPr="007B2F43" w:rsidRDefault="00871A57" w:rsidP="00871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Крохмаль</w:t>
      </w:r>
      <w:proofErr w:type="spellEnd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біла</w:t>
      </w:r>
      <w:proofErr w:type="spellEnd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аморфна</w:t>
      </w:r>
      <w:proofErr w:type="gramEnd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речовина</w:t>
      </w:r>
      <w:proofErr w:type="spellEnd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нерозчинна</w:t>
      </w:r>
      <w:proofErr w:type="spellEnd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</w:t>
      </w:r>
      <w:proofErr w:type="spellStart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холодній</w:t>
      </w:r>
      <w:proofErr w:type="spellEnd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воді</w:t>
      </w:r>
      <w:proofErr w:type="spellEnd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гарячій</w:t>
      </w:r>
      <w:proofErr w:type="spellEnd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воді</w:t>
      </w:r>
      <w:proofErr w:type="spellEnd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набухає</w:t>
      </w:r>
      <w:proofErr w:type="spellEnd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утворює</w:t>
      </w:r>
      <w:proofErr w:type="spellEnd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клейстер. Не </w:t>
      </w:r>
      <w:proofErr w:type="spellStart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смаку.</w:t>
      </w:r>
    </w:p>
    <w:p w:rsidR="00871A57" w:rsidRPr="007B2F43" w:rsidRDefault="00871A57" w:rsidP="00871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1A57" w:rsidRDefault="00871A57" w:rsidP="00871A57">
      <w:pPr>
        <w:pStyle w:val="a4"/>
        <w:shd w:val="clear" w:color="auto" w:fill="FFFFFF"/>
        <w:spacing w:before="0" w:beforeAutospacing="0" w:after="300" w:afterAutospacing="0"/>
        <w:jc w:val="both"/>
        <w:rPr>
          <w:rStyle w:val="f"/>
          <w:sz w:val="28"/>
          <w:szCs w:val="28"/>
          <w:shd w:val="clear" w:color="auto" w:fill="FFFFFF"/>
          <w:lang w:val="uk-UA"/>
        </w:rPr>
      </w:pPr>
    </w:p>
    <w:p w:rsidR="00871A57" w:rsidRDefault="00871A57" w:rsidP="00871A57">
      <w:pPr>
        <w:pStyle w:val="a4"/>
        <w:shd w:val="clear" w:color="auto" w:fill="FFFFFF"/>
        <w:spacing w:before="0" w:beforeAutospacing="0" w:after="300" w:afterAutospacing="0"/>
        <w:jc w:val="both"/>
        <w:rPr>
          <w:rStyle w:val="f"/>
          <w:sz w:val="28"/>
          <w:szCs w:val="28"/>
          <w:shd w:val="clear" w:color="auto" w:fill="FFFFFF"/>
          <w:lang w:val="uk-UA"/>
        </w:rPr>
      </w:pPr>
      <w:r w:rsidRPr="007B2F43">
        <w:rPr>
          <w:rStyle w:val="f"/>
          <w:noProof/>
          <w:sz w:val="28"/>
          <w:szCs w:val="28"/>
          <w:shd w:val="clear" w:color="auto" w:fill="FFFFFF"/>
        </w:rPr>
        <w:drawing>
          <wp:inline distT="0" distB="0" distL="0" distR="0">
            <wp:extent cx="3806190" cy="2849245"/>
            <wp:effectExtent l="19050" t="0" r="3810" b="0"/>
            <wp:docPr id="1" name="Рисунок 38" descr="26-03-2017 01-40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26-03-2017 01-40-5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A57" w:rsidRPr="007B2F43" w:rsidRDefault="00871A57" w:rsidP="00871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Характерна </w:t>
      </w:r>
      <w:proofErr w:type="spellStart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реакція</w:t>
      </w:r>
      <w:proofErr w:type="spellEnd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крохмалю</w:t>
      </w:r>
      <w:proofErr w:type="spellEnd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— </w:t>
      </w:r>
      <w:proofErr w:type="spellStart"/>
      <w:r w:rsidRPr="007B2F43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реакція</w:t>
      </w:r>
      <w:proofErr w:type="spellEnd"/>
      <w:r w:rsidRPr="007B2F43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 xml:space="preserve"> </w:t>
      </w:r>
      <w:proofErr w:type="spellStart"/>
      <w:r w:rsidRPr="007B2F43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>з</w:t>
      </w:r>
      <w:proofErr w:type="spellEnd"/>
      <w:r w:rsidRPr="007B2F43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eastAsia="ru-RU"/>
        </w:rPr>
        <w:t xml:space="preserve"> йодом</w:t>
      </w:r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. При </w:t>
      </w:r>
      <w:proofErr w:type="spellStart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дії</w:t>
      </w:r>
      <w:proofErr w:type="spellEnd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розчину</w:t>
      </w:r>
      <w:proofErr w:type="spellEnd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йоду на </w:t>
      </w:r>
      <w:proofErr w:type="spellStart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крохмаль</w:t>
      </w:r>
      <w:proofErr w:type="spellEnd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утворюється</w:t>
      </w:r>
      <w:proofErr w:type="spellEnd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сполука</w:t>
      </w:r>
      <w:proofErr w:type="spellEnd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синього</w:t>
      </w:r>
      <w:proofErr w:type="spellEnd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кольору</w:t>
      </w:r>
      <w:proofErr w:type="spellEnd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. </w:t>
      </w:r>
      <w:proofErr w:type="spellStart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Цю</w:t>
      </w:r>
      <w:proofErr w:type="spellEnd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реакцію</w:t>
      </w:r>
      <w:proofErr w:type="spellEnd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використовують</w:t>
      </w:r>
      <w:proofErr w:type="spellEnd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gramStart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для</w:t>
      </w:r>
      <w:proofErr w:type="gramEnd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якісного</w:t>
      </w:r>
      <w:proofErr w:type="spellEnd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визначення</w:t>
      </w:r>
      <w:proofErr w:type="spellEnd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spellStart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крохмалю</w:t>
      </w:r>
      <w:proofErr w:type="spellEnd"/>
      <w:r w:rsidRPr="007B2F43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.</w:t>
      </w:r>
    </w:p>
    <w:p w:rsidR="00871A57" w:rsidRPr="007B2F43" w:rsidRDefault="00871A57" w:rsidP="00871A57">
      <w:pPr>
        <w:pStyle w:val="a4"/>
        <w:shd w:val="clear" w:color="auto" w:fill="FFFFFF"/>
        <w:spacing w:before="0" w:beforeAutospacing="0" w:after="300" w:afterAutospacing="0"/>
        <w:jc w:val="both"/>
        <w:rPr>
          <w:rStyle w:val="f"/>
          <w:sz w:val="28"/>
          <w:szCs w:val="28"/>
          <w:shd w:val="clear" w:color="auto" w:fill="FFFFFF"/>
          <w:lang w:val="uk-UA"/>
        </w:rPr>
      </w:pPr>
    </w:p>
    <w:p w:rsidR="00871A57" w:rsidRDefault="00871A57" w:rsidP="00871A57">
      <w:pPr>
        <w:pStyle w:val="a4"/>
        <w:shd w:val="clear" w:color="auto" w:fill="FFFFFF"/>
        <w:spacing w:before="0" w:beforeAutospacing="0" w:after="300" w:afterAutospacing="0"/>
        <w:jc w:val="both"/>
        <w:rPr>
          <w:rStyle w:val="f"/>
          <w:sz w:val="28"/>
          <w:szCs w:val="28"/>
          <w:shd w:val="clear" w:color="auto" w:fill="FFFFFF"/>
          <w:lang w:val="uk-UA"/>
        </w:rPr>
      </w:pPr>
      <w:r w:rsidRPr="007B2F43">
        <w:rPr>
          <w:rStyle w:val="f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806190" cy="1435100"/>
            <wp:effectExtent l="19050" t="0" r="3810" b="0"/>
            <wp:docPr id="2" name="Рисунок 39" descr="26-03-2017 01-33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26-03-2017 01-33-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A57" w:rsidRPr="004F6563" w:rsidRDefault="00871A57" w:rsidP="00871A57">
      <w:pPr>
        <w:pStyle w:val="a4"/>
        <w:shd w:val="clear" w:color="auto" w:fill="FFFFFF"/>
        <w:spacing w:before="0" w:beforeAutospacing="0" w:after="300" w:afterAutospacing="0"/>
        <w:jc w:val="both"/>
        <w:rPr>
          <w:sz w:val="28"/>
          <w:szCs w:val="28"/>
          <w:lang w:val="uk-UA"/>
        </w:rPr>
      </w:pPr>
    </w:p>
    <w:p w:rsidR="00871A57" w:rsidRPr="004F6563" w:rsidRDefault="00871A57" w:rsidP="00871A5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F6563">
        <w:rPr>
          <w:rFonts w:ascii="Times New Roman" w:hAnsi="Times New Roman" w:cs="Times New Roman"/>
          <w:sz w:val="28"/>
          <w:szCs w:val="28"/>
          <w:u w:val="single"/>
          <w:lang w:val="uk-UA"/>
        </w:rPr>
        <w:t>Будова молекул</w:t>
      </w:r>
    </w:p>
    <w:tbl>
      <w:tblPr>
        <w:tblW w:w="95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1"/>
        <w:gridCol w:w="3689"/>
        <w:gridCol w:w="3675"/>
      </w:tblGrid>
      <w:tr w:rsidR="00871A57" w:rsidRPr="004F6563" w:rsidTr="009F6B57">
        <w:tc>
          <w:tcPr>
            <w:tcW w:w="2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Крохмаль</w:t>
            </w:r>
            <w:proofErr w:type="spellEnd"/>
          </w:p>
        </w:tc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Целюлоза</w:t>
            </w:r>
            <w:proofErr w:type="spellEnd"/>
          </w:p>
        </w:tc>
      </w:tr>
      <w:tr w:rsidR="00871A57" w:rsidRPr="004F6563" w:rsidTr="009F6B57">
        <w:tc>
          <w:tcPr>
            <w:tcW w:w="2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І. Будова</w:t>
            </w:r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A57" w:rsidRPr="004F6563" w:rsidTr="009F6B57">
        <w:tc>
          <w:tcPr>
            <w:tcW w:w="2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4F65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65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5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  <w:proofErr w:type="spellEnd"/>
          </w:p>
        </w:tc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4F65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65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65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  <w:proofErr w:type="spellEnd"/>
          </w:p>
        </w:tc>
      </w:tr>
      <w:tr w:rsidR="00871A57" w:rsidRPr="004F6563" w:rsidTr="009F6B57">
        <w:tc>
          <w:tcPr>
            <w:tcW w:w="2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Будова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полімерного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ланцюга</w:t>
            </w:r>
            <w:proofErr w:type="spellEnd"/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Лінійні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молекули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амілози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(20%),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розгалужені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молекули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амілопектину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(80%)</w:t>
            </w:r>
          </w:p>
        </w:tc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Тільки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лінійні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молекули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розташовані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впорядковано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щільно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одна </w:t>
            </w:r>
            <w:proofErr w:type="gram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одно</w:t>
            </w:r>
            <w:proofErr w:type="gram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утворюючі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лінійні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волокна</w:t>
            </w:r>
          </w:p>
        </w:tc>
      </w:tr>
      <w:tr w:rsidR="00871A57" w:rsidRPr="004F6563" w:rsidTr="009F6B57">
        <w:tc>
          <w:tcPr>
            <w:tcW w:w="2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Середня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молекулярна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маса</w:t>
            </w:r>
            <w:proofErr w:type="spellEnd"/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172n, 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кількох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сотень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тисяч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кількох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мільйонів</w:t>
            </w:r>
            <w:proofErr w:type="spellEnd"/>
          </w:p>
        </w:tc>
        <w:tc>
          <w:tcPr>
            <w:tcW w:w="3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172n, 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кілька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мільйонів</w:t>
            </w:r>
            <w:proofErr w:type="spellEnd"/>
          </w:p>
        </w:tc>
      </w:tr>
    </w:tbl>
    <w:p w:rsidR="00871A57" w:rsidRPr="004F6563" w:rsidRDefault="00871A57" w:rsidP="00871A57">
      <w:pPr>
        <w:pStyle w:val="a4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  <w:u w:val="single"/>
        </w:rPr>
      </w:pPr>
      <w:r w:rsidRPr="004F6563">
        <w:rPr>
          <w:color w:val="333333"/>
          <w:sz w:val="28"/>
          <w:szCs w:val="28"/>
        </w:rPr>
        <w:t xml:space="preserve"> </w:t>
      </w:r>
      <w:proofErr w:type="spellStart"/>
      <w:r w:rsidRPr="004F6563">
        <w:rPr>
          <w:color w:val="333333"/>
          <w:sz w:val="28"/>
          <w:szCs w:val="28"/>
          <w:u w:val="single"/>
        </w:rPr>
        <w:t>Фізичні</w:t>
      </w:r>
      <w:proofErr w:type="spellEnd"/>
      <w:r w:rsidRPr="004F6563">
        <w:rPr>
          <w:color w:val="333333"/>
          <w:sz w:val="28"/>
          <w:szCs w:val="28"/>
          <w:u w:val="single"/>
        </w:rPr>
        <w:t xml:space="preserve"> </w:t>
      </w:r>
      <w:proofErr w:type="spellStart"/>
      <w:r w:rsidRPr="004F6563">
        <w:rPr>
          <w:color w:val="333333"/>
          <w:sz w:val="28"/>
          <w:szCs w:val="28"/>
          <w:u w:val="single"/>
        </w:rPr>
        <w:t>властивості</w:t>
      </w:r>
      <w:proofErr w:type="spellEnd"/>
      <w:r w:rsidRPr="004F6563">
        <w:rPr>
          <w:color w:val="333333"/>
          <w:sz w:val="28"/>
          <w:szCs w:val="28"/>
          <w:u w:val="single"/>
        </w:rPr>
        <w:t xml:space="preserve"> </w:t>
      </w:r>
    </w:p>
    <w:tbl>
      <w:tblPr>
        <w:tblW w:w="95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1"/>
        <w:gridCol w:w="3689"/>
        <w:gridCol w:w="3675"/>
      </w:tblGrid>
      <w:tr w:rsidR="00871A57" w:rsidRPr="004F6563" w:rsidTr="009F6B57">
        <w:tc>
          <w:tcPr>
            <w:tcW w:w="2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3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Крохмаль</w:t>
            </w:r>
            <w:proofErr w:type="spellEnd"/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spacing w:after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Целюлоза</w:t>
            </w:r>
            <w:proofErr w:type="spellEnd"/>
          </w:p>
        </w:tc>
      </w:tr>
      <w:tr w:rsidR="00871A57" w:rsidRPr="004F6563" w:rsidTr="009F6B57">
        <w:tc>
          <w:tcPr>
            <w:tcW w:w="2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Агрегатний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стан</w:t>
            </w:r>
          </w:p>
        </w:tc>
        <w:tc>
          <w:tcPr>
            <w:tcW w:w="3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Аморфний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білий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порошок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характерним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хрускотом</w:t>
            </w:r>
            <w:proofErr w:type="spellEnd"/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іла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волокниста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речовина</w:t>
            </w:r>
            <w:proofErr w:type="spellEnd"/>
          </w:p>
        </w:tc>
      </w:tr>
      <w:tr w:rsidR="00871A57" w:rsidRPr="004F6563" w:rsidTr="009F6B57">
        <w:tc>
          <w:tcPr>
            <w:tcW w:w="21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>Фізичні</w:t>
            </w:r>
            <w:proofErr w:type="spellEnd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властивості</w:t>
            </w:r>
            <w:proofErr w:type="spellEnd"/>
          </w:p>
        </w:tc>
        <w:tc>
          <w:tcPr>
            <w:tcW w:w="3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pStyle w:val="a4"/>
              <w:spacing w:before="0" w:beforeAutospacing="0" w:after="300" w:afterAutospacing="0"/>
              <w:rPr>
                <w:sz w:val="28"/>
                <w:szCs w:val="28"/>
              </w:rPr>
            </w:pPr>
            <w:r w:rsidRPr="004F6563">
              <w:rPr>
                <w:sz w:val="28"/>
                <w:szCs w:val="28"/>
              </w:rPr>
              <w:lastRenderedPageBreak/>
              <w:t xml:space="preserve">–       </w:t>
            </w:r>
            <w:proofErr w:type="spellStart"/>
            <w:r w:rsidRPr="004F6563">
              <w:rPr>
                <w:sz w:val="28"/>
                <w:szCs w:val="28"/>
              </w:rPr>
              <w:t>густина</w:t>
            </w:r>
            <w:proofErr w:type="spellEnd"/>
            <w:r w:rsidRPr="004F6563">
              <w:rPr>
                <w:sz w:val="28"/>
                <w:szCs w:val="28"/>
              </w:rPr>
              <w:t xml:space="preserve"> 1,5 г/см</w:t>
            </w:r>
            <w:r w:rsidRPr="004F6563">
              <w:rPr>
                <w:sz w:val="28"/>
                <w:szCs w:val="28"/>
                <w:vertAlign w:val="superscript"/>
              </w:rPr>
              <w:t>3</w:t>
            </w:r>
          </w:p>
          <w:p w:rsidR="00871A57" w:rsidRPr="004F6563" w:rsidRDefault="00871A57" w:rsidP="009F6B57">
            <w:pPr>
              <w:pStyle w:val="a4"/>
              <w:spacing w:before="0" w:beforeAutospacing="0" w:after="300" w:afterAutospacing="0"/>
              <w:rPr>
                <w:sz w:val="28"/>
                <w:szCs w:val="28"/>
              </w:rPr>
            </w:pPr>
            <w:r w:rsidRPr="004F6563">
              <w:rPr>
                <w:sz w:val="28"/>
                <w:szCs w:val="28"/>
              </w:rPr>
              <w:lastRenderedPageBreak/>
              <w:t xml:space="preserve">–       не </w:t>
            </w:r>
            <w:proofErr w:type="spellStart"/>
            <w:r w:rsidRPr="004F6563">
              <w:rPr>
                <w:sz w:val="28"/>
                <w:szCs w:val="28"/>
              </w:rPr>
              <w:t>розчиняється</w:t>
            </w:r>
            <w:proofErr w:type="spellEnd"/>
            <w:r w:rsidRPr="004F6563">
              <w:rPr>
                <w:sz w:val="28"/>
                <w:szCs w:val="28"/>
              </w:rPr>
              <w:t xml:space="preserve"> у </w:t>
            </w:r>
            <w:proofErr w:type="spellStart"/>
            <w:r w:rsidRPr="004F6563">
              <w:rPr>
                <w:sz w:val="28"/>
                <w:szCs w:val="28"/>
              </w:rPr>
              <w:t>холодній</w:t>
            </w:r>
            <w:proofErr w:type="spellEnd"/>
            <w:r w:rsidRPr="004F6563">
              <w:rPr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sz w:val="28"/>
                <w:szCs w:val="28"/>
              </w:rPr>
              <w:t>воді</w:t>
            </w:r>
            <w:proofErr w:type="spellEnd"/>
            <w:r w:rsidRPr="004F6563">
              <w:rPr>
                <w:sz w:val="28"/>
                <w:szCs w:val="28"/>
              </w:rPr>
              <w:t xml:space="preserve">, у </w:t>
            </w:r>
            <w:proofErr w:type="spellStart"/>
            <w:r w:rsidRPr="004F6563">
              <w:rPr>
                <w:sz w:val="28"/>
                <w:szCs w:val="28"/>
              </w:rPr>
              <w:t>гарячий</w:t>
            </w:r>
            <w:proofErr w:type="spellEnd"/>
            <w:r w:rsidRPr="004F6563">
              <w:rPr>
                <w:sz w:val="28"/>
                <w:szCs w:val="28"/>
              </w:rPr>
              <w:t xml:space="preserve">  </w:t>
            </w:r>
            <w:proofErr w:type="spellStart"/>
            <w:r w:rsidRPr="004F6563">
              <w:rPr>
                <w:sz w:val="28"/>
                <w:szCs w:val="28"/>
              </w:rPr>
              <w:t>утворює</w:t>
            </w:r>
            <w:proofErr w:type="spellEnd"/>
            <w:r w:rsidRPr="004F6563">
              <w:rPr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sz w:val="28"/>
                <w:szCs w:val="28"/>
              </w:rPr>
              <w:t>колоїдний</w:t>
            </w:r>
            <w:proofErr w:type="spellEnd"/>
            <w:r w:rsidRPr="004F6563">
              <w:rPr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sz w:val="28"/>
                <w:szCs w:val="28"/>
              </w:rPr>
              <w:t>розчин</w:t>
            </w:r>
            <w:proofErr w:type="spellEnd"/>
          </w:p>
        </w:tc>
        <w:tc>
          <w:tcPr>
            <w:tcW w:w="36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1A57" w:rsidRPr="004F6563" w:rsidRDefault="00871A57" w:rsidP="009F6B57">
            <w:pPr>
              <w:pStyle w:val="a4"/>
              <w:spacing w:before="0" w:beforeAutospacing="0" w:after="300" w:afterAutospacing="0"/>
              <w:rPr>
                <w:sz w:val="28"/>
                <w:szCs w:val="28"/>
              </w:rPr>
            </w:pPr>
            <w:r w:rsidRPr="004F6563">
              <w:rPr>
                <w:sz w:val="28"/>
                <w:szCs w:val="28"/>
              </w:rPr>
              <w:lastRenderedPageBreak/>
              <w:t xml:space="preserve">–       </w:t>
            </w:r>
            <w:proofErr w:type="spellStart"/>
            <w:r w:rsidRPr="004F6563">
              <w:rPr>
                <w:sz w:val="28"/>
                <w:szCs w:val="28"/>
              </w:rPr>
              <w:t>густина</w:t>
            </w:r>
            <w:proofErr w:type="spellEnd"/>
            <w:r w:rsidRPr="004F6563">
              <w:rPr>
                <w:sz w:val="28"/>
                <w:szCs w:val="28"/>
              </w:rPr>
              <w:t xml:space="preserve"> </w:t>
            </w:r>
            <w:proofErr w:type="spellStart"/>
            <w:r w:rsidRPr="004F6563">
              <w:rPr>
                <w:sz w:val="28"/>
                <w:szCs w:val="28"/>
              </w:rPr>
              <w:t>від</w:t>
            </w:r>
            <w:proofErr w:type="spellEnd"/>
            <w:r w:rsidRPr="004F6563">
              <w:rPr>
                <w:sz w:val="28"/>
                <w:szCs w:val="28"/>
              </w:rPr>
              <w:t xml:space="preserve"> 1,27 до </w:t>
            </w:r>
            <w:r w:rsidRPr="004F6563">
              <w:rPr>
                <w:sz w:val="28"/>
                <w:szCs w:val="28"/>
              </w:rPr>
              <w:lastRenderedPageBreak/>
              <w:t>1,61 г/см</w:t>
            </w:r>
            <w:r w:rsidRPr="004F6563">
              <w:rPr>
                <w:sz w:val="28"/>
                <w:szCs w:val="28"/>
                <w:vertAlign w:val="superscript"/>
              </w:rPr>
              <w:t>3</w:t>
            </w:r>
          </w:p>
          <w:p w:rsidR="00871A57" w:rsidRPr="004F6563" w:rsidRDefault="00871A57" w:rsidP="009F6B57">
            <w:pPr>
              <w:pStyle w:val="a4"/>
              <w:spacing w:before="0" w:beforeAutospacing="0" w:after="300" w:afterAutospacing="0"/>
              <w:rPr>
                <w:sz w:val="28"/>
                <w:szCs w:val="28"/>
              </w:rPr>
            </w:pPr>
            <w:r w:rsidRPr="004F6563">
              <w:rPr>
                <w:sz w:val="28"/>
                <w:szCs w:val="28"/>
              </w:rPr>
              <w:t xml:space="preserve">–       не </w:t>
            </w:r>
            <w:proofErr w:type="spellStart"/>
            <w:r w:rsidRPr="004F6563">
              <w:rPr>
                <w:sz w:val="28"/>
                <w:szCs w:val="28"/>
              </w:rPr>
              <w:t>розчиняється</w:t>
            </w:r>
            <w:proofErr w:type="spellEnd"/>
            <w:r w:rsidRPr="004F6563">
              <w:rPr>
                <w:sz w:val="28"/>
                <w:szCs w:val="28"/>
              </w:rPr>
              <w:t xml:space="preserve"> у </w:t>
            </w:r>
            <w:proofErr w:type="spellStart"/>
            <w:r w:rsidRPr="004F6563">
              <w:rPr>
                <w:sz w:val="28"/>
                <w:szCs w:val="28"/>
              </w:rPr>
              <w:t>воді</w:t>
            </w:r>
            <w:proofErr w:type="spellEnd"/>
          </w:p>
          <w:p w:rsidR="00871A57" w:rsidRPr="004F6563" w:rsidRDefault="00871A57" w:rsidP="009F6B57">
            <w:pPr>
              <w:pStyle w:val="a4"/>
              <w:spacing w:before="0" w:beforeAutospacing="0" w:after="300" w:afterAutospacing="0"/>
              <w:rPr>
                <w:sz w:val="28"/>
                <w:szCs w:val="28"/>
              </w:rPr>
            </w:pPr>
            <w:r w:rsidRPr="004F6563">
              <w:rPr>
                <w:sz w:val="28"/>
                <w:szCs w:val="28"/>
              </w:rPr>
              <w:t> </w:t>
            </w:r>
          </w:p>
        </w:tc>
      </w:tr>
    </w:tbl>
    <w:p w:rsidR="00871A57" w:rsidRPr="004F6563" w:rsidRDefault="00871A57" w:rsidP="00871A57">
      <w:pPr>
        <w:rPr>
          <w:rFonts w:ascii="Times New Roman" w:hAnsi="Times New Roman" w:cs="Times New Roman"/>
          <w:sz w:val="28"/>
          <w:szCs w:val="28"/>
        </w:rPr>
      </w:pPr>
    </w:p>
    <w:p w:rsidR="00871A57" w:rsidRPr="004F6563" w:rsidRDefault="00871A57" w:rsidP="00871A57">
      <w:pPr>
        <w:pStyle w:val="a4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  <w:lang w:val="uk-UA"/>
        </w:rPr>
      </w:pPr>
    </w:p>
    <w:p w:rsidR="00871A57" w:rsidRPr="007A554A" w:rsidRDefault="00871A57" w:rsidP="00871A5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7A554A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Домашнє завдання</w:t>
      </w:r>
      <w:r w:rsidRPr="007A554A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  <w:r w:rsidRPr="007A55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A554A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у 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підручнику &amp;37.</w:t>
      </w:r>
      <w:r w:rsidRPr="007A554A">
        <w:rPr>
          <w:rFonts w:ascii="Times New Roman" w:hAnsi="Times New Roman" w:cs="Times New Roman"/>
          <w:sz w:val="28"/>
          <w:szCs w:val="28"/>
          <w:lang w:val="uk-UA"/>
        </w:rPr>
        <w:t xml:space="preserve"> Зробити конспект основних понять. Виконати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 «Домашній експеримент» №3 стр.215 </w:t>
      </w:r>
      <w:r w:rsidRPr="007B2F43">
        <w:rPr>
          <w:rFonts w:ascii="Times New Roman" w:hAnsi="Times New Roman" w:cs="Times New Roman"/>
          <w:sz w:val="28"/>
          <w:szCs w:val="28"/>
          <w:u w:val="single"/>
          <w:lang w:val="uk-UA"/>
        </w:rPr>
        <w:t>(під наглядом дорослих).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A554A">
        <w:rPr>
          <w:rFonts w:ascii="Times New Roman" w:hAnsi="Times New Roman" w:cs="Times New Roman"/>
          <w:sz w:val="28"/>
          <w:szCs w:val="28"/>
          <w:lang w:val="uk-UA"/>
        </w:rPr>
        <w:t>Результатів виконання та оцінювання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чекаю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>в особистих повідомленнях на сайті школи. Якщо не має можливост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Pr="007A55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перевіркою робочих зошитів після закінчення карантину.</w:t>
      </w:r>
    </w:p>
    <w:p w:rsidR="00871A57" w:rsidRPr="00E24CC6" w:rsidRDefault="00871A57" w:rsidP="00871A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val="uk-UA" w:eastAsia="ru-RU"/>
        </w:rPr>
      </w:pPr>
      <w:r w:rsidRPr="00E24CC6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lang w:val="uk-UA" w:eastAsia="ru-RU"/>
        </w:rPr>
        <w:t>Бажаю успіхів!</w:t>
      </w:r>
    </w:p>
    <w:p w:rsidR="00871A57" w:rsidRPr="00D43684" w:rsidRDefault="00871A57" w:rsidP="00871A57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871A57" w:rsidRPr="007A554A" w:rsidRDefault="00871A57" w:rsidP="00871A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71A57" w:rsidRDefault="00871A57" w:rsidP="00871A57"/>
    <w:p w:rsidR="00B37A0F" w:rsidRPr="00B37A0F" w:rsidRDefault="00B37A0F">
      <w:pPr>
        <w:rPr>
          <w:lang w:val="uk-UA"/>
        </w:rPr>
      </w:pPr>
    </w:p>
    <w:sectPr w:rsidR="00B37A0F" w:rsidRPr="00B37A0F" w:rsidSect="0099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A0F"/>
    <w:rsid w:val="00871A57"/>
    <w:rsid w:val="00993FC2"/>
    <w:rsid w:val="00AB144A"/>
    <w:rsid w:val="00B3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A0F"/>
    <w:pPr>
      <w:spacing w:after="0" w:line="240" w:lineRule="auto"/>
      <w:jc w:val="center"/>
    </w:pPr>
  </w:style>
  <w:style w:type="paragraph" w:styleId="a4">
    <w:name w:val="Normal (Web)"/>
    <w:basedOn w:val="a"/>
    <w:uiPriority w:val="99"/>
    <w:unhideWhenUsed/>
    <w:rsid w:val="0087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71A57"/>
    <w:rPr>
      <w:color w:val="0000FF"/>
      <w:u w:val="single"/>
    </w:rPr>
  </w:style>
  <w:style w:type="character" w:customStyle="1" w:styleId="f">
    <w:name w:val="f"/>
    <w:basedOn w:val="a0"/>
    <w:rsid w:val="00871A57"/>
  </w:style>
  <w:style w:type="paragraph" w:styleId="a6">
    <w:name w:val="Balloon Text"/>
    <w:basedOn w:val="a"/>
    <w:link w:val="a7"/>
    <w:uiPriority w:val="99"/>
    <w:semiHidden/>
    <w:unhideWhenUsed/>
    <w:rsid w:val="008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91bh-sgtG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2020-03-18T19:01:00Z</dcterms:created>
  <dcterms:modified xsi:type="dcterms:W3CDTF">2020-03-20T06:44:00Z</dcterms:modified>
</cp:coreProperties>
</file>