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39" w:rsidRPr="00804E39" w:rsidRDefault="00804E39" w:rsidP="00804E39">
      <w:pPr>
        <w:spacing w:after="0"/>
        <w:rPr>
          <w:b/>
          <w:sz w:val="28"/>
          <w:u w:val="single"/>
          <w:lang w:val="uk-UA"/>
        </w:rPr>
      </w:pPr>
      <w:r w:rsidRPr="00804E39">
        <w:rPr>
          <w:b/>
          <w:sz w:val="28"/>
          <w:u w:val="single"/>
          <w:lang w:val="uk-UA"/>
        </w:rPr>
        <w:t>10 клас. Всесвітня історія</w:t>
      </w:r>
    </w:p>
    <w:p w:rsidR="00804E39" w:rsidRPr="00804E39" w:rsidRDefault="000D2195" w:rsidP="00804E39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4</w:t>
      </w:r>
      <w:r w:rsidR="00804E39" w:rsidRPr="00804E39">
        <w:rPr>
          <w:sz w:val="28"/>
          <w:lang w:val="uk-UA"/>
        </w:rPr>
        <w:t xml:space="preserve"> заняття (2 уроки).</w:t>
      </w:r>
    </w:p>
    <w:p w:rsidR="000D2195" w:rsidRDefault="003C175B" w:rsidP="000D21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0D2195" w:rsidRPr="000D219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Навчальний проект.</w:t>
      </w:r>
      <w:r w:rsidR="000D2195">
        <w:rPr>
          <w:rFonts w:ascii="Times New Roman" w:hAnsi="Times New Roman" w:cs="Times New Roman"/>
          <w:sz w:val="28"/>
          <w:szCs w:val="28"/>
          <w:lang w:val="uk-UA"/>
        </w:rPr>
        <w:t xml:space="preserve"> Портрет національного лідера на тлі епохи: </w:t>
      </w:r>
    </w:p>
    <w:p w:rsidR="000D2195" w:rsidRDefault="000D2195" w:rsidP="000D21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Кемаль Ататюрк,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Махатма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Ганді, Чан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Кайші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Сунь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Ятсен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195" w:rsidRPr="000D2195" w:rsidRDefault="000D2195" w:rsidP="000D219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21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(на вибір учня).</w:t>
      </w:r>
    </w:p>
    <w:p w:rsidR="000D2195" w:rsidRDefault="000D2195" w:rsidP="000D21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b/>
          <w:sz w:val="32"/>
          <w:szCs w:val="32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6. Передумови Другої світової війни. </w:t>
      </w:r>
    </w:p>
    <w:p w:rsidR="000D2195" w:rsidRDefault="000D2195" w:rsidP="000D21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Спроби перегляду Версальсько-Вашингтонської системи договорів.</w:t>
      </w:r>
    </w:p>
    <w:p w:rsidR="003C175B" w:rsidRPr="007C20CA" w:rsidRDefault="000D2195" w:rsidP="003C175B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="003C175B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3C175B" w:rsidRDefault="003C175B" w:rsidP="003C175B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3C175B" w:rsidRPr="007C20CA" w:rsidRDefault="003C175B" w:rsidP="003C175B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0D2195" w:rsidRDefault="00804E39" w:rsidP="000D21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04E39">
        <w:rPr>
          <w:b/>
          <w:sz w:val="28"/>
          <w:lang w:val="uk-UA"/>
        </w:rPr>
        <w:t>1.</w:t>
      </w:r>
      <w:r w:rsidRPr="00804E39">
        <w:rPr>
          <w:sz w:val="28"/>
          <w:lang w:val="uk-UA"/>
        </w:rPr>
        <w:t xml:space="preserve"> </w:t>
      </w:r>
      <w:r w:rsidR="000D2195" w:rsidRPr="000D2195">
        <w:rPr>
          <w:rFonts w:ascii="Times New Roman" w:hAnsi="Times New Roman" w:cs="Times New Roman"/>
          <w:sz w:val="28"/>
          <w:lang w:val="uk-UA"/>
        </w:rPr>
        <w:t xml:space="preserve">Створити історичний портрет </w:t>
      </w:r>
      <w:r w:rsidR="000D2195" w:rsidRPr="000D2195">
        <w:rPr>
          <w:rFonts w:ascii="Times New Roman" w:hAnsi="Times New Roman" w:cs="Times New Roman"/>
          <w:sz w:val="28"/>
          <w:szCs w:val="28"/>
          <w:lang w:val="uk-UA"/>
        </w:rPr>
        <w:t>національного</w:t>
      </w:r>
      <w:r w:rsidR="000D2195">
        <w:rPr>
          <w:rFonts w:ascii="Times New Roman" w:hAnsi="Times New Roman" w:cs="Times New Roman"/>
          <w:sz w:val="28"/>
          <w:szCs w:val="28"/>
          <w:lang w:val="uk-UA"/>
        </w:rPr>
        <w:t xml:space="preserve"> лідера на тлі епохи: </w:t>
      </w:r>
    </w:p>
    <w:p w:rsidR="000D2195" w:rsidRDefault="000D2195" w:rsidP="000D21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Кемаль Ататюрк,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Махатма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Ганді, Чан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Кайші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Сунь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Ятсен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195" w:rsidRDefault="000D2195" w:rsidP="000D219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21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(на вибір учня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Pr="000D219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обов`язково</w:t>
      </w:r>
      <w:r w:rsidRPr="000D2195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7A0FE5" w:rsidRDefault="007A0FE5" w:rsidP="000D2195">
      <w:pPr>
        <w:spacing w:after="0"/>
        <w:ind w:firstLine="1134"/>
        <w:rPr>
          <w:i/>
          <w:sz w:val="28"/>
          <w:lang w:val="uk-UA"/>
        </w:rPr>
      </w:pPr>
    </w:p>
    <w:p w:rsidR="000D2195" w:rsidRDefault="000D2195" w:rsidP="000D2195">
      <w:pPr>
        <w:spacing w:after="0"/>
        <w:ind w:firstLine="1134"/>
        <w:rPr>
          <w:i/>
          <w:sz w:val="28"/>
          <w:lang w:val="uk-UA"/>
        </w:rPr>
      </w:pPr>
      <w:r>
        <w:rPr>
          <w:i/>
          <w:sz w:val="28"/>
          <w:lang w:val="uk-UA"/>
        </w:rPr>
        <w:t>П</w:t>
      </w:r>
      <w:r w:rsidRPr="00925163">
        <w:rPr>
          <w:i/>
          <w:sz w:val="28"/>
          <w:lang w:val="uk-UA"/>
        </w:rPr>
        <w:t>лан – схема для написання історичного портрета розміщена на сторінці 235.</w:t>
      </w:r>
      <w:r>
        <w:rPr>
          <w:i/>
          <w:sz w:val="28"/>
          <w:lang w:val="uk-UA"/>
        </w:rPr>
        <w:t xml:space="preserve"> Зверніть увагу, що «на тлі епохи»: тобто розповідаючи про історичного діяча потрібно звернути увагу на історію розвитку держави.</w:t>
      </w:r>
    </w:p>
    <w:p w:rsidR="007A0FE5" w:rsidRDefault="007A0FE5" w:rsidP="000D2195">
      <w:pPr>
        <w:spacing w:after="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Дане письмове завдання бажано виконати  у </w:t>
      </w:r>
      <w:proofErr w:type="spellStart"/>
      <w:r>
        <w:rPr>
          <w:rFonts w:ascii="Arial" w:hAnsi="Arial" w:cs="Arial"/>
          <w:sz w:val="27"/>
          <w:szCs w:val="27"/>
          <w:shd w:val="clear" w:color="auto" w:fill="FFFFFF"/>
        </w:rPr>
        <w:t>Word</w:t>
      </w:r>
      <w:proofErr w:type="spellEnd"/>
      <w:r>
        <w:rPr>
          <w:rFonts w:ascii="Arial" w:hAnsi="Arial" w:cs="Arial"/>
          <w:sz w:val="27"/>
          <w:szCs w:val="27"/>
          <w:shd w:val="clear" w:color="auto" w:fill="FFFFFF"/>
          <w:lang w:val="uk-UA"/>
        </w:rPr>
        <w:t xml:space="preserve"> </w:t>
      </w:r>
      <w:r>
        <w:rPr>
          <w:b/>
          <w:sz w:val="28"/>
          <w:lang w:val="uk-UA"/>
        </w:rPr>
        <w:t>у форматі А4 (2 – 3 листочки). Оформити як реферат.</w:t>
      </w:r>
    </w:p>
    <w:p w:rsidR="007A0FE5" w:rsidRDefault="007A0FE5" w:rsidP="000D2195">
      <w:pPr>
        <w:spacing w:after="0"/>
        <w:rPr>
          <w:b/>
          <w:sz w:val="28"/>
          <w:lang w:val="uk-UA"/>
        </w:rPr>
      </w:pPr>
    </w:p>
    <w:p w:rsidR="00B12B0B" w:rsidRDefault="000D2195" w:rsidP="000D2195">
      <w:pPr>
        <w:spacing w:after="0"/>
        <w:rPr>
          <w:sz w:val="28"/>
          <w:lang w:val="uk-UA"/>
        </w:rPr>
      </w:pPr>
      <w:r w:rsidRPr="00B12B0B">
        <w:rPr>
          <w:b/>
          <w:sz w:val="28"/>
          <w:lang w:val="uk-UA"/>
        </w:rPr>
        <w:t>2.</w:t>
      </w:r>
      <w:r>
        <w:rPr>
          <w:sz w:val="28"/>
          <w:lang w:val="uk-UA"/>
        </w:rPr>
        <w:t xml:space="preserve"> </w:t>
      </w:r>
      <w:r w:rsidR="00B12B0B">
        <w:rPr>
          <w:sz w:val="28"/>
          <w:lang w:val="uk-UA"/>
        </w:rPr>
        <w:t>Повтор</w:t>
      </w:r>
      <w:r w:rsidR="007A0FE5">
        <w:rPr>
          <w:sz w:val="28"/>
          <w:lang w:val="uk-UA"/>
        </w:rPr>
        <w:t>ити</w:t>
      </w:r>
      <w:r w:rsidR="00B12B0B">
        <w:rPr>
          <w:sz w:val="28"/>
          <w:lang w:val="uk-UA"/>
        </w:rPr>
        <w:t xml:space="preserve"> § 11 (Міжнародні відносини в 1920 –х рр.</w:t>
      </w:r>
      <w:r w:rsidR="007A0FE5">
        <w:rPr>
          <w:sz w:val="28"/>
          <w:lang w:val="uk-UA"/>
        </w:rPr>
        <w:t>)</w:t>
      </w:r>
    </w:p>
    <w:p w:rsidR="00804E39" w:rsidRPr="00804E39" w:rsidRDefault="00B12B0B" w:rsidP="000D2195">
      <w:pPr>
        <w:spacing w:after="0"/>
        <w:rPr>
          <w:sz w:val="28"/>
          <w:lang w:val="uk-UA"/>
        </w:rPr>
      </w:pPr>
      <w:r w:rsidRPr="00B12B0B">
        <w:rPr>
          <w:b/>
          <w:sz w:val="28"/>
          <w:lang w:val="uk-UA"/>
        </w:rPr>
        <w:t>3</w:t>
      </w:r>
      <w:r>
        <w:rPr>
          <w:sz w:val="28"/>
          <w:lang w:val="uk-UA"/>
        </w:rPr>
        <w:t>. О</w:t>
      </w:r>
      <w:r w:rsidR="000D2195">
        <w:rPr>
          <w:sz w:val="28"/>
          <w:lang w:val="uk-UA"/>
        </w:rPr>
        <w:t xml:space="preserve">працювати </w:t>
      </w:r>
      <w:r w:rsidR="00804E39" w:rsidRPr="00804E39">
        <w:rPr>
          <w:sz w:val="28"/>
          <w:lang w:val="uk-UA"/>
        </w:rPr>
        <w:t>§ 3</w:t>
      </w:r>
      <w:r w:rsidR="000D2195">
        <w:rPr>
          <w:sz w:val="28"/>
          <w:lang w:val="uk-UA"/>
        </w:rPr>
        <w:t>8</w:t>
      </w:r>
      <w:r w:rsidR="00804E39" w:rsidRPr="00804E39">
        <w:rPr>
          <w:sz w:val="28"/>
          <w:lang w:val="uk-UA"/>
        </w:rPr>
        <w:t xml:space="preserve"> (</w:t>
      </w:r>
      <w:r>
        <w:rPr>
          <w:sz w:val="28"/>
          <w:lang w:val="uk-UA"/>
        </w:rPr>
        <w:t>Утворення осередків Другої світової війни</w:t>
      </w:r>
      <w:r w:rsidR="00804E39" w:rsidRPr="00804E39">
        <w:rPr>
          <w:sz w:val="28"/>
          <w:lang w:val="uk-UA"/>
        </w:rPr>
        <w:t>).</w:t>
      </w:r>
    </w:p>
    <w:p w:rsidR="00B12B0B" w:rsidRDefault="00B12B0B" w:rsidP="00B12B0B">
      <w:pPr>
        <w:spacing w:after="0"/>
        <w:rPr>
          <w:sz w:val="28"/>
          <w:lang w:val="uk-UA"/>
        </w:rPr>
      </w:pPr>
      <w:r>
        <w:rPr>
          <w:b/>
          <w:sz w:val="28"/>
          <w:lang w:val="uk-UA"/>
        </w:rPr>
        <w:t xml:space="preserve">4. </w:t>
      </w:r>
      <w:r w:rsidR="00925163" w:rsidRPr="00925163">
        <w:rPr>
          <w:sz w:val="28"/>
          <w:lang w:val="uk-UA"/>
        </w:rPr>
        <w:t xml:space="preserve">Перегляньте </w:t>
      </w:r>
      <w:r>
        <w:rPr>
          <w:sz w:val="28"/>
          <w:lang w:val="uk-UA"/>
        </w:rPr>
        <w:t>відео урок (</w:t>
      </w:r>
      <w:r w:rsidRPr="00B12B0B">
        <w:rPr>
          <w:sz w:val="28"/>
          <w:lang w:val="uk-UA"/>
        </w:rPr>
        <w:t xml:space="preserve">Уроки історії Пітона </w:t>
      </w:r>
      <w:proofErr w:type="spellStart"/>
      <w:r w:rsidRPr="00B12B0B">
        <w:rPr>
          <w:sz w:val="28"/>
          <w:lang w:val="uk-UA"/>
        </w:rPr>
        <w:t>Каа</w:t>
      </w:r>
      <w:proofErr w:type="spellEnd"/>
      <w:r>
        <w:rPr>
          <w:sz w:val="28"/>
          <w:lang w:val="uk-UA"/>
        </w:rPr>
        <w:t xml:space="preserve"> </w:t>
      </w:r>
      <w:r w:rsidRPr="00B12B0B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</w:p>
    <w:p w:rsidR="00B12B0B" w:rsidRDefault="00B12B0B" w:rsidP="00804E39">
      <w:pPr>
        <w:spacing w:after="0"/>
        <w:ind w:firstLine="1134"/>
        <w:rPr>
          <w:sz w:val="28"/>
          <w:lang w:val="uk-UA"/>
        </w:rPr>
      </w:pPr>
      <w:r w:rsidRPr="00B12B0B">
        <w:rPr>
          <w:sz w:val="28"/>
          <w:lang w:val="uk-UA"/>
        </w:rPr>
        <w:t>https://www.youtube.com/watch?v=OCAcdocVEZA</w:t>
      </w:r>
    </w:p>
    <w:p w:rsidR="00804E39" w:rsidRPr="00804E39" w:rsidRDefault="00B12B0B" w:rsidP="00B12B0B">
      <w:pPr>
        <w:spacing w:after="0"/>
        <w:rPr>
          <w:sz w:val="28"/>
          <w:lang w:val="uk-UA"/>
        </w:rPr>
      </w:pPr>
      <w:r>
        <w:rPr>
          <w:b/>
          <w:sz w:val="28"/>
          <w:lang w:val="uk-UA"/>
        </w:rPr>
        <w:t xml:space="preserve">5. </w:t>
      </w:r>
      <w:r>
        <w:rPr>
          <w:sz w:val="28"/>
          <w:lang w:val="uk-UA"/>
        </w:rPr>
        <w:t xml:space="preserve"> Відповісти на запитання 1 - </w:t>
      </w:r>
      <w:r w:rsidR="007A0FE5">
        <w:rPr>
          <w:sz w:val="28"/>
          <w:lang w:val="uk-UA"/>
        </w:rPr>
        <w:t>1</w:t>
      </w:r>
      <w:r>
        <w:rPr>
          <w:sz w:val="28"/>
          <w:lang w:val="uk-UA"/>
        </w:rPr>
        <w:t>6</w:t>
      </w:r>
      <w:r w:rsidR="00804E39" w:rsidRPr="00804E39">
        <w:rPr>
          <w:sz w:val="28"/>
          <w:lang w:val="uk-UA"/>
        </w:rPr>
        <w:t xml:space="preserve"> (ст. 1</w:t>
      </w:r>
      <w:r>
        <w:rPr>
          <w:sz w:val="28"/>
          <w:lang w:val="uk-UA"/>
        </w:rPr>
        <w:t>54</w:t>
      </w:r>
      <w:r w:rsidR="00804E39" w:rsidRPr="00804E39">
        <w:rPr>
          <w:sz w:val="28"/>
          <w:lang w:val="uk-UA"/>
        </w:rPr>
        <w:t>)</w:t>
      </w:r>
      <w:r w:rsidR="00804E39">
        <w:rPr>
          <w:sz w:val="28"/>
          <w:lang w:val="uk-UA"/>
        </w:rPr>
        <w:t xml:space="preserve"> </w:t>
      </w:r>
      <w:r w:rsidR="00804E39" w:rsidRPr="00804E39">
        <w:rPr>
          <w:sz w:val="28"/>
          <w:lang w:val="uk-UA"/>
        </w:rPr>
        <w:t xml:space="preserve">- </w:t>
      </w:r>
      <w:r w:rsidR="00804E39" w:rsidRPr="00804E39">
        <w:rPr>
          <w:b/>
          <w:sz w:val="28"/>
          <w:u w:val="single"/>
          <w:lang w:val="uk-UA"/>
        </w:rPr>
        <w:t>усно.</w:t>
      </w:r>
    </w:p>
    <w:p w:rsidR="003C175B" w:rsidRDefault="00B12B0B" w:rsidP="00B12B0B">
      <w:pPr>
        <w:spacing w:after="0"/>
        <w:rPr>
          <w:b/>
          <w:color w:val="C00000"/>
          <w:sz w:val="28"/>
          <w:u w:val="single"/>
          <w:lang w:val="uk-UA"/>
        </w:rPr>
      </w:pPr>
      <w:r>
        <w:rPr>
          <w:b/>
          <w:sz w:val="28"/>
          <w:lang w:val="uk-UA"/>
        </w:rPr>
        <w:t xml:space="preserve">6. </w:t>
      </w:r>
      <w:r w:rsidR="00804E39" w:rsidRPr="00804E39">
        <w:rPr>
          <w:sz w:val="28"/>
          <w:lang w:val="uk-UA"/>
        </w:rPr>
        <w:t xml:space="preserve">Виконати </w:t>
      </w:r>
      <w:r w:rsidR="007A0FE5">
        <w:rPr>
          <w:sz w:val="28"/>
          <w:lang w:val="uk-UA"/>
        </w:rPr>
        <w:t>17</w:t>
      </w:r>
      <w:r w:rsidR="00220161">
        <w:rPr>
          <w:sz w:val="28"/>
          <w:lang w:val="uk-UA"/>
        </w:rPr>
        <w:t xml:space="preserve"> </w:t>
      </w:r>
      <w:r w:rsidR="00804E39" w:rsidRPr="00804E39">
        <w:rPr>
          <w:sz w:val="28"/>
          <w:lang w:val="uk-UA"/>
        </w:rPr>
        <w:t>завдання</w:t>
      </w:r>
      <w:r w:rsidR="00804E39">
        <w:rPr>
          <w:sz w:val="28"/>
          <w:lang w:val="uk-UA"/>
        </w:rPr>
        <w:t xml:space="preserve"> (ст. 1</w:t>
      </w:r>
      <w:r w:rsidR="007A0FE5">
        <w:rPr>
          <w:sz w:val="28"/>
          <w:lang w:val="uk-UA"/>
        </w:rPr>
        <w:t>5</w:t>
      </w:r>
      <w:r w:rsidR="00804E39">
        <w:rPr>
          <w:sz w:val="28"/>
          <w:lang w:val="uk-UA"/>
        </w:rPr>
        <w:t>4)</w:t>
      </w:r>
      <w:r w:rsidR="00804E39" w:rsidRPr="00804E39">
        <w:rPr>
          <w:sz w:val="28"/>
          <w:lang w:val="uk-UA"/>
        </w:rPr>
        <w:t xml:space="preserve"> </w:t>
      </w:r>
      <w:r w:rsidR="00804E39" w:rsidRPr="00804E39">
        <w:rPr>
          <w:b/>
          <w:color w:val="C00000"/>
          <w:sz w:val="28"/>
          <w:u w:val="single"/>
          <w:lang w:val="uk-UA"/>
        </w:rPr>
        <w:t>письмово</w:t>
      </w:r>
      <w:r w:rsidR="00804E39">
        <w:rPr>
          <w:b/>
          <w:color w:val="C00000"/>
          <w:sz w:val="28"/>
          <w:u w:val="single"/>
          <w:lang w:val="uk-UA"/>
        </w:rPr>
        <w:t xml:space="preserve"> </w:t>
      </w:r>
    </w:p>
    <w:p w:rsidR="00804E39" w:rsidRPr="00804E39" w:rsidRDefault="003C175B" w:rsidP="00804E39">
      <w:pPr>
        <w:spacing w:after="0"/>
        <w:ind w:firstLine="1134"/>
        <w:jc w:val="center"/>
        <w:rPr>
          <w:b/>
          <w:color w:val="C00000"/>
          <w:sz w:val="28"/>
          <w:u w:val="single"/>
          <w:lang w:val="uk-UA"/>
        </w:rPr>
      </w:pPr>
      <w:r>
        <w:rPr>
          <w:b/>
          <w:color w:val="C00000"/>
          <w:sz w:val="28"/>
          <w:u w:val="single"/>
          <w:lang w:val="uk-UA"/>
        </w:rPr>
        <w:t>Письмове</w:t>
      </w:r>
      <w:r w:rsidR="00804E39" w:rsidRPr="00804E39">
        <w:rPr>
          <w:b/>
          <w:color w:val="C00000"/>
          <w:sz w:val="28"/>
          <w:u w:val="single"/>
          <w:lang w:val="uk-UA"/>
        </w:rPr>
        <w:t xml:space="preserve"> завдання виконуємо в робочому зошиті.</w:t>
      </w:r>
    </w:p>
    <w:p w:rsidR="00804E39" w:rsidRPr="00804E39" w:rsidRDefault="00804E39" w:rsidP="00804E39">
      <w:pPr>
        <w:spacing w:after="0"/>
        <w:jc w:val="center"/>
        <w:rPr>
          <w:b/>
          <w:sz w:val="28"/>
          <w:u w:val="single"/>
          <w:lang w:val="uk-UA"/>
        </w:rPr>
      </w:pPr>
    </w:p>
    <w:p w:rsidR="003C175B" w:rsidRPr="00D43684" w:rsidRDefault="003C175B" w:rsidP="003C175B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>
        <w:rPr>
          <w:b/>
          <w:sz w:val="32"/>
          <w:szCs w:val="32"/>
          <w:u w:val="single"/>
          <w:lang w:val="uk-UA"/>
        </w:rPr>
        <w:t>ня</w:t>
      </w:r>
    </w:p>
    <w:p w:rsidR="003C175B" w:rsidRPr="00D43684" w:rsidRDefault="003C175B" w:rsidP="003C175B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Pr="00D43684">
        <w:rPr>
          <w:b/>
          <w:sz w:val="32"/>
          <w:szCs w:val="32"/>
          <w:lang w:val="uk-UA"/>
        </w:rPr>
        <w:t xml:space="preserve"> </w:t>
      </w:r>
      <w:r w:rsidRPr="00D43684">
        <w:rPr>
          <w:b/>
          <w:sz w:val="32"/>
          <w:szCs w:val="32"/>
        </w:rPr>
        <w:t xml:space="preserve"> 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Pr="00D43684">
        <w:rPr>
          <w:b/>
          <w:color w:val="7030A0"/>
          <w:sz w:val="32"/>
          <w:szCs w:val="32"/>
        </w:rPr>
        <w:t>_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Pr="00D43684">
        <w:rPr>
          <w:b/>
          <w:color w:val="7030A0"/>
          <w:sz w:val="32"/>
          <w:szCs w:val="32"/>
        </w:rPr>
        <w:t>@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Pr="00D43684">
        <w:rPr>
          <w:b/>
          <w:color w:val="7030A0"/>
          <w:sz w:val="32"/>
          <w:szCs w:val="32"/>
        </w:rPr>
        <w:t>.</w:t>
      </w:r>
      <w:r w:rsidRPr="00D43684">
        <w:rPr>
          <w:b/>
          <w:color w:val="7030A0"/>
          <w:sz w:val="32"/>
          <w:szCs w:val="32"/>
          <w:lang w:val="en-US"/>
        </w:rPr>
        <w:t>net</w:t>
      </w:r>
    </w:p>
    <w:p w:rsidR="003C175B" w:rsidRDefault="003C175B" w:rsidP="003C175B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або в особисті повідомлення на сайті школи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</w:t>
      </w:r>
    </w:p>
    <w:p w:rsidR="003C175B" w:rsidRPr="00D43684" w:rsidRDefault="007A0FE5" w:rsidP="003C175B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>до 18 годин 21</w:t>
      </w:r>
      <w:r w:rsidR="003C175B" w:rsidRPr="00D43684">
        <w:rPr>
          <w:b/>
          <w:color w:val="C00000"/>
          <w:sz w:val="32"/>
          <w:szCs w:val="32"/>
          <w:u w:val="single"/>
          <w:lang w:val="uk-UA"/>
        </w:rPr>
        <w:t xml:space="preserve"> березня 2020 року </w:t>
      </w:r>
    </w:p>
    <w:p w:rsidR="003C175B" w:rsidRPr="00D43684" w:rsidRDefault="003C175B" w:rsidP="003C175B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804E39" w:rsidRPr="00804E39" w:rsidRDefault="00804E39" w:rsidP="00804E39">
      <w:pPr>
        <w:spacing w:after="0"/>
        <w:jc w:val="center"/>
        <w:rPr>
          <w:b/>
          <w:color w:val="C00000"/>
          <w:sz w:val="28"/>
          <w:u w:val="single"/>
          <w:lang w:val="uk-UA"/>
        </w:rPr>
      </w:pPr>
    </w:p>
    <w:sectPr w:rsidR="00804E39" w:rsidRPr="00804E39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83C"/>
    <w:multiLevelType w:val="multilevel"/>
    <w:tmpl w:val="2DB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41270"/>
    <w:multiLevelType w:val="multilevel"/>
    <w:tmpl w:val="2C8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96835"/>
    <w:multiLevelType w:val="multilevel"/>
    <w:tmpl w:val="32E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90DC5"/>
    <w:multiLevelType w:val="multilevel"/>
    <w:tmpl w:val="EFB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6563D"/>
    <w:multiLevelType w:val="multilevel"/>
    <w:tmpl w:val="2E5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5C36"/>
    <w:multiLevelType w:val="multilevel"/>
    <w:tmpl w:val="8A3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53033"/>
    <w:multiLevelType w:val="multilevel"/>
    <w:tmpl w:val="521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84979"/>
    <w:multiLevelType w:val="multilevel"/>
    <w:tmpl w:val="CE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45601"/>
    <w:multiLevelType w:val="multilevel"/>
    <w:tmpl w:val="4CE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40AA1"/>
    <w:multiLevelType w:val="multilevel"/>
    <w:tmpl w:val="C6B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04E39"/>
    <w:rsid w:val="000D2195"/>
    <w:rsid w:val="00220161"/>
    <w:rsid w:val="00253EFC"/>
    <w:rsid w:val="003C175B"/>
    <w:rsid w:val="007A0FE5"/>
    <w:rsid w:val="00804E39"/>
    <w:rsid w:val="008C51D9"/>
    <w:rsid w:val="00925163"/>
    <w:rsid w:val="00A2583E"/>
    <w:rsid w:val="00B12B0B"/>
    <w:rsid w:val="00DB1220"/>
    <w:rsid w:val="00DD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paragraph" w:styleId="4">
    <w:name w:val="heading 4"/>
    <w:basedOn w:val="a"/>
    <w:link w:val="40"/>
    <w:uiPriority w:val="9"/>
    <w:qFormat/>
    <w:rsid w:val="00804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4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39"/>
    <w:rPr>
      <w:b/>
      <w:bCs/>
    </w:rPr>
  </w:style>
  <w:style w:type="character" w:styleId="a5">
    <w:name w:val="Hyperlink"/>
    <w:basedOn w:val="a0"/>
    <w:uiPriority w:val="99"/>
    <w:semiHidden/>
    <w:unhideWhenUsed/>
    <w:rsid w:val="00804E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4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4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8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23515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5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93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126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7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8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080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1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6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0468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0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810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4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6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830F-8E81-4EB6-AE9B-BD7AF9C6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2020-03-18T09:51:00Z</dcterms:created>
  <dcterms:modified xsi:type="dcterms:W3CDTF">2020-03-20T08:29:00Z</dcterms:modified>
</cp:coreProperties>
</file>