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FEB" w:rsidRDefault="00CA2FEB" w:rsidP="00CA2F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Виконати тести ПІБ число 07.05   (в деяких тестах по декілька відповідепй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CA2FEB" w:rsidRDefault="00CA2FEB" w:rsidP="00CA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FEB">
        <w:rPr>
          <w:rFonts w:ascii="Times New Roman" w:hAnsi="Times New Roman" w:cs="Times New Roman"/>
          <w:sz w:val="24"/>
          <w:szCs w:val="24"/>
        </w:rPr>
        <w:t xml:space="preserve">1. Національна безпека — це а) захищеність </w:t>
      </w:r>
      <w:proofErr w:type="spellStart"/>
      <w:r w:rsidRPr="00CA2FEB">
        <w:rPr>
          <w:rFonts w:ascii="Times New Roman" w:hAnsi="Times New Roman" w:cs="Times New Roman"/>
          <w:sz w:val="24"/>
          <w:szCs w:val="24"/>
        </w:rPr>
        <w:t>життєво</w:t>
      </w:r>
      <w:proofErr w:type="spellEnd"/>
      <w:r w:rsidRPr="00CA2FEB">
        <w:rPr>
          <w:rFonts w:ascii="Times New Roman" w:hAnsi="Times New Roman" w:cs="Times New Roman"/>
          <w:sz w:val="24"/>
          <w:szCs w:val="24"/>
        </w:rPr>
        <w:t xml:space="preserve"> важливих промислових об`єктів держави б) захищеність </w:t>
      </w:r>
      <w:proofErr w:type="spellStart"/>
      <w:r w:rsidRPr="00CA2FEB">
        <w:rPr>
          <w:rFonts w:ascii="Times New Roman" w:hAnsi="Times New Roman" w:cs="Times New Roman"/>
          <w:sz w:val="24"/>
          <w:szCs w:val="24"/>
        </w:rPr>
        <w:t>життєво</w:t>
      </w:r>
      <w:proofErr w:type="spellEnd"/>
      <w:r w:rsidRPr="00CA2FEB">
        <w:rPr>
          <w:rFonts w:ascii="Times New Roman" w:hAnsi="Times New Roman" w:cs="Times New Roman"/>
          <w:sz w:val="24"/>
          <w:szCs w:val="24"/>
        </w:rPr>
        <w:t xml:space="preserve"> важливих інтересів людини й громадянина, суспільства й держави </w:t>
      </w:r>
    </w:p>
    <w:p w:rsidR="00CA2FEB" w:rsidRDefault="00CA2FEB" w:rsidP="00CA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FEB">
        <w:rPr>
          <w:rFonts w:ascii="Times New Roman" w:hAnsi="Times New Roman" w:cs="Times New Roman"/>
          <w:sz w:val="24"/>
          <w:szCs w:val="24"/>
        </w:rPr>
        <w:t xml:space="preserve">2. Основні принципи національної безпеки України визначені а) законом «Про основи національної безпеки України» б) кримінальним кодексом України в) конвенцією ООН </w:t>
      </w:r>
    </w:p>
    <w:p w:rsidR="00CA2FEB" w:rsidRDefault="00CA2FEB" w:rsidP="00CA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FEB">
        <w:rPr>
          <w:rFonts w:ascii="Times New Roman" w:hAnsi="Times New Roman" w:cs="Times New Roman"/>
          <w:sz w:val="24"/>
          <w:szCs w:val="24"/>
        </w:rPr>
        <w:t xml:space="preserve">3. Назвіть 4 основні принципи національної безпеки України а) посилення національної безпеки за рахунок послаблення особистої безпеки б) пріоритет прав і свобод людини й громадянина в) національні інтереси вище за глобальні г) верховенство права д) пріоритет договірних (мирних) засобів у розв’язанні конфліктів е) своєчасність і адекватність заходів захисту національних інтересів </w:t>
      </w:r>
    </w:p>
    <w:p w:rsidR="00CA2FEB" w:rsidRDefault="00CA2FEB" w:rsidP="00CA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FEB">
        <w:rPr>
          <w:rFonts w:ascii="Times New Roman" w:hAnsi="Times New Roman" w:cs="Times New Roman"/>
          <w:sz w:val="24"/>
          <w:szCs w:val="24"/>
        </w:rPr>
        <w:t xml:space="preserve">4. Яка мета національної безпеки України? а) забезпечення мирного майбутнього України як суверенної та незалежної держави б) зміна політичного устрою в державі в) захоплення територій інших держав </w:t>
      </w:r>
    </w:p>
    <w:p w:rsidR="00CA2FEB" w:rsidRDefault="00CA2FEB" w:rsidP="00CA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FEB">
        <w:rPr>
          <w:rFonts w:ascii="Times New Roman" w:hAnsi="Times New Roman" w:cs="Times New Roman"/>
          <w:sz w:val="24"/>
          <w:szCs w:val="24"/>
        </w:rPr>
        <w:t xml:space="preserve">5. Що НЕ належить до сфер національної безпеки? (оберіть 1 відповідь) а) політична безпека б) економічна безпека в) соціальна безпека г) воєнна безпека д) харчова безпека е) екологічна безпека є) інформаційна безпека </w:t>
      </w:r>
    </w:p>
    <w:p w:rsidR="00CA2FEB" w:rsidRDefault="00CA2FEB" w:rsidP="00CA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FEB">
        <w:rPr>
          <w:rFonts w:ascii="Times New Roman" w:hAnsi="Times New Roman" w:cs="Times New Roman"/>
          <w:sz w:val="24"/>
          <w:szCs w:val="24"/>
        </w:rPr>
        <w:t>6. Чи можна протиставляти національні інтереси глобальним інтересам люд</w:t>
      </w:r>
      <w:r>
        <w:rPr>
          <w:rFonts w:ascii="Times New Roman" w:hAnsi="Times New Roman" w:cs="Times New Roman"/>
          <w:sz w:val="24"/>
          <w:szCs w:val="24"/>
        </w:rPr>
        <w:t xml:space="preserve">ства? а) Так б) Ні в) Не знаю </w:t>
      </w:r>
    </w:p>
    <w:p w:rsidR="00CA2FEB" w:rsidRDefault="00CA2FEB" w:rsidP="00CA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FEB">
        <w:rPr>
          <w:rFonts w:ascii="Times New Roman" w:hAnsi="Times New Roman" w:cs="Times New Roman"/>
          <w:sz w:val="24"/>
          <w:szCs w:val="24"/>
        </w:rPr>
        <w:t xml:space="preserve">7. В якій сфері для національної безпеки важливим є недопущення незаконного використання бюджетних коштів і державних ресурсів, боротьба з протиправною економічною діяльністю? а) в економічній б) в соціальній в) у воєнній </w:t>
      </w:r>
    </w:p>
    <w:p w:rsidR="00CA2FEB" w:rsidRDefault="00CA2FEB" w:rsidP="00CA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FEB">
        <w:rPr>
          <w:rFonts w:ascii="Times New Roman" w:hAnsi="Times New Roman" w:cs="Times New Roman"/>
          <w:sz w:val="24"/>
          <w:szCs w:val="24"/>
        </w:rPr>
        <w:t xml:space="preserve">8. В якій сфері для національної безпеки важливим є забезпечення територіальної цілісності України? а) в інформаційній б) в соціальній в) у воєнній </w:t>
      </w:r>
    </w:p>
    <w:p w:rsidR="00CA2FEB" w:rsidRDefault="00CA2FEB" w:rsidP="00CA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FEB">
        <w:rPr>
          <w:rFonts w:ascii="Times New Roman" w:hAnsi="Times New Roman" w:cs="Times New Roman"/>
          <w:sz w:val="24"/>
          <w:szCs w:val="24"/>
        </w:rPr>
        <w:t xml:space="preserve">9. В якій сфері для національної безпеки важливим є створення ефективних механізмів щодо запобігання відпливу інтелектуального й наукового потенціалу за межі України? а) в науково-технологічній б) в інформаційній в) в соціальній </w:t>
      </w:r>
    </w:p>
    <w:p w:rsidR="00CA2FEB" w:rsidRDefault="00CA2FEB" w:rsidP="00CA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FEB">
        <w:rPr>
          <w:rFonts w:ascii="Times New Roman" w:hAnsi="Times New Roman" w:cs="Times New Roman"/>
          <w:sz w:val="24"/>
          <w:szCs w:val="24"/>
        </w:rPr>
        <w:t xml:space="preserve">10. В якій сфері для національної безпеки важливо усунути причини, що призводять до різкого розшарування суспільства, створення ефективної системи соціального захисту людини? а) в соціальній б) в економічній в) в інформаційній </w:t>
      </w:r>
    </w:p>
    <w:p w:rsidR="00CA2FEB" w:rsidRDefault="00CA2FEB" w:rsidP="00CA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FEB">
        <w:rPr>
          <w:rFonts w:ascii="Times New Roman" w:hAnsi="Times New Roman" w:cs="Times New Roman"/>
          <w:sz w:val="24"/>
          <w:szCs w:val="24"/>
        </w:rPr>
        <w:t xml:space="preserve">11. В якій сфері для національної безпеки важливим є контроль стану навколишнього природного середовища й виконання нормативів природокористування та охорони довкілля, впровадження у виробництво екологічно безпечних технологій? а) в екологічній б) в науково-технологічній в) в інформаційній </w:t>
      </w:r>
    </w:p>
    <w:p w:rsidR="00393F4F" w:rsidRPr="00CA2FEB" w:rsidRDefault="00CA2FEB" w:rsidP="00CA2F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A2FEB">
        <w:rPr>
          <w:rFonts w:ascii="Times New Roman" w:hAnsi="Times New Roman" w:cs="Times New Roman"/>
          <w:sz w:val="24"/>
          <w:szCs w:val="24"/>
        </w:rPr>
        <w:t>12. В якій сфері для національної безпеки важливим є захист свого інформаційного простору та інтеграція України у світовий інформаційний простір? а) в науково-технологічній б) у воєнній в) в інформаційній</w:t>
      </w:r>
    </w:p>
    <w:sectPr w:rsidR="00393F4F" w:rsidRPr="00CA2F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FEB"/>
    <w:rsid w:val="00005ED5"/>
    <w:rsid w:val="00005FE1"/>
    <w:rsid w:val="00021B7D"/>
    <w:rsid w:val="000246E6"/>
    <w:rsid w:val="000264B5"/>
    <w:rsid w:val="00045F24"/>
    <w:rsid w:val="00045F7E"/>
    <w:rsid w:val="00047B0E"/>
    <w:rsid w:val="000526F3"/>
    <w:rsid w:val="00056847"/>
    <w:rsid w:val="0006077E"/>
    <w:rsid w:val="00062A8F"/>
    <w:rsid w:val="0006408C"/>
    <w:rsid w:val="00075E31"/>
    <w:rsid w:val="00082B05"/>
    <w:rsid w:val="00083938"/>
    <w:rsid w:val="000979EE"/>
    <w:rsid w:val="000A4191"/>
    <w:rsid w:val="000A785D"/>
    <w:rsid w:val="000C06C9"/>
    <w:rsid w:val="000E3E5C"/>
    <w:rsid w:val="000F3969"/>
    <w:rsid w:val="00111074"/>
    <w:rsid w:val="00117EF0"/>
    <w:rsid w:val="00136C51"/>
    <w:rsid w:val="001836AE"/>
    <w:rsid w:val="0019105F"/>
    <w:rsid w:val="001B0FDD"/>
    <w:rsid w:val="001C65AE"/>
    <w:rsid w:val="001D0499"/>
    <w:rsid w:val="001E697E"/>
    <w:rsid w:val="001E7F96"/>
    <w:rsid w:val="00211FCA"/>
    <w:rsid w:val="002237B2"/>
    <w:rsid w:val="00223F4C"/>
    <w:rsid w:val="00224E03"/>
    <w:rsid w:val="0023759B"/>
    <w:rsid w:val="00243A3B"/>
    <w:rsid w:val="00245FC5"/>
    <w:rsid w:val="00260646"/>
    <w:rsid w:val="002702F7"/>
    <w:rsid w:val="0028427A"/>
    <w:rsid w:val="00285045"/>
    <w:rsid w:val="002858C4"/>
    <w:rsid w:val="002A0743"/>
    <w:rsid w:val="002A42BF"/>
    <w:rsid w:val="002B53F5"/>
    <w:rsid w:val="00307092"/>
    <w:rsid w:val="003153C5"/>
    <w:rsid w:val="00335F11"/>
    <w:rsid w:val="003414EB"/>
    <w:rsid w:val="003435FA"/>
    <w:rsid w:val="00350492"/>
    <w:rsid w:val="00357912"/>
    <w:rsid w:val="00393F4F"/>
    <w:rsid w:val="003949A0"/>
    <w:rsid w:val="003B0985"/>
    <w:rsid w:val="003B4715"/>
    <w:rsid w:val="003E3E18"/>
    <w:rsid w:val="003E5758"/>
    <w:rsid w:val="003E7F97"/>
    <w:rsid w:val="003F79CE"/>
    <w:rsid w:val="003F7E04"/>
    <w:rsid w:val="00441976"/>
    <w:rsid w:val="00442849"/>
    <w:rsid w:val="00461BB2"/>
    <w:rsid w:val="004701A8"/>
    <w:rsid w:val="00471D90"/>
    <w:rsid w:val="004778BB"/>
    <w:rsid w:val="00483961"/>
    <w:rsid w:val="00497882"/>
    <w:rsid w:val="004B3D7A"/>
    <w:rsid w:val="004C0498"/>
    <w:rsid w:val="004E3C51"/>
    <w:rsid w:val="00514D3B"/>
    <w:rsid w:val="00522DE8"/>
    <w:rsid w:val="00543972"/>
    <w:rsid w:val="005507E8"/>
    <w:rsid w:val="00550966"/>
    <w:rsid w:val="005606FD"/>
    <w:rsid w:val="005664A2"/>
    <w:rsid w:val="005710F5"/>
    <w:rsid w:val="00584832"/>
    <w:rsid w:val="00592328"/>
    <w:rsid w:val="00592AB4"/>
    <w:rsid w:val="005973FA"/>
    <w:rsid w:val="005C33FB"/>
    <w:rsid w:val="005D0CA6"/>
    <w:rsid w:val="005D3044"/>
    <w:rsid w:val="005D3273"/>
    <w:rsid w:val="005E0C3D"/>
    <w:rsid w:val="00600450"/>
    <w:rsid w:val="0061135F"/>
    <w:rsid w:val="00612A4A"/>
    <w:rsid w:val="00621139"/>
    <w:rsid w:val="006278A5"/>
    <w:rsid w:val="00673CFF"/>
    <w:rsid w:val="00677F0F"/>
    <w:rsid w:val="00686273"/>
    <w:rsid w:val="00691401"/>
    <w:rsid w:val="006961BC"/>
    <w:rsid w:val="006B0FA2"/>
    <w:rsid w:val="006D0CC7"/>
    <w:rsid w:val="006E5704"/>
    <w:rsid w:val="006F25EB"/>
    <w:rsid w:val="006F3176"/>
    <w:rsid w:val="006F6397"/>
    <w:rsid w:val="006F7DAD"/>
    <w:rsid w:val="007110A4"/>
    <w:rsid w:val="0071165C"/>
    <w:rsid w:val="00717A08"/>
    <w:rsid w:val="007648CF"/>
    <w:rsid w:val="0076583F"/>
    <w:rsid w:val="00776DBB"/>
    <w:rsid w:val="007832F5"/>
    <w:rsid w:val="00786AFC"/>
    <w:rsid w:val="007A0B2D"/>
    <w:rsid w:val="007A3DBB"/>
    <w:rsid w:val="007B4220"/>
    <w:rsid w:val="007B7E03"/>
    <w:rsid w:val="007C613C"/>
    <w:rsid w:val="007D01CB"/>
    <w:rsid w:val="007D3BCF"/>
    <w:rsid w:val="007F3228"/>
    <w:rsid w:val="00801A52"/>
    <w:rsid w:val="00833210"/>
    <w:rsid w:val="00834A56"/>
    <w:rsid w:val="00840B0E"/>
    <w:rsid w:val="00854860"/>
    <w:rsid w:val="00863960"/>
    <w:rsid w:val="00864785"/>
    <w:rsid w:val="00872D1F"/>
    <w:rsid w:val="00875ED3"/>
    <w:rsid w:val="00891E06"/>
    <w:rsid w:val="008B3737"/>
    <w:rsid w:val="008E1535"/>
    <w:rsid w:val="008E2013"/>
    <w:rsid w:val="008E2166"/>
    <w:rsid w:val="00902CFA"/>
    <w:rsid w:val="00913A1F"/>
    <w:rsid w:val="00932A7A"/>
    <w:rsid w:val="00941B44"/>
    <w:rsid w:val="00945FEC"/>
    <w:rsid w:val="00946A0B"/>
    <w:rsid w:val="009517AC"/>
    <w:rsid w:val="00954EC0"/>
    <w:rsid w:val="009571C3"/>
    <w:rsid w:val="009863B6"/>
    <w:rsid w:val="009905DD"/>
    <w:rsid w:val="00992168"/>
    <w:rsid w:val="009934B9"/>
    <w:rsid w:val="0099433E"/>
    <w:rsid w:val="009C4DA1"/>
    <w:rsid w:val="009D6515"/>
    <w:rsid w:val="009E1FB6"/>
    <w:rsid w:val="00A16D38"/>
    <w:rsid w:val="00A208D9"/>
    <w:rsid w:val="00A34E87"/>
    <w:rsid w:val="00A3606B"/>
    <w:rsid w:val="00A36BDE"/>
    <w:rsid w:val="00A37581"/>
    <w:rsid w:val="00A46371"/>
    <w:rsid w:val="00A75C29"/>
    <w:rsid w:val="00A77144"/>
    <w:rsid w:val="00A80F84"/>
    <w:rsid w:val="00A83B11"/>
    <w:rsid w:val="00A84A17"/>
    <w:rsid w:val="00A91BA7"/>
    <w:rsid w:val="00AA220B"/>
    <w:rsid w:val="00AC7B8F"/>
    <w:rsid w:val="00AE21E9"/>
    <w:rsid w:val="00AE5922"/>
    <w:rsid w:val="00AF4DD9"/>
    <w:rsid w:val="00B22135"/>
    <w:rsid w:val="00B34C7B"/>
    <w:rsid w:val="00B62B9F"/>
    <w:rsid w:val="00B66FB7"/>
    <w:rsid w:val="00B70F62"/>
    <w:rsid w:val="00B80C84"/>
    <w:rsid w:val="00B94DB1"/>
    <w:rsid w:val="00BA12AB"/>
    <w:rsid w:val="00BA7152"/>
    <w:rsid w:val="00BB5F4A"/>
    <w:rsid w:val="00BC7C24"/>
    <w:rsid w:val="00BD111D"/>
    <w:rsid w:val="00BE121E"/>
    <w:rsid w:val="00BE2376"/>
    <w:rsid w:val="00BF1851"/>
    <w:rsid w:val="00BF3327"/>
    <w:rsid w:val="00C072D9"/>
    <w:rsid w:val="00C1228C"/>
    <w:rsid w:val="00C56C34"/>
    <w:rsid w:val="00C66D03"/>
    <w:rsid w:val="00C90562"/>
    <w:rsid w:val="00C9132B"/>
    <w:rsid w:val="00C966BD"/>
    <w:rsid w:val="00CA2FEB"/>
    <w:rsid w:val="00CC0E52"/>
    <w:rsid w:val="00CF3723"/>
    <w:rsid w:val="00CF4427"/>
    <w:rsid w:val="00D06CEC"/>
    <w:rsid w:val="00D1347E"/>
    <w:rsid w:val="00D40C49"/>
    <w:rsid w:val="00D4197C"/>
    <w:rsid w:val="00D45997"/>
    <w:rsid w:val="00D4655C"/>
    <w:rsid w:val="00D50446"/>
    <w:rsid w:val="00D5421A"/>
    <w:rsid w:val="00D55DB7"/>
    <w:rsid w:val="00D83B18"/>
    <w:rsid w:val="00D95CCA"/>
    <w:rsid w:val="00DA37A5"/>
    <w:rsid w:val="00DA4090"/>
    <w:rsid w:val="00DB27A6"/>
    <w:rsid w:val="00DB4A15"/>
    <w:rsid w:val="00DC6567"/>
    <w:rsid w:val="00DD1833"/>
    <w:rsid w:val="00DD2ED8"/>
    <w:rsid w:val="00DE4F2E"/>
    <w:rsid w:val="00DF5B12"/>
    <w:rsid w:val="00E020ED"/>
    <w:rsid w:val="00E04669"/>
    <w:rsid w:val="00E0625D"/>
    <w:rsid w:val="00E11CF9"/>
    <w:rsid w:val="00E208B6"/>
    <w:rsid w:val="00E6353C"/>
    <w:rsid w:val="00E72E91"/>
    <w:rsid w:val="00E73D1F"/>
    <w:rsid w:val="00E7595E"/>
    <w:rsid w:val="00E826C7"/>
    <w:rsid w:val="00E83C87"/>
    <w:rsid w:val="00E97181"/>
    <w:rsid w:val="00EC03BC"/>
    <w:rsid w:val="00EE4962"/>
    <w:rsid w:val="00F277EF"/>
    <w:rsid w:val="00F31C56"/>
    <w:rsid w:val="00F52A1F"/>
    <w:rsid w:val="00F7760C"/>
    <w:rsid w:val="00F8768F"/>
    <w:rsid w:val="00F94B24"/>
    <w:rsid w:val="00FA23B5"/>
    <w:rsid w:val="00FB3704"/>
    <w:rsid w:val="00FB71F8"/>
    <w:rsid w:val="00FC28DD"/>
    <w:rsid w:val="00FC7FBB"/>
    <w:rsid w:val="00FD0FB2"/>
    <w:rsid w:val="00FD7F94"/>
    <w:rsid w:val="00FE76BA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1684</Words>
  <Characters>961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2020-05-08T18:24:00Z</dcterms:created>
  <dcterms:modified xsi:type="dcterms:W3CDTF">2020-05-08T18:27:00Z</dcterms:modified>
</cp:coreProperties>
</file>