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72" w:rsidRDefault="00594A72" w:rsidP="00594A7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02.04. 2020.</w:t>
      </w:r>
    </w:p>
    <w:p w:rsidR="00594A72" w:rsidRPr="00C211FD" w:rsidRDefault="00594A72" w:rsidP="00594A7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C211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Білки, їх склад,будова, властивості </w:t>
      </w:r>
      <w:r w:rsidRPr="00C211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та основні функції</w:t>
      </w:r>
    </w:p>
    <w:p w:rsidR="00840686" w:rsidRDefault="00840686" w:rsidP="00594A7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594A72" w:rsidRDefault="00594A72" w:rsidP="00594A7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Уявіть собі, що у вас на</w:t>
      </w:r>
      <w:r w:rsidRPr="00594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столі викладені такі предмети : шовк, шерсть, яйце, </w:t>
      </w:r>
      <w:proofErr w:type="spellStart"/>
      <w:r w:rsidRPr="00594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мезим</w:t>
      </w:r>
      <w:proofErr w:type="spellEnd"/>
      <w:r w:rsidRPr="00594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волосся, горох чи квасоля, пір’я.</w:t>
      </w:r>
      <w:r w:rsidRPr="00C21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Об’єднує ці предмети</w:t>
      </w:r>
      <w:r w:rsidRPr="00594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речовина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яка</w:t>
      </w:r>
      <w:r w:rsidRPr="00594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входить до вмісту кожного з них. Так. </w:t>
      </w:r>
      <w:r w:rsidRPr="00594A7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uk-UA" w:eastAsia="ru-RU"/>
        </w:rPr>
        <w:t>Це білки.</w:t>
      </w:r>
    </w:p>
    <w:p w:rsidR="00840686" w:rsidRPr="00C211FD" w:rsidRDefault="00840686" w:rsidP="00840686">
      <w:pPr>
        <w:shd w:val="clear" w:color="auto" w:fill="FFFFFF"/>
        <w:spacing w:after="27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C211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План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840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для опрацювання теми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:</w:t>
      </w:r>
    </w:p>
    <w:p w:rsidR="00840686" w:rsidRPr="00C211FD" w:rsidRDefault="00840686" w:rsidP="00840686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211FD">
        <w:rPr>
          <w:rFonts w:ascii="Times New Roman" w:hAnsi="Times New Roman" w:cs="Times New Roman"/>
          <w:color w:val="000000" w:themeColor="text1"/>
          <w:sz w:val="28"/>
          <w:szCs w:val="28"/>
        </w:rPr>
        <w:t>Білки</w:t>
      </w:r>
      <w:proofErr w:type="spellEnd"/>
      <w:r w:rsidRPr="00C211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211FD">
        <w:rPr>
          <w:rFonts w:ascii="Times New Roman" w:hAnsi="Times New Roman" w:cs="Times New Roman"/>
          <w:color w:val="000000" w:themeColor="text1"/>
          <w:sz w:val="28"/>
          <w:szCs w:val="28"/>
        </w:rPr>
        <w:t>їх</w:t>
      </w:r>
      <w:proofErr w:type="spellEnd"/>
      <w:r w:rsidRPr="00C211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211FD">
        <w:rPr>
          <w:rFonts w:ascii="Times New Roman" w:hAnsi="Times New Roman" w:cs="Times New Roman"/>
          <w:color w:val="000000" w:themeColor="text1"/>
          <w:sz w:val="28"/>
          <w:szCs w:val="28"/>
        </w:rPr>
        <w:t>вмі</w:t>
      </w:r>
      <w:proofErr w:type="gramStart"/>
      <w:r w:rsidRPr="00C211FD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proofErr w:type="spellEnd"/>
      <w:proofErr w:type="gramEnd"/>
      <w:r w:rsidRPr="00C211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C211FD">
        <w:rPr>
          <w:rFonts w:ascii="Times New Roman" w:hAnsi="Times New Roman" w:cs="Times New Roman"/>
          <w:color w:val="000000" w:themeColor="text1"/>
          <w:sz w:val="28"/>
          <w:szCs w:val="28"/>
        </w:rPr>
        <w:t>організмі</w:t>
      </w:r>
      <w:proofErr w:type="spellEnd"/>
      <w:r w:rsidRPr="00C211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211FD">
        <w:rPr>
          <w:rFonts w:ascii="Times New Roman" w:hAnsi="Times New Roman" w:cs="Times New Roman"/>
          <w:color w:val="000000" w:themeColor="text1"/>
          <w:sz w:val="28"/>
          <w:szCs w:val="28"/>
        </w:rPr>
        <w:t>хімічн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склад</w:t>
      </w:r>
    </w:p>
    <w:p w:rsidR="00840686" w:rsidRPr="00C211FD" w:rsidRDefault="00840686" w:rsidP="00840686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211FD">
        <w:rPr>
          <w:rFonts w:ascii="Times New Roman" w:hAnsi="Times New Roman" w:cs="Times New Roman"/>
          <w:color w:val="000000" w:themeColor="text1"/>
          <w:sz w:val="28"/>
          <w:szCs w:val="28"/>
        </w:rPr>
        <w:t>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обливості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будови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молекул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ілка</w:t>
      </w:r>
      <w:proofErr w:type="spellEnd"/>
    </w:p>
    <w:p w:rsidR="00840686" w:rsidRPr="004C6AC8" w:rsidRDefault="00840686" w:rsidP="0084068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426" w:hanging="14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211FD">
        <w:rPr>
          <w:rFonts w:ascii="Times New Roman" w:hAnsi="Times New Roman" w:cs="Times New Roman"/>
          <w:color w:val="000000" w:themeColor="text1"/>
          <w:sz w:val="28"/>
          <w:szCs w:val="28"/>
        </w:rPr>
        <w:t>Просторова</w:t>
      </w:r>
      <w:proofErr w:type="spellEnd"/>
      <w:r w:rsidRPr="00C211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структура </w:t>
      </w:r>
      <w:proofErr w:type="spellStart"/>
      <w:r w:rsidRPr="00C211FD">
        <w:rPr>
          <w:rFonts w:ascii="Times New Roman" w:hAnsi="Times New Roman" w:cs="Times New Roman"/>
          <w:color w:val="000000" w:themeColor="text1"/>
          <w:sz w:val="28"/>
          <w:szCs w:val="28"/>
        </w:rPr>
        <w:t>білкі</w:t>
      </w:r>
      <w:proofErr w:type="gramStart"/>
      <w:r w:rsidRPr="00C211F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proofErr w:type="gramEnd"/>
    </w:p>
    <w:p w:rsidR="00840686" w:rsidRPr="004C6AC8" w:rsidRDefault="00840686" w:rsidP="0084068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426" w:hanging="14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Властивості білкової молекули: денатурація 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ренату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рація</w:t>
      </w:r>
      <w:proofErr w:type="spellEnd"/>
    </w:p>
    <w:p w:rsidR="00840686" w:rsidRPr="00840686" w:rsidRDefault="00840686" w:rsidP="0084068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426" w:hanging="142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Функції білків</w:t>
      </w:r>
    </w:p>
    <w:p w:rsidR="00840686" w:rsidRDefault="00840686" w:rsidP="00840686">
      <w:p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A1BD9" w:rsidRDefault="00840686" w:rsidP="00DA1BD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DA1B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Опрацювуємо</w:t>
      </w:r>
      <w:proofErr w:type="spellEnd"/>
      <w:r w:rsidRPr="00DA1B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параграф №38, конспект та познайомтеся із презентацією за посиланням </w:t>
      </w:r>
      <w:r w:rsidRPr="00DA1BD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A1BD9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DA1BD9">
        <w:rPr>
          <w:rFonts w:ascii="Times New Roman" w:hAnsi="Times New Roman"/>
          <w:sz w:val="28"/>
          <w:szCs w:val="28"/>
          <w:lang w:val="en-US"/>
        </w:rPr>
        <w:t>G</w:t>
      </w:r>
      <w:proofErr w:type="spellStart"/>
      <w:r w:rsidRPr="00DA1BD9">
        <w:rPr>
          <w:rFonts w:ascii="Times New Roman" w:hAnsi="Times New Roman"/>
          <w:sz w:val="28"/>
          <w:szCs w:val="28"/>
        </w:rPr>
        <w:t>оо</w:t>
      </w:r>
      <w:r w:rsidRPr="00DA1BD9">
        <w:rPr>
          <w:rFonts w:ascii="Times New Roman" w:hAnsi="Times New Roman"/>
          <w:sz w:val="28"/>
          <w:szCs w:val="28"/>
          <w:lang w:val="en-US"/>
        </w:rPr>
        <w:t>gl</w:t>
      </w:r>
      <w:proofErr w:type="spellEnd"/>
      <w:r w:rsidRPr="00DA1BD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8406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DA1B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Білки: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склад,</w:t>
      </w:r>
      <w:r w:rsidR="00DA1B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будова, властивості</w:t>
      </w:r>
      <w:r w:rsidR="00DA1B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. Біологічна роль білків» 18. 01.2020р.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840686" w:rsidRPr="00840686" w:rsidRDefault="00DA1BD9" w:rsidP="00DA1BD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У зошиті занотуйте основні поняття.</w:t>
      </w:r>
      <w:r w:rsidR="00840686" w:rsidRPr="00C211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840686" w:rsidRPr="00840686" w:rsidRDefault="00840686" w:rsidP="00840686">
      <w:p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594A72" w:rsidRPr="006670A0" w:rsidRDefault="00594A72" w:rsidP="00DA1BD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670A0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Особливості будови молекул білка</w:t>
      </w:r>
    </w:p>
    <w:p w:rsidR="00594A72" w:rsidRPr="006670A0" w:rsidRDefault="00594A72" w:rsidP="0059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70A0">
        <w:rPr>
          <w:rFonts w:ascii="Times New Roman" w:hAnsi="Times New Roman" w:cs="Times New Roman"/>
          <w:b/>
          <w:i/>
          <w:sz w:val="28"/>
          <w:szCs w:val="28"/>
          <w:lang w:val="uk-UA"/>
        </w:rPr>
        <w:t>Білки</w:t>
      </w:r>
      <w:r w:rsidRPr="006670A0">
        <w:rPr>
          <w:rFonts w:ascii="Times New Roman" w:hAnsi="Times New Roman" w:cs="Times New Roman"/>
          <w:sz w:val="28"/>
          <w:szCs w:val="28"/>
          <w:lang w:val="uk-UA"/>
        </w:rPr>
        <w:t xml:space="preserve"> - біополімери, мономерами яких є амінокислоти, які сполучаючись між собою утворюють довгий ланцюг, який називають поліпептидом.</w:t>
      </w:r>
    </w:p>
    <w:p w:rsidR="00594A72" w:rsidRPr="00594A72" w:rsidRDefault="00594A72" w:rsidP="0059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A72">
        <w:rPr>
          <w:rFonts w:ascii="Times New Roman" w:hAnsi="Times New Roman" w:cs="Times New Roman"/>
          <w:sz w:val="28"/>
          <w:szCs w:val="28"/>
          <w:lang w:val="uk-UA"/>
        </w:rPr>
        <w:t>Молекули амінокислот мають здатність з'єднуватись між собою так званими пептидними зв'язками, що виникають внаслідок взаємодії групи -</w:t>
      </w:r>
      <w:r w:rsidRPr="006670A0">
        <w:rPr>
          <w:rFonts w:ascii="Times New Roman" w:hAnsi="Times New Roman" w:cs="Times New Roman"/>
          <w:sz w:val="28"/>
          <w:szCs w:val="28"/>
        </w:rPr>
        <w:t>NH</w:t>
      </w:r>
      <w:r w:rsidRPr="00594A7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6670A0">
        <w:rPr>
          <w:rFonts w:ascii="Times New Roman" w:hAnsi="Times New Roman" w:cs="Times New Roman"/>
          <w:sz w:val="28"/>
          <w:szCs w:val="28"/>
        </w:rPr>
        <w:t> </w:t>
      </w:r>
      <w:r w:rsidRPr="00594A72">
        <w:rPr>
          <w:rFonts w:ascii="Times New Roman" w:hAnsi="Times New Roman" w:cs="Times New Roman"/>
          <w:sz w:val="28"/>
          <w:szCs w:val="28"/>
          <w:lang w:val="uk-UA"/>
        </w:rPr>
        <w:t>однієї молекули з групою - СООН другої з виділенням води. Так утворюються лінійні полімери амінокислот -</w:t>
      </w:r>
      <w:r w:rsidRPr="006670A0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594A72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поліпептиди</w:t>
      </w:r>
      <w:r w:rsidRPr="006670A0">
        <w:rPr>
          <w:rFonts w:ascii="Times New Roman" w:hAnsi="Times New Roman" w:cs="Times New Roman"/>
          <w:sz w:val="28"/>
          <w:szCs w:val="28"/>
        </w:rPr>
        <w:t> </w:t>
      </w:r>
      <w:r w:rsidRPr="00594A72">
        <w:rPr>
          <w:rFonts w:ascii="Times New Roman" w:hAnsi="Times New Roman" w:cs="Times New Roman"/>
          <w:sz w:val="28"/>
          <w:szCs w:val="28"/>
          <w:lang w:val="uk-UA"/>
        </w:rPr>
        <w:t>(білки).</w:t>
      </w:r>
    </w:p>
    <w:p w:rsidR="00594A72" w:rsidRDefault="00594A72" w:rsidP="00594A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94A72" w:rsidRPr="00594A72" w:rsidRDefault="00594A72" w:rsidP="00594A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94A72">
        <w:rPr>
          <w:rFonts w:ascii="Times New Roman" w:hAnsi="Times New Roman" w:cs="Times New Roman"/>
          <w:b/>
          <w:bCs/>
          <w:sz w:val="28"/>
          <w:szCs w:val="28"/>
          <w:lang w:val="uk-UA"/>
        </w:rPr>
        <w:t>3. Просторова структура білків</w:t>
      </w:r>
    </w:p>
    <w:p w:rsidR="00594A72" w:rsidRPr="00594A72" w:rsidRDefault="00594A72" w:rsidP="0059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4A72">
        <w:rPr>
          <w:rFonts w:ascii="Times New Roman" w:hAnsi="Times New Roman" w:cs="Times New Roman"/>
          <w:sz w:val="28"/>
          <w:szCs w:val="28"/>
          <w:lang w:val="uk-UA"/>
        </w:rPr>
        <w:t>Білок - це хімічна індивідуальність, макромолекул</w:t>
      </w:r>
      <w:r w:rsidR="00840686">
        <w:rPr>
          <w:rFonts w:ascii="Times New Roman" w:hAnsi="Times New Roman" w:cs="Times New Roman"/>
          <w:sz w:val="28"/>
          <w:szCs w:val="28"/>
          <w:lang w:val="uk-UA"/>
        </w:rPr>
        <w:t>а з молекулярною масою від 46 (</w:t>
      </w:r>
      <w:r w:rsidRPr="00594A72">
        <w:rPr>
          <w:rFonts w:ascii="Times New Roman" w:hAnsi="Times New Roman" w:cs="Times New Roman"/>
          <w:sz w:val="28"/>
          <w:szCs w:val="28"/>
          <w:lang w:val="uk-UA"/>
        </w:rPr>
        <w:t>маси</w:t>
      </w:r>
      <w:r w:rsidR="00840686">
        <w:rPr>
          <w:rFonts w:ascii="Times New Roman" w:hAnsi="Times New Roman" w:cs="Times New Roman"/>
          <w:sz w:val="28"/>
          <w:szCs w:val="28"/>
          <w:lang w:val="uk-UA"/>
        </w:rPr>
        <w:t xml:space="preserve"> спирту) до 500.000 (</w:t>
      </w:r>
      <w:r w:rsidRPr="00594A72">
        <w:rPr>
          <w:rFonts w:ascii="Times New Roman" w:hAnsi="Times New Roman" w:cs="Times New Roman"/>
          <w:sz w:val="28"/>
          <w:szCs w:val="28"/>
          <w:lang w:val="uk-UA"/>
        </w:rPr>
        <w:t>маси міозину), які розрізняються за:</w:t>
      </w:r>
    </w:p>
    <w:p w:rsidR="00594A72" w:rsidRPr="006670A0" w:rsidRDefault="00594A72" w:rsidP="00594A7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0A0">
        <w:rPr>
          <w:rFonts w:ascii="Times New Roman" w:hAnsi="Times New Roman" w:cs="Times New Roman"/>
          <w:sz w:val="28"/>
          <w:szCs w:val="28"/>
        </w:rPr>
        <w:t xml:space="preserve">складом </w:t>
      </w:r>
      <w:proofErr w:type="spellStart"/>
      <w:r w:rsidRPr="006670A0">
        <w:rPr>
          <w:rFonts w:ascii="Times New Roman" w:hAnsi="Times New Roman" w:cs="Times New Roman"/>
          <w:sz w:val="28"/>
          <w:szCs w:val="28"/>
        </w:rPr>
        <w:t>аміноксилот</w:t>
      </w:r>
      <w:proofErr w:type="spellEnd"/>
      <w:r w:rsidRPr="006670A0">
        <w:rPr>
          <w:rFonts w:ascii="Times New Roman" w:hAnsi="Times New Roman" w:cs="Times New Roman"/>
          <w:sz w:val="28"/>
          <w:szCs w:val="28"/>
        </w:rPr>
        <w:t>;</w:t>
      </w:r>
    </w:p>
    <w:p w:rsidR="00594A72" w:rsidRPr="006670A0" w:rsidRDefault="00594A72" w:rsidP="00594A7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0A0">
        <w:rPr>
          <w:rFonts w:ascii="Times New Roman" w:hAnsi="Times New Roman" w:cs="Times New Roman"/>
          <w:sz w:val="28"/>
          <w:szCs w:val="28"/>
        </w:rPr>
        <w:t xml:space="preserve">числом </w:t>
      </w:r>
      <w:proofErr w:type="spellStart"/>
      <w:r w:rsidRPr="006670A0">
        <w:rPr>
          <w:rFonts w:ascii="Times New Roman" w:hAnsi="Times New Roman" w:cs="Times New Roman"/>
          <w:sz w:val="28"/>
          <w:szCs w:val="28"/>
        </w:rPr>
        <w:t>амінокислотних</w:t>
      </w:r>
      <w:proofErr w:type="spellEnd"/>
      <w:r w:rsidRPr="00667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0A0">
        <w:rPr>
          <w:rFonts w:ascii="Times New Roman" w:hAnsi="Times New Roman" w:cs="Times New Roman"/>
          <w:sz w:val="28"/>
          <w:szCs w:val="28"/>
        </w:rPr>
        <w:t>ланочок</w:t>
      </w:r>
      <w:proofErr w:type="spellEnd"/>
      <w:r w:rsidRPr="006670A0">
        <w:rPr>
          <w:rFonts w:ascii="Times New Roman" w:hAnsi="Times New Roman" w:cs="Times New Roman"/>
          <w:sz w:val="28"/>
          <w:szCs w:val="28"/>
        </w:rPr>
        <w:t>;</w:t>
      </w:r>
    </w:p>
    <w:p w:rsidR="00594A72" w:rsidRPr="006670A0" w:rsidRDefault="00594A72" w:rsidP="00594A7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0A0">
        <w:rPr>
          <w:rFonts w:ascii="Times New Roman" w:hAnsi="Times New Roman" w:cs="Times New Roman"/>
          <w:sz w:val="28"/>
          <w:szCs w:val="28"/>
        </w:rPr>
        <w:t xml:space="preserve">порядком </w:t>
      </w:r>
      <w:proofErr w:type="spellStart"/>
      <w:r w:rsidRPr="006670A0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6670A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670A0">
        <w:rPr>
          <w:rFonts w:ascii="Times New Roman" w:hAnsi="Times New Roman" w:cs="Times New Roman"/>
          <w:sz w:val="28"/>
          <w:szCs w:val="28"/>
        </w:rPr>
        <w:t>ланцюжку</w:t>
      </w:r>
      <w:proofErr w:type="spellEnd"/>
      <w:r w:rsidRPr="006670A0">
        <w:rPr>
          <w:rFonts w:ascii="Times New Roman" w:hAnsi="Times New Roman" w:cs="Times New Roman"/>
          <w:sz w:val="28"/>
          <w:szCs w:val="28"/>
        </w:rPr>
        <w:t>.</w:t>
      </w:r>
    </w:p>
    <w:p w:rsidR="00594A72" w:rsidRPr="006670A0" w:rsidRDefault="00594A72" w:rsidP="0059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70A0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Pr="00667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0A0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667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670A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670A0">
        <w:rPr>
          <w:rFonts w:ascii="Times New Roman" w:hAnsi="Times New Roman" w:cs="Times New Roman"/>
          <w:sz w:val="28"/>
          <w:szCs w:val="28"/>
        </w:rPr>
        <w:t>івні</w:t>
      </w:r>
      <w:proofErr w:type="spellEnd"/>
      <w:r w:rsidRPr="00667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0A0">
        <w:rPr>
          <w:rFonts w:ascii="Times New Roman" w:hAnsi="Times New Roman" w:cs="Times New Roman"/>
          <w:sz w:val="28"/>
          <w:szCs w:val="28"/>
        </w:rPr>
        <w:t>структурн</w:t>
      </w:r>
      <w:r>
        <w:rPr>
          <w:rFonts w:ascii="Times New Roman" w:hAnsi="Times New Roman" w:cs="Times New Roman"/>
          <w:sz w:val="28"/>
          <w:szCs w:val="28"/>
        </w:rPr>
        <w:t>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вторин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тинн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четвертин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670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A72" w:rsidRPr="006670A0" w:rsidRDefault="00594A72" w:rsidP="00594A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70A0">
        <w:rPr>
          <w:rFonts w:ascii="Times New Roman" w:hAnsi="Times New Roman" w:cs="Times New Roman"/>
          <w:b/>
          <w:sz w:val="28"/>
          <w:szCs w:val="28"/>
        </w:rPr>
        <w:t>Просторова</w:t>
      </w:r>
      <w:proofErr w:type="spellEnd"/>
      <w:r w:rsidRPr="006670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70A0">
        <w:rPr>
          <w:rFonts w:ascii="Times New Roman" w:hAnsi="Times New Roman" w:cs="Times New Roman"/>
          <w:b/>
          <w:sz w:val="28"/>
          <w:szCs w:val="28"/>
        </w:rPr>
        <w:t>конфігурація</w:t>
      </w:r>
      <w:proofErr w:type="spellEnd"/>
      <w:r w:rsidRPr="006670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70A0">
        <w:rPr>
          <w:rFonts w:ascii="Times New Roman" w:hAnsi="Times New Roman" w:cs="Times New Roman"/>
          <w:b/>
          <w:sz w:val="28"/>
          <w:szCs w:val="28"/>
        </w:rPr>
        <w:t>білкі</w:t>
      </w:r>
      <w:proofErr w:type="gramStart"/>
      <w:r w:rsidRPr="006670A0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64"/>
        <w:gridCol w:w="6431"/>
      </w:tblGrid>
      <w:tr w:rsidR="00594A72" w:rsidRPr="006670A0" w:rsidTr="00D82020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4A72" w:rsidRPr="006670A0" w:rsidRDefault="00594A72" w:rsidP="00D820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7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Структура </w:t>
            </w:r>
            <w:proofErr w:type="spellStart"/>
            <w:r w:rsidRPr="00667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білка</w:t>
            </w:r>
            <w:proofErr w:type="spellEnd"/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4A72" w:rsidRPr="006670A0" w:rsidRDefault="00594A72" w:rsidP="00D820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67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Просторова</w:t>
            </w:r>
            <w:proofErr w:type="spellEnd"/>
            <w:r w:rsidRPr="00667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7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конфігурація</w:t>
            </w:r>
            <w:proofErr w:type="spellEnd"/>
          </w:p>
        </w:tc>
      </w:tr>
      <w:tr w:rsidR="00594A72" w:rsidRPr="006670A0" w:rsidTr="00D82020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4A72" w:rsidRPr="006670A0" w:rsidRDefault="00594A72" w:rsidP="00D820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Первинна</w:t>
            </w:r>
            <w:proofErr w:type="spellEnd"/>
            <w:proofErr w:type="gram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br/>
              <w:t>А</w:t>
            </w:r>
            <w:proofErr w:type="gram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 - А -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4A72" w:rsidRPr="006670A0" w:rsidRDefault="00594A72" w:rsidP="00D820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Посл</w:t>
            </w:r>
            <w:proofErr w:type="gram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ідовне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лінійне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сполучення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залишків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амінокислот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пептидних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зв'язків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Первинна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структура представлена у </w:t>
            </w: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вигляді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довгого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ланцюга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94A72" w:rsidRPr="006670A0" w:rsidTr="00D82020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4A72" w:rsidRPr="006670A0" w:rsidRDefault="00594A72" w:rsidP="00D820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Вторинна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proofErr w:type="gram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досл</w:t>
            </w:r>
            <w:proofErr w:type="gram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ували </w:t>
            </w: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американські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вчені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 Л. </w:t>
            </w: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Полінг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 та Р. </w:t>
            </w: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Корі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4A72" w:rsidRPr="00091A32" w:rsidRDefault="00594A72" w:rsidP="00D8202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спосіб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упакування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первинної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структури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альфа-спіраль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бета-шар.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Альфа-спіраль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виникає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результаті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утворення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водневих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</w:t>
            </w:r>
            <w:proofErr w:type="gram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`я</w:t>
            </w:r>
            <w:proofErr w:type="gram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зків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між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групами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-СО- та -NH,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розташованих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ізних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витках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спіралі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Бета-шар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утворюється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результаті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водневих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зв`язків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між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СО-групами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одного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поліпептидного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ланцюга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NH-групами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іншого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оліпептидного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ланцюга</w:t>
            </w:r>
            <w:proofErr w:type="spellEnd"/>
          </w:p>
          <w:p w:rsidR="00594A72" w:rsidRPr="00091A32" w:rsidRDefault="00594A72" w:rsidP="00D82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A72" w:rsidRPr="006670A0" w:rsidTr="00D82020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4A72" w:rsidRPr="006670A0" w:rsidRDefault="00594A72" w:rsidP="00D820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Третинна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br/>
              <w:t>(клубок; шар; глобула) (</w:t>
            </w:r>
            <w:proofErr w:type="spellStart"/>
            <w:proofErr w:type="gram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досл</w:t>
            </w:r>
            <w:proofErr w:type="gram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іджував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англійський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вчений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 Дж. </w:t>
            </w: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Кендрю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 в 1957 р.)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4A72" w:rsidRPr="00091A32" w:rsidRDefault="00594A72" w:rsidP="00D82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спосіб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упакування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альфа-спіралі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просторову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глобулу.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Утворюється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завдяки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додатковим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водневим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</w:t>
            </w:r>
            <w:proofErr w:type="gram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`я</w:t>
            </w:r>
            <w:proofErr w:type="gram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зкам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гідрофільно-гідрофобним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взаємодіям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ковалентним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дисульфід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ним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зв`язкам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-S-S-,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які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виникають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між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двома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молекулами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цистеїну</w:t>
            </w:r>
            <w:proofErr w:type="spellEnd"/>
          </w:p>
        </w:tc>
      </w:tr>
      <w:tr w:rsidR="00594A72" w:rsidRPr="006670A0" w:rsidTr="00D82020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4A72" w:rsidRPr="006670A0" w:rsidRDefault="00594A72" w:rsidP="00D8202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Четвертинна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Об'єднання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декількох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 глобул в </w:t>
            </w: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єдине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функціональне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утворення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94A72" w:rsidRPr="006670A0" w:rsidRDefault="00594A72" w:rsidP="00D82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спосіб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спільного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упакування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декількох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поліпептидних</w:t>
            </w:r>
            <w:proofErr w:type="spellEnd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091A3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ланцюгів</w:t>
            </w:r>
            <w:proofErr w:type="spellEnd"/>
            <w:r w:rsidRPr="00091A32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Повну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структуру </w:t>
            </w: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гомоглобіну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визначили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Кендрю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6670A0">
              <w:rPr>
                <w:rFonts w:ascii="Times New Roman" w:hAnsi="Times New Roman" w:cs="Times New Roman"/>
                <w:sz w:val="28"/>
                <w:szCs w:val="28"/>
              </w:rPr>
              <w:t xml:space="preserve"> Перуц.</w:t>
            </w:r>
          </w:p>
        </w:tc>
      </w:tr>
    </w:tbl>
    <w:p w:rsidR="00594A72" w:rsidRDefault="00594A72" w:rsidP="00594A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94A72" w:rsidRPr="00091A32" w:rsidRDefault="00594A72" w:rsidP="00594A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94A72" w:rsidRDefault="00594A72" w:rsidP="00594A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4A72" w:rsidRDefault="00594A72" w:rsidP="00594A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Pr="004C6A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C6AC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Властивості білкової молекули: денатурація й </w:t>
      </w:r>
      <w:proofErr w:type="spellStart"/>
      <w:r w:rsidRPr="004C6AC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ренату</w:t>
      </w:r>
      <w:r w:rsidRPr="004C6A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рація</w:t>
      </w:r>
      <w:proofErr w:type="spellEnd"/>
    </w:p>
    <w:p w:rsidR="00594A72" w:rsidRDefault="00594A72" w:rsidP="0059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E23">
        <w:rPr>
          <w:rFonts w:ascii="Times New Roman" w:hAnsi="Times New Roman" w:cs="Times New Roman"/>
          <w:b/>
          <w:i/>
          <w:sz w:val="28"/>
          <w:szCs w:val="28"/>
          <w:lang w:val="uk-UA"/>
        </w:rPr>
        <w:t>Денатурація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втрата природної конфігурації білкової молекули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їнших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біополімерів у результаті нагрівання, хімічної обробки. Зумовлюється розривом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нековалентних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(слабких) зв’язків у молекулі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біополімера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Денатурація зумовлена втратою біологічної активності. Може бути повною,  частковою, зворотною, незворотною.</w:t>
      </w:r>
    </w:p>
    <w:p w:rsidR="00594A72" w:rsidRDefault="00594A72" w:rsidP="0059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135A3">
        <w:rPr>
          <w:rFonts w:ascii="Times New Roman" w:hAnsi="Times New Roman" w:cs="Times New Roman"/>
          <w:b/>
          <w:i/>
          <w:sz w:val="28"/>
          <w:szCs w:val="28"/>
          <w:lang w:val="uk-UA"/>
        </w:rPr>
        <w:t>Ренатурація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зворотний перехід молекули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біополімера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наприклад білка або нуклеїнової кислоти, з денатурованого (неактивного) стану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нативний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(біологічно активний).</w:t>
      </w:r>
    </w:p>
    <w:p w:rsidR="00594A72" w:rsidRPr="00F135A3" w:rsidRDefault="00594A72" w:rsidP="00594A72">
      <w:pPr>
        <w:spacing w:after="0" w:line="360" w:lineRule="auto"/>
        <w:ind w:left="567" w:right="42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7"/>
        <w:gridCol w:w="4814"/>
      </w:tblGrid>
      <w:tr w:rsidR="00594A72" w:rsidRPr="00F135A3" w:rsidTr="00D82020">
        <w:tc>
          <w:tcPr>
            <w:tcW w:w="10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Pr="00F135A3" w:rsidRDefault="00594A72" w:rsidP="00D820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360" w:lineRule="auto"/>
              <w:ind w:left="567" w:right="4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F135A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Чинники, які зумовлюють </w:t>
            </w:r>
            <w:r w:rsidRPr="00DA1BD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денатурацію</w:t>
            </w:r>
            <w:r w:rsidRPr="00F135A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білків</w:t>
            </w:r>
          </w:p>
        </w:tc>
      </w:tr>
      <w:tr w:rsidR="00594A72" w:rsidRPr="00F135A3" w:rsidTr="00D8202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Pr="00F135A3" w:rsidRDefault="00594A72" w:rsidP="00D820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567" w:right="42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F135A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Хімічні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Pr="00F135A3" w:rsidRDefault="00594A72" w:rsidP="00D820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567" w:right="42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F135A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Фізичні</w:t>
            </w:r>
          </w:p>
        </w:tc>
      </w:tr>
      <w:tr w:rsidR="00594A72" w:rsidRPr="00F135A3" w:rsidTr="00D8202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Pr="00F135A3" w:rsidRDefault="00594A72" w:rsidP="00594A72">
            <w:pPr>
              <w:widowControl w:val="0"/>
              <w:numPr>
                <w:ilvl w:val="0"/>
                <w:numId w:val="5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567" w:right="425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F135A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Концентровані кислоти і луги</w:t>
            </w:r>
          </w:p>
          <w:p w:rsidR="00594A72" w:rsidRPr="00F135A3" w:rsidRDefault="00594A72" w:rsidP="00594A72">
            <w:pPr>
              <w:widowControl w:val="0"/>
              <w:numPr>
                <w:ilvl w:val="0"/>
                <w:numId w:val="5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567" w:right="425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F135A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Сполуки важких металічних елементів</w:t>
            </w:r>
          </w:p>
          <w:p w:rsidR="00594A72" w:rsidRPr="00F135A3" w:rsidRDefault="00594A72" w:rsidP="00594A72">
            <w:pPr>
              <w:widowControl w:val="0"/>
              <w:numPr>
                <w:ilvl w:val="0"/>
                <w:numId w:val="5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567" w:right="425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F135A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Органічні розчинники</w:t>
            </w:r>
          </w:p>
          <w:p w:rsidR="00594A72" w:rsidRPr="00F135A3" w:rsidRDefault="00594A72" w:rsidP="00594A72">
            <w:pPr>
              <w:widowControl w:val="0"/>
              <w:numPr>
                <w:ilvl w:val="0"/>
                <w:numId w:val="5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567" w:right="425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F135A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Отрути рослинного і тваринного походження</w:t>
            </w:r>
          </w:p>
          <w:p w:rsidR="00594A72" w:rsidRPr="00F135A3" w:rsidRDefault="00594A72" w:rsidP="00594A72">
            <w:pPr>
              <w:widowControl w:val="0"/>
              <w:numPr>
                <w:ilvl w:val="0"/>
                <w:numId w:val="5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567" w:right="425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F135A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Сечовина у високих концентраціях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2" w:rsidRPr="00F135A3" w:rsidRDefault="00594A72" w:rsidP="00594A72">
            <w:pPr>
              <w:widowControl w:val="0"/>
              <w:numPr>
                <w:ilvl w:val="0"/>
                <w:numId w:val="5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567" w:right="425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F135A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Високі температури</w:t>
            </w:r>
          </w:p>
          <w:p w:rsidR="00594A72" w:rsidRPr="00F135A3" w:rsidRDefault="00594A72" w:rsidP="00594A72">
            <w:pPr>
              <w:widowControl w:val="0"/>
              <w:numPr>
                <w:ilvl w:val="0"/>
                <w:numId w:val="5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567" w:right="425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F135A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Ультрафіолетове опромінення</w:t>
            </w:r>
          </w:p>
          <w:p w:rsidR="00594A72" w:rsidRPr="00F135A3" w:rsidRDefault="00594A72" w:rsidP="00594A72">
            <w:pPr>
              <w:widowControl w:val="0"/>
              <w:numPr>
                <w:ilvl w:val="0"/>
                <w:numId w:val="5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567" w:right="425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F135A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Рентгенівське й радіоактивне опромінення</w:t>
            </w:r>
          </w:p>
          <w:p w:rsidR="00594A72" w:rsidRPr="00F135A3" w:rsidRDefault="00594A72" w:rsidP="00594A72">
            <w:pPr>
              <w:widowControl w:val="0"/>
              <w:numPr>
                <w:ilvl w:val="0"/>
                <w:numId w:val="5"/>
              </w:numPr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567" w:right="425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F135A3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Механічний вплив, наприклад, вібрація</w:t>
            </w:r>
          </w:p>
        </w:tc>
      </w:tr>
    </w:tbl>
    <w:p w:rsidR="00594A72" w:rsidRDefault="00594A72" w:rsidP="00DA1B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4A72" w:rsidRDefault="00594A72" w:rsidP="00594A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4A72" w:rsidRPr="00662F9B" w:rsidRDefault="00594A72" w:rsidP="00594A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4A72" w:rsidRPr="00662F9B" w:rsidRDefault="00594A72" w:rsidP="0059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A72" w:rsidRDefault="00594A72" w:rsidP="00594A72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Домашнє завдання</w:t>
      </w:r>
      <w:bookmarkStart w:id="0" w:name="_GoBack"/>
      <w:bookmarkEnd w:id="0"/>
      <w:r w:rsidR="00DA1BD9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DA1BD9" w:rsidRDefault="00DA1BD9" w:rsidP="00594A72">
      <w:pPr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Опрацювати</w:t>
      </w:r>
      <w:r w:rsidRPr="00DA1B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параграф №38, конспект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основних понять, №475</w:t>
      </w:r>
    </w:p>
    <w:p w:rsidR="00633A36" w:rsidRPr="00633A36" w:rsidRDefault="00633A36" w:rsidP="00594A72">
      <w:pPr>
        <w:ind w:firstLine="709"/>
        <w:rPr>
          <w:color w:val="C00000"/>
          <w:lang w:val="uk-UA"/>
        </w:rPr>
      </w:pPr>
      <w:r w:rsidRPr="007A554A">
        <w:rPr>
          <w:rFonts w:ascii="Times New Roman" w:hAnsi="Times New Roman" w:cs="Times New Roman"/>
          <w:sz w:val="28"/>
          <w:szCs w:val="28"/>
          <w:lang w:val="uk-UA"/>
        </w:rPr>
        <w:t>Результатів виконання та оцінювання</w:t>
      </w:r>
      <w:r w:rsidRPr="007A55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чекаю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Pr="007A554A">
        <w:rPr>
          <w:rFonts w:ascii="Times New Roman" w:hAnsi="Times New Roman" w:cs="Times New Roman"/>
          <w:b/>
          <w:sz w:val="28"/>
          <w:szCs w:val="28"/>
          <w:lang w:val="uk-UA"/>
        </w:rPr>
        <w:t>в особист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их повідомленнях на сайті школи або 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Viber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7A55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33A3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Слідкуйте за розкладом відео уроків на каналах ТВ.</w:t>
      </w:r>
    </w:p>
    <w:p w:rsidR="008F1EEB" w:rsidRDefault="008F1EEB"/>
    <w:sectPr w:rsidR="008F1EEB" w:rsidSect="006670A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7DF9"/>
    <w:multiLevelType w:val="hybridMultilevel"/>
    <w:tmpl w:val="FBC20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17BA7"/>
    <w:multiLevelType w:val="hybridMultilevel"/>
    <w:tmpl w:val="C914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133E6"/>
    <w:multiLevelType w:val="multilevel"/>
    <w:tmpl w:val="770A50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C7926"/>
    <w:multiLevelType w:val="multilevel"/>
    <w:tmpl w:val="E50484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3615D4"/>
    <w:multiLevelType w:val="multilevel"/>
    <w:tmpl w:val="84540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0175EE"/>
    <w:multiLevelType w:val="multilevel"/>
    <w:tmpl w:val="F4AAB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A72"/>
    <w:rsid w:val="00594A72"/>
    <w:rsid w:val="00633A36"/>
    <w:rsid w:val="00840686"/>
    <w:rsid w:val="008F1EEB"/>
    <w:rsid w:val="00DA1BD9"/>
    <w:rsid w:val="00F73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A72"/>
    <w:pPr>
      <w:ind w:left="720"/>
      <w:contextualSpacing/>
    </w:pPr>
  </w:style>
  <w:style w:type="table" w:styleId="a4">
    <w:name w:val="Table Grid"/>
    <w:basedOn w:val="a1"/>
    <w:uiPriority w:val="59"/>
    <w:rsid w:val="0059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4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2020-04-03T06:59:00Z</dcterms:created>
  <dcterms:modified xsi:type="dcterms:W3CDTF">2020-04-03T07:45:00Z</dcterms:modified>
</cp:coreProperties>
</file>