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FE" w:rsidRPr="008E60FE" w:rsidRDefault="008E60FE" w:rsidP="008E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E60FE" w:rsidRPr="008E60FE" w:rsidRDefault="008E60FE" w:rsidP="008E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8E60FE" w:rsidRPr="008E60FE" w:rsidRDefault="008E60FE" w:rsidP="008E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листа Донецького регіонального </w:t>
      </w:r>
    </w:p>
    <w:p w:rsidR="008E60FE" w:rsidRPr="008E60FE" w:rsidRDefault="008E60FE" w:rsidP="008E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центру оцінювання якості освіти</w:t>
      </w:r>
    </w:p>
    <w:p w:rsidR="008E60FE" w:rsidRPr="008E60FE" w:rsidRDefault="008E60FE" w:rsidP="008E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 202</w:t>
      </w:r>
      <w:r w:rsidR="00B37B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8E60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_______________________</w:t>
      </w:r>
    </w:p>
    <w:p w:rsidR="008E60FE" w:rsidRDefault="008E60FE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7D3" w:rsidRPr="00CE7D4E" w:rsidRDefault="00D817D3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</w:t>
      </w:r>
      <w:r w:rsidR="000829C7">
        <w:rPr>
          <w:rFonts w:ascii="Times New Roman" w:hAnsi="Times New Roman" w:cs="Times New Roman"/>
          <w:b/>
          <w:sz w:val="28"/>
          <w:szCs w:val="28"/>
          <w:lang w:val="uk-UA"/>
        </w:rPr>
        <w:t>учасники ЗНО</w:t>
      </w:r>
      <w:r w:rsidRPr="00CE7D4E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93413B" w:rsidRDefault="00CC4220" w:rsidP="005B79F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Розпочинаємо знайомство з </w:t>
      </w:r>
      <w:r w:rsidR="00C641E8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сайтом </w:t>
      </w:r>
      <w:r w:rsidR="00714E6F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Донецького регіонального центру оцінювання якості освіти </w:t>
      </w:r>
      <w:r w:rsidR="00C641E8" w:rsidRPr="000829C7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D817D3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14E6F" w:rsidRP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</w:t>
      </w:r>
      <w:r w:rsidR="00D817D3" w:rsidRPr="000829C7">
        <w:rPr>
          <w:rFonts w:ascii="Times New Roman" w:hAnsi="Times New Roman" w:cs="Times New Roman"/>
          <w:i/>
          <w:sz w:val="28"/>
          <w:szCs w:val="28"/>
          <w:lang w:val="uk-UA"/>
        </w:rPr>
        <w:t>соціальними мережами!</w:t>
      </w:r>
    </w:p>
    <w:p w:rsidR="000829C7" w:rsidRDefault="000829C7" w:rsidP="000829C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1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Нам дуже хочеться, щоб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інформація з </w:t>
      </w:r>
      <w:r w:rsidRPr="00A101DB">
        <w:rPr>
          <w:rFonts w:ascii="Times New Roman" w:hAnsi="Times New Roman" w:cs="Times New Roman"/>
          <w:i/>
          <w:sz w:val="28"/>
          <w:szCs w:val="28"/>
          <w:lang w:val="uk-UA"/>
        </w:rPr>
        <w:t>сайт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</w:p>
    <w:p w:rsidR="000829C7" w:rsidRDefault="002315C8" w:rsidP="000829C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допомогла В</w:t>
      </w:r>
      <w:r w:rsid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 </w:t>
      </w:r>
      <w:r w:rsidR="00000CD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0829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підготовці до ЗНО</w:t>
      </w:r>
      <w:r w:rsidR="000829C7" w:rsidRPr="00350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0829C7" w:rsidRDefault="00CC4220" w:rsidP="000829C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п</w:t>
      </w:r>
      <w:r w:rsidR="000829C7" w:rsidRPr="00350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 завершенню знайомства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ми за</w:t>
      </w:r>
      <w:r w:rsidR="000829C7" w:rsidRPr="00350C83">
        <w:rPr>
          <w:rFonts w:ascii="Times New Roman" w:hAnsi="Times New Roman" w:cs="Times New Roman"/>
          <w:i/>
          <w:sz w:val="28"/>
          <w:szCs w:val="28"/>
          <w:lang w:val="uk-UA"/>
        </w:rPr>
        <w:t>пропонуємо декілька пошукових завдань</w:t>
      </w:r>
      <w:r w:rsidR="000829C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829C7" w:rsidRDefault="000829C7" w:rsidP="000829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17D3" w:rsidRDefault="00D817D3" w:rsidP="00CC422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817D3">
        <w:rPr>
          <w:rFonts w:ascii="Times New Roman" w:hAnsi="Times New Roman" w:cs="Times New Roman"/>
          <w:sz w:val="28"/>
          <w:szCs w:val="28"/>
          <w:lang w:val="uk-UA"/>
        </w:rPr>
        <w:t>дреса нашого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>са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йту - </w:t>
      </w:r>
      <w:hyperlink r:id="rId5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https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://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test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dn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.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ua</w:t>
        </w:r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/</w:t>
        </w:r>
      </w:hyperlink>
    </w:p>
    <w:p w:rsidR="00D817D3" w:rsidRDefault="00D817D3" w:rsidP="005B79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Са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>ме тут</w:t>
      </w:r>
      <w:r w:rsidR="00244A72">
        <w:rPr>
          <w:rFonts w:ascii="Times New Roman" w:eastAsia="Calibri" w:hAnsi="Times New Roman" w:cs="Times New Roman"/>
          <w:sz w:val="28"/>
          <w:szCs w:val="28"/>
          <w:lang w:val="uk-UA"/>
        </w:rPr>
        <w:t>, за вкладкою</w:t>
      </w:r>
      <w:r w:rsidR="002B5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5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2B52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меню </w:t>
      </w:r>
      <w:r w:rsidR="002B523F" w:rsidRPr="002B523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ЗНО/ДПА</w:t>
      </w:r>
      <w:r w:rsidR="0072236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,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розміщується актуальна інформація з питань зовнішн</w:t>
      </w:r>
      <w:r w:rsidR="007E44F8">
        <w:rPr>
          <w:rFonts w:ascii="Times New Roman" w:eastAsia="Calibri" w:hAnsi="Times New Roman" w:cs="Times New Roman"/>
          <w:sz w:val="28"/>
          <w:szCs w:val="28"/>
          <w:lang w:val="uk-UA"/>
        </w:rPr>
        <w:t>ього незалежного оцінювання 202</w:t>
      </w:r>
      <w:r w:rsidR="00B37BC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40A7">
        <w:rPr>
          <w:rFonts w:ascii="Times New Roman" w:eastAsia="Calibri" w:hAnsi="Times New Roman" w:cs="Times New Roman"/>
          <w:sz w:val="28"/>
          <w:szCs w:val="28"/>
          <w:lang w:val="uk-UA"/>
        </w:rPr>
        <w:t>року та</w:t>
      </w:r>
      <w:r w:rsidRPr="00D817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пробного ЗНО. Сторінки адаптовані до мобільних додатків. </w:t>
      </w:r>
    </w:p>
    <w:p w:rsidR="00CC4220" w:rsidRDefault="00CC4220" w:rsidP="005B79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244A72" w:rsidRDefault="00CB4147" w:rsidP="00CC42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</w:t>
      </w:r>
      <w:r w:rsidR="00B671CB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розділ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Pr="00CB41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«Календар ЗНО </w:t>
      </w:r>
      <w:r w:rsidR="00714E6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- </w:t>
      </w:r>
      <w:r w:rsidR="00F21FB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202</w:t>
      </w:r>
      <w:r w:rsidR="00B37BC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</w:t>
      </w:r>
      <w:r w:rsidRPr="00CB414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CC4220" w:rsidRPr="004678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https://test.dn.ua/grafik-zno/</w:t>
        </w:r>
      </w:hyperlink>
      <w:r w:rsidR="00CC42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3737E" w:rsidRDefault="00244A72" w:rsidP="005B79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 дізнаєтеся</w:t>
      </w:r>
      <w:r w:rsidR="001547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53737E" w:rsidRPr="0053737E" w:rsidRDefault="001547FD" w:rsidP="00B719C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оли п</w:t>
      </w:r>
      <w:r w:rsidR="0072236D">
        <w:rPr>
          <w:rFonts w:ascii="Times New Roman" w:eastAsia="Calibri" w:hAnsi="Times New Roman" w:cs="Times New Roman"/>
          <w:sz w:val="28"/>
          <w:szCs w:val="28"/>
          <w:lang w:val="uk-UA"/>
        </w:rPr>
        <w:t>одавати документи на реєстрацію;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737E" w:rsidRPr="0053737E" w:rsidRDefault="002B523F" w:rsidP="00B719C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у які терміни буде розміщено запрошення – перепустку до пункту тестування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, з якої дізнаєтеся</w:t>
      </w:r>
      <w:r w:rsidR="00000C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 </w:t>
      </w:r>
      <w:r w:rsidR="00000CD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и будете проходити ЗНО</w:t>
      </w:r>
      <w:r w:rsidR="0072236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1547FD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B523F" w:rsidRPr="0053737E" w:rsidRDefault="001547FD" w:rsidP="00B719C0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коли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будуть оголошені результати ЗНО</w:t>
      </w:r>
      <w:r w:rsidR="00714E6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</w:t>
      </w:r>
      <w:r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B523F" w:rsidRPr="005373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C4220" w:rsidRDefault="00CC4220" w:rsidP="00B719C0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147" w:rsidRDefault="00CB4147" w:rsidP="00B719C0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414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B671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</w:t>
      </w:r>
      <w:r w:rsidRPr="00CB41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147">
        <w:rPr>
          <w:rFonts w:ascii="Times New Roman" w:hAnsi="Times New Roman" w:cs="Times New Roman"/>
          <w:b/>
          <w:sz w:val="28"/>
          <w:szCs w:val="28"/>
          <w:lang w:val="uk-UA"/>
        </w:rPr>
        <w:t>«Готуємось до ЗНО»</w:t>
      </w:r>
      <w:r w:rsidR="00CC4220" w:rsidRPr="00CC4220">
        <w:t xml:space="preserve"> </w:t>
      </w:r>
      <w:hyperlink r:id="rId7" w:history="1">
        <w:r w:rsidR="00CC4220" w:rsidRPr="000829C7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https://test.dn.ua/gotuiemosya-do-zno/</w:t>
        </w:r>
      </w:hyperlink>
    </w:p>
    <w:p w:rsidR="008C3814" w:rsidRPr="000829C7" w:rsidRDefault="008C3814" w:rsidP="005B79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7BC7" w:rsidRPr="00CC4220" w:rsidRDefault="00B37BC7" w:rsidP="00B37B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220">
        <w:rPr>
          <w:rFonts w:ascii="Times New Roman" w:hAnsi="Times New Roman" w:cs="Times New Roman"/>
          <w:sz w:val="28"/>
          <w:szCs w:val="28"/>
          <w:lang w:val="uk-UA"/>
        </w:rPr>
        <w:t>У розділі є посилання на сторінки сайту Українського центру оцінювання якості освіти, де розміщено:</w:t>
      </w:r>
    </w:p>
    <w:p w:rsidR="00B37BC7" w:rsidRPr="00002EB1" w:rsidRDefault="00B37BC7" w:rsidP="00B37B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>новації ЗНО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2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8" w:history="1">
        <w:r w:rsidRPr="002157D2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https://testportal.gov.ua/novatsiyi-grafik-predmety/</w:t>
        </w:r>
      </w:hyperlink>
      <w:r w:rsidRPr="002157D2">
        <w:rPr>
          <w:rStyle w:val="a4"/>
          <w:b/>
          <w:color w:val="0000FF"/>
        </w:rPr>
        <w:t>,</w:t>
      </w:r>
    </w:p>
    <w:p w:rsidR="00B37BC7" w:rsidRPr="00002EB1" w:rsidRDefault="00B37BC7" w:rsidP="00B37B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сертифікаційних робіт із предметів зовнішнього незалежного оцінювання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hyperlink r:id="rId9" w:history="1">
        <w:r w:rsidRPr="002157D2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https://testportal.gov.ua/zno-2022/</w:t>
        </w:r>
      </w:hyperlink>
      <w:r w:rsidRPr="002157D2">
        <w:rPr>
          <w:rStyle w:val="a4"/>
          <w:color w:val="0000FF"/>
        </w:rPr>
        <w:t xml:space="preserve"> </w:t>
      </w:r>
      <w:r w:rsidRPr="00002EB1">
        <w:rPr>
          <w:rFonts w:ascii="Times New Roman" w:hAnsi="Times New Roman" w:cs="Times New Roman"/>
          <w:sz w:val="28"/>
          <w:szCs w:val="28"/>
          <w:lang w:val="uk-UA"/>
        </w:rPr>
        <w:t>. З’ясуйте, скільки завдань у тесті, скільки часу відводиться на його виконання, як оцінюються завдання тесту, якою є схема оцінювання завдань відкритої форми?</w:t>
      </w:r>
    </w:p>
    <w:p w:rsidR="00B37BC7" w:rsidRPr="00002EB1" w:rsidRDefault="00B37BC7" w:rsidP="00B37B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EB1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демонстраційні варіанти сертифікаційних робіт з української мови, української мови і літератури, математики за профілем вашого навчання:</w:t>
      </w:r>
    </w:p>
    <w:p w:rsidR="00B37BC7" w:rsidRPr="002157D2" w:rsidRDefault="00B37BC7" w:rsidP="00B37BC7">
      <w:pPr>
        <w:pStyle w:val="a3"/>
        <w:numPr>
          <w:ilvl w:val="0"/>
          <w:numId w:val="13"/>
        </w:numPr>
        <w:spacing w:after="0"/>
        <w:jc w:val="both"/>
        <w:rPr>
          <w:rStyle w:val="a4"/>
          <w:color w:val="0000FF"/>
        </w:rPr>
      </w:pPr>
      <w:r w:rsidRPr="002157D2"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</w:t>
      </w:r>
      <w:hyperlink r:id="rId10" w:history="1">
        <w:r w:rsidRPr="002157D2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https://testportal.gov.ua/ukrmovalit/</w:t>
        </w:r>
      </w:hyperlink>
    </w:p>
    <w:p w:rsidR="00B37BC7" w:rsidRPr="002157D2" w:rsidRDefault="00B37BC7" w:rsidP="00B37BC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7D2">
        <w:rPr>
          <w:rFonts w:ascii="Times New Roman" w:hAnsi="Times New Roman" w:cs="Times New Roman"/>
          <w:sz w:val="28"/>
          <w:szCs w:val="28"/>
          <w:lang w:val="uk-UA"/>
        </w:rPr>
        <w:t>з математики:</w:t>
      </w:r>
      <w:r w:rsidRPr="002157D2">
        <w:rPr>
          <w:lang w:val="uk-UA"/>
        </w:rPr>
        <w:t xml:space="preserve"> </w:t>
      </w:r>
      <w:r w:rsidRPr="002157D2">
        <w:rPr>
          <w:rStyle w:val="a4"/>
          <w:rFonts w:ascii="Times New Roman" w:hAnsi="Times New Roman" w:cs="Times New Roman"/>
          <w:b/>
          <w:color w:val="0000FF"/>
          <w:sz w:val="28"/>
          <w:szCs w:val="28"/>
        </w:rPr>
        <w:t>https://testportal.gov.ua/mathem/</w:t>
      </w:r>
    </w:p>
    <w:p w:rsidR="00244A72" w:rsidRPr="00A614BD" w:rsidRDefault="00A614BD" w:rsidP="00244A7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>Роздрукуйте зошити, попрацюйте в них.</w:t>
      </w:r>
      <w:r w:rsidR="00E64CA3">
        <w:rPr>
          <w:rFonts w:ascii="Times New Roman" w:hAnsi="Times New Roman" w:cs="Times New Roman"/>
          <w:sz w:val="28"/>
          <w:szCs w:val="28"/>
          <w:lang w:val="uk-UA"/>
        </w:rPr>
        <w:t xml:space="preserve"> Зверніть увагу на новий формат завдань, у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і власного висловле</w:t>
      </w:r>
      <w:r w:rsidR="00E64CA3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B37BC7" w:rsidRDefault="00B37BC7" w:rsidP="00B37BC7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А за посиланням </w:t>
      </w:r>
      <w:hyperlink r:id="rId11" w:history="1">
        <w:r w:rsidRPr="00D168AD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http://testportal.gov.ua/testy-mynulyh-rokiv/</w:t>
        </w:r>
      </w:hyperlink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- Український центр оцінювання якості освіти  розмістив вичерпну інформація про перебіг 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ЗНО минулих років. Бажаєте - роздрукуйте зошит за будь-який рік ЗНО, попрацюйте у ньому, перевірте себе за правильними відповідями, скористайтеся таблицями переведення тестових балів у 12-бальну та 200-бальну шкалу.</w:t>
      </w:r>
      <w:r w:rsidRPr="00A614B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B37BC7" w:rsidRDefault="00B37BC7" w:rsidP="00B37B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Пам’ятайте,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>ці таблиці у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році будуть розроблені та оприлюднені лише після оголошенн</w:t>
      </w:r>
      <w:r>
        <w:rPr>
          <w:rFonts w:ascii="Times New Roman" w:hAnsi="Times New Roman" w:cs="Times New Roman"/>
          <w:sz w:val="28"/>
          <w:szCs w:val="28"/>
          <w:lang w:val="uk-UA"/>
        </w:rPr>
        <w:t>я результату з певного предмету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матимуть інший вигляд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BC7" w:rsidRPr="000829C7" w:rsidRDefault="00B37BC7" w:rsidP="00B37B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Вже час визнача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тися з напрямк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спеціальністю, яку Ви вирішили обрати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своєї майбутньої професії. У цьому розділі Ви можете ознайомитися з Умовами прийому на навчання для здобуття вищої освіти </w:t>
      </w:r>
      <w:hyperlink r:id="rId12" w:history="1">
        <w:r w:rsidRPr="00164AF2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https://testportal.gov.ua//wp-content/uploads/2021/10/Nakaz-MON-1098_Umovy-pryjomu2022.pdf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BC7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УВАГА! Обов’язково перевірте, які предмети потрібні на ЗНО за обраною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Вами 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>спеціальністю у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році. </w:t>
      </w:r>
      <w:r w:rsidRPr="000829C7">
        <w:rPr>
          <w:rFonts w:ascii="Times New Roman" w:hAnsi="Times New Roman" w:cs="Times New Roman"/>
          <w:b/>
          <w:sz w:val="28"/>
          <w:szCs w:val="28"/>
          <w:lang w:val="uk-UA"/>
        </w:rPr>
        <w:t>Відбулис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082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значні зміни у порівнянні з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2021 </w:t>
      </w:r>
      <w:r w:rsidRPr="000829C7">
        <w:rPr>
          <w:rFonts w:ascii="Times New Roman" w:hAnsi="Times New Roman" w:cs="Times New Roman"/>
          <w:b/>
          <w:sz w:val="28"/>
          <w:szCs w:val="28"/>
          <w:lang w:val="uk-UA"/>
        </w:rPr>
        <w:t>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додатку 4 до Умов прийому Ви дізнаєтеся, які предмети потрібні для вступу на ту чи іншу спеціальність. Саме тут зазначено, який предмет є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чи українська мова</w:t>
      </w:r>
      <w:r w:rsidRPr="000829C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література. </w:t>
      </w:r>
    </w:p>
    <w:p w:rsidR="00B37BC7" w:rsidRDefault="00B37BC7" w:rsidP="00B37B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Радимо також обов’язково скористати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ся безкоштовним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 он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лайн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-ресурсами для 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P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випробувати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свої знання на тестах минулих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посиланнями:</w:t>
      </w:r>
    </w:p>
    <w:p w:rsidR="00077117" w:rsidRPr="00077117" w:rsidRDefault="00077117" w:rsidP="00722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3" w:tgtFrame="_blank" w:history="1">
        <w:r w:rsidRPr="0046789A">
          <w:rPr>
            <w:rStyle w:val="a4"/>
            <w:rFonts w:ascii="Times New Roman" w:hAnsi="Times New Roman" w:cs="Times New Roman"/>
            <w:b/>
            <w:bCs/>
            <w:color w:val="0000FF"/>
            <w:sz w:val="28"/>
            <w:szCs w:val="28"/>
            <w:lang w:val="uk-UA"/>
          </w:rPr>
          <w:t>http://lv.testportal.gov.ua:8080/</w:t>
        </w:r>
      </w:hyperlink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 - перевага ресурсу</w:t>
      </w:r>
      <w:r w:rsidR="007223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обирати тему за всіма предметами та заздалегідь побачити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над якими темами ще варто попрацювати.</w:t>
      </w:r>
    </w:p>
    <w:p w:rsidR="00077117" w:rsidRDefault="00716C73" w:rsidP="007223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7117" w:rsidRPr="0007711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4" w:history="1">
        <w:r w:rsidR="00077117" w:rsidRPr="0046789A">
          <w:rPr>
            <w:rStyle w:val="a4"/>
            <w:rFonts w:ascii="Times New Roman" w:hAnsi="Times New Roman" w:cs="Times New Roman"/>
            <w:b/>
            <w:bCs/>
            <w:color w:val="0000FF"/>
            <w:sz w:val="28"/>
            <w:szCs w:val="28"/>
            <w:lang w:val="uk-UA"/>
          </w:rPr>
          <w:t>http://zno.osvita.ua/</w:t>
        </w:r>
      </w:hyperlink>
      <w:r w:rsidR="008A2C81" w:rsidRP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>- перевага ресурсу</w:t>
      </w:r>
      <w:r w:rsidR="007223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це тестування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з тією ж кількістю та формами завдань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 xml:space="preserve"> як і в сертифікаційних роботах ЗНО, оскільки зібрані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реальні 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попередніх років. Є можливість одразу отримат</w:t>
      </w:r>
      <w:r w:rsidR="002D73DB">
        <w:rPr>
          <w:rFonts w:ascii="Times New Roman" w:hAnsi="Times New Roman" w:cs="Times New Roman"/>
          <w:sz w:val="28"/>
          <w:szCs w:val="28"/>
          <w:lang w:val="uk-UA"/>
        </w:rPr>
        <w:t>и консультацію у вигляді правил</w:t>
      </w:r>
      <w:r w:rsidR="00E23479">
        <w:rPr>
          <w:rFonts w:ascii="Times New Roman" w:hAnsi="Times New Roman" w:cs="Times New Roman"/>
          <w:sz w:val="28"/>
          <w:szCs w:val="28"/>
          <w:lang w:val="uk-UA"/>
        </w:rPr>
        <w:t xml:space="preserve"> до завдання, яке пропонується, не шукаюч</w:t>
      </w:r>
      <w:r w:rsidR="008A2C81">
        <w:rPr>
          <w:rFonts w:ascii="Times New Roman" w:hAnsi="Times New Roman" w:cs="Times New Roman"/>
          <w:sz w:val="28"/>
          <w:szCs w:val="28"/>
          <w:lang w:val="uk-UA"/>
        </w:rPr>
        <w:t xml:space="preserve">и його у додаткових довідниках, що дуже зручно. </w:t>
      </w:r>
      <w:r w:rsidR="00CB4147">
        <w:rPr>
          <w:rFonts w:ascii="Times New Roman" w:hAnsi="Times New Roman" w:cs="Times New Roman"/>
          <w:sz w:val="28"/>
          <w:szCs w:val="28"/>
          <w:lang w:val="uk-UA"/>
        </w:rPr>
        <w:t>Для доступу до консультацій потрібно зареєструватися на сайті.</w:t>
      </w:r>
      <w:r w:rsidR="00A640C0" w:rsidRPr="00A640C0">
        <w:t xml:space="preserve"> </w:t>
      </w:r>
      <w:r w:rsidR="002315C8">
        <w:rPr>
          <w:rFonts w:ascii="Times New Roman" w:hAnsi="Times New Roman" w:cs="Times New Roman"/>
          <w:sz w:val="28"/>
          <w:szCs w:val="28"/>
          <w:lang w:val="uk-UA"/>
        </w:rPr>
        <w:t>Після виконання всіх тестів В</w:t>
      </w:r>
      <w:r w:rsidR="00A640C0" w:rsidRPr="00A640C0">
        <w:rPr>
          <w:rFonts w:ascii="Times New Roman" w:hAnsi="Times New Roman" w:cs="Times New Roman"/>
          <w:sz w:val="28"/>
          <w:szCs w:val="28"/>
          <w:lang w:val="uk-UA"/>
        </w:rPr>
        <w:t>ам будуть надані правильні відповіді на всі завдання та розраховано ваш результат у</w:t>
      </w:r>
      <w:r w:rsidR="00A640C0">
        <w:rPr>
          <w:rFonts w:ascii="Times New Roman" w:hAnsi="Times New Roman" w:cs="Times New Roman"/>
          <w:sz w:val="28"/>
          <w:szCs w:val="28"/>
          <w:lang w:val="uk-UA"/>
        </w:rPr>
        <w:t xml:space="preserve"> тестових та рейтингових балах. </w:t>
      </w:r>
    </w:p>
    <w:p w:rsidR="0091405B" w:rsidRDefault="0091405B" w:rsidP="007223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21FBC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iLearn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hyperlink r:id="rId15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https://ilearn.org.ua/</w:t>
        </w:r>
      </w:hyperlink>
      <w:r w:rsidRPr="0046789A">
        <w:rPr>
          <w:rFonts w:ascii="Times New Roman" w:hAnsi="Times New Roman" w:cs="Times New Roman"/>
          <w:color w:val="0000FF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F21F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це безкоштовна гейміфікована платформа з навчальними онлайн-курсами, тестами та вебінарами для всіх, хто бажає н</w:t>
      </w:r>
      <w:r w:rsidR="005A53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авчатися та успішно скласти ЗНО.</w:t>
      </w:r>
    </w:p>
    <w:p w:rsidR="00407446" w:rsidRPr="00407446" w:rsidRDefault="00407446" w:rsidP="004074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446">
        <w:rPr>
          <w:rFonts w:ascii="Times New Roman" w:hAnsi="Times New Roman" w:cs="Times New Roman"/>
          <w:b/>
          <w:sz w:val="28"/>
          <w:szCs w:val="28"/>
          <w:lang w:val="uk-UA"/>
        </w:rPr>
        <w:t>- Студія онлайн-освіти </w:t>
      </w:r>
      <w:hyperlink r:id="rId16" w:history="1">
        <w:r w:rsidRPr="00954DD2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EdEra</w:t>
        </w:r>
      </w:hyperlink>
      <w:r w:rsidRPr="0040744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407446">
        <w:rPr>
          <w:rFonts w:ascii="Times New Roman" w:hAnsi="Times New Roman" w:cs="Times New Roman"/>
          <w:sz w:val="28"/>
          <w:szCs w:val="28"/>
          <w:lang w:val="uk-UA"/>
        </w:rPr>
        <w:t>безкоштовна платформа підготовки до ЗНО з англійської мови, української мови і літератури, м</w:t>
      </w:r>
      <w:r>
        <w:rPr>
          <w:rFonts w:ascii="Times New Roman" w:hAnsi="Times New Roman" w:cs="Times New Roman"/>
          <w:sz w:val="28"/>
          <w:szCs w:val="28"/>
          <w:lang w:val="uk-UA"/>
        </w:rPr>
        <w:t>атематики, історії та біології</w:t>
      </w:r>
      <w:r w:rsidRPr="00407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446" w:rsidRPr="00407446" w:rsidRDefault="00407446" w:rsidP="0040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hyperlink r:id="rId17" w:history="1">
        <w:r w:rsidRPr="00954DD2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Prometheus</w:t>
        </w:r>
      </w:hyperlink>
      <w:r w:rsidRPr="0040744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407446">
        <w:rPr>
          <w:rFonts w:ascii="Times New Roman" w:hAnsi="Times New Roman" w:cs="Times New Roman"/>
          <w:sz w:val="28"/>
          <w:szCs w:val="28"/>
          <w:lang w:val="uk-UA"/>
        </w:rPr>
        <w:t>безкоштовні курси з підготовки до ЗНО з математики, української мови і  літератури та історії України.</w:t>
      </w:r>
    </w:p>
    <w:p w:rsidR="00407446" w:rsidRPr="00407446" w:rsidRDefault="00407446" w:rsidP="007223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C7" w:rsidRDefault="00B37BC7" w:rsidP="00B37B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Якщо ви обрали для ЗНО/ДПА історію України, то варто скористатися онлайн-тренінгами за посиланням </w:t>
      </w:r>
      <w:hyperlink r:id="rId18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http://lvtest.org.ua/index.php/pidhotovka-do-testiv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B37BC7" w:rsidRPr="00B719C0" w:rsidRDefault="00B37BC7" w:rsidP="00B37BC7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9C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Перел</w:t>
      </w:r>
      <w:bookmarkStart w:id="0" w:name="_GoBack"/>
      <w:bookmarkEnd w:id="0"/>
      <w:r w:rsidRPr="00B719C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ік пам'яток архітектури та образотворчого мистецтва</w:t>
      </w:r>
      <w:r w:rsidRPr="00B719C0">
        <w:rPr>
          <w:rFonts w:ascii="Times New Roman" w:hAnsi="Times New Roman" w:cs="Times New Roman"/>
          <w:sz w:val="28"/>
          <w:szCs w:val="28"/>
          <w:lang w:val="uk-UA"/>
        </w:rPr>
        <w:t xml:space="preserve">, які містить програма ЗНО з історії України; </w:t>
      </w:r>
    </w:p>
    <w:p w:rsidR="00B37BC7" w:rsidRDefault="00B37BC7" w:rsidP="00B37BC7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19C0">
        <w:rPr>
          <w:rFonts w:ascii="Times New Roman" w:hAnsi="Times New Roman" w:cs="Times New Roman"/>
          <w:b/>
          <w:bCs/>
          <w:sz w:val="28"/>
          <w:szCs w:val="28"/>
        </w:rPr>
        <w:t>Історичні персоналії для візуального розпізнавання</w:t>
      </w:r>
      <w:r w:rsidRPr="00B719C0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B37BC7" w:rsidRPr="00815BE7" w:rsidRDefault="00B37BC7" w:rsidP="00B37BC7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426" w:hanging="426"/>
        <w:jc w:val="both"/>
        <w:rPr>
          <w:rStyle w:val="a4"/>
          <w:color w:val="0000FF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Pr="00273278">
        <w:rPr>
          <w:rFonts w:ascii="Times New Roman" w:hAnsi="Times New Roman" w:cs="Times New Roman"/>
          <w:b/>
          <w:bCs/>
          <w:sz w:val="28"/>
          <w:szCs w:val="28"/>
        </w:rPr>
        <w:t>ренажер з історії України «Карти (мапи)» з коментарем до кожного завдання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hyperlink r:id="rId19" w:history="1">
        <w:r w:rsidRPr="00815BE7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http://lv.testportal.gov.ua:82/traneeHistory/edusite/maps.html</w:t>
        </w:r>
      </w:hyperlink>
    </w:p>
    <w:p w:rsidR="00B9114D" w:rsidRDefault="00B9114D" w:rsidP="00CC4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BC7" w:rsidRPr="00CC47C0" w:rsidRDefault="00B37BC7" w:rsidP="00B37B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Якщо Ви обрали для ЗНО/ДПА іноземну мову, готуючись до аудіювання, скористайтеся ресурсами на сайті Українського центру оцінювання якості освіти. </w:t>
      </w:r>
      <w:r w:rsidRPr="00CC47C0">
        <w:rPr>
          <w:rFonts w:ascii="Times New Roman" w:hAnsi="Times New Roman" w:cs="Times New Roman"/>
          <w:sz w:val="28"/>
          <w:szCs w:val="28"/>
          <w:lang w:val="uk-UA"/>
        </w:rPr>
        <w:t>Аудіофайли з іноземних мов, які використовувалися для аудіювання попередніх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CC47C0">
        <w:rPr>
          <w:rFonts w:ascii="Times New Roman" w:hAnsi="Times New Roman" w:cs="Times New Roman"/>
          <w:sz w:val="28"/>
          <w:szCs w:val="28"/>
          <w:lang w:val="uk-UA"/>
        </w:rPr>
        <w:t xml:space="preserve">и зможете знайти на сайті УЦОЯО </w:t>
      </w:r>
      <w:r>
        <w:rPr>
          <w:rFonts w:ascii="Times New Roman" w:hAnsi="Times New Roman" w:cs="Times New Roman"/>
          <w:sz w:val="28"/>
          <w:szCs w:val="28"/>
          <w:lang w:val="uk-UA"/>
        </w:rPr>
        <w:t>в розділі</w:t>
      </w:r>
      <w:r w:rsidRPr="00CC47C0">
        <w:rPr>
          <w:rFonts w:ascii="Times New Roman" w:hAnsi="Times New Roman" w:cs="Times New Roman"/>
          <w:sz w:val="28"/>
          <w:szCs w:val="28"/>
          <w:lang w:val="uk-UA"/>
        </w:rPr>
        <w:t xml:space="preserve"> «ЗНО/ДПА» на сторінках «Учаснику зовнішнього оцінювання» - «Тести минулих років».</w:t>
      </w:r>
    </w:p>
    <w:p w:rsidR="00B37BC7" w:rsidRPr="00644595" w:rsidRDefault="00B37BC7" w:rsidP="00B37B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за посиланням </w:t>
      </w:r>
      <w:hyperlink r:id="rId20" w:history="1">
        <w:r w:rsidRPr="00815BE7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https://testportal.gov.ua/anglijska-mova-2021/</w:t>
        </w:r>
      </w:hyperlink>
      <w:r w:rsidRPr="00815BE7">
        <w:rPr>
          <w:rStyle w:val="a4"/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465ECE">
        <w:rPr>
          <w:rStyle w:val="a4"/>
          <w:bCs/>
        </w:rPr>
        <w:t xml:space="preserve"> </w:t>
      </w:r>
      <w:r w:rsidRPr="0089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459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озміщено аудіофайл з англійської мови 2021 року. Прослухайте обов’язково!!!!</w:t>
      </w:r>
    </w:p>
    <w:p w:rsidR="00CC47C0" w:rsidRDefault="00CC47C0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C7" w:rsidRPr="00AC101E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</w:t>
      </w:r>
      <w:r w:rsidRPr="00AC1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«Пробне ЗНО» </w:t>
      </w:r>
      <w:hyperlink r:id="rId21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https://test.dn.ua/probne-zno/</w:t>
        </w:r>
      </w:hyperlink>
    </w:p>
    <w:p w:rsidR="00B37BC7" w:rsidRPr="00AC101E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>Немає нічого кращого, ніж практика. Тому запрошуємо взяти участь у пробному ЗНО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року! </w:t>
      </w:r>
    </w:p>
    <w:p w:rsidR="00B37BC7" w:rsidRPr="00AC101E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>Реєстрація на пробне ЗНО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буде проходити на сайті регіонального центру з 05 по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січня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року за посиланням </w:t>
      </w:r>
      <w:hyperlink r:id="rId22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  <w:lang w:val="uk-UA"/>
          </w:rPr>
          <w:t>https://prob.test.dn.ua/</w:t>
        </w:r>
      </w:hyperlink>
      <w:r w:rsidRPr="0046789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</w:p>
    <w:p w:rsidR="00B37BC7" w:rsidRPr="00AC101E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З детальною інформацією про умови реєстрації осіб, які виявили бажання брати участь у пробному зовнішньому незалежному оцінюванні, можна буде ознайомитися вже з </w:t>
      </w:r>
      <w:r w:rsidRPr="00365828">
        <w:rPr>
          <w:rFonts w:ascii="Times New Roman" w:hAnsi="Times New Roman" w:cs="Times New Roman"/>
          <w:sz w:val="28"/>
          <w:szCs w:val="28"/>
          <w:lang w:val="uk-UA"/>
        </w:rPr>
        <w:t>20 грудня 2021 року.</w:t>
      </w:r>
    </w:p>
    <w:p w:rsidR="00B37BC7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65ECE">
        <w:rPr>
          <w:rFonts w:ascii="Times New Roman" w:hAnsi="Times New Roman" w:cs="Times New Roman"/>
          <w:sz w:val="28"/>
          <w:szCs w:val="28"/>
          <w:lang w:val="uk-UA"/>
        </w:rPr>
        <w:t>естування з української мови, української мови і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Pr="00465ECE">
        <w:rPr>
          <w:rFonts w:ascii="Times New Roman" w:hAnsi="Times New Roman" w:cs="Times New Roman"/>
          <w:b/>
          <w:sz w:val="28"/>
          <w:szCs w:val="28"/>
          <w:lang w:val="uk-UA"/>
        </w:rPr>
        <w:t>19 березня 2022року.</w:t>
      </w:r>
    </w:p>
    <w:p w:rsidR="00B37BC7" w:rsidRPr="00AC101E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предметів (історія України, математика,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(завдання рівня стандарту), 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>біологія, географія, фізика, хімія, англійська, іспанська, німецька та французька мов</w:t>
      </w:r>
      <w:r>
        <w:rPr>
          <w:rFonts w:ascii="Times New Roman" w:hAnsi="Times New Roman" w:cs="Times New Roman"/>
          <w:sz w:val="28"/>
          <w:szCs w:val="28"/>
          <w:lang w:val="uk-UA"/>
        </w:rPr>
        <w:t>и) відбуде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89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9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Тобто, у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році кож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учасник зможе </w:t>
      </w: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 двох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C101E"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пробного ЗНО. </w:t>
      </w:r>
    </w:p>
    <w:p w:rsidR="00B9114D" w:rsidRPr="00B37BC7" w:rsidRDefault="00B9114D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C7" w:rsidRPr="00C839EA" w:rsidRDefault="00B37BC7" w:rsidP="00B37BC7">
      <w:pPr>
        <w:spacing w:after="0"/>
        <w:ind w:firstLine="709"/>
        <w:jc w:val="both"/>
        <w:rPr>
          <w:rStyle w:val="a4"/>
          <w:color w:val="0000FF"/>
        </w:rPr>
      </w:pPr>
      <w:r w:rsidRPr="00B911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>ІІІ розділ. «ЗНО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відповіді на питання» - </w:t>
      </w:r>
      <w:hyperlink r:id="rId23" w:history="1">
        <w:r w:rsidRPr="00C839E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https://test.dn.ua/zno-2021/</w:t>
        </w:r>
      </w:hyperlink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 </w:t>
      </w:r>
      <w:r w:rsidRPr="00B9114D">
        <w:rPr>
          <w:rFonts w:ascii="Times New Roman" w:hAnsi="Times New Roman" w:cs="Times New Roman"/>
          <w:sz w:val="28"/>
          <w:szCs w:val="28"/>
          <w:lang w:val="uk-UA"/>
        </w:rPr>
        <w:t xml:space="preserve">Ви можете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поставити</w:t>
      </w:r>
      <w:r w:rsidRPr="00B9114D">
        <w:rPr>
          <w:rFonts w:ascii="Times New Roman" w:hAnsi="Times New Roman" w:cs="Times New Roman"/>
          <w:sz w:val="28"/>
          <w:szCs w:val="28"/>
          <w:lang w:val="uk-UA"/>
        </w:rPr>
        <w:t xml:space="preserve"> своє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9114D">
        <w:rPr>
          <w:rFonts w:ascii="Times New Roman" w:hAnsi="Times New Roman" w:cs="Times New Roman"/>
          <w:sz w:val="28"/>
          <w:szCs w:val="28"/>
          <w:lang w:val="uk-UA"/>
        </w:rPr>
        <w:t>питання на сторінці</w:t>
      </w:r>
      <w:r w:rsidRPr="00B91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4" w:history="1">
        <w:r w:rsidRPr="00C839E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https://test.dn.ua/faqs/</w:t>
        </w:r>
      </w:hyperlink>
    </w:p>
    <w:p w:rsidR="00B37BC7" w:rsidRDefault="00B37BC7" w:rsidP="00B37B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C7" w:rsidRDefault="00B37BC7" w:rsidP="00B37B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Наступного разу, у січні,  більш детально проаналізуємо інформацію </w:t>
      </w:r>
    </w:p>
    <w:p w:rsidR="00B37BC7" w:rsidRDefault="00B37BC7" w:rsidP="00B37B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реєстрації на ЗНО</w:t>
      </w:r>
    </w:p>
    <w:p w:rsidR="00B37BC7" w:rsidRPr="00C91A1D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A1D">
        <w:rPr>
          <w:rFonts w:ascii="Times New Roman" w:hAnsi="Times New Roman" w:cs="Times New Roman"/>
          <w:b/>
          <w:sz w:val="28"/>
          <w:szCs w:val="28"/>
          <w:lang w:val="uk-UA"/>
        </w:rPr>
        <w:t>Запрошуємо приєднатися до нас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91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7BC7" w:rsidRPr="0046789A" w:rsidRDefault="00B37BC7" w:rsidP="00B37BC7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у соціальній мережі </w:t>
      </w:r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>Іnstagram</w:t>
      </w: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>-</w:t>
      </w:r>
      <w:hyperlink r:id="rId25" w:history="1"/>
      <w:r w:rsidRPr="0046789A">
        <w:rPr>
          <w:rStyle w:val="a4"/>
          <w:rFonts w:ascii="Times New Roman" w:hAnsi="Times New Roman" w:cs="Times New Roman"/>
          <w:b/>
          <w:sz w:val="28"/>
          <w:szCs w:val="28"/>
          <w:u w:val="none"/>
          <w:lang w:val="uk-UA"/>
        </w:rPr>
        <w:t xml:space="preserve"> </w:t>
      </w:r>
      <w:hyperlink r:id="rId26" w:history="1">
        <w:r w:rsidRPr="0046789A">
          <w:rPr>
            <w:rStyle w:val="a4"/>
            <w:rFonts w:ascii="Times New Roman" w:hAnsi="Times New Roman" w:cs="Times New Roman"/>
            <w:b/>
            <w:color w:val="0000FF"/>
            <w:sz w:val="28"/>
            <w:szCs w:val="28"/>
          </w:rPr>
          <w:t>https://www.instagram.com/ZNO_DON/</w:t>
        </w:r>
      </w:hyperlink>
    </w:p>
    <w:p w:rsidR="00B37BC7" w:rsidRPr="0046789A" w:rsidRDefault="00B37BC7" w:rsidP="00B37BC7">
      <w:pPr>
        <w:pStyle w:val="a3"/>
        <w:numPr>
          <w:ilvl w:val="0"/>
          <w:numId w:val="7"/>
        </w:numPr>
        <w:spacing w:after="0"/>
        <w:rPr>
          <w:rStyle w:val="a4"/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2236D">
        <w:rPr>
          <w:rFonts w:ascii="Times New Roman" w:hAnsi="Times New Roman" w:cs="Times New Roman"/>
          <w:b/>
          <w:sz w:val="28"/>
          <w:szCs w:val="28"/>
          <w:lang w:val="uk-UA"/>
        </w:rPr>
        <w:t>youtube каналі</w:t>
      </w:r>
      <w:r w:rsidRPr="00775AC0">
        <w:rPr>
          <w:rFonts w:ascii="Times New Roman" w:hAnsi="Times New Roman" w:cs="Times New Roman"/>
          <w:sz w:val="28"/>
          <w:szCs w:val="28"/>
          <w:lang w:val="uk-UA"/>
        </w:rPr>
        <w:t xml:space="preserve"> ДРЦОЯО 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5AC0">
        <w:rPr>
          <w:rFonts w:ascii="Times New Roman" w:hAnsi="Times New Roman" w:cs="Times New Roman"/>
          <w:color w:val="5B9BD5" w:themeColor="accent1"/>
          <w:sz w:val="28"/>
          <w:szCs w:val="28"/>
          <w:lang w:val="uk-UA"/>
        </w:rPr>
        <w:t xml:space="preserve"> </w:t>
      </w:r>
      <w:r w:rsidRPr="00C839EA">
        <w:rPr>
          <w:rStyle w:val="a4"/>
          <w:rFonts w:ascii="Times New Roman" w:hAnsi="Times New Roman" w:cs="Times New Roman"/>
          <w:b/>
          <w:color w:val="0000FF"/>
          <w:sz w:val="28"/>
          <w:szCs w:val="28"/>
        </w:rPr>
        <w:t>https://www.youtube.com/channel/UCCwZ5ekXu4YQaBJUSfBrXAg</w:t>
      </w:r>
    </w:p>
    <w:p w:rsidR="00B37BC7" w:rsidRPr="0046789A" w:rsidRDefault="00B37BC7" w:rsidP="00B37BC7">
      <w:pPr>
        <w:pStyle w:val="a3"/>
        <w:numPr>
          <w:ilvl w:val="0"/>
          <w:numId w:val="7"/>
        </w:numPr>
        <w:spacing w:after="0"/>
        <w:ind w:left="0" w:firstLine="0"/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</w:pP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у соціальній мережі </w:t>
      </w:r>
      <w:r w:rsidRPr="0046789A">
        <w:rPr>
          <w:rFonts w:ascii="Times New Roman" w:hAnsi="Times New Roman" w:cs="Times New Roman"/>
          <w:b/>
          <w:sz w:val="28"/>
          <w:szCs w:val="28"/>
          <w:lang w:val="en-US"/>
        </w:rPr>
        <w:t>Facebook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27" w:history="1"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https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://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www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.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facebook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.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com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/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DRCOKO</w:t>
        </w:r>
        <w:r w:rsidRPr="0046789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val="uk-UA" w:eastAsia="uk-UA"/>
          </w:rPr>
          <w:t>/</w:t>
        </w:r>
      </w:hyperlink>
    </w:p>
    <w:p w:rsidR="00B37BC7" w:rsidRPr="00C839EA" w:rsidRDefault="00B37BC7" w:rsidP="00B37BC7">
      <w:pPr>
        <w:pStyle w:val="a3"/>
        <w:numPr>
          <w:ilvl w:val="0"/>
          <w:numId w:val="7"/>
        </w:numPr>
        <w:spacing w:after="0"/>
        <w:rPr>
          <w:rStyle w:val="a4"/>
          <w:rFonts w:ascii="inherit" w:eastAsia="Times New Roman" w:hAnsi="inherit" w:cs="Times New Roman"/>
          <w:b/>
          <w:color w:val="0000FF"/>
          <w:sz w:val="28"/>
          <w:szCs w:val="28"/>
          <w:lang w:eastAsia="uk-UA"/>
        </w:rPr>
      </w:pP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6789A">
        <w:rPr>
          <w:rFonts w:ascii="Times New Roman" w:hAnsi="Times New Roman" w:cs="Times New Roman"/>
          <w:b/>
          <w:sz w:val="28"/>
          <w:szCs w:val="28"/>
          <w:lang w:val="en-US"/>
        </w:rPr>
        <w:t>Telegram</w:t>
      </w:r>
      <w:r w:rsidRPr="00467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89A">
        <w:rPr>
          <w:rFonts w:ascii="Times New Roman" w:hAnsi="Times New Roman" w:cs="Times New Roman"/>
          <w:b/>
          <w:sz w:val="28"/>
          <w:szCs w:val="28"/>
          <w:lang w:val="uk-UA"/>
        </w:rPr>
        <w:t>каналі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89A">
        <w:rPr>
          <w:rFonts w:ascii="Times New Roman" w:hAnsi="Times New Roman" w:cs="Times New Roman"/>
          <w:sz w:val="28"/>
          <w:szCs w:val="28"/>
        </w:rPr>
        <w:t xml:space="preserve"> ДРЦОЯО </w:t>
      </w:r>
      <w:r w:rsidRPr="00467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28" w:history="1">
        <w:r w:rsidRPr="00C839EA">
          <w:rPr>
            <w:rStyle w:val="a4"/>
            <w:rFonts w:ascii="inherit" w:eastAsia="Times New Roman" w:hAnsi="inherit" w:cs="Times New Roman"/>
            <w:b/>
            <w:color w:val="0000FF"/>
            <w:sz w:val="28"/>
            <w:szCs w:val="28"/>
            <w:lang w:eastAsia="uk-UA"/>
          </w:rPr>
          <w:t>https://t.me/ZNO_DON</w:t>
        </w:r>
      </w:hyperlink>
      <w:r w:rsidRPr="00C839EA">
        <w:rPr>
          <w:rStyle w:val="a4"/>
          <w:rFonts w:ascii="inherit" w:eastAsia="Times New Roman" w:hAnsi="inherit"/>
          <w:color w:val="0000FF"/>
          <w:lang w:eastAsia="uk-UA"/>
        </w:rPr>
        <w:t xml:space="preserve"> </w:t>
      </w:r>
    </w:p>
    <w:p w:rsidR="00747F9F" w:rsidRDefault="00747F9F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BE7" w:rsidRDefault="00815BE7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BE7" w:rsidRDefault="00815BE7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BE7" w:rsidRDefault="00815BE7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BE7" w:rsidRPr="00B37BC7" w:rsidRDefault="00815BE7" w:rsidP="005B7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CAF" w:rsidRDefault="00E34CAF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D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тепер </w:t>
      </w:r>
      <w:r w:rsidR="00ED66CC">
        <w:rPr>
          <w:rFonts w:ascii="Times New Roman" w:hAnsi="Times New Roman" w:cs="Times New Roman"/>
          <w:b/>
          <w:sz w:val="28"/>
          <w:szCs w:val="28"/>
          <w:lang w:val="uk-UA"/>
        </w:rPr>
        <w:t>підсумуємо результати ознайомлення з сайтом.</w:t>
      </w:r>
    </w:p>
    <w:p w:rsidR="006F0FAF" w:rsidRPr="00A101DB" w:rsidRDefault="006F0FAF" w:rsidP="005B79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C7" w:rsidRPr="009B1064" w:rsidRDefault="00B37BC7" w:rsidP="00B37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скільки етапів буде проходити оголошення результатів ЗНО 2022 року? 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Помножте 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>це число на кількість навчальних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можете скласти безкоштовно у 2022 році.</w:t>
      </w:r>
    </w:p>
    <w:p w:rsidR="00B37BC7" w:rsidRPr="009B1064" w:rsidRDefault="00B37BC7" w:rsidP="00B37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Помножте</w:t>
      </w:r>
      <w:r w:rsidRPr="0008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отримане число на кількість бланків відповідей сертифікаційної роботи</w:t>
      </w:r>
      <w:r w:rsidRPr="009B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української мови і літератури.</w:t>
      </w:r>
    </w:p>
    <w:p w:rsidR="00B37BC7" w:rsidRDefault="00B37BC7" w:rsidP="00B37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Додай</w:t>
      </w: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отриманого числа кількість 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>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>, відведених на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тренувальне тестування по розділах програми на сайті Л</w:t>
      </w:r>
      <w:r>
        <w:rPr>
          <w:rFonts w:ascii="Times New Roman" w:hAnsi="Times New Roman" w:cs="Times New Roman"/>
          <w:sz w:val="28"/>
          <w:szCs w:val="28"/>
          <w:lang w:val="uk-UA"/>
        </w:rPr>
        <w:t>ьвівського регіонального центру.</w:t>
      </w:r>
    </w:p>
    <w:p w:rsidR="00B37BC7" w:rsidRPr="00231D36" w:rsidRDefault="00B37BC7" w:rsidP="00B37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64">
        <w:rPr>
          <w:rFonts w:ascii="Times New Roman" w:hAnsi="Times New Roman" w:cs="Times New Roman"/>
          <w:b/>
          <w:sz w:val="28"/>
          <w:szCs w:val="28"/>
          <w:lang w:val="uk-UA"/>
        </w:rPr>
        <w:t>Помножте</w:t>
      </w:r>
      <w:r w:rsidRPr="0023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отримане число на 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>дату останнього оголошення результатів 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D36">
        <w:rPr>
          <w:rFonts w:ascii="Times New Roman" w:hAnsi="Times New Roman" w:cs="Times New Roman"/>
          <w:sz w:val="28"/>
          <w:szCs w:val="28"/>
          <w:lang w:val="uk-UA"/>
        </w:rPr>
        <w:t>з історії України та</w:t>
      </w:r>
      <w:r w:rsidRPr="00231D36">
        <w:rPr>
          <w:rFonts w:ascii="Times New Roman" w:hAnsi="Times New Roman" w:cs="Times New Roman"/>
          <w:sz w:val="28"/>
          <w:szCs w:val="28"/>
        </w:rPr>
        <w:t> </w:t>
      </w:r>
      <w:r w:rsidRPr="00231D36">
        <w:rPr>
          <w:rFonts w:ascii="Times New Roman" w:hAnsi="Times New Roman" w:cs="Times New Roman"/>
          <w:sz w:val="28"/>
          <w:szCs w:val="28"/>
          <w:lang w:val="uk-UA"/>
        </w:rPr>
        <w:t xml:space="preserve"> біології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BC7" w:rsidRPr="008E40C4" w:rsidRDefault="00B37BC7" w:rsidP="00B37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Відніміть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отриманого числа максимально можливу кількість балів за рейтинговою шкалою (для вступу до закладу вищої освіти).</w:t>
      </w:r>
    </w:p>
    <w:p w:rsidR="00B37BC7" w:rsidRPr="00C839EA" w:rsidRDefault="00B37BC7" w:rsidP="00B37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Відніміть</w:t>
      </w:r>
      <w:r w:rsidRPr="00923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отриманого результату кількість хвилин, відведених н</w:t>
      </w:r>
      <w:r w:rsidRPr="008E40C4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сертифікаційної роботи з математики (завдання рівня стандарту</w:t>
      </w:r>
      <w:r w:rsidRPr="00231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1B5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40C4">
        <w:rPr>
          <w:rFonts w:ascii="Times New Roman" w:hAnsi="Times New Roman" w:cs="Times New Roman"/>
          <w:sz w:val="28"/>
          <w:szCs w:val="28"/>
          <w:lang w:val="uk-UA"/>
        </w:rPr>
        <w:t>кількість предметів ДПА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Ви маєте пройти у 2022 році</w:t>
      </w:r>
      <w:r w:rsidR="00815B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37BC7" w:rsidRPr="009B1064" w:rsidRDefault="00B37BC7" w:rsidP="00B37B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Відніміть </w:t>
      </w:r>
      <w:r w:rsidRPr="00C839EA">
        <w:rPr>
          <w:rFonts w:ascii="Times New Roman" w:hAnsi="Times New Roman" w:cs="Times New Roman"/>
          <w:sz w:val="28"/>
          <w:szCs w:val="28"/>
          <w:lang w:val="uk-UA"/>
        </w:rPr>
        <w:t>від отриманого результату кількість завдань, які налічує сертифікаційна робота з географії</w:t>
      </w:r>
      <w:r w:rsidR="00815B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37BC7" w:rsidRDefault="00B37BC7" w:rsidP="00B37BC7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BC7" w:rsidRDefault="00B37BC7" w:rsidP="00B37B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0C4">
        <w:rPr>
          <w:rFonts w:ascii="Times New Roman" w:hAnsi="Times New Roman" w:cs="Times New Roman"/>
          <w:sz w:val="28"/>
          <w:szCs w:val="28"/>
          <w:lang w:val="uk-UA"/>
        </w:rPr>
        <w:t>Якщо в результаті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220CBE">
        <w:rPr>
          <w:rFonts w:ascii="Times New Roman" w:hAnsi="Times New Roman" w:cs="Times New Roman"/>
          <w:sz w:val="28"/>
          <w:szCs w:val="28"/>
          <w:lang w:val="uk-UA"/>
        </w:rPr>
        <w:t>и отримали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2022, то це означає, що ознайомлення з сайтом пройшло</w:t>
      </w:r>
      <w:r w:rsidRPr="00220CBE">
        <w:rPr>
          <w:rFonts w:ascii="Times New Roman" w:hAnsi="Times New Roman" w:cs="Times New Roman"/>
          <w:sz w:val="28"/>
          <w:szCs w:val="28"/>
          <w:lang w:val="uk-UA"/>
        </w:rPr>
        <w:t xml:space="preserve"> успішно.</w:t>
      </w:r>
    </w:p>
    <w:p w:rsidR="00B37BC7" w:rsidRDefault="00B37BC7" w:rsidP="00B37B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BC7" w:rsidRDefault="00B37BC7" w:rsidP="00B37B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>Вітаємо з прийдешнім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роком!!! </w:t>
      </w:r>
    </w:p>
    <w:p w:rsidR="00B37BC7" w:rsidRDefault="00B37BC7" w:rsidP="00B37B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C7" w:rsidRPr="00ED66CC" w:rsidRDefault="00B37BC7" w:rsidP="00B37B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Нехай ЗНО 2022 буде для В</w:t>
      </w:r>
      <w:r w:rsidRPr="00ED66CC">
        <w:rPr>
          <w:rFonts w:ascii="Times New Roman" w:hAnsi="Times New Roman" w:cs="Times New Roman"/>
          <w:b/>
          <w:sz w:val="28"/>
          <w:szCs w:val="28"/>
          <w:lang w:val="uk-UA"/>
        </w:rPr>
        <w:t>ас успішним!!!</w:t>
      </w:r>
    </w:p>
    <w:p w:rsidR="00B37BC7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C7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січні 2022 року ми продовжимо розмову вже про реєстрацію та про пункти проведення ЗНО, додаткову сесію ЗНО. </w:t>
      </w:r>
    </w:p>
    <w:p w:rsidR="00B37BC7" w:rsidRDefault="00B37BC7" w:rsidP="00B37B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BC7" w:rsidRDefault="00B37BC7" w:rsidP="00B37B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нових інформаційних зустрічей!</w:t>
      </w:r>
    </w:p>
    <w:p w:rsidR="00B37BC7" w:rsidRDefault="00B37BC7" w:rsidP="00B37B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61C" w:rsidRDefault="00D3361C" w:rsidP="00B37BC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361C" w:rsidSect="00936CCC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209"/>
    <w:multiLevelType w:val="hybridMultilevel"/>
    <w:tmpl w:val="D55236C8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C87A45"/>
    <w:multiLevelType w:val="hybridMultilevel"/>
    <w:tmpl w:val="1E262088"/>
    <w:lvl w:ilvl="0" w:tplc="0422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32F815F7"/>
    <w:multiLevelType w:val="multilevel"/>
    <w:tmpl w:val="D5A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97592"/>
    <w:multiLevelType w:val="hybridMultilevel"/>
    <w:tmpl w:val="CF08249C"/>
    <w:lvl w:ilvl="0" w:tplc="BA469AC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D6843"/>
    <w:multiLevelType w:val="multilevel"/>
    <w:tmpl w:val="54A0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A087E"/>
    <w:multiLevelType w:val="hybridMultilevel"/>
    <w:tmpl w:val="7ABC21CE"/>
    <w:lvl w:ilvl="0" w:tplc="21982DE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0092A"/>
    <w:multiLevelType w:val="hybridMultilevel"/>
    <w:tmpl w:val="A0D0D9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73A0E"/>
    <w:multiLevelType w:val="multilevel"/>
    <w:tmpl w:val="DF0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8F1E59"/>
    <w:multiLevelType w:val="hybridMultilevel"/>
    <w:tmpl w:val="DBF4B7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41C16"/>
    <w:multiLevelType w:val="hybridMultilevel"/>
    <w:tmpl w:val="7E805C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6CF5"/>
    <w:multiLevelType w:val="multilevel"/>
    <w:tmpl w:val="824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C623C1"/>
    <w:multiLevelType w:val="multilevel"/>
    <w:tmpl w:val="AE2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C6093"/>
    <w:multiLevelType w:val="hybridMultilevel"/>
    <w:tmpl w:val="7EBC9A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A72F8"/>
    <w:multiLevelType w:val="hybridMultilevel"/>
    <w:tmpl w:val="7ED8A958"/>
    <w:lvl w:ilvl="0" w:tplc="2968C1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4651E1"/>
    <w:multiLevelType w:val="hybridMultilevel"/>
    <w:tmpl w:val="C908CEE2"/>
    <w:lvl w:ilvl="0" w:tplc="0A526486">
      <w:start w:val="5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CB3B4E"/>
    <w:multiLevelType w:val="multilevel"/>
    <w:tmpl w:val="DF2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7112"/>
    <w:rsid w:val="00000CDA"/>
    <w:rsid w:val="00002EB1"/>
    <w:rsid w:val="00006D04"/>
    <w:rsid w:val="00027E0B"/>
    <w:rsid w:val="00041368"/>
    <w:rsid w:val="00077117"/>
    <w:rsid w:val="0008086C"/>
    <w:rsid w:val="000829C7"/>
    <w:rsid w:val="000925CD"/>
    <w:rsid w:val="000D57F3"/>
    <w:rsid w:val="000D6DA9"/>
    <w:rsid w:val="000E6313"/>
    <w:rsid w:val="001547FD"/>
    <w:rsid w:val="0015554E"/>
    <w:rsid w:val="001740A7"/>
    <w:rsid w:val="001A4252"/>
    <w:rsid w:val="001C084F"/>
    <w:rsid w:val="001C5B8B"/>
    <w:rsid w:val="001C7E5D"/>
    <w:rsid w:val="001F7236"/>
    <w:rsid w:val="0021114A"/>
    <w:rsid w:val="00215963"/>
    <w:rsid w:val="00220CBE"/>
    <w:rsid w:val="00224F2A"/>
    <w:rsid w:val="002315C8"/>
    <w:rsid w:val="00231D36"/>
    <w:rsid w:val="0023387E"/>
    <w:rsid w:val="00244A72"/>
    <w:rsid w:val="00253D67"/>
    <w:rsid w:val="00267CB8"/>
    <w:rsid w:val="00273278"/>
    <w:rsid w:val="002810FB"/>
    <w:rsid w:val="00286CAA"/>
    <w:rsid w:val="002A0630"/>
    <w:rsid w:val="002B523F"/>
    <w:rsid w:val="002B6AE3"/>
    <w:rsid w:val="002D73DB"/>
    <w:rsid w:val="00321036"/>
    <w:rsid w:val="00333694"/>
    <w:rsid w:val="003B296A"/>
    <w:rsid w:val="003D17E8"/>
    <w:rsid w:val="003D6C6D"/>
    <w:rsid w:val="003E3A06"/>
    <w:rsid w:val="003E5E93"/>
    <w:rsid w:val="00402D06"/>
    <w:rsid w:val="00407446"/>
    <w:rsid w:val="00445D89"/>
    <w:rsid w:val="00451027"/>
    <w:rsid w:val="0045324F"/>
    <w:rsid w:val="004567D1"/>
    <w:rsid w:val="00465931"/>
    <w:rsid w:val="0046789A"/>
    <w:rsid w:val="0049100B"/>
    <w:rsid w:val="004B4CEC"/>
    <w:rsid w:val="004C443D"/>
    <w:rsid w:val="005033E3"/>
    <w:rsid w:val="005050ED"/>
    <w:rsid w:val="00522E45"/>
    <w:rsid w:val="00531B59"/>
    <w:rsid w:val="0053737E"/>
    <w:rsid w:val="0056225E"/>
    <w:rsid w:val="005703E4"/>
    <w:rsid w:val="00576B97"/>
    <w:rsid w:val="005A53BF"/>
    <w:rsid w:val="005B79F5"/>
    <w:rsid w:val="005C25C8"/>
    <w:rsid w:val="005E3760"/>
    <w:rsid w:val="00614BE8"/>
    <w:rsid w:val="0064251C"/>
    <w:rsid w:val="00644595"/>
    <w:rsid w:val="00664882"/>
    <w:rsid w:val="00681E9E"/>
    <w:rsid w:val="006843BD"/>
    <w:rsid w:val="006C166B"/>
    <w:rsid w:val="006C2E87"/>
    <w:rsid w:val="006F0FAF"/>
    <w:rsid w:val="006F3719"/>
    <w:rsid w:val="0070737C"/>
    <w:rsid w:val="00714E6F"/>
    <w:rsid w:val="00716C73"/>
    <w:rsid w:val="0072236D"/>
    <w:rsid w:val="00740BC0"/>
    <w:rsid w:val="00747F9F"/>
    <w:rsid w:val="00767472"/>
    <w:rsid w:val="00775AC0"/>
    <w:rsid w:val="00787B55"/>
    <w:rsid w:val="00794E62"/>
    <w:rsid w:val="007B2D2E"/>
    <w:rsid w:val="007D3F3D"/>
    <w:rsid w:val="007E44F8"/>
    <w:rsid w:val="00801D9B"/>
    <w:rsid w:val="00815BE7"/>
    <w:rsid w:val="00827E1F"/>
    <w:rsid w:val="00893A29"/>
    <w:rsid w:val="00897112"/>
    <w:rsid w:val="008A2C81"/>
    <w:rsid w:val="008C3814"/>
    <w:rsid w:val="008C4EB2"/>
    <w:rsid w:val="008D6DC6"/>
    <w:rsid w:val="008E40C4"/>
    <w:rsid w:val="008E60FE"/>
    <w:rsid w:val="0091405B"/>
    <w:rsid w:val="0091517B"/>
    <w:rsid w:val="00923372"/>
    <w:rsid w:val="0093413B"/>
    <w:rsid w:val="009354D2"/>
    <w:rsid w:val="00936CCC"/>
    <w:rsid w:val="00954DD2"/>
    <w:rsid w:val="0098120F"/>
    <w:rsid w:val="009B0AC8"/>
    <w:rsid w:val="009B1064"/>
    <w:rsid w:val="00A101DB"/>
    <w:rsid w:val="00A13E3E"/>
    <w:rsid w:val="00A614BD"/>
    <w:rsid w:val="00A640C0"/>
    <w:rsid w:val="00AC101E"/>
    <w:rsid w:val="00AE2A8A"/>
    <w:rsid w:val="00AF4103"/>
    <w:rsid w:val="00AF556A"/>
    <w:rsid w:val="00B02617"/>
    <w:rsid w:val="00B172ED"/>
    <w:rsid w:val="00B37BC7"/>
    <w:rsid w:val="00B45615"/>
    <w:rsid w:val="00B66BB4"/>
    <w:rsid w:val="00B671CB"/>
    <w:rsid w:val="00B719C0"/>
    <w:rsid w:val="00B9114D"/>
    <w:rsid w:val="00B95250"/>
    <w:rsid w:val="00BA1674"/>
    <w:rsid w:val="00BC341B"/>
    <w:rsid w:val="00BD7AFA"/>
    <w:rsid w:val="00BE33CC"/>
    <w:rsid w:val="00C4425C"/>
    <w:rsid w:val="00C641E8"/>
    <w:rsid w:val="00C72CDE"/>
    <w:rsid w:val="00C91A1D"/>
    <w:rsid w:val="00C931D5"/>
    <w:rsid w:val="00CB4147"/>
    <w:rsid w:val="00CC4220"/>
    <w:rsid w:val="00CC47C0"/>
    <w:rsid w:val="00CD3776"/>
    <w:rsid w:val="00CE65A6"/>
    <w:rsid w:val="00CE7D4E"/>
    <w:rsid w:val="00CF3F18"/>
    <w:rsid w:val="00D13BBD"/>
    <w:rsid w:val="00D140B6"/>
    <w:rsid w:val="00D3361C"/>
    <w:rsid w:val="00D3480D"/>
    <w:rsid w:val="00D817D3"/>
    <w:rsid w:val="00DE7178"/>
    <w:rsid w:val="00E01E86"/>
    <w:rsid w:val="00E23479"/>
    <w:rsid w:val="00E300CD"/>
    <w:rsid w:val="00E34CAF"/>
    <w:rsid w:val="00E574EF"/>
    <w:rsid w:val="00E64CA3"/>
    <w:rsid w:val="00EC4D30"/>
    <w:rsid w:val="00ED3E1C"/>
    <w:rsid w:val="00ED66CC"/>
    <w:rsid w:val="00EE60CA"/>
    <w:rsid w:val="00EF438F"/>
    <w:rsid w:val="00EF4457"/>
    <w:rsid w:val="00F21FBC"/>
    <w:rsid w:val="00F235E0"/>
    <w:rsid w:val="00F31904"/>
    <w:rsid w:val="00F3560A"/>
    <w:rsid w:val="00F467FC"/>
    <w:rsid w:val="00F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5554E"/>
    <w:pPr>
      <w:keepNext/>
      <w:ind w:left="6096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91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1555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554E"/>
    <w:rPr>
      <w:sz w:val="28"/>
      <w:lang w:val="uk-UA" w:eastAsia="ru-RU"/>
    </w:rPr>
  </w:style>
  <w:style w:type="paragraph" w:styleId="a3">
    <w:name w:val="List Paragraph"/>
    <w:basedOn w:val="a"/>
    <w:uiPriority w:val="34"/>
    <w:qFormat/>
    <w:rsid w:val="00155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7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3E3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F467FC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4CE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910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491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52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novatsiyi-grafik-predmety/" TargetMode="External"/><Relationship Id="rId13" Type="http://schemas.openxmlformats.org/officeDocument/2006/relationships/hyperlink" Target="http://lv.testportal.gov.ua:8080/" TargetMode="External"/><Relationship Id="rId18" Type="http://schemas.openxmlformats.org/officeDocument/2006/relationships/hyperlink" Target="http://lvtest.org.ua/index.php/pidhotovka-do-testiv" TargetMode="External"/><Relationship Id="rId26" Type="http://schemas.openxmlformats.org/officeDocument/2006/relationships/hyperlink" Target="https://www.instagram.com/ZNO_D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st.dn.ua/probne-zno/" TargetMode="External"/><Relationship Id="rId7" Type="http://schemas.openxmlformats.org/officeDocument/2006/relationships/hyperlink" Target="https://test.dn.ua/gotuiemosya-do-zno/" TargetMode="External"/><Relationship Id="rId12" Type="http://schemas.openxmlformats.org/officeDocument/2006/relationships/hyperlink" Target="https://testportal.gov.ua//wp-content/uploads/2021/10/Nakaz-MON-1098_Umovy-pryjomu2022.pdf" TargetMode="External"/><Relationship Id="rId17" Type="http://schemas.openxmlformats.org/officeDocument/2006/relationships/hyperlink" Target="https://prometheus.org.ua/zno/" TargetMode="External"/><Relationship Id="rId25" Type="http://schemas.openxmlformats.org/officeDocument/2006/relationships/hyperlink" Target="https://www.instagram.com/zno2019_d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-era.com/zno/" TargetMode="External"/><Relationship Id="rId20" Type="http://schemas.openxmlformats.org/officeDocument/2006/relationships/hyperlink" Target="https://testportal.gov.ua/anglijska-mova-202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st.dn.ua/grafik-zno/" TargetMode="External"/><Relationship Id="rId11" Type="http://schemas.openxmlformats.org/officeDocument/2006/relationships/hyperlink" Target="http://testportal.gov.ua/testy-mynulyh-rokiv/" TargetMode="External"/><Relationship Id="rId24" Type="http://schemas.openxmlformats.org/officeDocument/2006/relationships/hyperlink" Target="https://test.dn.ua/faqs/" TargetMode="External"/><Relationship Id="rId5" Type="http://schemas.openxmlformats.org/officeDocument/2006/relationships/hyperlink" Target="https://test.dn.ua/" TargetMode="External"/><Relationship Id="rId15" Type="http://schemas.openxmlformats.org/officeDocument/2006/relationships/hyperlink" Target="https://ilearn.org.ua/" TargetMode="External"/><Relationship Id="rId23" Type="http://schemas.openxmlformats.org/officeDocument/2006/relationships/hyperlink" Target="https://test.dn.ua/zno-2021/" TargetMode="External"/><Relationship Id="rId28" Type="http://schemas.openxmlformats.org/officeDocument/2006/relationships/hyperlink" Target="https://t.me/ZNO_DON" TargetMode="External"/><Relationship Id="rId10" Type="http://schemas.openxmlformats.org/officeDocument/2006/relationships/hyperlink" Target="https://testportal.gov.ua/ukrmovalit/" TargetMode="External"/><Relationship Id="rId19" Type="http://schemas.openxmlformats.org/officeDocument/2006/relationships/hyperlink" Target="http://lv.testportal.gov.ua:82/traneeHistory/edusite/ma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portal.gov.ua/zno-2022/" TargetMode="External"/><Relationship Id="rId14" Type="http://schemas.openxmlformats.org/officeDocument/2006/relationships/hyperlink" Target="http://zno.osvita.ua/" TargetMode="External"/><Relationship Id="rId22" Type="http://schemas.openxmlformats.org/officeDocument/2006/relationships/hyperlink" Target="https://prob.test.dn.ua/" TargetMode="External"/><Relationship Id="rId27" Type="http://schemas.openxmlformats.org/officeDocument/2006/relationships/hyperlink" Target="https://www.facebook.com/DRCOK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5935</Words>
  <Characters>3384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ДРЦОЯО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І. Лащенко</dc:creator>
  <cp:lastModifiedBy>User</cp:lastModifiedBy>
  <cp:revision>2</cp:revision>
  <dcterms:created xsi:type="dcterms:W3CDTF">2021-12-15T09:14:00Z</dcterms:created>
  <dcterms:modified xsi:type="dcterms:W3CDTF">2021-12-15T09:14:00Z</dcterms:modified>
</cp:coreProperties>
</file>