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D41" w:rsidRPr="005C7D41" w:rsidRDefault="005C7D41" w:rsidP="005C7D41">
      <w:pPr>
        <w:shd w:val="clear" w:color="auto" w:fill="FFFFFF"/>
        <w:spacing w:line="240" w:lineRule="auto"/>
        <w:jc w:val="center"/>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8"/>
          <w:szCs w:val="28"/>
          <w:lang w:eastAsia="uk-UA"/>
        </w:rPr>
        <w:t>ОЛЕВСЬКА ГІМНАЗІЯ</w:t>
      </w:r>
    </w:p>
    <w:p w:rsidR="005C7D41" w:rsidRPr="005C7D41" w:rsidRDefault="005C7D41" w:rsidP="005C7D41">
      <w:pPr>
        <w:shd w:val="clear" w:color="auto" w:fill="FFFFFF"/>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4"/>
          <w:szCs w:val="24"/>
          <w:lang w:eastAsia="uk-UA"/>
        </w:rPr>
        <w:t xml:space="preserve">                                           </w:t>
      </w:r>
      <w:bookmarkStart w:id="0" w:name="_GoBack"/>
      <w:r w:rsidRPr="005C7D41">
        <w:rPr>
          <w:rFonts w:ascii="Times New Roman" w:eastAsia="Times New Roman" w:hAnsi="Times New Roman" w:cs="Times New Roman"/>
          <w:b/>
          <w:bCs/>
          <w:color w:val="111111"/>
          <w:sz w:val="24"/>
          <w:szCs w:val="24"/>
          <w:lang w:eastAsia="uk-UA"/>
        </w:rPr>
        <w:t>Програма «ОБДАРОВАНІСТЬ»</w:t>
      </w:r>
      <w:r w:rsidRPr="005C7D41">
        <w:rPr>
          <w:rFonts w:ascii="Times New Roman" w:eastAsia="Times New Roman" w:hAnsi="Times New Roman" w:cs="Times New Roman"/>
          <w:color w:val="111111"/>
          <w:sz w:val="24"/>
          <w:szCs w:val="24"/>
          <w:lang w:eastAsia="uk-UA"/>
        </w:rPr>
        <w:t>                              </w:t>
      </w:r>
      <w:bookmarkEnd w:id="0"/>
    </w:p>
    <w:p w:rsidR="005C7D41" w:rsidRPr="005C7D41" w:rsidRDefault="005C7D41" w:rsidP="005C7D41">
      <w:pPr>
        <w:shd w:val="clear" w:color="auto" w:fill="FFFFFF"/>
        <w:spacing w:line="240" w:lineRule="auto"/>
        <w:jc w:val="right"/>
        <w:rPr>
          <w:rFonts w:ascii="Tahoma" w:eastAsia="Times New Roman" w:hAnsi="Tahoma" w:cs="Tahoma"/>
          <w:color w:val="111111"/>
          <w:sz w:val="18"/>
          <w:szCs w:val="18"/>
          <w:lang w:eastAsia="uk-UA"/>
        </w:rPr>
      </w:pPr>
      <w:r w:rsidRPr="005C7D41">
        <w:rPr>
          <w:rFonts w:ascii="Times New Roman" w:eastAsia="Times New Roman" w:hAnsi="Times New Roman" w:cs="Times New Roman"/>
          <w:i/>
          <w:iCs/>
          <w:color w:val="2B2B2B"/>
          <w:sz w:val="24"/>
          <w:szCs w:val="24"/>
          <w:shd w:val="clear" w:color="auto" w:fill="FFFFFF"/>
          <w:lang w:eastAsia="uk-UA"/>
        </w:rPr>
        <w:t>«</w:t>
      </w:r>
      <w:proofErr w:type="spellStart"/>
      <w:r w:rsidRPr="005C7D41">
        <w:rPr>
          <w:rFonts w:ascii="Times New Roman" w:eastAsia="Times New Roman" w:hAnsi="Times New Roman" w:cs="Times New Roman"/>
          <w:i/>
          <w:iCs/>
          <w:color w:val="2B2B2B"/>
          <w:sz w:val="24"/>
          <w:szCs w:val="24"/>
          <w:shd w:val="clear" w:color="auto" w:fill="FFFFFF"/>
          <w:lang w:val="ru-RU" w:eastAsia="uk-UA"/>
        </w:rPr>
        <w:t>Обдарованість</w:t>
      </w:r>
      <w:proofErr w:type="spellEnd"/>
      <w:r w:rsidRPr="005C7D41">
        <w:rPr>
          <w:rFonts w:ascii="Times New Roman" w:eastAsia="Times New Roman" w:hAnsi="Times New Roman" w:cs="Times New Roman"/>
          <w:i/>
          <w:iCs/>
          <w:color w:val="2B2B2B"/>
          <w:sz w:val="24"/>
          <w:szCs w:val="24"/>
          <w:shd w:val="clear" w:color="auto" w:fill="FFFFFF"/>
          <w:lang w:val="ru-RU" w:eastAsia="uk-UA"/>
        </w:rPr>
        <w:t xml:space="preserve"> не </w:t>
      </w:r>
      <w:proofErr w:type="spellStart"/>
      <w:r w:rsidRPr="005C7D41">
        <w:rPr>
          <w:rFonts w:ascii="Times New Roman" w:eastAsia="Times New Roman" w:hAnsi="Times New Roman" w:cs="Times New Roman"/>
          <w:i/>
          <w:iCs/>
          <w:color w:val="2B2B2B"/>
          <w:sz w:val="24"/>
          <w:szCs w:val="24"/>
          <w:shd w:val="clear" w:color="auto" w:fill="FFFFFF"/>
          <w:lang w:val="ru-RU" w:eastAsia="uk-UA"/>
        </w:rPr>
        <w:t>пов’язана</w:t>
      </w:r>
      <w:proofErr w:type="spellEnd"/>
      <w:r w:rsidRPr="005C7D41">
        <w:rPr>
          <w:rFonts w:ascii="Times New Roman" w:eastAsia="Times New Roman" w:hAnsi="Times New Roman" w:cs="Times New Roman"/>
          <w:i/>
          <w:iCs/>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i/>
          <w:iCs/>
          <w:color w:val="2B2B2B"/>
          <w:sz w:val="24"/>
          <w:szCs w:val="24"/>
          <w:shd w:val="clear" w:color="auto" w:fill="FFFFFF"/>
          <w:lang w:val="ru-RU" w:eastAsia="uk-UA"/>
        </w:rPr>
        <w:t>безпосередньо</w:t>
      </w:r>
      <w:proofErr w:type="spellEnd"/>
      <w:r w:rsidRPr="005C7D41">
        <w:rPr>
          <w:rFonts w:ascii="Times New Roman" w:eastAsia="Times New Roman" w:hAnsi="Times New Roman" w:cs="Times New Roman"/>
          <w:i/>
          <w:iCs/>
          <w:color w:val="2B2B2B"/>
          <w:sz w:val="24"/>
          <w:szCs w:val="24"/>
          <w:shd w:val="clear" w:color="auto" w:fill="FFFFFF"/>
          <w:lang w:val="ru-RU" w:eastAsia="uk-UA"/>
        </w:rPr>
        <w:t xml:space="preserve"> з </w:t>
      </w:r>
      <w:proofErr w:type="spellStart"/>
      <w:r w:rsidRPr="005C7D41">
        <w:rPr>
          <w:rFonts w:ascii="Times New Roman" w:eastAsia="Times New Roman" w:hAnsi="Times New Roman" w:cs="Times New Roman"/>
          <w:i/>
          <w:iCs/>
          <w:color w:val="2B2B2B"/>
          <w:sz w:val="24"/>
          <w:szCs w:val="24"/>
          <w:shd w:val="clear" w:color="auto" w:fill="FFFFFF"/>
          <w:lang w:val="ru-RU" w:eastAsia="uk-UA"/>
        </w:rPr>
        <w:t>навчальною</w:t>
      </w:r>
      <w:proofErr w:type="spellEnd"/>
      <w:r w:rsidRPr="005C7D41">
        <w:rPr>
          <w:rFonts w:ascii="Times New Roman" w:eastAsia="Times New Roman" w:hAnsi="Times New Roman" w:cs="Times New Roman"/>
          <w:i/>
          <w:iCs/>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i/>
          <w:iCs/>
          <w:color w:val="2B2B2B"/>
          <w:sz w:val="24"/>
          <w:szCs w:val="24"/>
          <w:shd w:val="clear" w:color="auto" w:fill="FFFFFF"/>
          <w:lang w:val="ru-RU" w:eastAsia="uk-UA"/>
        </w:rPr>
        <w:t>успішністю</w:t>
      </w:r>
      <w:proofErr w:type="spellEnd"/>
      <w:r w:rsidRPr="005C7D41">
        <w:rPr>
          <w:rFonts w:ascii="Times New Roman" w:eastAsia="Times New Roman" w:hAnsi="Times New Roman" w:cs="Times New Roman"/>
          <w:i/>
          <w:iCs/>
          <w:color w:val="2B2B2B"/>
          <w:sz w:val="24"/>
          <w:szCs w:val="24"/>
          <w:shd w:val="clear" w:color="auto" w:fill="FFFFFF"/>
          <w:lang w:eastAsia="uk-UA"/>
        </w:rPr>
        <w:t>.</w:t>
      </w:r>
      <w:r w:rsidRPr="005C7D41">
        <w:rPr>
          <w:rFonts w:ascii="Times New Roman" w:eastAsia="Times New Roman" w:hAnsi="Times New Roman" w:cs="Times New Roman"/>
          <w:i/>
          <w:iCs/>
          <w:color w:val="2B2B2B"/>
          <w:sz w:val="24"/>
          <w:szCs w:val="24"/>
          <w:shd w:val="clear" w:color="auto" w:fill="FFFFFF"/>
          <w:lang w:val="ru-RU" w:eastAsia="uk-UA"/>
        </w:rPr>
        <w:t> </w:t>
      </w:r>
      <w:proofErr w:type="spellStart"/>
      <w:r w:rsidRPr="005C7D41">
        <w:rPr>
          <w:rFonts w:ascii="Times New Roman" w:eastAsia="Times New Roman" w:hAnsi="Times New Roman" w:cs="Times New Roman"/>
          <w:i/>
          <w:iCs/>
          <w:color w:val="2B2B2B"/>
          <w:sz w:val="24"/>
          <w:szCs w:val="24"/>
          <w:shd w:val="clear" w:color="auto" w:fill="FFFFFF"/>
          <w:lang w:val="ru-RU" w:eastAsia="uk-UA"/>
        </w:rPr>
        <w:t>Багато</w:t>
      </w:r>
      <w:proofErr w:type="spellEnd"/>
      <w:r w:rsidRPr="005C7D41">
        <w:rPr>
          <w:rFonts w:ascii="Times New Roman" w:eastAsia="Times New Roman" w:hAnsi="Times New Roman" w:cs="Times New Roman"/>
          <w:i/>
          <w:iCs/>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i/>
          <w:iCs/>
          <w:color w:val="2B2B2B"/>
          <w:sz w:val="24"/>
          <w:szCs w:val="24"/>
          <w:shd w:val="clear" w:color="auto" w:fill="FFFFFF"/>
          <w:lang w:val="ru-RU" w:eastAsia="uk-UA"/>
        </w:rPr>
        <w:t>відомих</w:t>
      </w:r>
      <w:proofErr w:type="spellEnd"/>
      <w:r w:rsidRPr="005C7D41">
        <w:rPr>
          <w:rFonts w:ascii="Times New Roman" w:eastAsia="Times New Roman" w:hAnsi="Times New Roman" w:cs="Times New Roman"/>
          <w:i/>
          <w:iCs/>
          <w:color w:val="2B2B2B"/>
          <w:sz w:val="24"/>
          <w:szCs w:val="24"/>
          <w:shd w:val="clear" w:color="auto" w:fill="FFFFFF"/>
          <w:lang w:val="ru-RU" w:eastAsia="uk-UA"/>
        </w:rPr>
        <w:t xml:space="preserve"> людей </w:t>
      </w:r>
      <w:proofErr w:type="spellStart"/>
      <w:r w:rsidRPr="005C7D41">
        <w:rPr>
          <w:rFonts w:ascii="Times New Roman" w:eastAsia="Times New Roman" w:hAnsi="Times New Roman" w:cs="Times New Roman"/>
          <w:i/>
          <w:iCs/>
          <w:color w:val="2B2B2B"/>
          <w:sz w:val="24"/>
          <w:szCs w:val="24"/>
          <w:shd w:val="clear" w:color="auto" w:fill="FFFFFF"/>
          <w:lang w:val="ru-RU" w:eastAsia="uk-UA"/>
        </w:rPr>
        <w:t>були</w:t>
      </w:r>
      <w:proofErr w:type="spellEnd"/>
      <w:r w:rsidRPr="005C7D41">
        <w:rPr>
          <w:rFonts w:ascii="Times New Roman" w:eastAsia="Times New Roman" w:hAnsi="Times New Roman" w:cs="Times New Roman"/>
          <w:i/>
          <w:iCs/>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i/>
          <w:iCs/>
          <w:color w:val="2B2B2B"/>
          <w:sz w:val="24"/>
          <w:szCs w:val="24"/>
          <w:shd w:val="clear" w:color="auto" w:fill="FFFFFF"/>
          <w:lang w:val="ru-RU" w:eastAsia="uk-UA"/>
        </w:rPr>
        <w:t>двієчниками</w:t>
      </w:r>
      <w:proofErr w:type="spellEnd"/>
      <w:r w:rsidRPr="005C7D41">
        <w:rPr>
          <w:rFonts w:ascii="Times New Roman" w:eastAsia="Times New Roman" w:hAnsi="Times New Roman" w:cs="Times New Roman"/>
          <w:i/>
          <w:iCs/>
          <w:color w:val="2B2B2B"/>
          <w:sz w:val="24"/>
          <w:szCs w:val="24"/>
          <w:shd w:val="clear" w:color="auto" w:fill="FFFFFF"/>
          <w:lang w:val="ru-RU" w:eastAsia="uk-UA"/>
        </w:rPr>
        <w:t xml:space="preserve">» у </w:t>
      </w:r>
      <w:proofErr w:type="spellStart"/>
      <w:r w:rsidRPr="005C7D41">
        <w:rPr>
          <w:rFonts w:ascii="Times New Roman" w:eastAsia="Times New Roman" w:hAnsi="Times New Roman" w:cs="Times New Roman"/>
          <w:i/>
          <w:iCs/>
          <w:color w:val="2B2B2B"/>
          <w:sz w:val="24"/>
          <w:szCs w:val="24"/>
          <w:shd w:val="clear" w:color="auto" w:fill="FFFFFF"/>
          <w:lang w:val="ru-RU" w:eastAsia="uk-UA"/>
        </w:rPr>
        <w:t>школі</w:t>
      </w:r>
      <w:proofErr w:type="spellEnd"/>
      <w:r w:rsidRPr="005C7D41">
        <w:rPr>
          <w:rFonts w:ascii="Times New Roman" w:eastAsia="Times New Roman" w:hAnsi="Times New Roman" w:cs="Times New Roman"/>
          <w:i/>
          <w:iCs/>
          <w:color w:val="2B2B2B"/>
          <w:sz w:val="24"/>
          <w:szCs w:val="24"/>
          <w:shd w:val="clear" w:color="auto" w:fill="FFFFFF"/>
          <w:lang w:eastAsia="uk-UA"/>
        </w:rPr>
        <w:t>. Є певні</w:t>
      </w:r>
      <w:r w:rsidRPr="005C7D41">
        <w:rPr>
          <w:rFonts w:ascii="Arial" w:eastAsia="Times New Roman" w:hAnsi="Arial" w:cs="Arial"/>
          <w:i/>
          <w:iCs/>
          <w:color w:val="111111"/>
          <w:lang w:eastAsia="uk-UA"/>
        </w:rPr>
        <w:t> </w:t>
      </w:r>
      <w:r w:rsidRPr="005C7D41">
        <w:rPr>
          <w:rFonts w:ascii="Times New Roman" w:eastAsia="Times New Roman" w:hAnsi="Times New Roman" w:cs="Times New Roman"/>
          <w:i/>
          <w:iCs/>
          <w:color w:val="2B2B2B"/>
          <w:sz w:val="24"/>
          <w:szCs w:val="24"/>
          <w:shd w:val="clear" w:color="auto" w:fill="FFFFFF"/>
          <w:lang w:eastAsia="uk-UA"/>
        </w:rPr>
        <w:t xml:space="preserve">— </w:t>
      </w:r>
      <w:proofErr w:type="spellStart"/>
      <w:r w:rsidRPr="005C7D41">
        <w:rPr>
          <w:rFonts w:ascii="Times New Roman" w:eastAsia="Times New Roman" w:hAnsi="Times New Roman" w:cs="Times New Roman"/>
          <w:i/>
          <w:iCs/>
          <w:color w:val="2B2B2B"/>
          <w:sz w:val="24"/>
          <w:szCs w:val="24"/>
          <w:shd w:val="clear" w:color="auto" w:fill="FFFFFF"/>
          <w:lang w:eastAsia="uk-UA"/>
        </w:rPr>
        <w:t>сензитивні</w:t>
      </w:r>
      <w:proofErr w:type="spellEnd"/>
      <w:r w:rsidRPr="005C7D41">
        <w:rPr>
          <w:rFonts w:ascii="Arial" w:eastAsia="Times New Roman" w:hAnsi="Arial" w:cs="Arial"/>
          <w:i/>
          <w:iCs/>
          <w:color w:val="111111"/>
          <w:lang w:eastAsia="uk-UA"/>
        </w:rPr>
        <w:t> </w:t>
      </w:r>
      <w:r w:rsidRPr="005C7D41">
        <w:rPr>
          <w:rFonts w:ascii="Times New Roman" w:eastAsia="Times New Roman" w:hAnsi="Times New Roman" w:cs="Times New Roman"/>
          <w:i/>
          <w:iCs/>
          <w:color w:val="2B2B2B"/>
          <w:sz w:val="24"/>
          <w:szCs w:val="24"/>
          <w:shd w:val="clear" w:color="auto" w:fill="FFFFFF"/>
          <w:lang w:eastAsia="uk-UA"/>
        </w:rPr>
        <w:t>— періоди для розвитку різних видів обдарованості. Наприклад, спортивні здібності можна побачити і розвивати з раннього дитинства, а наукові</w:t>
      </w:r>
      <w:r w:rsidRPr="005C7D41">
        <w:rPr>
          <w:rFonts w:ascii="Arial" w:eastAsia="Times New Roman" w:hAnsi="Arial" w:cs="Arial"/>
          <w:i/>
          <w:iCs/>
          <w:color w:val="111111"/>
          <w:lang w:eastAsia="uk-UA"/>
        </w:rPr>
        <w:t> </w:t>
      </w:r>
      <w:r w:rsidRPr="005C7D41">
        <w:rPr>
          <w:rFonts w:ascii="Times New Roman" w:eastAsia="Times New Roman" w:hAnsi="Times New Roman" w:cs="Times New Roman"/>
          <w:i/>
          <w:iCs/>
          <w:color w:val="2B2B2B"/>
          <w:sz w:val="24"/>
          <w:szCs w:val="24"/>
          <w:shd w:val="clear" w:color="auto" w:fill="FFFFFF"/>
          <w:lang w:eastAsia="uk-UA"/>
        </w:rPr>
        <w:t>— тільки з досягненням зрілого віку.</w:t>
      </w:r>
    </w:p>
    <w:p w:rsidR="005C7D41" w:rsidRPr="005C7D41" w:rsidRDefault="005C7D41" w:rsidP="005C7D41">
      <w:pPr>
        <w:shd w:val="clear" w:color="auto" w:fill="FFFFFF"/>
        <w:spacing w:line="240" w:lineRule="auto"/>
        <w:jc w:val="right"/>
        <w:rPr>
          <w:rFonts w:ascii="Tahoma" w:eastAsia="Times New Roman" w:hAnsi="Tahoma" w:cs="Tahoma"/>
          <w:color w:val="111111"/>
          <w:sz w:val="18"/>
          <w:szCs w:val="18"/>
          <w:lang w:eastAsia="uk-UA"/>
        </w:rPr>
      </w:pPr>
      <w:r w:rsidRPr="005C7D41">
        <w:rPr>
          <w:rFonts w:ascii="Times New Roman" w:eastAsia="Times New Roman" w:hAnsi="Times New Roman" w:cs="Times New Roman"/>
          <w:i/>
          <w:iCs/>
          <w:color w:val="2B2B2B"/>
          <w:sz w:val="24"/>
          <w:szCs w:val="24"/>
          <w:shd w:val="clear" w:color="auto" w:fill="FFFFFF"/>
          <w:lang w:eastAsia="uk-UA"/>
        </w:rPr>
        <w:t>Дошкільник, який вражає дорослих високим інтелектом та обізнаністю, у шкільні роки може швидко зрівнятися з рештою однолітків. </w:t>
      </w:r>
      <w:proofErr w:type="spellStart"/>
      <w:r w:rsidRPr="005C7D41">
        <w:rPr>
          <w:rFonts w:ascii="Times New Roman" w:eastAsia="Times New Roman" w:hAnsi="Times New Roman" w:cs="Times New Roman"/>
          <w:i/>
          <w:iCs/>
          <w:color w:val="2B2B2B"/>
          <w:sz w:val="24"/>
          <w:szCs w:val="24"/>
          <w:shd w:val="clear" w:color="auto" w:fill="FFFFFF"/>
          <w:lang w:val="ru-RU" w:eastAsia="uk-UA"/>
        </w:rPr>
        <w:t>Скоріш</w:t>
      </w:r>
      <w:proofErr w:type="spellEnd"/>
      <w:r w:rsidRPr="005C7D41">
        <w:rPr>
          <w:rFonts w:ascii="Times New Roman" w:eastAsia="Times New Roman" w:hAnsi="Times New Roman" w:cs="Times New Roman"/>
          <w:i/>
          <w:iCs/>
          <w:color w:val="2B2B2B"/>
          <w:sz w:val="24"/>
          <w:szCs w:val="24"/>
          <w:shd w:val="clear" w:color="auto" w:fill="FFFFFF"/>
          <w:lang w:val="ru-RU" w:eastAsia="uk-UA"/>
        </w:rPr>
        <w:t xml:space="preserve"> за все </w:t>
      </w:r>
      <w:proofErr w:type="spellStart"/>
      <w:r w:rsidRPr="005C7D41">
        <w:rPr>
          <w:rFonts w:ascii="Times New Roman" w:eastAsia="Times New Roman" w:hAnsi="Times New Roman" w:cs="Times New Roman"/>
          <w:i/>
          <w:iCs/>
          <w:color w:val="2B2B2B"/>
          <w:sz w:val="24"/>
          <w:szCs w:val="24"/>
          <w:shd w:val="clear" w:color="auto" w:fill="FFFFFF"/>
          <w:lang w:val="ru-RU" w:eastAsia="uk-UA"/>
        </w:rPr>
        <w:t>така</w:t>
      </w:r>
      <w:proofErr w:type="spellEnd"/>
      <w:r w:rsidRPr="005C7D41">
        <w:rPr>
          <w:rFonts w:ascii="Times New Roman" w:eastAsia="Times New Roman" w:hAnsi="Times New Roman" w:cs="Times New Roman"/>
          <w:i/>
          <w:iCs/>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i/>
          <w:iCs/>
          <w:color w:val="2B2B2B"/>
          <w:sz w:val="24"/>
          <w:szCs w:val="24"/>
          <w:shd w:val="clear" w:color="auto" w:fill="FFFFFF"/>
          <w:lang w:val="ru-RU" w:eastAsia="uk-UA"/>
        </w:rPr>
        <w:t>ситуація</w:t>
      </w:r>
      <w:proofErr w:type="spellEnd"/>
      <w:r w:rsidRPr="005C7D41">
        <w:rPr>
          <w:rFonts w:ascii="Times New Roman" w:eastAsia="Times New Roman" w:hAnsi="Times New Roman" w:cs="Times New Roman"/>
          <w:i/>
          <w:iCs/>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i/>
          <w:iCs/>
          <w:color w:val="2B2B2B"/>
          <w:sz w:val="24"/>
          <w:szCs w:val="24"/>
          <w:shd w:val="clear" w:color="auto" w:fill="FFFFFF"/>
          <w:lang w:val="ru-RU" w:eastAsia="uk-UA"/>
        </w:rPr>
        <w:t>викликана</w:t>
      </w:r>
      <w:proofErr w:type="spellEnd"/>
      <w:r w:rsidRPr="005C7D41">
        <w:rPr>
          <w:rFonts w:ascii="Times New Roman" w:eastAsia="Times New Roman" w:hAnsi="Times New Roman" w:cs="Times New Roman"/>
          <w:i/>
          <w:iCs/>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i/>
          <w:iCs/>
          <w:color w:val="2B2B2B"/>
          <w:sz w:val="24"/>
          <w:szCs w:val="24"/>
          <w:shd w:val="clear" w:color="auto" w:fill="FFFFFF"/>
          <w:lang w:val="ru-RU" w:eastAsia="uk-UA"/>
        </w:rPr>
        <w:t>недостатньою</w:t>
      </w:r>
      <w:proofErr w:type="spellEnd"/>
      <w:r w:rsidRPr="005C7D41">
        <w:rPr>
          <w:rFonts w:ascii="Times New Roman" w:eastAsia="Times New Roman" w:hAnsi="Times New Roman" w:cs="Times New Roman"/>
          <w:i/>
          <w:iCs/>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i/>
          <w:iCs/>
          <w:color w:val="2B2B2B"/>
          <w:sz w:val="24"/>
          <w:szCs w:val="24"/>
          <w:shd w:val="clear" w:color="auto" w:fill="FFFFFF"/>
          <w:lang w:val="ru-RU" w:eastAsia="uk-UA"/>
        </w:rPr>
        <w:t>увагою</w:t>
      </w:r>
      <w:proofErr w:type="spellEnd"/>
      <w:r w:rsidRPr="005C7D41">
        <w:rPr>
          <w:rFonts w:ascii="Times New Roman" w:eastAsia="Times New Roman" w:hAnsi="Times New Roman" w:cs="Times New Roman"/>
          <w:i/>
          <w:iCs/>
          <w:color w:val="2B2B2B"/>
          <w:sz w:val="24"/>
          <w:szCs w:val="24"/>
          <w:shd w:val="clear" w:color="auto" w:fill="FFFFFF"/>
          <w:lang w:val="ru-RU" w:eastAsia="uk-UA"/>
        </w:rPr>
        <w:t xml:space="preserve"> до </w:t>
      </w:r>
      <w:proofErr w:type="spellStart"/>
      <w:r w:rsidRPr="005C7D41">
        <w:rPr>
          <w:rFonts w:ascii="Times New Roman" w:eastAsia="Times New Roman" w:hAnsi="Times New Roman" w:cs="Times New Roman"/>
          <w:i/>
          <w:iCs/>
          <w:color w:val="2B2B2B"/>
          <w:sz w:val="24"/>
          <w:szCs w:val="24"/>
          <w:shd w:val="clear" w:color="auto" w:fill="FFFFFF"/>
          <w:lang w:val="ru-RU" w:eastAsia="uk-UA"/>
        </w:rPr>
        <w:t>природних</w:t>
      </w:r>
      <w:proofErr w:type="spellEnd"/>
      <w:r w:rsidRPr="005C7D41">
        <w:rPr>
          <w:rFonts w:ascii="Times New Roman" w:eastAsia="Times New Roman" w:hAnsi="Times New Roman" w:cs="Times New Roman"/>
          <w:i/>
          <w:iCs/>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i/>
          <w:iCs/>
          <w:color w:val="2B2B2B"/>
          <w:sz w:val="24"/>
          <w:szCs w:val="24"/>
          <w:shd w:val="clear" w:color="auto" w:fill="FFFFFF"/>
          <w:lang w:val="ru-RU" w:eastAsia="uk-UA"/>
        </w:rPr>
        <w:t>здібностей</w:t>
      </w:r>
      <w:proofErr w:type="spellEnd"/>
      <w:r w:rsidRPr="005C7D41">
        <w:rPr>
          <w:rFonts w:ascii="Times New Roman" w:eastAsia="Times New Roman" w:hAnsi="Times New Roman" w:cs="Times New Roman"/>
          <w:i/>
          <w:iCs/>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i/>
          <w:iCs/>
          <w:color w:val="2B2B2B"/>
          <w:sz w:val="24"/>
          <w:szCs w:val="24"/>
          <w:shd w:val="clear" w:color="auto" w:fill="FFFFFF"/>
          <w:lang w:val="ru-RU" w:eastAsia="uk-UA"/>
        </w:rPr>
        <w:t>дитини</w:t>
      </w:r>
      <w:proofErr w:type="spellEnd"/>
      <w:r w:rsidRPr="005C7D41">
        <w:rPr>
          <w:rFonts w:ascii="Times New Roman" w:eastAsia="Times New Roman" w:hAnsi="Times New Roman" w:cs="Times New Roman"/>
          <w:i/>
          <w:iCs/>
          <w:color w:val="2B2B2B"/>
          <w:sz w:val="24"/>
          <w:szCs w:val="24"/>
          <w:shd w:val="clear" w:color="auto" w:fill="FFFFFF"/>
          <w:lang w:val="ru-RU" w:eastAsia="uk-UA"/>
        </w:rPr>
        <w:t xml:space="preserve">. </w:t>
      </w:r>
      <w:proofErr w:type="gramStart"/>
      <w:r w:rsidRPr="005C7D41">
        <w:rPr>
          <w:rFonts w:ascii="Times New Roman" w:eastAsia="Times New Roman" w:hAnsi="Times New Roman" w:cs="Times New Roman"/>
          <w:i/>
          <w:iCs/>
          <w:color w:val="2B2B2B"/>
          <w:sz w:val="24"/>
          <w:szCs w:val="24"/>
          <w:shd w:val="clear" w:color="auto" w:fill="FFFFFF"/>
          <w:lang w:val="ru-RU" w:eastAsia="uk-UA"/>
        </w:rPr>
        <w:t>Тому  у</w:t>
      </w:r>
      <w:proofErr w:type="gramEnd"/>
      <w:r w:rsidRPr="005C7D41">
        <w:rPr>
          <w:rFonts w:ascii="Times New Roman" w:eastAsia="Times New Roman" w:hAnsi="Times New Roman" w:cs="Times New Roman"/>
          <w:i/>
          <w:iCs/>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i/>
          <w:iCs/>
          <w:color w:val="2B2B2B"/>
          <w:sz w:val="24"/>
          <w:szCs w:val="24"/>
          <w:shd w:val="clear" w:color="auto" w:fill="FFFFFF"/>
          <w:lang w:val="ru-RU" w:eastAsia="uk-UA"/>
        </w:rPr>
        <w:t>шкільній</w:t>
      </w:r>
      <w:proofErr w:type="spellEnd"/>
      <w:r w:rsidRPr="005C7D41">
        <w:rPr>
          <w:rFonts w:ascii="Times New Roman" w:eastAsia="Times New Roman" w:hAnsi="Times New Roman" w:cs="Times New Roman"/>
          <w:i/>
          <w:iCs/>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i/>
          <w:iCs/>
          <w:color w:val="2B2B2B"/>
          <w:sz w:val="24"/>
          <w:szCs w:val="24"/>
          <w:shd w:val="clear" w:color="auto" w:fill="FFFFFF"/>
          <w:lang w:val="ru-RU" w:eastAsia="uk-UA"/>
        </w:rPr>
        <w:t>практиці</w:t>
      </w:r>
      <w:proofErr w:type="spellEnd"/>
      <w:r w:rsidRPr="005C7D41">
        <w:rPr>
          <w:rFonts w:ascii="Times New Roman" w:eastAsia="Times New Roman" w:hAnsi="Times New Roman" w:cs="Times New Roman"/>
          <w:i/>
          <w:iCs/>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i/>
          <w:iCs/>
          <w:color w:val="2B2B2B"/>
          <w:sz w:val="24"/>
          <w:szCs w:val="24"/>
          <w:shd w:val="clear" w:color="auto" w:fill="FFFFFF"/>
          <w:lang w:val="ru-RU" w:eastAsia="uk-UA"/>
        </w:rPr>
        <w:t>використовують</w:t>
      </w:r>
      <w:proofErr w:type="spellEnd"/>
      <w:r w:rsidRPr="005C7D41">
        <w:rPr>
          <w:rFonts w:ascii="Times New Roman" w:eastAsia="Times New Roman" w:hAnsi="Times New Roman" w:cs="Times New Roman"/>
          <w:i/>
          <w:iCs/>
          <w:color w:val="2B2B2B"/>
          <w:sz w:val="24"/>
          <w:szCs w:val="24"/>
          <w:shd w:val="clear" w:color="auto" w:fill="FFFFFF"/>
          <w:lang w:val="ru-RU" w:eastAsia="uk-UA"/>
        </w:rPr>
        <w:t xml:space="preserve"> не </w:t>
      </w:r>
      <w:proofErr w:type="spellStart"/>
      <w:r w:rsidRPr="005C7D41">
        <w:rPr>
          <w:rFonts w:ascii="Times New Roman" w:eastAsia="Times New Roman" w:hAnsi="Times New Roman" w:cs="Times New Roman"/>
          <w:i/>
          <w:iCs/>
          <w:color w:val="2B2B2B"/>
          <w:sz w:val="24"/>
          <w:szCs w:val="24"/>
          <w:shd w:val="clear" w:color="auto" w:fill="FFFFFF"/>
          <w:lang w:val="ru-RU" w:eastAsia="uk-UA"/>
        </w:rPr>
        <w:t>поняття</w:t>
      </w:r>
      <w:proofErr w:type="spellEnd"/>
      <w:r w:rsidRPr="005C7D41">
        <w:rPr>
          <w:rFonts w:ascii="Times New Roman" w:eastAsia="Times New Roman" w:hAnsi="Times New Roman" w:cs="Times New Roman"/>
          <w:i/>
          <w:iCs/>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i/>
          <w:iCs/>
          <w:color w:val="2B2B2B"/>
          <w:sz w:val="24"/>
          <w:szCs w:val="24"/>
          <w:shd w:val="clear" w:color="auto" w:fill="FFFFFF"/>
          <w:lang w:val="ru-RU" w:eastAsia="uk-UA"/>
        </w:rPr>
        <w:t>обдарована</w:t>
      </w:r>
      <w:proofErr w:type="spellEnd"/>
      <w:r w:rsidRPr="005C7D41">
        <w:rPr>
          <w:rFonts w:ascii="Times New Roman" w:eastAsia="Times New Roman" w:hAnsi="Times New Roman" w:cs="Times New Roman"/>
          <w:i/>
          <w:iCs/>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i/>
          <w:iCs/>
          <w:color w:val="2B2B2B"/>
          <w:sz w:val="24"/>
          <w:szCs w:val="24"/>
          <w:shd w:val="clear" w:color="auto" w:fill="FFFFFF"/>
          <w:lang w:val="ru-RU" w:eastAsia="uk-UA"/>
        </w:rPr>
        <w:t>дитина</w:t>
      </w:r>
      <w:proofErr w:type="spellEnd"/>
      <w:r w:rsidRPr="005C7D41">
        <w:rPr>
          <w:rFonts w:ascii="Times New Roman" w:eastAsia="Times New Roman" w:hAnsi="Times New Roman" w:cs="Times New Roman"/>
          <w:i/>
          <w:iCs/>
          <w:color w:val="2B2B2B"/>
          <w:sz w:val="24"/>
          <w:szCs w:val="24"/>
          <w:shd w:val="clear" w:color="auto" w:fill="FFFFFF"/>
          <w:lang w:val="ru-RU" w:eastAsia="uk-UA"/>
        </w:rPr>
        <w:t xml:space="preserve">», а </w:t>
      </w:r>
      <w:proofErr w:type="spellStart"/>
      <w:r w:rsidRPr="005C7D41">
        <w:rPr>
          <w:rFonts w:ascii="Times New Roman" w:eastAsia="Times New Roman" w:hAnsi="Times New Roman" w:cs="Times New Roman"/>
          <w:i/>
          <w:iCs/>
          <w:color w:val="2B2B2B"/>
          <w:sz w:val="24"/>
          <w:szCs w:val="24"/>
          <w:shd w:val="clear" w:color="auto" w:fill="FFFFFF"/>
          <w:lang w:val="ru-RU" w:eastAsia="uk-UA"/>
        </w:rPr>
        <w:t>термін</w:t>
      </w:r>
      <w:proofErr w:type="spellEnd"/>
      <w:r w:rsidRPr="005C7D41">
        <w:rPr>
          <w:rFonts w:ascii="Times New Roman" w:eastAsia="Times New Roman" w:hAnsi="Times New Roman" w:cs="Times New Roman"/>
          <w:i/>
          <w:iCs/>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i/>
          <w:iCs/>
          <w:color w:val="2B2B2B"/>
          <w:sz w:val="24"/>
          <w:szCs w:val="24"/>
          <w:shd w:val="clear" w:color="auto" w:fill="FFFFFF"/>
          <w:lang w:val="ru-RU" w:eastAsia="uk-UA"/>
        </w:rPr>
        <w:t>який</w:t>
      </w:r>
      <w:proofErr w:type="spellEnd"/>
      <w:r w:rsidRPr="005C7D41">
        <w:rPr>
          <w:rFonts w:ascii="Times New Roman" w:eastAsia="Times New Roman" w:hAnsi="Times New Roman" w:cs="Times New Roman"/>
          <w:i/>
          <w:iCs/>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i/>
          <w:iCs/>
          <w:color w:val="2B2B2B"/>
          <w:sz w:val="24"/>
          <w:szCs w:val="24"/>
          <w:shd w:val="clear" w:color="auto" w:fill="FFFFFF"/>
          <w:lang w:val="ru-RU" w:eastAsia="uk-UA"/>
        </w:rPr>
        <w:t>характеризує</w:t>
      </w:r>
      <w:proofErr w:type="spellEnd"/>
      <w:r w:rsidRPr="005C7D41">
        <w:rPr>
          <w:rFonts w:ascii="Times New Roman" w:eastAsia="Times New Roman" w:hAnsi="Times New Roman" w:cs="Times New Roman"/>
          <w:i/>
          <w:iCs/>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i/>
          <w:iCs/>
          <w:color w:val="2B2B2B"/>
          <w:sz w:val="24"/>
          <w:szCs w:val="24"/>
          <w:shd w:val="clear" w:color="auto" w:fill="FFFFFF"/>
          <w:lang w:val="ru-RU" w:eastAsia="uk-UA"/>
        </w:rPr>
        <w:t>її</w:t>
      </w:r>
      <w:proofErr w:type="spellEnd"/>
      <w:r w:rsidRPr="005C7D41">
        <w:rPr>
          <w:rFonts w:ascii="Times New Roman" w:eastAsia="Times New Roman" w:hAnsi="Times New Roman" w:cs="Times New Roman"/>
          <w:i/>
          <w:iCs/>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i/>
          <w:iCs/>
          <w:color w:val="2B2B2B"/>
          <w:sz w:val="24"/>
          <w:szCs w:val="24"/>
          <w:shd w:val="clear" w:color="auto" w:fill="FFFFFF"/>
          <w:lang w:val="ru-RU" w:eastAsia="uk-UA"/>
        </w:rPr>
        <w:t>потенціал</w:t>
      </w:r>
      <w:proofErr w:type="spellEnd"/>
      <w:r w:rsidRPr="005C7D41">
        <w:rPr>
          <w:rFonts w:ascii="Times New Roman" w:eastAsia="Times New Roman" w:hAnsi="Times New Roman" w:cs="Times New Roman"/>
          <w:i/>
          <w:iCs/>
          <w:color w:val="2B2B2B"/>
          <w:sz w:val="24"/>
          <w:szCs w:val="24"/>
          <w:shd w:val="clear" w:color="auto" w:fill="FFFFFF"/>
          <w:lang w:val="ru-RU" w:eastAsia="uk-UA"/>
        </w:rPr>
        <w:t> — </w:t>
      </w:r>
      <w:r w:rsidRPr="005C7D41">
        <w:rPr>
          <w:rFonts w:ascii="Times New Roman" w:eastAsia="Times New Roman" w:hAnsi="Times New Roman" w:cs="Times New Roman"/>
          <w:b/>
          <w:bCs/>
          <w:i/>
          <w:iCs/>
          <w:color w:val="2B2B2B"/>
          <w:sz w:val="24"/>
          <w:szCs w:val="24"/>
          <w:shd w:val="clear" w:color="auto" w:fill="FFFFFF"/>
          <w:lang w:val="ru-RU" w:eastAsia="uk-UA"/>
        </w:rPr>
        <w:t>«</w:t>
      </w:r>
      <w:proofErr w:type="spellStart"/>
      <w:r w:rsidRPr="005C7D41">
        <w:rPr>
          <w:rFonts w:ascii="Times New Roman" w:eastAsia="Times New Roman" w:hAnsi="Times New Roman" w:cs="Times New Roman"/>
          <w:b/>
          <w:bCs/>
          <w:i/>
          <w:iCs/>
          <w:color w:val="2B2B2B"/>
          <w:sz w:val="24"/>
          <w:szCs w:val="24"/>
          <w:shd w:val="clear" w:color="auto" w:fill="FFFFFF"/>
          <w:lang w:val="ru-RU" w:eastAsia="uk-UA"/>
        </w:rPr>
        <w:t>дитина</w:t>
      </w:r>
      <w:proofErr w:type="spellEnd"/>
      <w:r w:rsidRPr="005C7D41">
        <w:rPr>
          <w:rFonts w:ascii="Times New Roman" w:eastAsia="Times New Roman" w:hAnsi="Times New Roman" w:cs="Times New Roman"/>
          <w:b/>
          <w:bCs/>
          <w:i/>
          <w:iCs/>
          <w:color w:val="2B2B2B"/>
          <w:sz w:val="24"/>
          <w:szCs w:val="24"/>
          <w:shd w:val="clear" w:color="auto" w:fill="FFFFFF"/>
          <w:lang w:val="ru-RU" w:eastAsia="uk-UA"/>
        </w:rPr>
        <w:t xml:space="preserve"> з </w:t>
      </w:r>
      <w:proofErr w:type="spellStart"/>
      <w:r w:rsidRPr="005C7D41">
        <w:rPr>
          <w:rFonts w:ascii="Times New Roman" w:eastAsia="Times New Roman" w:hAnsi="Times New Roman" w:cs="Times New Roman"/>
          <w:b/>
          <w:bCs/>
          <w:i/>
          <w:iCs/>
          <w:color w:val="2B2B2B"/>
          <w:sz w:val="24"/>
          <w:szCs w:val="24"/>
          <w:shd w:val="clear" w:color="auto" w:fill="FFFFFF"/>
          <w:lang w:val="ru-RU" w:eastAsia="uk-UA"/>
        </w:rPr>
        <w:t>ознаками</w:t>
      </w:r>
      <w:proofErr w:type="spellEnd"/>
      <w:r w:rsidRPr="005C7D41">
        <w:rPr>
          <w:rFonts w:ascii="Times New Roman" w:eastAsia="Times New Roman" w:hAnsi="Times New Roman" w:cs="Times New Roman"/>
          <w:b/>
          <w:bCs/>
          <w:i/>
          <w:iCs/>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b/>
          <w:bCs/>
          <w:i/>
          <w:iCs/>
          <w:color w:val="2B2B2B"/>
          <w:sz w:val="24"/>
          <w:szCs w:val="24"/>
          <w:shd w:val="clear" w:color="auto" w:fill="FFFFFF"/>
          <w:lang w:val="ru-RU" w:eastAsia="uk-UA"/>
        </w:rPr>
        <w:t>обдарованості</w:t>
      </w:r>
      <w:proofErr w:type="spellEnd"/>
      <w:r w:rsidRPr="005C7D41">
        <w:rPr>
          <w:rFonts w:ascii="Times New Roman" w:eastAsia="Times New Roman" w:hAnsi="Times New Roman" w:cs="Times New Roman"/>
          <w:b/>
          <w:bCs/>
          <w:i/>
          <w:iCs/>
          <w:color w:val="2B2B2B"/>
          <w:sz w:val="24"/>
          <w:szCs w:val="24"/>
          <w:shd w:val="clear" w:color="auto" w:fill="FFFFFF"/>
          <w:lang w:val="ru-RU" w:eastAsia="uk-UA"/>
        </w:rPr>
        <w:t>»</w:t>
      </w:r>
    </w:p>
    <w:p w:rsidR="005C7D41" w:rsidRPr="005C7D41" w:rsidRDefault="005C7D41" w:rsidP="005C7D41">
      <w:pPr>
        <w:shd w:val="clear" w:color="auto" w:fill="FFFFFF"/>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i/>
          <w:iCs/>
          <w:color w:val="2B2B2B"/>
          <w:sz w:val="24"/>
          <w:szCs w:val="24"/>
          <w:shd w:val="clear" w:color="auto" w:fill="FFFFFF"/>
          <w:lang w:eastAsia="uk-UA"/>
        </w:rPr>
        <w:t>                                                                                                                               (Єременко Ю.В.</w:t>
      </w:r>
    </w:p>
    <w:p w:rsidR="005C7D41" w:rsidRPr="005C7D41" w:rsidRDefault="005C7D41" w:rsidP="005C7D41">
      <w:pPr>
        <w:shd w:val="clear" w:color="auto" w:fill="FFFFFF"/>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i/>
          <w:iCs/>
          <w:color w:val="2B2B2B"/>
          <w:sz w:val="24"/>
          <w:szCs w:val="24"/>
          <w:shd w:val="clear" w:color="auto" w:fill="FFFFFF"/>
          <w:lang w:eastAsia="uk-UA"/>
        </w:rPr>
        <w:t>                                                                                                        кандидат соціологічних наук)</w:t>
      </w:r>
    </w:p>
    <w:p w:rsidR="005C7D41" w:rsidRPr="005C7D41" w:rsidRDefault="005C7D41" w:rsidP="005C7D41">
      <w:pPr>
        <w:shd w:val="clear" w:color="auto" w:fill="FFFFFF"/>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i/>
          <w:iCs/>
          <w:color w:val="111111"/>
          <w:sz w:val="24"/>
          <w:szCs w:val="24"/>
          <w:lang w:eastAsia="uk-UA"/>
        </w:rPr>
        <w:t>Актуальність</w:t>
      </w:r>
    </w:p>
    <w:p w:rsidR="005C7D41" w:rsidRPr="005C7D41" w:rsidRDefault="005C7D41" w:rsidP="005C7D41">
      <w:pPr>
        <w:shd w:val="clear" w:color="auto" w:fill="FFFFFF"/>
        <w:spacing w:after="0"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000000"/>
          <w:sz w:val="24"/>
          <w:szCs w:val="24"/>
          <w:lang w:eastAsia="uk-UA"/>
        </w:rPr>
        <w:t xml:space="preserve">           В умовах реформування системи національної освіти своєї актуальності не втрачає проблема роботи з обдарованими та здібними дітьми. Перспективним шляхом її розв'язання є організація такого педагогічного процесу, який застосовує методику виявлення обдарованих та здібних учнів i створює умови для розвитку </w:t>
      </w:r>
      <w:proofErr w:type="spellStart"/>
      <w:r w:rsidRPr="005C7D41">
        <w:rPr>
          <w:rFonts w:ascii="Times New Roman" w:eastAsia="Times New Roman" w:hAnsi="Times New Roman" w:cs="Times New Roman"/>
          <w:color w:val="000000"/>
          <w:sz w:val="24"/>
          <w:szCs w:val="24"/>
          <w:lang w:eastAsia="uk-UA"/>
        </w:rPr>
        <w:t>їx</w:t>
      </w:r>
      <w:proofErr w:type="spellEnd"/>
      <w:r w:rsidRPr="005C7D41">
        <w:rPr>
          <w:rFonts w:ascii="Times New Roman" w:eastAsia="Times New Roman" w:hAnsi="Times New Roman" w:cs="Times New Roman"/>
          <w:color w:val="000000"/>
          <w:sz w:val="24"/>
          <w:szCs w:val="24"/>
          <w:lang w:eastAsia="uk-UA"/>
        </w:rPr>
        <w:t xml:space="preserve"> природно творчого потенціалу.</w:t>
      </w:r>
    </w:p>
    <w:p w:rsidR="005C7D41" w:rsidRPr="005C7D41" w:rsidRDefault="005C7D41" w:rsidP="005C7D41">
      <w:pPr>
        <w:shd w:val="clear" w:color="auto" w:fill="FFFFFF"/>
        <w:spacing w:after="0"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000000"/>
          <w:sz w:val="24"/>
          <w:szCs w:val="24"/>
          <w:lang w:eastAsia="uk-UA"/>
        </w:rPr>
        <w:t>Сучасний етап системи освіти характеризується її розмаїттям: вона є традиційною i водночас має інноваційні елементи, вона передбачувана i разом з тим - суперечлива, спрямована на розвиток особистості та на задоволення її інтересів. Утверджуються нові стандарти мислення, поведінки людини, майбутня доля України пов'язується з високим інтелектом народу, його віковічною мудрістю. Актуальність вироблення продуктивної  освітянської політики щодо створення умов для навчання талановитої молоді є очевидною.</w:t>
      </w:r>
    </w:p>
    <w:p w:rsidR="005C7D41" w:rsidRPr="005C7D41" w:rsidRDefault="005C7D41" w:rsidP="005C7D41">
      <w:pPr>
        <w:shd w:val="clear" w:color="auto" w:fill="FFFFFF"/>
        <w:spacing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i/>
          <w:iCs/>
          <w:color w:val="111111"/>
          <w:sz w:val="24"/>
          <w:szCs w:val="24"/>
          <w:lang w:eastAsia="uk-UA"/>
        </w:rPr>
        <w:t>Нормативна база</w:t>
      </w:r>
    </w:p>
    <w:p w:rsidR="005C7D41" w:rsidRPr="005C7D41" w:rsidRDefault="005C7D41" w:rsidP="005C7D41">
      <w:pPr>
        <w:numPr>
          <w:ilvl w:val="0"/>
          <w:numId w:val="1"/>
        </w:numPr>
        <w:shd w:val="clear" w:color="auto" w:fill="FFFFFF"/>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Закон України «Про освіту»</w:t>
      </w:r>
    </w:p>
    <w:p w:rsidR="005C7D41" w:rsidRPr="005C7D41" w:rsidRDefault="005C7D41" w:rsidP="005C7D41">
      <w:pPr>
        <w:numPr>
          <w:ilvl w:val="0"/>
          <w:numId w:val="1"/>
        </w:numPr>
        <w:shd w:val="clear" w:color="auto" w:fill="FFFFFF"/>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Закон України «Про повну загальну середню освіту»</w:t>
      </w:r>
    </w:p>
    <w:p w:rsidR="005C7D41" w:rsidRPr="005C7D41" w:rsidRDefault="005C7D41" w:rsidP="005C7D41">
      <w:pPr>
        <w:numPr>
          <w:ilvl w:val="0"/>
          <w:numId w:val="1"/>
        </w:numPr>
        <w:shd w:val="clear" w:color="auto" w:fill="FFFFFF"/>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Концепція НУШ</w:t>
      </w:r>
    </w:p>
    <w:p w:rsidR="005C7D41" w:rsidRPr="005C7D41" w:rsidRDefault="005C7D41" w:rsidP="005C7D41">
      <w:pPr>
        <w:numPr>
          <w:ilvl w:val="0"/>
          <w:numId w:val="1"/>
        </w:numPr>
        <w:shd w:val="clear" w:color="auto" w:fill="FFFFFF"/>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Стратегічний план розвитку гімназії до 2022 року</w:t>
      </w:r>
    </w:p>
    <w:p w:rsidR="005C7D41" w:rsidRPr="005C7D41" w:rsidRDefault="005C7D41" w:rsidP="005C7D41">
      <w:pPr>
        <w:numPr>
          <w:ilvl w:val="0"/>
          <w:numId w:val="1"/>
        </w:numPr>
        <w:shd w:val="clear" w:color="auto" w:fill="FFFFFF"/>
        <w:spacing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 xml:space="preserve">Положення про внутрішню систему забезпечення якості освіти в </w:t>
      </w:r>
      <w:proofErr w:type="spellStart"/>
      <w:r w:rsidRPr="005C7D41">
        <w:rPr>
          <w:rFonts w:ascii="Times New Roman" w:eastAsia="Times New Roman" w:hAnsi="Times New Roman" w:cs="Times New Roman"/>
          <w:color w:val="111111"/>
          <w:sz w:val="24"/>
          <w:szCs w:val="24"/>
          <w:lang w:eastAsia="uk-UA"/>
        </w:rPr>
        <w:t>Олевській</w:t>
      </w:r>
      <w:proofErr w:type="spellEnd"/>
      <w:r w:rsidRPr="005C7D41">
        <w:rPr>
          <w:rFonts w:ascii="Times New Roman" w:eastAsia="Times New Roman" w:hAnsi="Times New Roman" w:cs="Times New Roman"/>
          <w:color w:val="111111"/>
          <w:sz w:val="24"/>
          <w:szCs w:val="24"/>
          <w:lang w:eastAsia="uk-UA"/>
        </w:rPr>
        <w:t xml:space="preserve"> гімназії</w:t>
      </w:r>
    </w:p>
    <w:p w:rsidR="005C7D41" w:rsidRPr="005C7D41" w:rsidRDefault="005C7D41" w:rsidP="005C7D41">
      <w:pPr>
        <w:shd w:val="clear" w:color="auto" w:fill="FFFFFF"/>
        <w:spacing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i/>
          <w:iCs/>
          <w:color w:val="111111"/>
          <w:sz w:val="24"/>
          <w:szCs w:val="24"/>
          <w:lang w:eastAsia="uk-UA"/>
        </w:rPr>
        <w:t>В основі програми основні методологічні принципи:</w:t>
      </w:r>
    </w:p>
    <w:p w:rsidR="005C7D41" w:rsidRPr="005C7D41" w:rsidRDefault="005C7D41" w:rsidP="005C7D41">
      <w:pPr>
        <w:numPr>
          <w:ilvl w:val="0"/>
          <w:numId w:val="2"/>
        </w:numPr>
        <w:shd w:val="clear" w:color="auto" w:fill="FFFFFF"/>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i/>
          <w:iCs/>
          <w:color w:val="111111"/>
          <w:sz w:val="24"/>
          <w:szCs w:val="24"/>
          <w:lang w:eastAsia="uk-UA"/>
        </w:rPr>
        <w:t>Системний підхід</w:t>
      </w:r>
      <w:r w:rsidRPr="005C7D41">
        <w:rPr>
          <w:rFonts w:ascii="Times New Roman" w:eastAsia="Times New Roman" w:hAnsi="Times New Roman" w:cs="Times New Roman"/>
          <w:color w:val="111111"/>
          <w:sz w:val="24"/>
          <w:szCs w:val="24"/>
          <w:lang w:eastAsia="uk-UA"/>
        </w:rPr>
        <w:t> (об</w:t>
      </w:r>
      <w:r w:rsidRPr="005C7D41">
        <w:rPr>
          <w:rFonts w:ascii="Times New Roman" w:eastAsia="Times New Roman" w:hAnsi="Times New Roman" w:cs="Times New Roman"/>
          <w:color w:val="111111"/>
          <w:sz w:val="24"/>
          <w:szCs w:val="24"/>
          <w:lang w:val="ru-RU" w:eastAsia="uk-UA"/>
        </w:rPr>
        <w:t>’</w:t>
      </w:r>
      <w:r w:rsidRPr="005C7D41">
        <w:rPr>
          <w:rFonts w:ascii="Times New Roman" w:eastAsia="Times New Roman" w:hAnsi="Times New Roman" w:cs="Times New Roman"/>
          <w:color w:val="111111"/>
          <w:sz w:val="24"/>
          <w:szCs w:val="24"/>
          <w:lang w:eastAsia="uk-UA"/>
        </w:rPr>
        <w:t>єднання всіх компонентів програми в одне ціле)</w:t>
      </w:r>
    </w:p>
    <w:p w:rsidR="005C7D41" w:rsidRPr="005C7D41" w:rsidRDefault="005C7D41" w:rsidP="005C7D41">
      <w:pPr>
        <w:numPr>
          <w:ilvl w:val="0"/>
          <w:numId w:val="2"/>
        </w:numPr>
        <w:shd w:val="clear" w:color="auto" w:fill="FFFFFF"/>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i/>
          <w:iCs/>
          <w:color w:val="111111"/>
          <w:sz w:val="24"/>
          <w:szCs w:val="24"/>
          <w:lang w:eastAsia="uk-UA"/>
        </w:rPr>
        <w:t>Особистісний підхід</w:t>
      </w:r>
      <w:r w:rsidRPr="005C7D41">
        <w:rPr>
          <w:rFonts w:ascii="Times New Roman" w:eastAsia="Times New Roman" w:hAnsi="Times New Roman" w:cs="Times New Roman"/>
          <w:color w:val="111111"/>
          <w:sz w:val="24"/>
          <w:szCs w:val="24"/>
          <w:lang w:eastAsia="uk-UA"/>
        </w:rPr>
        <w:t> (створення умов для прояву кожною дитиною здібностей та нахилів, розвитку її творчого потенціалу)</w:t>
      </w:r>
    </w:p>
    <w:p w:rsidR="005C7D41" w:rsidRPr="005C7D41" w:rsidRDefault="005C7D41" w:rsidP="005C7D41">
      <w:pPr>
        <w:numPr>
          <w:ilvl w:val="0"/>
          <w:numId w:val="2"/>
        </w:numPr>
        <w:shd w:val="clear" w:color="auto" w:fill="FFFFFF"/>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i/>
          <w:iCs/>
          <w:color w:val="111111"/>
          <w:sz w:val="24"/>
          <w:szCs w:val="24"/>
          <w:lang w:eastAsia="uk-UA"/>
        </w:rPr>
        <w:t>Діяльнісний підхід</w:t>
      </w:r>
      <w:r w:rsidRPr="005C7D41">
        <w:rPr>
          <w:rFonts w:ascii="Times New Roman" w:eastAsia="Times New Roman" w:hAnsi="Times New Roman" w:cs="Times New Roman"/>
          <w:color w:val="111111"/>
          <w:sz w:val="24"/>
          <w:szCs w:val="24"/>
          <w:lang w:eastAsia="uk-UA"/>
        </w:rPr>
        <w:t> (діяльність – основа, засіб і вирішальна умова розвитку особистості; необхідність навчання дітей вибору мети, плануванню діяльності, її організації та регулюванню, контролю, самоаналізу та оцінці результатів діяльності)</w:t>
      </w:r>
    </w:p>
    <w:p w:rsidR="005C7D41" w:rsidRPr="005C7D41" w:rsidRDefault="005C7D41" w:rsidP="005C7D41">
      <w:pPr>
        <w:numPr>
          <w:ilvl w:val="0"/>
          <w:numId w:val="2"/>
        </w:numPr>
        <w:shd w:val="clear" w:color="auto" w:fill="FFFFFF"/>
        <w:spacing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i/>
          <w:iCs/>
          <w:color w:val="111111"/>
          <w:sz w:val="24"/>
          <w:szCs w:val="24"/>
          <w:lang w:eastAsia="uk-UA"/>
        </w:rPr>
        <w:t>Культурологічний підхід</w:t>
      </w:r>
      <w:r w:rsidRPr="005C7D41">
        <w:rPr>
          <w:rFonts w:ascii="Times New Roman" w:eastAsia="Times New Roman" w:hAnsi="Times New Roman" w:cs="Times New Roman"/>
          <w:color w:val="111111"/>
          <w:sz w:val="24"/>
          <w:szCs w:val="24"/>
          <w:lang w:eastAsia="uk-UA"/>
        </w:rPr>
        <w:t> (об</w:t>
      </w:r>
      <w:r w:rsidRPr="005C7D41">
        <w:rPr>
          <w:rFonts w:ascii="Times New Roman" w:eastAsia="Times New Roman" w:hAnsi="Times New Roman" w:cs="Times New Roman"/>
          <w:color w:val="111111"/>
          <w:sz w:val="24"/>
          <w:szCs w:val="24"/>
          <w:lang w:val="ru-RU" w:eastAsia="uk-UA"/>
        </w:rPr>
        <w:t>’</w:t>
      </w:r>
      <w:proofErr w:type="spellStart"/>
      <w:r w:rsidRPr="005C7D41">
        <w:rPr>
          <w:rFonts w:ascii="Times New Roman" w:eastAsia="Times New Roman" w:hAnsi="Times New Roman" w:cs="Times New Roman"/>
          <w:color w:val="111111"/>
          <w:sz w:val="24"/>
          <w:szCs w:val="24"/>
          <w:lang w:eastAsia="uk-UA"/>
        </w:rPr>
        <w:t>єктивний</w:t>
      </w:r>
      <w:proofErr w:type="spellEnd"/>
      <w:r w:rsidRPr="005C7D41">
        <w:rPr>
          <w:rFonts w:ascii="Times New Roman" w:eastAsia="Times New Roman" w:hAnsi="Times New Roman" w:cs="Times New Roman"/>
          <w:color w:val="111111"/>
          <w:sz w:val="24"/>
          <w:szCs w:val="24"/>
          <w:lang w:eastAsia="uk-UA"/>
        </w:rPr>
        <w:t>  зв</w:t>
      </w:r>
      <w:r w:rsidRPr="005C7D41">
        <w:rPr>
          <w:rFonts w:ascii="Times New Roman" w:eastAsia="Times New Roman" w:hAnsi="Times New Roman" w:cs="Times New Roman"/>
          <w:color w:val="111111"/>
          <w:sz w:val="24"/>
          <w:szCs w:val="24"/>
          <w:lang w:val="ru-RU" w:eastAsia="uk-UA"/>
        </w:rPr>
        <w:t>’</w:t>
      </w:r>
      <w:proofErr w:type="spellStart"/>
      <w:r w:rsidRPr="005C7D41">
        <w:rPr>
          <w:rFonts w:ascii="Times New Roman" w:eastAsia="Times New Roman" w:hAnsi="Times New Roman" w:cs="Times New Roman"/>
          <w:color w:val="111111"/>
          <w:sz w:val="24"/>
          <w:szCs w:val="24"/>
          <w:lang w:eastAsia="uk-UA"/>
        </w:rPr>
        <w:t>язок</w:t>
      </w:r>
      <w:proofErr w:type="spellEnd"/>
      <w:r w:rsidRPr="005C7D41">
        <w:rPr>
          <w:rFonts w:ascii="Times New Roman" w:eastAsia="Times New Roman" w:hAnsi="Times New Roman" w:cs="Times New Roman"/>
          <w:color w:val="111111"/>
          <w:sz w:val="24"/>
          <w:szCs w:val="24"/>
          <w:lang w:eastAsia="uk-UA"/>
        </w:rPr>
        <w:t xml:space="preserve"> людини з культурою як системою цінностей. Дитина не тільки розвивається на основі засвоєної  нею культури (моральних цінностей), але й може стати творцем нових елементів культури).</w:t>
      </w:r>
    </w:p>
    <w:p w:rsidR="005C7D41" w:rsidRPr="005C7D41" w:rsidRDefault="005C7D41" w:rsidP="005C7D41">
      <w:pPr>
        <w:shd w:val="clear" w:color="auto" w:fill="FFFFFF"/>
        <w:spacing w:line="240" w:lineRule="auto"/>
        <w:jc w:val="both"/>
        <w:rPr>
          <w:rFonts w:ascii="Tahoma" w:eastAsia="Times New Roman" w:hAnsi="Tahoma" w:cs="Tahoma"/>
          <w:color w:val="111111"/>
          <w:sz w:val="18"/>
          <w:szCs w:val="18"/>
          <w:lang w:eastAsia="uk-UA"/>
        </w:rPr>
      </w:pPr>
      <w:r w:rsidRPr="005C7D41">
        <w:rPr>
          <w:rFonts w:ascii="Calibri" w:eastAsia="Times New Roman" w:hAnsi="Calibri" w:cs="Tahoma"/>
          <w:color w:val="111111"/>
          <w:lang w:eastAsia="uk-UA"/>
        </w:rPr>
        <w:t>               </w:t>
      </w:r>
      <w:r w:rsidRPr="005C7D41">
        <w:rPr>
          <w:rFonts w:ascii="Times New Roman" w:eastAsia="Times New Roman" w:hAnsi="Times New Roman" w:cs="Times New Roman"/>
          <w:b/>
          <w:bCs/>
          <w:color w:val="111111"/>
          <w:sz w:val="24"/>
          <w:szCs w:val="24"/>
          <w:lang w:val="en-US" w:eastAsia="uk-UA"/>
        </w:rPr>
        <w:t>SWOT</w:t>
      </w:r>
      <w:r w:rsidRPr="005C7D41">
        <w:rPr>
          <w:rFonts w:ascii="Times New Roman" w:eastAsia="Times New Roman" w:hAnsi="Times New Roman" w:cs="Times New Roman"/>
          <w:b/>
          <w:bCs/>
          <w:color w:val="111111"/>
          <w:sz w:val="24"/>
          <w:szCs w:val="24"/>
          <w:lang w:eastAsia="uk-UA"/>
        </w:rPr>
        <w:t>-аналіз діяльності педколективу гімназії з обдарованими дітьми</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4666"/>
        <w:gridCol w:w="4669"/>
      </w:tblGrid>
      <w:tr w:rsidR="005C7D41" w:rsidRPr="005C7D41" w:rsidTr="005C7D41">
        <w:tc>
          <w:tcPr>
            <w:tcW w:w="467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4"/>
                <w:szCs w:val="24"/>
                <w:lang w:eastAsia="uk-UA"/>
              </w:rPr>
              <w:lastRenderedPageBreak/>
              <w:t>Сильні сторони</w:t>
            </w:r>
          </w:p>
          <w:p w:rsidR="005C7D41" w:rsidRPr="005C7D41" w:rsidRDefault="005C7D41" w:rsidP="005C7D41">
            <w:pPr>
              <w:numPr>
                <w:ilvl w:val="0"/>
                <w:numId w:val="3"/>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поглиблене навчання окремих предметів</w:t>
            </w:r>
          </w:p>
          <w:p w:rsidR="005C7D41" w:rsidRPr="005C7D41" w:rsidRDefault="005C7D41" w:rsidP="005C7D41">
            <w:pPr>
              <w:numPr>
                <w:ilvl w:val="0"/>
                <w:numId w:val="3"/>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профільне навчання</w:t>
            </w:r>
          </w:p>
          <w:p w:rsidR="005C7D41" w:rsidRPr="005C7D41" w:rsidRDefault="005C7D41" w:rsidP="005C7D41">
            <w:pPr>
              <w:numPr>
                <w:ilvl w:val="0"/>
                <w:numId w:val="3"/>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власна система позакласних заходів</w:t>
            </w:r>
          </w:p>
          <w:p w:rsidR="005C7D41" w:rsidRPr="005C7D41" w:rsidRDefault="005C7D41" w:rsidP="005C7D41">
            <w:pPr>
              <w:numPr>
                <w:ilvl w:val="0"/>
                <w:numId w:val="3"/>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щорічна церемонія нагородження кращих учнів «Сходження на Олімп» (розроблене Положення)</w:t>
            </w:r>
          </w:p>
          <w:p w:rsidR="005C7D41" w:rsidRPr="005C7D41" w:rsidRDefault="005C7D41" w:rsidP="005C7D41">
            <w:pPr>
              <w:numPr>
                <w:ilvl w:val="0"/>
                <w:numId w:val="3"/>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результативна участь обдарованих дітей у різноманітних конкурсах та змаганнях на різних рівнях</w:t>
            </w:r>
          </w:p>
          <w:p w:rsidR="005C7D41" w:rsidRPr="005C7D41" w:rsidRDefault="005C7D41" w:rsidP="005C7D41">
            <w:pPr>
              <w:numPr>
                <w:ilvl w:val="0"/>
                <w:numId w:val="3"/>
              </w:numPr>
              <w:spacing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ініціювання на рівні міської ради проведення соціально значущих конкурсів серед учнів громади</w:t>
            </w:r>
          </w:p>
        </w:tc>
        <w:tc>
          <w:tcPr>
            <w:tcW w:w="46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4"/>
                <w:szCs w:val="24"/>
                <w:lang w:eastAsia="uk-UA"/>
              </w:rPr>
              <w:t>Слабкі сторони</w:t>
            </w:r>
          </w:p>
          <w:p w:rsidR="005C7D41" w:rsidRPr="005C7D41" w:rsidRDefault="005C7D41" w:rsidP="005C7D41">
            <w:pPr>
              <w:numPr>
                <w:ilvl w:val="0"/>
                <w:numId w:val="4"/>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відсутність діагностики проблем обдарованих учнів</w:t>
            </w:r>
          </w:p>
          <w:p w:rsidR="005C7D41" w:rsidRPr="005C7D41" w:rsidRDefault="005C7D41" w:rsidP="005C7D41">
            <w:pPr>
              <w:numPr>
                <w:ilvl w:val="0"/>
                <w:numId w:val="4"/>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неналагоджена система супроводу обдарованих дітей</w:t>
            </w:r>
          </w:p>
          <w:p w:rsidR="005C7D41" w:rsidRPr="005C7D41" w:rsidRDefault="005C7D41" w:rsidP="005C7D41">
            <w:pPr>
              <w:numPr>
                <w:ilvl w:val="0"/>
                <w:numId w:val="4"/>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відсутність зв</w:t>
            </w:r>
            <w:r w:rsidRPr="005C7D41">
              <w:rPr>
                <w:rFonts w:ascii="Times New Roman" w:eastAsia="Times New Roman" w:hAnsi="Times New Roman" w:cs="Times New Roman"/>
                <w:color w:val="111111"/>
                <w:sz w:val="24"/>
                <w:szCs w:val="24"/>
                <w:lang w:val="ru-RU" w:eastAsia="uk-UA"/>
              </w:rPr>
              <w:t>’</w:t>
            </w:r>
            <w:proofErr w:type="spellStart"/>
            <w:r w:rsidRPr="005C7D41">
              <w:rPr>
                <w:rFonts w:ascii="Times New Roman" w:eastAsia="Times New Roman" w:hAnsi="Times New Roman" w:cs="Times New Roman"/>
                <w:color w:val="111111"/>
                <w:sz w:val="24"/>
                <w:szCs w:val="24"/>
                <w:lang w:eastAsia="uk-UA"/>
              </w:rPr>
              <w:t>язку</w:t>
            </w:r>
            <w:proofErr w:type="spellEnd"/>
            <w:r w:rsidRPr="005C7D41">
              <w:rPr>
                <w:rFonts w:ascii="Times New Roman" w:eastAsia="Times New Roman" w:hAnsi="Times New Roman" w:cs="Times New Roman"/>
                <w:color w:val="111111"/>
                <w:sz w:val="24"/>
                <w:szCs w:val="24"/>
                <w:lang w:eastAsia="uk-UA"/>
              </w:rPr>
              <w:t xml:space="preserve"> між викладачами початкової та основної школи у напрямі роботи з обдарованими дітьми</w:t>
            </w:r>
          </w:p>
          <w:p w:rsidR="005C7D41" w:rsidRPr="005C7D41" w:rsidRDefault="005C7D41" w:rsidP="005C7D41">
            <w:pPr>
              <w:numPr>
                <w:ilvl w:val="0"/>
                <w:numId w:val="4"/>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недостатня робота з батьками</w:t>
            </w:r>
          </w:p>
          <w:p w:rsidR="005C7D41" w:rsidRPr="005C7D41" w:rsidRDefault="005C7D41" w:rsidP="005C7D41">
            <w:pPr>
              <w:numPr>
                <w:ilvl w:val="0"/>
                <w:numId w:val="4"/>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робота по формуванню в учнів  компетентності самоосвіти та самореалізації носить хаотичний характер</w:t>
            </w:r>
          </w:p>
          <w:p w:rsidR="005C7D41" w:rsidRPr="005C7D41" w:rsidRDefault="005C7D41" w:rsidP="005C7D41">
            <w:pPr>
              <w:numPr>
                <w:ilvl w:val="0"/>
                <w:numId w:val="4"/>
              </w:numPr>
              <w:spacing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недостатня методична робота по наданню допомоги вчителям у роботі з обдарованими дітьми</w:t>
            </w:r>
          </w:p>
        </w:tc>
      </w:tr>
      <w:tr w:rsidR="005C7D41" w:rsidRPr="005C7D41" w:rsidTr="005C7D41">
        <w:tc>
          <w:tcPr>
            <w:tcW w:w="46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4"/>
                <w:szCs w:val="24"/>
                <w:lang w:eastAsia="uk-UA"/>
              </w:rPr>
              <w:t>Можливості</w:t>
            </w:r>
          </w:p>
          <w:p w:rsidR="005C7D41" w:rsidRPr="005C7D41" w:rsidRDefault="005C7D41" w:rsidP="005C7D41">
            <w:pPr>
              <w:numPr>
                <w:ilvl w:val="0"/>
                <w:numId w:val="5"/>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сучасна діагностика можливостей обдарованих дітей</w:t>
            </w:r>
          </w:p>
          <w:p w:rsidR="005C7D41" w:rsidRPr="005C7D41" w:rsidRDefault="005C7D41" w:rsidP="005C7D41">
            <w:pPr>
              <w:numPr>
                <w:ilvl w:val="0"/>
                <w:numId w:val="5"/>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педагогічний та психологічний супровід обдарованих дітей</w:t>
            </w:r>
          </w:p>
          <w:p w:rsidR="005C7D41" w:rsidRPr="005C7D41" w:rsidRDefault="005C7D41" w:rsidP="005C7D41">
            <w:pPr>
              <w:numPr>
                <w:ilvl w:val="0"/>
                <w:numId w:val="5"/>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удосконалення особистісно-орієнтованої та розвиваючої технологій</w:t>
            </w:r>
          </w:p>
          <w:p w:rsidR="005C7D41" w:rsidRPr="005C7D41" w:rsidRDefault="005C7D41" w:rsidP="005C7D41">
            <w:pPr>
              <w:numPr>
                <w:ilvl w:val="0"/>
                <w:numId w:val="5"/>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пошук нових, адекватних вимогам часу, форм роботи з обдарованими дітьми</w:t>
            </w:r>
          </w:p>
          <w:p w:rsidR="005C7D41" w:rsidRPr="005C7D41" w:rsidRDefault="005C7D41" w:rsidP="005C7D41">
            <w:pPr>
              <w:numPr>
                <w:ilvl w:val="0"/>
                <w:numId w:val="5"/>
              </w:numPr>
              <w:spacing w:after="0" w:line="240" w:lineRule="auto"/>
              <w:ind w:left="1170"/>
              <w:jc w:val="both"/>
              <w:rPr>
                <w:rFonts w:ascii="Tahoma" w:eastAsia="Times New Roman" w:hAnsi="Tahoma" w:cs="Tahoma"/>
                <w:color w:val="111111"/>
                <w:sz w:val="18"/>
                <w:szCs w:val="18"/>
                <w:lang w:eastAsia="uk-UA"/>
              </w:rPr>
            </w:pPr>
            <w:proofErr w:type="spellStart"/>
            <w:r w:rsidRPr="005C7D41">
              <w:rPr>
                <w:rFonts w:ascii="Times New Roman" w:eastAsia="Times New Roman" w:hAnsi="Times New Roman" w:cs="Times New Roman"/>
                <w:color w:val="111111"/>
                <w:sz w:val="24"/>
                <w:szCs w:val="24"/>
                <w:lang w:eastAsia="uk-UA"/>
              </w:rPr>
              <w:t>інтенсифікуюча</w:t>
            </w:r>
            <w:proofErr w:type="spellEnd"/>
            <w:r w:rsidRPr="005C7D41">
              <w:rPr>
                <w:rFonts w:ascii="Times New Roman" w:eastAsia="Times New Roman" w:hAnsi="Times New Roman" w:cs="Times New Roman"/>
                <w:color w:val="111111"/>
                <w:sz w:val="24"/>
                <w:szCs w:val="24"/>
                <w:lang w:eastAsia="uk-UA"/>
              </w:rPr>
              <w:t xml:space="preserve"> діяльність учителя</w:t>
            </w:r>
          </w:p>
          <w:p w:rsidR="005C7D41" w:rsidRPr="005C7D41" w:rsidRDefault="005C7D41" w:rsidP="005C7D41">
            <w:pPr>
              <w:numPr>
                <w:ilvl w:val="0"/>
                <w:numId w:val="5"/>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 xml:space="preserve">використання принципів </w:t>
            </w:r>
            <w:proofErr w:type="spellStart"/>
            <w:r w:rsidRPr="005C7D41">
              <w:rPr>
                <w:rFonts w:ascii="Times New Roman" w:eastAsia="Times New Roman" w:hAnsi="Times New Roman" w:cs="Times New Roman"/>
                <w:color w:val="111111"/>
                <w:sz w:val="24"/>
                <w:szCs w:val="24"/>
                <w:lang w:eastAsia="uk-UA"/>
              </w:rPr>
              <w:t>стейкхолдер</w:t>
            </w:r>
            <w:proofErr w:type="spellEnd"/>
            <w:r w:rsidRPr="005C7D41">
              <w:rPr>
                <w:rFonts w:ascii="Times New Roman" w:eastAsia="Times New Roman" w:hAnsi="Times New Roman" w:cs="Times New Roman"/>
                <w:color w:val="111111"/>
                <w:sz w:val="24"/>
                <w:szCs w:val="24"/>
                <w:lang w:eastAsia="uk-UA"/>
              </w:rPr>
              <w:t>-менеджменту</w:t>
            </w:r>
          </w:p>
          <w:p w:rsidR="005C7D41" w:rsidRPr="005C7D41" w:rsidRDefault="005C7D41" w:rsidP="005C7D41">
            <w:pPr>
              <w:spacing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 xml:space="preserve">(інтеграція зусиль усіх суб’єктів освітнього процесу у створенні освітнього середовища з врахуванням технологічного, соціального та просторово-предметного підходів для розвитку всіх учнів гімназії у </w:t>
            </w:r>
            <w:proofErr w:type="spellStart"/>
            <w:r w:rsidRPr="005C7D41">
              <w:rPr>
                <w:rFonts w:ascii="Times New Roman" w:eastAsia="Times New Roman" w:hAnsi="Times New Roman" w:cs="Times New Roman"/>
                <w:color w:val="111111"/>
                <w:sz w:val="24"/>
                <w:szCs w:val="24"/>
                <w:lang w:eastAsia="uk-UA"/>
              </w:rPr>
              <w:t>т.ч</w:t>
            </w:r>
            <w:proofErr w:type="spellEnd"/>
            <w:r w:rsidRPr="005C7D41">
              <w:rPr>
                <w:rFonts w:ascii="Times New Roman" w:eastAsia="Times New Roman" w:hAnsi="Times New Roman" w:cs="Times New Roman"/>
                <w:color w:val="111111"/>
                <w:sz w:val="24"/>
                <w:szCs w:val="24"/>
                <w:lang w:eastAsia="uk-UA"/>
              </w:rPr>
              <w:t>. обдарованих)</w:t>
            </w:r>
          </w:p>
        </w:tc>
        <w:tc>
          <w:tcPr>
            <w:tcW w:w="4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4"/>
                <w:szCs w:val="24"/>
                <w:lang w:eastAsia="uk-UA"/>
              </w:rPr>
              <w:t>Ризики</w:t>
            </w:r>
          </w:p>
          <w:p w:rsidR="005C7D41" w:rsidRPr="005C7D41" w:rsidRDefault="005C7D41" w:rsidP="005C7D41">
            <w:pPr>
              <w:numPr>
                <w:ilvl w:val="0"/>
                <w:numId w:val="6"/>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недостатня увага до обдарованих дітей у соціумі (громада)</w:t>
            </w:r>
          </w:p>
          <w:p w:rsidR="005C7D41" w:rsidRPr="005C7D41" w:rsidRDefault="005C7D41" w:rsidP="005C7D41">
            <w:pPr>
              <w:numPr>
                <w:ilvl w:val="0"/>
                <w:numId w:val="6"/>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ризик мобільності (обдаровані діти не бажають повертатися у місто після отримання вищої освіти)</w:t>
            </w:r>
          </w:p>
          <w:p w:rsidR="005C7D41" w:rsidRPr="005C7D41" w:rsidRDefault="005C7D41" w:rsidP="005C7D41">
            <w:pPr>
              <w:numPr>
                <w:ilvl w:val="0"/>
                <w:numId w:val="6"/>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 </w:t>
            </w:r>
            <w:proofErr w:type="spellStart"/>
            <w:r w:rsidRPr="005C7D41">
              <w:rPr>
                <w:rFonts w:ascii="Times New Roman" w:eastAsia="Times New Roman" w:hAnsi="Times New Roman" w:cs="Times New Roman"/>
                <w:color w:val="111111"/>
                <w:sz w:val="24"/>
                <w:szCs w:val="24"/>
                <w:lang w:eastAsia="uk-UA"/>
              </w:rPr>
              <w:t>стереотипізація</w:t>
            </w:r>
            <w:proofErr w:type="spellEnd"/>
            <w:r w:rsidRPr="005C7D41">
              <w:rPr>
                <w:rFonts w:ascii="Times New Roman" w:eastAsia="Times New Roman" w:hAnsi="Times New Roman" w:cs="Times New Roman"/>
                <w:color w:val="111111"/>
                <w:sz w:val="24"/>
                <w:szCs w:val="24"/>
                <w:lang w:eastAsia="uk-UA"/>
              </w:rPr>
              <w:t xml:space="preserve"> обдарованих учнів</w:t>
            </w:r>
          </w:p>
          <w:p w:rsidR="005C7D41" w:rsidRPr="005C7D41" w:rsidRDefault="005C7D41" w:rsidP="005C7D41">
            <w:pPr>
              <w:numPr>
                <w:ilvl w:val="0"/>
                <w:numId w:val="6"/>
              </w:numPr>
              <w:spacing w:after="0" w:line="240" w:lineRule="auto"/>
              <w:ind w:left="1170"/>
              <w:jc w:val="both"/>
              <w:rPr>
                <w:rFonts w:ascii="Tahoma" w:eastAsia="Times New Roman" w:hAnsi="Tahoma" w:cs="Tahoma"/>
                <w:color w:val="111111"/>
                <w:sz w:val="18"/>
                <w:szCs w:val="18"/>
                <w:lang w:eastAsia="uk-UA"/>
              </w:rPr>
            </w:pPr>
            <w:proofErr w:type="spellStart"/>
            <w:r w:rsidRPr="005C7D41">
              <w:rPr>
                <w:rFonts w:ascii="Times New Roman" w:eastAsia="Times New Roman" w:hAnsi="Times New Roman" w:cs="Times New Roman"/>
                <w:color w:val="111111"/>
                <w:sz w:val="24"/>
                <w:szCs w:val="24"/>
                <w:lang w:eastAsia="uk-UA"/>
              </w:rPr>
              <w:t>деприваційні</w:t>
            </w:r>
            <w:proofErr w:type="spellEnd"/>
            <w:r w:rsidRPr="005C7D41">
              <w:rPr>
                <w:rFonts w:ascii="Times New Roman" w:eastAsia="Times New Roman" w:hAnsi="Times New Roman" w:cs="Times New Roman"/>
                <w:color w:val="111111"/>
                <w:sz w:val="24"/>
                <w:szCs w:val="24"/>
                <w:lang w:eastAsia="uk-UA"/>
              </w:rPr>
              <w:t xml:space="preserve"> ризики (</w:t>
            </w:r>
            <w:r w:rsidRPr="005C7D41">
              <w:rPr>
                <w:rFonts w:ascii="Times New Roman" w:eastAsia="Times New Roman" w:hAnsi="Times New Roman" w:cs="Times New Roman"/>
                <w:color w:val="111111"/>
                <w:sz w:val="24"/>
                <w:szCs w:val="24"/>
                <w:shd w:val="clear" w:color="auto" w:fill="FFFFFF"/>
                <w:lang w:eastAsia="uk-UA"/>
              </w:rPr>
              <w:t>психічний стан, коли суб'єкт не має змоги задовольняти деякі свої основні життєві потреби.  Йдеться про втрату чогось такого, що необхідно індивіду для задоволення певних важливих потреб. Це призводить до різних моральних відхилень у поведінці та діяльності).</w:t>
            </w:r>
          </w:p>
          <w:p w:rsidR="005C7D41" w:rsidRPr="005C7D41" w:rsidRDefault="005C7D41" w:rsidP="005C7D41">
            <w:pPr>
              <w:numPr>
                <w:ilvl w:val="0"/>
                <w:numId w:val="6"/>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shd w:val="clear" w:color="auto" w:fill="FFFFFF"/>
                <w:lang w:eastAsia="uk-UA"/>
              </w:rPr>
              <w:t>недостатня увага до обдарованих дітей з боку батьків, неадекватність очікувань батьків</w:t>
            </w:r>
          </w:p>
          <w:p w:rsidR="005C7D41" w:rsidRPr="005C7D41" w:rsidRDefault="005C7D41" w:rsidP="005C7D41">
            <w:pPr>
              <w:numPr>
                <w:ilvl w:val="0"/>
                <w:numId w:val="6"/>
              </w:numPr>
              <w:spacing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shd w:val="clear" w:color="auto" w:fill="FFFFFF"/>
                <w:lang w:eastAsia="uk-UA"/>
              </w:rPr>
              <w:t>несвоєчасне виявлення дітей з ознаками обдарованості</w:t>
            </w:r>
          </w:p>
        </w:tc>
      </w:tr>
    </w:tbl>
    <w:p w:rsidR="005C7D41" w:rsidRPr="005C7D41" w:rsidRDefault="005C7D41" w:rsidP="005C7D41">
      <w:pPr>
        <w:shd w:val="clear" w:color="auto" w:fill="FFFFFF"/>
        <w:spacing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i/>
          <w:iCs/>
          <w:color w:val="111111"/>
          <w:sz w:val="24"/>
          <w:szCs w:val="24"/>
          <w:lang w:eastAsia="uk-UA"/>
        </w:rPr>
        <w:t>Мета – </w:t>
      </w:r>
      <w:r w:rsidRPr="005C7D41">
        <w:rPr>
          <w:rFonts w:ascii="Times New Roman" w:eastAsia="Times New Roman" w:hAnsi="Times New Roman" w:cs="Times New Roman"/>
          <w:color w:val="111111"/>
          <w:sz w:val="24"/>
          <w:szCs w:val="24"/>
          <w:lang w:eastAsia="uk-UA"/>
        </w:rPr>
        <w:t>створення адекватних (відповідних часу) умов для виявлення, розвитку та підтримки обдарованих дітей та забезпечення їх особистісної, соціальної самореалізації та професійного самовизначення</w:t>
      </w:r>
    </w:p>
    <w:p w:rsidR="005C7D41" w:rsidRPr="005C7D41" w:rsidRDefault="005C7D41" w:rsidP="005C7D41">
      <w:pPr>
        <w:shd w:val="clear" w:color="auto" w:fill="FFFFFF"/>
        <w:spacing w:after="0" w:line="240" w:lineRule="auto"/>
        <w:jc w:val="both"/>
        <w:rPr>
          <w:rFonts w:ascii="Tahoma" w:eastAsia="Times New Roman" w:hAnsi="Tahoma" w:cs="Tahoma"/>
          <w:color w:val="111111"/>
          <w:sz w:val="18"/>
          <w:szCs w:val="18"/>
          <w:lang w:eastAsia="uk-UA"/>
        </w:rPr>
      </w:pPr>
      <w:r w:rsidRPr="005C7D41">
        <w:rPr>
          <w:rFonts w:ascii="Arial" w:eastAsia="Times New Roman" w:hAnsi="Arial" w:cs="Arial"/>
          <w:b/>
          <w:bCs/>
          <w:i/>
          <w:iCs/>
          <w:color w:val="000000"/>
          <w:sz w:val="24"/>
          <w:szCs w:val="24"/>
          <w:lang w:eastAsia="uk-UA"/>
        </w:rPr>
        <w:t>Завдання:</w:t>
      </w:r>
    </w:p>
    <w:p w:rsidR="005C7D41" w:rsidRPr="005C7D41" w:rsidRDefault="005C7D41" w:rsidP="005C7D41">
      <w:pPr>
        <w:numPr>
          <w:ilvl w:val="0"/>
          <w:numId w:val="7"/>
        </w:numPr>
        <w:shd w:val="clear" w:color="auto" w:fill="FFFFFF"/>
        <w:spacing w:after="0" w:line="240" w:lineRule="auto"/>
        <w:ind w:left="45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000000"/>
          <w:sz w:val="24"/>
          <w:szCs w:val="24"/>
          <w:lang w:eastAsia="uk-UA"/>
        </w:rPr>
        <w:lastRenderedPageBreak/>
        <w:t>Удосконалення системи виявлення та супроводу обдарованих дітей, їх соціальної підтримки.</w:t>
      </w:r>
    </w:p>
    <w:p w:rsidR="005C7D41" w:rsidRPr="005C7D41" w:rsidRDefault="005C7D41" w:rsidP="005C7D41">
      <w:pPr>
        <w:numPr>
          <w:ilvl w:val="0"/>
          <w:numId w:val="7"/>
        </w:numPr>
        <w:shd w:val="clear" w:color="auto" w:fill="FFFFFF"/>
        <w:spacing w:after="0" w:line="240" w:lineRule="auto"/>
        <w:ind w:left="45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000000"/>
          <w:sz w:val="24"/>
          <w:szCs w:val="24"/>
          <w:lang w:eastAsia="uk-UA"/>
        </w:rPr>
        <w:t>Побудова цілісної системи роботи з обдарованими дітьми</w:t>
      </w:r>
    </w:p>
    <w:p w:rsidR="005C7D41" w:rsidRPr="005C7D41" w:rsidRDefault="005C7D41" w:rsidP="005C7D41">
      <w:pPr>
        <w:numPr>
          <w:ilvl w:val="0"/>
          <w:numId w:val="7"/>
        </w:numPr>
        <w:shd w:val="clear" w:color="auto" w:fill="FFFFFF"/>
        <w:spacing w:after="0" w:line="240" w:lineRule="auto"/>
        <w:ind w:left="45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000000"/>
          <w:sz w:val="24"/>
          <w:szCs w:val="24"/>
          <w:lang w:eastAsia="uk-UA"/>
        </w:rPr>
        <w:t>Відбір серед різних систем навчання тих методів і прийомів, які сприяють розвитку самостійності мислення, ініціативності, творчості.</w:t>
      </w:r>
    </w:p>
    <w:p w:rsidR="005C7D41" w:rsidRPr="005C7D41" w:rsidRDefault="005C7D41" w:rsidP="005C7D41">
      <w:pPr>
        <w:numPr>
          <w:ilvl w:val="0"/>
          <w:numId w:val="7"/>
        </w:numPr>
        <w:shd w:val="clear" w:color="auto" w:fill="FFFFFF"/>
        <w:spacing w:after="0" w:line="240" w:lineRule="auto"/>
        <w:ind w:left="45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000000"/>
          <w:sz w:val="24"/>
          <w:szCs w:val="24"/>
          <w:lang w:eastAsia="uk-UA"/>
        </w:rPr>
        <w:t>Об’єднання зусиль педагогів для роботи з дітьми, схильними до навчально-дослідницької діяльності та творчої роботи.</w:t>
      </w:r>
    </w:p>
    <w:p w:rsidR="005C7D41" w:rsidRPr="005C7D41" w:rsidRDefault="005C7D41" w:rsidP="005C7D41">
      <w:pPr>
        <w:numPr>
          <w:ilvl w:val="0"/>
          <w:numId w:val="7"/>
        </w:numPr>
        <w:shd w:val="clear" w:color="auto" w:fill="FFFFFF"/>
        <w:spacing w:after="0" w:line="240" w:lineRule="auto"/>
        <w:ind w:left="45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000000"/>
          <w:sz w:val="24"/>
          <w:szCs w:val="24"/>
          <w:lang w:eastAsia="uk-UA"/>
        </w:rPr>
        <w:t>Розширення можливостей для участі здібних та обдарованих учнів у міських, обласних олімпіадах, наукових конференціях, творчих виставках, різноманітних конкурсах, фестивалях та змаганнях.</w:t>
      </w:r>
    </w:p>
    <w:p w:rsidR="005C7D41" w:rsidRPr="005C7D41" w:rsidRDefault="005C7D41" w:rsidP="005C7D41">
      <w:pPr>
        <w:numPr>
          <w:ilvl w:val="0"/>
          <w:numId w:val="7"/>
        </w:numPr>
        <w:shd w:val="clear" w:color="auto" w:fill="FFFFFF"/>
        <w:spacing w:after="0" w:line="240" w:lineRule="auto"/>
        <w:ind w:left="45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000000"/>
          <w:sz w:val="24"/>
          <w:szCs w:val="24"/>
          <w:lang w:eastAsia="uk-UA"/>
        </w:rPr>
        <w:t>Аналіз  форм і методів роботи з обдарованими дітьми. Вибір найбільш ефективних з врахуванням наявної матеріальної бази.</w:t>
      </w:r>
    </w:p>
    <w:p w:rsidR="005C7D41" w:rsidRPr="005C7D41" w:rsidRDefault="005C7D41" w:rsidP="005C7D41">
      <w:pPr>
        <w:numPr>
          <w:ilvl w:val="0"/>
          <w:numId w:val="7"/>
        </w:numPr>
        <w:shd w:val="clear" w:color="auto" w:fill="FFFFFF"/>
        <w:spacing w:after="0" w:line="240" w:lineRule="auto"/>
        <w:ind w:left="450"/>
        <w:jc w:val="both"/>
        <w:rPr>
          <w:rFonts w:ascii="Tahoma" w:eastAsia="Times New Roman" w:hAnsi="Tahoma" w:cs="Tahoma"/>
          <w:color w:val="111111"/>
          <w:sz w:val="18"/>
          <w:szCs w:val="18"/>
          <w:lang w:eastAsia="uk-UA"/>
        </w:rPr>
      </w:pPr>
    </w:p>
    <w:p w:rsidR="005C7D41" w:rsidRPr="005C7D41" w:rsidRDefault="005C7D41" w:rsidP="005C7D41">
      <w:pPr>
        <w:shd w:val="clear" w:color="auto" w:fill="FFFFFF"/>
        <w:spacing w:after="0" w:line="240" w:lineRule="auto"/>
        <w:jc w:val="both"/>
        <w:rPr>
          <w:rFonts w:ascii="Tahoma" w:eastAsia="Times New Roman" w:hAnsi="Tahoma" w:cs="Tahoma"/>
          <w:color w:val="111111"/>
          <w:sz w:val="18"/>
          <w:szCs w:val="18"/>
          <w:lang w:eastAsia="uk-UA"/>
        </w:rPr>
      </w:pPr>
      <w:r w:rsidRPr="005C7D41">
        <w:rPr>
          <w:rFonts w:ascii="Arial" w:eastAsia="Times New Roman" w:hAnsi="Arial" w:cs="Arial"/>
          <w:b/>
          <w:bCs/>
          <w:i/>
          <w:iCs/>
          <w:color w:val="000000"/>
          <w:sz w:val="24"/>
          <w:szCs w:val="24"/>
          <w:lang w:eastAsia="uk-UA"/>
        </w:rPr>
        <w:t>Очікуваний результат</w:t>
      </w:r>
    </w:p>
    <w:p w:rsidR="005C7D41" w:rsidRPr="005C7D41" w:rsidRDefault="005C7D41" w:rsidP="005C7D41">
      <w:pPr>
        <w:numPr>
          <w:ilvl w:val="0"/>
          <w:numId w:val="8"/>
        </w:numPr>
        <w:shd w:val="clear" w:color="auto" w:fill="FFFFFF"/>
        <w:spacing w:after="0" w:line="240" w:lineRule="auto"/>
        <w:ind w:left="45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000000"/>
          <w:sz w:val="24"/>
          <w:szCs w:val="24"/>
          <w:lang w:eastAsia="uk-UA"/>
        </w:rPr>
        <w:t>ЗБІЛЬШЕННЯ кількості обдарованих дітей;</w:t>
      </w:r>
    </w:p>
    <w:p w:rsidR="005C7D41" w:rsidRPr="005C7D41" w:rsidRDefault="005C7D41" w:rsidP="005C7D41">
      <w:pPr>
        <w:numPr>
          <w:ilvl w:val="0"/>
          <w:numId w:val="8"/>
        </w:numPr>
        <w:shd w:val="clear" w:color="auto" w:fill="FFFFFF"/>
        <w:spacing w:after="0" w:line="240" w:lineRule="auto"/>
        <w:ind w:left="45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000000"/>
          <w:sz w:val="24"/>
          <w:szCs w:val="24"/>
          <w:lang w:eastAsia="uk-UA"/>
        </w:rPr>
        <w:t>ПІДВИЩЕННЯ ЯКОСТІ освіти та виховання учнів в цілому;</w:t>
      </w:r>
    </w:p>
    <w:p w:rsidR="005C7D41" w:rsidRPr="005C7D41" w:rsidRDefault="005C7D41" w:rsidP="005C7D41">
      <w:pPr>
        <w:numPr>
          <w:ilvl w:val="0"/>
          <w:numId w:val="8"/>
        </w:numPr>
        <w:shd w:val="clear" w:color="auto" w:fill="FFFFFF"/>
        <w:spacing w:after="0" w:line="240" w:lineRule="auto"/>
        <w:ind w:left="45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000000"/>
          <w:sz w:val="24"/>
          <w:szCs w:val="24"/>
          <w:lang w:eastAsia="uk-UA"/>
        </w:rPr>
        <w:t>Створення КОМПЛЕКСУ СПРИЯТЛИВИХ УМОВ, що забезпечуватиме формування та розвиток особистості, найважливішими якостями якої стануть ініціативність, здатність творчо мислити та знаходити нестандартні рішення, вміння вибирати професійний шлях, готовність навчатися упродовж життя;</w:t>
      </w:r>
    </w:p>
    <w:p w:rsidR="005C7D41" w:rsidRPr="005C7D41" w:rsidRDefault="005C7D41" w:rsidP="005C7D41">
      <w:pPr>
        <w:numPr>
          <w:ilvl w:val="0"/>
          <w:numId w:val="8"/>
        </w:numPr>
        <w:shd w:val="clear" w:color="auto" w:fill="FFFFFF"/>
        <w:spacing w:after="0" w:line="240" w:lineRule="auto"/>
        <w:ind w:left="45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000000"/>
          <w:sz w:val="24"/>
          <w:szCs w:val="24"/>
          <w:lang w:eastAsia="uk-UA"/>
        </w:rPr>
        <w:t>ПІДВИЩЕННЯ КВАЛІФІКАЦІЇ  педагогічного колективу, готовність до творчої та інноваційної діяльності</w:t>
      </w:r>
    </w:p>
    <w:p w:rsidR="005C7D41" w:rsidRPr="005C7D41" w:rsidRDefault="005C7D41" w:rsidP="005C7D41">
      <w:pPr>
        <w:shd w:val="clear" w:color="auto" w:fill="FFFFFF"/>
        <w:spacing w:after="0"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000000"/>
          <w:sz w:val="24"/>
          <w:szCs w:val="24"/>
          <w:lang w:eastAsia="uk-UA"/>
        </w:rPr>
        <w:t>                                 Проектування розвитку здібностей дітей</w:t>
      </w:r>
    </w:p>
    <w:p w:rsidR="005C7D41" w:rsidRPr="005C7D41" w:rsidRDefault="005C7D41" w:rsidP="005C7D41">
      <w:pPr>
        <w:shd w:val="clear" w:color="auto" w:fill="FFFFFF"/>
        <w:spacing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       Важливим шляхом роботи школи з проектування розвитку здібностей та обдарувань учнів у процесі навчання та виховання є розробка соціально орієнтованої моделі особистості дитини.</w:t>
      </w:r>
    </w:p>
    <w:p w:rsidR="005C7D41" w:rsidRPr="005C7D41" w:rsidRDefault="005C7D41" w:rsidP="005C7D41">
      <w:pPr>
        <w:shd w:val="clear" w:color="auto" w:fill="FFFFFF"/>
        <w:spacing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4"/>
          <w:szCs w:val="24"/>
          <w:lang w:eastAsia="uk-UA"/>
        </w:rPr>
        <w:t>Ця модель складається </w:t>
      </w:r>
      <w:r w:rsidRPr="005C7D41">
        <w:rPr>
          <w:rFonts w:ascii="Times New Roman" w:eastAsia="Times New Roman" w:hAnsi="Times New Roman" w:cs="Times New Roman"/>
          <w:color w:val="111111"/>
          <w:sz w:val="24"/>
          <w:szCs w:val="24"/>
          <w:lang w:val="ru-RU" w:eastAsia="uk-UA"/>
        </w:rPr>
        <w:t xml:space="preserve">з ряду </w:t>
      </w:r>
      <w:proofErr w:type="spellStart"/>
      <w:r w:rsidRPr="005C7D41">
        <w:rPr>
          <w:rFonts w:ascii="Times New Roman" w:eastAsia="Times New Roman" w:hAnsi="Times New Roman" w:cs="Times New Roman"/>
          <w:color w:val="111111"/>
          <w:sz w:val="24"/>
          <w:szCs w:val="24"/>
          <w:lang w:val="ru-RU" w:eastAsia="uk-UA"/>
        </w:rPr>
        <w:t>компонентів</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які</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охоплюють</w:t>
      </w:r>
      <w:proofErr w:type="spellEnd"/>
      <w:r w:rsidRPr="005C7D41">
        <w:rPr>
          <w:rFonts w:ascii="Times New Roman" w:eastAsia="Times New Roman" w:hAnsi="Times New Roman" w:cs="Times New Roman"/>
          <w:color w:val="111111"/>
          <w:sz w:val="24"/>
          <w:szCs w:val="24"/>
          <w:lang w:val="ru-RU" w:eastAsia="uk-UA"/>
        </w:rPr>
        <w:t xml:space="preserve"> практично </w:t>
      </w:r>
      <w:proofErr w:type="spellStart"/>
      <w:r w:rsidRPr="005C7D41">
        <w:rPr>
          <w:rFonts w:ascii="Times New Roman" w:eastAsia="Times New Roman" w:hAnsi="Times New Roman" w:cs="Times New Roman"/>
          <w:color w:val="111111"/>
          <w:sz w:val="24"/>
          <w:szCs w:val="24"/>
          <w:lang w:val="ru-RU" w:eastAsia="uk-UA"/>
        </w:rPr>
        <w:t>всі</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складові</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сучасних</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підходів</w:t>
      </w:r>
      <w:proofErr w:type="spellEnd"/>
      <w:r w:rsidRPr="005C7D41">
        <w:rPr>
          <w:rFonts w:ascii="Times New Roman" w:eastAsia="Times New Roman" w:hAnsi="Times New Roman" w:cs="Times New Roman"/>
          <w:color w:val="111111"/>
          <w:sz w:val="24"/>
          <w:szCs w:val="24"/>
          <w:lang w:val="ru-RU" w:eastAsia="uk-UA"/>
        </w:rPr>
        <w:t xml:space="preserve"> до </w:t>
      </w:r>
      <w:proofErr w:type="spellStart"/>
      <w:r w:rsidRPr="005C7D41">
        <w:rPr>
          <w:rFonts w:ascii="Times New Roman" w:eastAsia="Times New Roman" w:hAnsi="Times New Roman" w:cs="Times New Roman"/>
          <w:color w:val="111111"/>
          <w:sz w:val="24"/>
          <w:szCs w:val="24"/>
          <w:lang w:val="ru-RU" w:eastAsia="uk-UA"/>
        </w:rPr>
        <w:t>побудови</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структури</w:t>
      </w:r>
      <w:proofErr w:type="spellEnd"/>
      <w:r w:rsidRPr="005C7D41">
        <w:rPr>
          <w:rFonts w:ascii="Calibri" w:eastAsia="Times New Roman" w:hAnsi="Calibri" w:cs="Tahoma"/>
          <w:b/>
          <w:bCs/>
          <w:color w:val="111111"/>
          <w:lang w:eastAsia="uk-UA"/>
        </w:rPr>
        <w:t> </w:t>
      </w:r>
      <w:proofErr w:type="spellStart"/>
      <w:r w:rsidRPr="005C7D41">
        <w:rPr>
          <w:rFonts w:ascii="Times New Roman" w:eastAsia="Times New Roman" w:hAnsi="Times New Roman" w:cs="Times New Roman"/>
          <w:color w:val="111111"/>
          <w:sz w:val="24"/>
          <w:szCs w:val="24"/>
          <w:lang w:val="ru-RU" w:eastAsia="uk-UA"/>
        </w:rPr>
        <w:t>обдарованості</w:t>
      </w:r>
      <w:proofErr w:type="spellEnd"/>
      <w:r w:rsidRPr="005C7D41">
        <w:rPr>
          <w:rFonts w:ascii="Times New Roman" w:eastAsia="Times New Roman" w:hAnsi="Times New Roman" w:cs="Times New Roman"/>
          <w:color w:val="111111"/>
          <w:sz w:val="24"/>
          <w:szCs w:val="24"/>
          <w:lang w:val="ru-RU" w:eastAsia="uk-UA"/>
        </w:rPr>
        <w:t>.</w:t>
      </w:r>
    </w:p>
    <w:p w:rsidR="005C7D41" w:rsidRPr="005C7D41" w:rsidRDefault="005C7D41" w:rsidP="005C7D41">
      <w:pPr>
        <w:shd w:val="clear" w:color="auto" w:fill="FFFFFF"/>
        <w:spacing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i/>
          <w:iCs/>
          <w:color w:val="111111"/>
          <w:sz w:val="24"/>
          <w:szCs w:val="24"/>
          <w:lang w:eastAsia="uk-UA"/>
        </w:rPr>
        <w:t>1 Здатність ставити перед собою завдання різного рівня складності та різного терміну досягнення:</w:t>
      </w:r>
      <w:r w:rsidRPr="005C7D41">
        <w:rPr>
          <w:rFonts w:ascii="Arial" w:eastAsia="Times New Roman" w:hAnsi="Arial" w:cs="Arial"/>
          <w:i/>
          <w:iCs/>
          <w:color w:val="111111"/>
          <w:lang w:eastAsia="uk-UA"/>
        </w:rPr>
        <w:t> </w:t>
      </w:r>
      <w:r w:rsidRPr="005C7D41">
        <w:rPr>
          <w:rFonts w:ascii="Times New Roman" w:eastAsia="Times New Roman" w:hAnsi="Times New Roman" w:cs="Times New Roman"/>
          <w:color w:val="111111"/>
          <w:sz w:val="24"/>
          <w:szCs w:val="24"/>
          <w:lang w:eastAsia="uk-UA"/>
        </w:rPr>
        <w:t>вміння перетворити мету на практичне завдання; можливість розвивати вольові якості та</w:t>
      </w:r>
      <w:r w:rsidRPr="005C7D41">
        <w:rPr>
          <w:rFonts w:ascii="Arial" w:eastAsia="Times New Roman" w:hAnsi="Arial" w:cs="Arial"/>
          <w:b/>
          <w:bCs/>
          <w:i/>
          <w:iCs/>
          <w:color w:val="111111"/>
          <w:sz w:val="24"/>
          <w:szCs w:val="24"/>
          <w:lang w:eastAsia="uk-UA"/>
        </w:rPr>
        <w:t> </w:t>
      </w:r>
      <w:r w:rsidRPr="005C7D41">
        <w:rPr>
          <w:rFonts w:ascii="Times New Roman" w:eastAsia="Times New Roman" w:hAnsi="Times New Roman" w:cs="Times New Roman"/>
          <w:color w:val="111111"/>
          <w:sz w:val="24"/>
          <w:szCs w:val="24"/>
          <w:lang w:eastAsia="uk-UA"/>
        </w:rPr>
        <w:t>приймати необхідні зусилля для розв'язання завдань; наявність вмінь, бажань, потреби та здатності будувати</w:t>
      </w:r>
      <w:r w:rsidRPr="005C7D41">
        <w:rPr>
          <w:rFonts w:ascii="Arial" w:eastAsia="Times New Roman" w:hAnsi="Arial" w:cs="Arial"/>
          <w:b/>
          <w:bCs/>
          <w:i/>
          <w:iCs/>
          <w:color w:val="111111"/>
          <w:sz w:val="24"/>
          <w:szCs w:val="24"/>
          <w:lang w:eastAsia="uk-UA"/>
        </w:rPr>
        <w:t> </w:t>
      </w:r>
      <w:r w:rsidRPr="005C7D41">
        <w:rPr>
          <w:rFonts w:ascii="Times New Roman" w:eastAsia="Times New Roman" w:hAnsi="Times New Roman" w:cs="Times New Roman"/>
          <w:color w:val="111111"/>
          <w:sz w:val="24"/>
          <w:szCs w:val="24"/>
          <w:lang w:eastAsia="uk-UA"/>
        </w:rPr>
        <w:t>траєкторію та плани особистого успіху на різний термін.</w:t>
      </w:r>
    </w:p>
    <w:p w:rsidR="005C7D41" w:rsidRPr="005C7D41" w:rsidRDefault="005C7D41" w:rsidP="005C7D41">
      <w:pPr>
        <w:shd w:val="clear" w:color="auto" w:fill="FFFFFF"/>
        <w:spacing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i/>
          <w:iCs/>
          <w:color w:val="111111"/>
          <w:sz w:val="24"/>
          <w:szCs w:val="24"/>
          <w:lang w:eastAsia="uk-UA"/>
        </w:rPr>
        <w:t>2 Наявність інноваційних характеристик особистості</w:t>
      </w:r>
      <w:r w:rsidRPr="005C7D41">
        <w:rPr>
          <w:rFonts w:ascii="Times New Roman" w:eastAsia="Times New Roman" w:hAnsi="Times New Roman" w:cs="Times New Roman"/>
          <w:i/>
          <w:iCs/>
          <w:color w:val="111111"/>
          <w:sz w:val="24"/>
          <w:szCs w:val="24"/>
          <w:lang w:eastAsia="uk-UA"/>
        </w:rPr>
        <w:t>: </w:t>
      </w:r>
      <w:r w:rsidRPr="005C7D41">
        <w:rPr>
          <w:rFonts w:ascii="Times New Roman" w:eastAsia="Times New Roman" w:hAnsi="Times New Roman" w:cs="Times New Roman"/>
          <w:color w:val="111111"/>
          <w:sz w:val="24"/>
          <w:szCs w:val="24"/>
          <w:lang w:eastAsia="uk-UA"/>
        </w:rPr>
        <w:t>відчуття нового; пошук нестандартних рішень; потреба у нових знаннях; бажання глибоко розбиратися у різноманітних процесах, явищах; вміння дивуватись; розвинена допитливість.</w:t>
      </w:r>
    </w:p>
    <w:p w:rsidR="005C7D41" w:rsidRPr="005C7D41" w:rsidRDefault="005C7D41" w:rsidP="005C7D41">
      <w:pPr>
        <w:shd w:val="clear" w:color="auto" w:fill="FFFFFF"/>
        <w:spacing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i/>
          <w:iCs/>
          <w:color w:val="111111"/>
          <w:sz w:val="24"/>
          <w:szCs w:val="24"/>
          <w:lang w:val="ru-RU" w:eastAsia="uk-UA"/>
        </w:rPr>
        <w:t xml:space="preserve">3 </w:t>
      </w:r>
      <w:proofErr w:type="spellStart"/>
      <w:r w:rsidRPr="005C7D41">
        <w:rPr>
          <w:rFonts w:ascii="Times New Roman" w:eastAsia="Times New Roman" w:hAnsi="Times New Roman" w:cs="Times New Roman"/>
          <w:b/>
          <w:bCs/>
          <w:i/>
          <w:iCs/>
          <w:color w:val="111111"/>
          <w:sz w:val="24"/>
          <w:szCs w:val="24"/>
          <w:lang w:val="ru-RU" w:eastAsia="uk-UA"/>
        </w:rPr>
        <w:t>Креативність</w:t>
      </w:r>
      <w:proofErr w:type="spellEnd"/>
      <w:r w:rsidRPr="005C7D41">
        <w:rPr>
          <w:rFonts w:ascii="Times New Roman" w:eastAsia="Times New Roman" w:hAnsi="Times New Roman" w:cs="Times New Roman"/>
          <w:b/>
          <w:bCs/>
          <w:i/>
          <w:iCs/>
          <w:color w:val="111111"/>
          <w:sz w:val="24"/>
          <w:szCs w:val="24"/>
          <w:lang w:val="ru-RU" w:eastAsia="uk-UA"/>
        </w:rPr>
        <w:t xml:space="preserve">, </w:t>
      </w:r>
      <w:proofErr w:type="spellStart"/>
      <w:r w:rsidRPr="005C7D41">
        <w:rPr>
          <w:rFonts w:ascii="Times New Roman" w:eastAsia="Times New Roman" w:hAnsi="Times New Roman" w:cs="Times New Roman"/>
          <w:b/>
          <w:bCs/>
          <w:i/>
          <w:iCs/>
          <w:color w:val="111111"/>
          <w:sz w:val="24"/>
          <w:szCs w:val="24"/>
          <w:lang w:val="ru-RU" w:eastAsia="uk-UA"/>
        </w:rPr>
        <w:t>тобто</w:t>
      </w:r>
      <w:proofErr w:type="spellEnd"/>
      <w:r w:rsidRPr="005C7D41">
        <w:rPr>
          <w:rFonts w:ascii="Times New Roman" w:eastAsia="Times New Roman" w:hAnsi="Times New Roman" w:cs="Times New Roman"/>
          <w:b/>
          <w:bCs/>
          <w:i/>
          <w:iCs/>
          <w:color w:val="111111"/>
          <w:sz w:val="24"/>
          <w:szCs w:val="24"/>
          <w:lang w:val="ru-RU" w:eastAsia="uk-UA"/>
        </w:rPr>
        <w:t xml:space="preserve"> </w:t>
      </w:r>
      <w:proofErr w:type="spellStart"/>
      <w:r w:rsidRPr="005C7D41">
        <w:rPr>
          <w:rFonts w:ascii="Times New Roman" w:eastAsia="Times New Roman" w:hAnsi="Times New Roman" w:cs="Times New Roman"/>
          <w:b/>
          <w:bCs/>
          <w:i/>
          <w:iCs/>
          <w:color w:val="111111"/>
          <w:sz w:val="24"/>
          <w:szCs w:val="24"/>
          <w:lang w:val="ru-RU" w:eastAsia="uk-UA"/>
        </w:rPr>
        <w:t>творче</w:t>
      </w:r>
      <w:proofErr w:type="spellEnd"/>
      <w:r w:rsidRPr="005C7D41">
        <w:rPr>
          <w:rFonts w:ascii="Times New Roman" w:eastAsia="Times New Roman" w:hAnsi="Times New Roman" w:cs="Times New Roman"/>
          <w:b/>
          <w:bCs/>
          <w:i/>
          <w:iCs/>
          <w:color w:val="111111"/>
          <w:sz w:val="24"/>
          <w:szCs w:val="24"/>
          <w:lang w:val="ru-RU" w:eastAsia="uk-UA"/>
        </w:rPr>
        <w:t xml:space="preserve"> </w:t>
      </w:r>
      <w:proofErr w:type="spellStart"/>
      <w:r w:rsidRPr="005C7D41">
        <w:rPr>
          <w:rFonts w:ascii="Times New Roman" w:eastAsia="Times New Roman" w:hAnsi="Times New Roman" w:cs="Times New Roman"/>
          <w:b/>
          <w:bCs/>
          <w:i/>
          <w:iCs/>
          <w:color w:val="111111"/>
          <w:sz w:val="24"/>
          <w:szCs w:val="24"/>
          <w:lang w:val="ru-RU" w:eastAsia="uk-UA"/>
        </w:rPr>
        <w:t>сприйняття</w:t>
      </w:r>
      <w:proofErr w:type="spellEnd"/>
      <w:r w:rsidRPr="005C7D41">
        <w:rPr>
          <w:rFonts w:ascii="Times New Roman" w:eastAsia="Times New Roman" w:hAnsi="Times New Roman" w:cs="Times New Roman"/>
          <w:b/>
          <w:bCs/>
          <w:i/>
          <w:iCs/>
          <w:color w:val="111111"/>
          <w:sz w:val="24"/>
          <w:szCs w:val="24"/>
          <w:lang w:val="ru-RU" w:eastAsia="uk-UA"/>
        </w:rPr>
        <w:t xml:space="preserve"> </w:t>
      </w:r>
      <w:proofErr w:type="spellStart"/>
      <w:r w:rsidRPr="005C7D41">
        <w:rPr>
          <w:rFonts w:ascii="Times New Roman" w:eastAsia="Times New Roman" w:hAnsi="Times New Roman" w:cs="Times New Roman"/>
          <w:b/>
          <w:bCs/>
          <w:i/>
          <w:iCs/>
          <w:color w:val="111111"/>
          <w:sz w:val="24"/>
          <w:szCs w:val="24"/>
          <w:lang w:val="ru-RU" w:eastAsia="uk-UA"/>
        </w:rPr>
        <w:t>навколишньої</w:t>
      </w:r>
      <w:proofErr w:type="spellEnd"/>
      <w:r w:rsidRPr="005C7D41">
        <w:rPr>
          <w:rFonts w:ascii="Times New Roman" w:eastAsia="Times New Roman" w:hAnsi="Times New Roman" w:cs="Times New Roman"/>
          <w:b/>
          <w:bCs/>
          <w:i/>
          <w:iCs/>
          <w:color w:val="111111"/>
          <w:sz w:val="24"/>
          <w:szCs w:val="24"/>
          <w:lang w:val="ru-RU" w:eastAsia="uk-UA"/>
        </w:rPr>
        <w:t xml:space="preserve"> </w:t>
      </w:r>
      <w:proofErr w:type="spellStart"/>
      <w:r w:rsidRPr="005C7D41">
        <w:rPr>
          <w:rFonts w:ascii="Times New Roman" w:eastAsia="Times New Roman" w:hAnsi="Times New Roman" w:cs="Times New Roman"/>
          <w:b/>
          <w:bCs/>
          <w:i/>
          <w:iCs/>
          <w:color w:val="111111"/>
          <w:sz w:val="24"/>
          <w:szCs w:val="24"/>
          <w:lang w:val="ru-RU" w:eastAsia="uk-UA"/>
        </w:rPr>
        <w:t>дійсності</w:t>
      </w:r>
      <w:proofErr w:type="spellEnd"/>
      <w:r w:rsidRPr="005C7D41">
        <w:rPr>
          <w:rFonts w:ascii="Times New Roman" w:eastAsia="Times New Roman" w:hAnsi="Times New Roman" w:cs="Times New Roman"/>
          <w:b/>
          <w:bCs/>
          <w:i/>
          <w:iCs/>
          <w:color w:val="111111"/>
          <w:sz w:val="24"/>
          <w:szCs w:val="24"/>
          <w:lang w:val="ru-RU" w:eastAsia="uk-UA"/>
        </w:rPr>
        <w:t>:</w:t>
      </w:r>
      <w:r w:rsidRPr="005C7D41">
        <w:rPr>
          <w:rFonts w:ascii="Arial" w:eastAsia="Times New Roman" w:hAnsi="Arial" w:cs="Arial"/>
          <w:i/>
          <w:iCs/>
          <w:color w:val="111111"/>
          <w:lang w:eastAsia="uk-UA"/>
        </w:rPr>
        <w:t> </w:t>
      </w:r>
      <w:r w:rsidRPr="005C7D41">
        <w:rPr>
          <w:rFonts w:ascii="Times New Roman" w:eastAsia="Times New Roman" w:hAnsi="Times New Roman" w:cs="Times New Roman"/>
          <w:color w:val="111111"/>
          <w:sz w:val="24"/>
          <w:szCs w:val="24"/>
          <w:lang w:val="ru-RU" w:eastAsia="uk-UA"/>
        </w:rPr>
        <w:t xml:space="preserve">потреба у </w:t>
      </w:r>
      <w:proofErr w:type="spellStart"/>
      <w:r w:rsidRPr="005C7D41">
        <w:rPr>
          <w:rFonts w:ascii="Times New Roman" w:eastAsia="Times New Roman" w:hAnsi="Times New Roman" w:cs="Times New Roman"/>
          <w:color w:val="111111"/>
          <w:sz w:val="24"/>
          <w:szCs w:val="24"/>
          <w:lang w:val="ru-RU" w:eastAsia="uk-UA"/>
        </w:rPr>
        <w:t>створенні</w:t>
      </w:r>
      <w:proofErr w:type="spellEnd"/>
      <w:r w:rsidRPr="005C7D41">
        <w:rPr>
          <w:rFonts w:ascii="Times New Roman" w:eastAsia="Times New Roman" w:hAnsi="Times New Roman" w:cs="Times New Roman"/>
          <w:color w:val="111111"/>
          <w:sz w:val="24"/>
          <w:szCs w:val="24"/>
          <w:lang w:val="ru-RU" w:eastAsia="uk-UA"/>
        </w:rPr>
        <w:t xml:space="preserve"> нового;</w:t>
      </w:r>
      <w:r w:rsidRPr="005C7D41">
        <w:rPr>
          <w:rFonts w:ascii="Calibri" w:eastAsia="Times New Roman" w:hAnsi="Calibri" w:cs="Tahoma"/>
          <w:color w:val="111111"/>
          <w:lang w:eastAsia="uk-UA"/>
        </w:rPr>
        <w:t> </w:t>
      </w:r>
      <w:proofErr w:type="spellStart"/>
      <w:r w:rsidRPr="005C7D41">
        <w:rPr>
          <w:rFonts w:ascii="Times New Roman" w:eastAsia="Times New Roman" w:hAnsi="Times New Roman" w:cs="Times New Roman"/>
          <w:color w:val="111111"/>
          <w:sz w:val="24"/>
          <w:szCs w:val="24"/>
          <w:lang w:val="ru-RU" w:eastAsia="uk-UA"/>
        </w:rPr>
        <w:t>отримання</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високого</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задоволення</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від</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процесу</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творчості</w:t>
      </w:r>
      <w:proofErr w:type="spellEnd"/>
      <w:r w:rsidRPr="005C7D41">
        <w:rPr>
          <w:rFonts w:ascii="Times New Roman" w:eastAsia="Times New Roman" w:hAnsi="Times New Roman" w:cs="Times New Roman"/>
          <w:color w:val="111111"/>
          <w:sz w:val="24"/>
          <w:szCs w:val="24"/>
          <w:lang w:val="ru-RU" w:eastAsia="uk-UA"/>
        </w:rPr>
        <w:t>.</w:t>
      </w:r>
    </w:p>
    <w:p w:rsidR="005C7D41" w:rsidRPr="005C7D41" w:rsidRDefault="005C7D41" w:rsidP="005C7D41">
      <w:pPr>
        <w:shd w:val="clear" w:color="auto" w:fill="FFFFFF"/>
        <w:spacing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i/>
          <w:iCs/>
          <w:color w:val="111111"/>
          <w:sz w:val="24"/>
          <w:szCs w:val="24"/>
          <w:lang w:val="ru-RU" w:eastAsia="uk-UA"/>
        </w:rPr>
        <w:t xml:space="preserve">4 </w:t>
      </w:r>
      <w:proofErr w:type="spellStart"/>
      <w:r w:rsidRPr="005C7D41">
        <w:rPr>
          <w:rFonts w:ascii="Times New Roman" w:eastAsia="Times New Roman" w:hAnsi="Times New Roman" w:cs="Times New Roman"/>
          <w:b/>
          <w:bCs/>
          <w:i/>
          <w:iCs/>
          <w:color w:val="111111"/>
          <w:sz w:val="24"/>
          <w:szCs w:val="24"/>
          <w:lang w:val="ru-RU" w:eastAsia="uk-UA"/>
        </w:rPr>
        <w:t>Рефлексія</w:t>
      </w:r>
      <w:proofErr w:type="spellEnd"/>
      <w:r w:rsidRPr="005C7D41">
        <w:rPr>
          <w:rFonts w:ascii="Times New Roman" w:eastAsia="Times New Roman" w:hAnsi="Times New Roman" w:cs="Times New Roman"/>
          <w:b/>
          <w:bCs/>
          <w:i/>
          <w:iCs/>
          <w:color w:val="111111"/>
          <w:sz w:val="24"/>
          <w:szCs w:val="24"/>
          <w:lang w:val="ru-RU" w:eastAsia="uk-UA"/>
        </w:rPr>
        <w:t xml:space="preserve"> та </w:t>
      </w:r>
      <w:proofErr w:type="spellStart"/>
      <w:r w:rsidRPr="005C7D41">
        <w:rPr>
          <w:rFonts w:ascii="Times New Roman" w:eastAsia="Times New Roman" w:hAnsi="Times New Roman" w:cs="Times New Roman"/>
          <w:b/>
          <w:bCs/>
          <w:i/>
          <w:iCs/>
          <w:color w:val="111111"/>
          <w:sz w:val="24"/>
          <w:szCs w:val="24"/>
          <w:lang w:val="ru-RU" w:eastAsia="uk-UA"/>
        </w:rPr>
        <w:t>аналітичні</w:t>
      </w:r>
      <w:proofErr w:type="spellEnd"/>
      <w:r w:rsidRPr="005C7D41">
        <w:rPr>
          <w:rFonts w:ascii="Times New Roman" w:eastAsia="Times New Roman" w:hAnsi="Times New Roman" w:cs="Times New Roman"/>
          <w:b/>
          <w:bCs/>
          <w:i/>
          <w:iCs/>
          <w:color w:val="111111"/>
          <w:sz w:val="24"/>
          <w:szCs w:val="24"/>
          <w:lang w:val="ru-RU" w:eastAsia="uk-UA"/>
        </w:rPr>
        <w:t xml:space="preserve"> </w:t>
      </w:r>
      <w:proofErr w:type="spellStart"/>
      <w:r w:rsidRPr="005C7D41">
        <w:rPr>
          <w:rFonts w:ascii="Times New Roman" w:eastAsia="Times New Roman" w:hAnsi="Times New Roman" w:cs="Times New Roman"/>
          <w:b/>
          <w:bCs/>
          <w:i/>
          <w:iCs/>
          <w:color w:val="111111"/>
          <w:sz w:val="24"/>
          <w:szCs w:val="24"/>
          <w:lang w:val="ru-RU" w:eastAsia="uk-UA"/>
        </w:rPr>
        <w:t>здібності</w:t>
      </w:r>
      <w:proofErr w:type="spellEnd"/>
      <w:r w:rsidRPr="005C7D41">
        <w:rPr>
          <w:rFonts w:ascii="Times New Roman" w:eastAsia="Times New Roman" w:hAnsi="Times New Roman" w:cs="Times New Roman"/>
          <w:i/>
          <w:iCs/>
          <w:color w:val="111111"/>
          <w:sz w:val="24"/>
          <w:szCs w:val="24"/>
          <w:lang w:val="ru-RU" w:eastAsia="uk-UA"/>
        </w:rPr>
        <w:t>: </w:t>
      </w:r>
      <w:proofErr w:type="spellStart"/>
      <w:r w:rsidRPr="005C7D41">
        <w:rPr>
          <w:rFonts w:ascii="Times New Roman" w:eastAsia="Times New Roman" w:hAnsi="Times New Roman" w:cs="Times New Roman"/>
          <w:color w:val="111111"/>
          <w:sz w:val="24"/>
          <w:szCs w:val="24"/>
          <w:lang w:val="ru-RU" w:eastAsia="uk-UA"/>
        </w:rPr>
        <w:t>вміння</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оцінювати</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обставини</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бачення</w:t>
      </w:r>
      <w:proofErr w:type="spellEnd"/>
      <w:r w:rsidRPr="005C7D41">
        <w:rPr>
          <w:rFonts w:ascii="Times New Roman" w:eastAsia="Times New Roman" w:hAnsi="Times New Roman" w:cs="Times New Roman"/>
          <w:color w:val="111111"/>
          <w:sz w:val="24"/>
          <w:szCs w:val="24"/>
          <w:lang w:val="ru-RU" w:eastAsia="uk-UA"/>
        </w:rPr>
        <w:t xml:space="preserve"> та </w:t>
      </w:r>
      <w:proofErr w:type="spellStart"/>
      <w:r w:rsidRPr="005C7D41">
        <w:rPr>
          <w:rFonts w:ascii="Times New Roman" w:eastAsia="Times New Roman" w:hAnsi="Times New Roman" w:cs="Times New Roman"/>
          <w:color w:val="111111"/>
          <w:sz w:val="24"/>
          <w:szCs w:val="24"/>
          <w:lang w:val="ru-RU" w:eastAsia="uk-UA"/>
        </w:rPr>
        <w:t>розуміння</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своїх</w:t>
      </w:r>
      <w:proofErr w:type="spellEnd"/>
      <w:r w:rsidRPr="005C7D41">
        <w:rPr>
          <w:rFonts w:ascii="Calibri" w:eastAsia="Times New Roman" w:hAnsi="Calibri" w:cs="Tahoma"/>
          <w:color w:val="111111"/>
          <w:lang w:eastAsia="uk-UA"/>
        </w:rPr>
        <w:t> </w:t>
      </w:r>
      <w:proofErr w:type="spellStart"/>
      <w:r w:rsidRPr="005C7D41">
        <w:rPr>
          <w:rFonts w:ascii="Times New Roman" w:eastAsia="Times New Roman" w:hAnsi="Times New Roman" w:cs="Times New Roman"/>
          <w:color w:val="111111"/>
          <w:sz w:val="24"/>
          <w:szCs w:val="24"/>
          <w:lang w:val="ru-RU" w:eastAsia="uk-UA"/>
        </w:rPr>
        <w:t>переваг</w:t>
      </w:r>
      <w:proofErr w:type="spellEnd"/>
      <w:r w:rsidRPr="005C7D41">
        <w:rPr>
          <w:rFonts w:ascii="Times New Roman" w:eastAsia="Times New Roman" w:hAnsi="Times New Roman" w:cs="Times New Roman"/>
          <w:color w:val="111111"/>
          <w:sz w:val="24"/>
          <w:szCs w:val="24"/>
          <w:lang w:val="ru-RU" w:eastAsia="uk-UA"/>
        </w:rPr>
        <w:t xml:space="preserve"> та </w:t>
      </w:r>
      <w:proofErr w:type="spellStart"/>
      <w:r w:rsidRPr="005C7D41">
        <w:rPr>
          <w:rFonts w:ascii="Times New Roman" w:eastAsia="Times New Roman" w:hAnsi="Times New Roman" w:cs="Times New Roman"/>
          <w:color w:val="111111"/>
          <w:sz w:val="24"/>
          <w:szCs w:val="24"/>
          <w:lang w:val="ru-RU" w:eastAsia="uk-UA"/>
        </w:rPr>
        <w:t>недоліків</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вміння</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проаналізувати</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ставлення</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оточуючих</w:t>
      </w:r>
      <w:proofErr w:type="spellEnd"/>
      <w:r w:rsidRPr="005C7D41">
        <w:rPr>
          <w:rFonts w:ascii="Times New Roman" w:eastAsia="Times New Roman" w:hAnsi="Times New Roman" w:cs="Times New Roman"/>
          <w:color w:val="111111"/>
          <w:sz w:val="24"/>
          <w:szCs w:val="24"/>
          <w:lang w:val="ru-RU" w:eastAsia="uk-UA"/>
        </w:rPr>
        <w:t xml:space="preserve"> до вас і до </w:t>
      </w:r>
      <w:proofErr w:type="spellStart"/>
      <w:r w:rsidRPr="005C7D41">
        <w:rPr>
          <w:rFonts w:ascii="Times New Roman" w:eastAsia="Times New Roman" w:hAnsi="Times New Roman" w:cs="Times New Roman"/>
          <w:color w:val="111111"/>
          <w:sz w:val="24"/>
          <w:szCs w:val="24"/>
          <w:lang w:val="ru-RU" w:eastAsia="uk-UA"/>
        </w:rPr>
        <w:t>вашої</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діяльності</w:t>
      </w:r>
      <w:proofErr w:type="spellEnd"/>
      <w:r w:rsidRPr="005C7D41">
        <w:rPr>
          <w:rFonts w:ascii="Times New Roman" w:eastAsia="Times New Roman" w:hAnsi="Times New Roman" w:cs="Times New Roman"/>
          <w:color w:val="111111"/>
          <w:sz w:val="24"/>
          <w:szCs w:val="24"/>
          <w:lang w:val="ru-RU" w:eastAsia="uk-UA"/>
        </w:rPr>
        <w:t>.</w:t>
      </w:r>
    </w:p>
    <w:p w:rsidR="005C7D41" w:rsidRPr="005C7D41" w:rsidRDefault="005C7D41" w:rsidP="005C7D41">
      <w:pPr>
        <w:shd w:val="clear" w:color="auto" w:fill="FFFFFF"/>
        <w:spacing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i/>
          <w:iCs/>
          <w:color w:val="111111"/>
          <w:sz w:val="24"/>
          <w:szCs w:val="24"/>
          <w:lang w:val="ru-RU" w:eastAsia="uk-UA"/>
        </w:rPr>
        <w:t xml:space="preserve">5 </w:t>
      </w:r>
      <w:proofErr w:type="spellStart"/>
      <w:r w:rsidRPr="005C7D41">
        <w:rPr>
          <w:rFonts w:ascii="Times New Roman" w:eastAsia="Times New Roman" w:hAnsi="Times New Roman" w:cs="Times New Roman"/>
          <w:b/>
          <w:bCs/>
          <w:i/>
          <w:iCs/>
          <w:color w:val="111111"/>
          <w:sz w:val="24"/>
          <w:szCs w:val="24"/>
          <w:lang w:val="ru-RU" w:eastAsia="uk-UA"/>
        </w:rPr>
        <w:t>Функціональна</w:t>
      </w:r>
      <w:proofErr w:type="spellEnd"/>
      <w:r w:rsidRPr="005C7D41">
        <w:rPr>
          <w:rFonts w:ascii="Times New Roman" w:eastAsia="Times New Roman" w:hAnsi="Times New Roman" w:cs="Times New Roman"/>
          <w:b/>
          <w:bCs/>
          <w:i/>
          <w:iCs/>
          <w:color w:val="111111"/>
          <w:sz w:val="24"/>
          <w:szCs w:val="24"/>
          <w:lang w:val="ru-RU" w:eastAsia="uk-UA"/>
        </w:rPr>
        <w:t xml:space="preserve"> </w:t>
      </w:r>
      <w:proofErr w:type="spellStart"/>
      <w:r w:rsidRPr="005C7D41">
        <w:rPr>
          <w:rFonts w:ascii="Times New Roman" w:eastAsia="Times New Roman" w:hAnsi="Times New Roman" w:cs="Times New Roman"/>
          <w:b/>
          <w:bCs/>
          <w:i/>
          <w:iCs/>
          <w:color w:val="111111"/>
          <w:sz w:val="24"/>
          <w:szCs w:val="24"/>
          <w:lang w:val="ru-RU" w:eastAsia="uk-UA"/>
        </w:rPr>
        <w:t>грамотність</w:t>
      </w:r>
      <w:proofErr w:type="spellEnd"/>
      <w:r w:rsidRPr="005C7D41">
        <w:rPr>
          <w:rFonts w:ascii="Times New Roman" w:eastAsia="Times New Roman" w:hAnsi="Times New Roman" w:cs="Times New Roman"/>
          <w:b/>
          <w:bCs/>
          <w:i/>
          <w:iCs/>
          <w:color w:val="111111"/>
          <w:sz w:val="24"/>
          <w:szCs w:val="24"/>
          <w:lang w:val="ru-RU" w:eastAsia="uk-UA"/>
        </w:rPr>
        <w:t xml:space="preserve"> - </w:t>
      </w:r>
      <w:proofErr w:type="spellStart"/>
      <w:r w:rsidRPr="005C7D41">
        <w:rPr>
          <w:rFonts w:ascii="Times New Roman" w:eastAsia="Times New Roman" w:hAnsi="Times New Roman" w:cs="Times New Roman"/>
          <w:b/>
          <w:bCs/>
          <w:i/>
          <w:iCs/>
          <w:color w:val="111111"/>
          <w:sz w:val="24"/>
          <w:szCs w:val="24"/>
          <w:lang w:val="ru-RU" w:eastAsia="uk-UA"/>
        </w:rPr>
        <w:t>вміння</w:t>
      </w:r>
      <w:proofErr w:type="spellEnd"/>
      <w:r w:rsidRPr="005C7D41">
        <w:rPr>
          <w:rFonts w:ascii="Times New Roman" w:eastAsia="Times New Roman" w:hAnsi="Times New Roman" w:cs="Times New Roman"/>
          <w:b/>
          <w:bCs/>
          <w:i/>
          <w:iCs/>
          <w:color w:val="111111"/>
          <w:sz w:val="24"/>
          <w:szCs w:val="24"/>
          <w:lang w:val="ru-RU" w:eastAsia="uk-UA"/>
        </w:rPr>
        <w:t xml:space="preserve"> </w:t>
      </w:r>
      <w:proofErr w:type="spellStart"/>
      <w:r w:rsidRPr="005C7D41">
        <w:rPr>
          <w:rFonts w:ascii="Times New Roman" w:eastAsia="Times New Roman" w:hAnsi="Times New Roman" w:cs="Times New Roman"/>
          <w:b/>
          <w:bCs/>
          <w:i/>
          <w:iCs/>
          <w:color w:val="111111"/>
          <w:sz w:val="24"/>
          <w:szCs w:val="24"/>
          <w:lang w:val="ru-RU" w:eastAsia="uk-UA"/>
        </w:rPr>
        <w:t>працювати</w:t>
      </w:r>
      <w:proofErr w:type="spellEnd"/>
      <w:r w:rsidRPr="005C7D41">
        <w:rPr>
          <w:rFonts w:ascii="Times New Roman" w:eastAsia="Times New Roman" w:hAnsi="Times New Roman" w:cs="Times New Roman"/>
          <w:b/>
          <w:bCs/>
          <w:i/>
          <w:iCs/>
          <w:color w:val="111111"/>
          <w:sz w:val="24"/>
          <w:szCs w:val="24"/>
          <w:lang w:val="ru-RU" w:eastAsia="uk-UA"/>
        </w:rPr>
        <w:t xml:space="preserve"> з </w:t>
      </w:r>
      <w:proofErr w:type="spellStart"/>
      <w:r w:rsidRPr="005C7D41">
        <w:rPr>
          <w:rFonts w:ascii="Times New Roman" w:eastAsia="Times New Roman" w:hAnsi="Times New Roman" w:cs="Times New Roman"/>
          <w:b/>
          <w:bCs/>
          <w:i/>
          <w:iCs/>
          <w:color w:val="111111"/>
          <w:sz w:val="24"/>
          <w:szCs w:val="24"/>
          <w:lang w:val="ru-RU" w:eastAsia="uk-UA"/>
        </w:rPr>
        <w:t>інформацією</w:t>
      </w:r>
      <w:proofErr w:type="spellEnd"/>
      <w:r w:rsidRPr="005C7D41">
        <w:rPr>
          <w:rFonts w:ascii="Times New Roman" w:eastAsia="Times New Roman" w:hAnsi="Times New Roman" w:cs="Times New Roman"/>
          <w:b/>
          <w:bCs/>
          <w:i/>
          <w:iCs/>
          <w:color w:val="111111"/>
          <w:sz w:val="24"/>
          <w:szCs w:val="24"/>
          <w:lang w:val="ru-RU" w:eastAsia="uk-UA"/>
        </w:rPr>
        <w:t xml:space="preserve">, яка </w:t>
      </w:r>
      <w:proofErr w:type="spellStart"/>
      <w:r w:rsidRPr="005C7D41">
        <w:rPr>
          <w:rFonts w:ascii="Times New Roman" w:eastAsia="Times New Roman" w:hAnsi="Times New Roman" w:cs="Times New Roman"/>
          <w:b/>
          <w:bCs/>
          <w:i/>
          <w:iCs/>
          <w:color w:val="111111"/>
          <w:sz w:val="24"/>
          <w:szCs w:val="24"/>
          <w:lang w:val="ru-RU" w:eastAsia="uk-UA"/>
        </w:rPr>
        <w:t>виражена</w:t>
      </w:r>
      <w:proofErr w:type="spellEnd"/>
      <w:r w:rsidRPr="005C7D41">
        <w:rPr>
          <w:rFonts w:ascii="Times New Roman" w:eastAsia="Times New Roman" w:hAnsi="Times New Roman" w:cs="Times New Roman"/>
          <w:b/>
          <w:bCs/>
          <w:i/>
          <w:iCs/>
          <w:color w:val="111111"/>
          <w:sz w:val="24"/>
          <w:szCs w:val="24"/>
          <w:lang w:val="ru-RU" w:eastAsia="uk-UA"/>
        </w:rPr>
        <w:t xml:space="preserve"> в </w:t>
      </w:r>
      <w:proofErr w:type="spellStart"/>
      <w:r w:rsidRPr="005C7D41">
        <w:rPr>
          <w:rFonts w:ascii="Times New Roman" w:eastAsia="Times New Roman" w:hAnsi="Times New Roman" w:cs="Times New Roman"/>
          <w:b/>
          <w:bCs/>
          <w:i/>
          <w:iCs/>
          <w:color w:val="111111"/>
          <w:sz w:val="24"/>
          <w:szCs w:val="24"/>
          <w:lang w:val="ru-RU" w:eastAsia="uk-UA"/>
        </w:rPr>
        <w:t>різних</w:t>
      </w:r>
      <w:proofErr w:type="spellEnd"/>
      <w:r w:rsidRPr="005C7D41">
        <w:rPr>
          <w:rFonts w:ascii="Times New Roman" w:eastAsia="Times New Roman" w:hAnsi="Times New Roman" w:cs="Times New Roman"/>
          <w:b/>
          <w:bCs/>
          <w:i/>
          <w:iCs/>
          <w:color w:val="111111"/>
          <w:sz w:val="24"/>
          <w:szCs w:val="24"/>
          <w:lang w:val="ru-RU" w:eastAsia="uk-UA"/>
        </w:rPr>
        <w:t xml:space="preserve"> </w:t>
      </w:r>
      <w:proofErr w:type="spellStart"/>
      <w:r w:rsidRPr="005C7D41">
        <w:rPr>
          <w:rFonts w:ascii="Times New Roman" w:eastAsia="Times New Roman" w:hAnsi="Times New Roman" w:cs="Times New Roman"/>
          <w:b/>
          <w:bCs/>
          <w:i/>
          <w:iCs/>
          <w:color w:val="111111"/>
          <w:sz w:val="24"/>
          <w:szCs w:val="24"/>
          <w:lang w:val="ru-RU" w:eastAsia="uk-UA"/>
        </w:rPr>
        <w:t>знакових</w:t>
      </w:r>
      <w:proofErr w:type="spellEnd"/>
      <w:r w:rsidRPr="005C7D41">
        <w:rPr>
          <w:rFonts w:ascii="Arial" w:eastAsia="Times New Roman" w:hAnsi="Arial" w:cs="Arial"/>
          <w:b/>
          <w:bCs/>
          <w:i/>
          <w:iCs/>
          <w:color w:val="111111"/>
          <w:lang w:eastAsia="uk-UA"/>
        </w:rPr>
        <w:t> </w:t>
      </w:r>
      <w:r w:rsidRPr="005C7D41">
        <w:rPr>
          <w:rFonts w:ascii="Times New Roman" w:eastAsia="Times New Roman" w:hAnsi="Times New Roman" w:cs="Times New Roman"/>
          <w:b/>
          <w:bCs/>
          <w:i/>
          <w:iCs/>
          <w:color w:val="111111"/>
          <w:sz w:val="24"/>
          <w:szCs w:val="24"/>
          <w:lang w:val="ru-RU" w:eastAsia="uk-UA"/>
        </w:rPr>
        <w:t>системах</w:t>
      </w:r>
      <w:r w:rsidRPr="005C7D41">
        <w:rPr>
          <w:rFonts w:ascii="Times New Roman" w:eastAsia="Times New Roman" w:hAnsi="Times New Roman" w:cs="Times New Roman"/>
          <w:i/>
          <w:iCs/>
          <w:color w:val="111111"/>
          <w:sz w:val="24"/>
          <w:szCs w:val="24"/>
          <w:lang w:val="ru-RU" w:eastAsia="uk-UA"/>
        </w:rPr>
        <w:t>: </w:t>
      </w:r>
      <w:proofErr w:type="spellStart"/>
      <w:r w:rsidRPr="005C7D41">
        <w:rPr>
          <w:rFonts w:ascii="Times New Roman" w:eastAsia="Times New Roman" w:hAnsi="Times New Roman" w:cs="Times New Roman"/>
          <w:color w:val="111111"/>
          <w:sz w:val="24"/>
          <w:szCs w:val="24"/>
          <w:lang w:val="ru-RU" w:eastAsia="uk-UA"/>
        </w:rPr>
        <w:t>знання</w:t>
      </w:r>
      <w:proofErr w:type="spellEnd"/>
      <w:r w:rsidRPr="005C7D41">
        <w:rPr>
          <w:rFonts w:ascii="Times New Roman" w:eastAsia="Times New Roman" w:hAnsi="Times New Roman" w:cs="Times New Roman"/>
          <w:color w:val="111111"/>
          <w:sz w:val="24"/>
          <w:szCs w:val="24"/>
          <w:lang w:val="ru-RU" w:eastAsia="uk-UA"/>
        </w:rPr>
        <w:t xml:space="preserve"> та </w:t>
      </w:r>
      <w:proofErr w:type="spellStart"/>
      <w:r w:rsidRPr="005C7D41">
        <w:rPr>
          <w:rFonts w:ascii="Times New Roman" w:eastAsia="Times New Roman" w:hAnsi="Times New Roman" w:cs="Times New Roman"/>
          <w:color w:val="111111"/>
          <w:sz w:val="24"/>
          <w:szCs w:val="24"/>
          <w:lang w:val="ru-RU" w:eastAsia="uk-UA"/>
        </w:rPr>
        <w:t>вміння</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використовувати</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рідну</w:t>
      </w:r>
      <w:proofErr w:type="spellEnd"/>
      <w:r w:rsidRPr="005C7D41">
        <w:rPr>
          <w:rFonts w:ascii="Times New Roman" w:eastAsia="Times New Roman" w:hAnsi="Times New Roman" w:cs="Times New Roman"/>
          <w:color w:val="111111"/>
          <w:sz w:val="24"/>
          <w:szCs w:val="24"/>
          <w:lang w:val="ru-RU" w:eastAsia="uk-UA"/>
        </w:rPr>
        <w:t xml:space="preserve"> та </w:t>
      </w:r>
      <w:proofErr w:type="spellStart"/>
      <w:r w:rsidRPr="005C7D41">
        <w:rPr>
          <w:rFonts w:ascii="Times New Roman" w:eastAsia="Times New Roman" w:hAnsi="Times New Roman" w:cs="Times New Roman"/>
          <w:color w:val="111111"/>
          <w:sz w:val="24"/>
          <w:szCs w:val="24"/>
          <w:lang w:val="ru-RU" w:eastAsia="uk-UA"/>
        </w:rPr>
        <w:t>іноземну</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мову</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головним</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вважати</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рівень</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проникнення</w:t>
      </w:r>
      <w:proofErr w:type="spellEnd"/>
      <w:r w:rsidRPr="005C7D41">
        <w:rPr>
          <w:rFonts w:ascii="Times New Roman" w:eastAsia="Times New Roman" w:hAnsi="Times New Roman" w:cs="Times New Roman"/>
          <w:color w:val="111111"/>
          <w:sz w:val="24"/>
          <w:szCs w:val="24"/>
          <w:lang w:eastAsia="uk-UA"/>
        </w:rPr>
        <w:t> в рідну мову, її поняттєву базу, яка певною мірою обумовлює ступінь особистої та професійної діяльності</w:t>
      </w:r>
      <w:r w:rsidRPr="005C7D41">
        <w:rPr>
          <w:rFonts w:ascii="Arial" w:eastAsia="Times New Roman" w:hAnsi="Arial" w:cs="Arial"/>
          <w:b/>
          <w:bCs/>
          <w:i/>
          <w:iCs/>
          <w:color w:val="111111"/>
          <w:sz w:val="24"/>
          <w:szCs w:val="24"/>
          <w:lang w:eastAsia="uk-UA"/>
        </w:rPr>
        <w:t> </w:t>
      </w:r>
      <w:proofErr w:type="spellStart"/>
      <w:r w:rsidRPr="005C7D41">
        <w:rPr>
          <w:rFonts w:ascii="Times New Roman" w:eastAsia="Times New Roman" w:hAnsi="Times New Roman" w:cs="Times New Roman"/>
          <w:color w:val="111111"/>
          <w:sz w:val="24"/>
          <w:szCs w:val="24"/>
          <w:lang w:val="ru-RU" w:eastAsia="uk-UA"/>
        </w:rPr>
        <w:t>людини</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комп'ютерна</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грамотність</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валеологічна</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грамотність</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етична</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грамотність</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психологічна</w:t>
      </w:r>
      <w:proofErr w:type="spellEnd"/>
      <w:r w:rsidRPr="005C7D41">
        <w:rPr>
          <w:rFonts w:ascii="Calibri" w:eastAsia="Times New Roman" w:hAnsi="Calibri" w:cs="Tahoma"/>
          <w:color w:val="111111"/>
          <w:lang w:eastAsia="uk-UA"/>
        </w:rPr>
        <w:t> </w:t>
      </w:r>
      <w:proofErr w:type="spellStart"/>
      <w:r w:rsidRPr="005C7D41">
        <w:rPr>
          <w:rFonts w:ascii="Times New Roman" w:eastAsia="Times New Roman" w:hAnsi="Times New Roman" w:cs="Times New Roman"/>
          <w:color w:val="111111"/>
          <w:sz w:val="24"/>
          <w:szCs w:val="24"/>
          <w:lang w:val="ru-RU" w:eastAsia="uk-UA"/>
        </w:rPr>
        <w:t>грамотність</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знання</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властивостей</w:t>
      </w:r>
      <w:proofErr w:type="spellEnd"/>
      <w:r w:rsidRPr="005C7D41">
        <w:rPr>
          <w:rFonts w:ascii="Times New Roman" w:eastAsia="Times New Roman" w:hAnsi="Times New Roman" w:cs="Times New Roman"/>
          <w:color w:val="111111"/>
          <w:sz w:val="24"/>
          <w:szCs w:val="24"/>
          <w:lang w:val="ru-RU" w:eastAsia="uk-UA"/>
        </w:rPr>
        <w:t xml:space="preserve"> та </w:t>
      </w:r>
      <w:proofErr w:type="spellStart"/>
      <w:r w:rsidRPr="005C7D41">
        <w:rPr>
          <w:rFonts w:ascii="Times New Roman" w:eastAsia="Times New Roman" w:hAnsi="Times New Roman" w:cs="Times New Roman"/>
          <w:color w:val="111111"/>
          <w:sz w:val="24"/>
          <w:szCs w:val="24"/>
          <w:lang w:val="ru-RU" w:eastAsia="uk-UA"/>
        </w:rPr>
        <w:t>проявів</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природи</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вміння</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їх</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аналізувати</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естетична</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грамотність</w:t>
      </w:r>
      <w:proofErr w:type="spellEnd"/>
      <w:r w:rsidRPr="005C7D41">
        <w:rPr>
          <w:rFonts w:ascii="Times New Roman" w:eastAsia="Times New Roman" w:hAnsi="Times New Roman" w:cs="Times New Roman"/>
          <w:color w:val="111111"/>
          <w:sz w:val="24"/>
          <w:szCs w:val="24"/>
          <w:lang w:val="ru-RU" w:eastAsia="uk-UA"/>
        </w:rPr>
        <w:t>;</w:t>
      </w:r>
      <w:r w:rsidRPr="005C7D41">
        <w:rPr>
          <w:rFonts w:ascii="Calibri" w:eastAsia="Times New Roman" w:hAnsi="Calibri" w:cs="Tahoma"/>
          <w:color w:val="111111"/>
          <w:lang w:eastAsia="uk-UA"/>
        </w:rPr>
        <w:t> </w:t>
      </w:r>
      <w:proofErr w:type="spellStart"/>
      <w:r w:rsidRPr="005C7D41">
        <w:rPr>
          <w:rFonts w:ascii="Times New Roman" w:eastAsia="Times New Roman" w:hAnsi="Times New Roman" w:cs="Times New Roman"/>
          <w:color w:val="111111"/>
          <w:sz w:val="24"/>
          <w:szCs w:val="24"/>
          <w:lang w:val="ru-RU" w:eastAsia="uk-UA"/>
        </w:rPr>
        <w:t>математична</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грамотність</w:t>
      </w:r>
      <w:proofErr w:type="spellEnd"/>
      <w:r w:rsidRPr="005C7D41">
        <w:rPr>
          <w:rFonts w:ascii="Times New Roman" w:eastAsia="Times New Roman" w:hAnsi="Times New Roman" w:cs="Times New Roman"/>
          <w:color w:val="111111"/>
          <w:sz w:val="24"/>
          <w:szCs w:val="24"/>
          <w:lang w:val="ru-RU" w:eastAsia="uk-UA"/>
        </w:rPr>
        <w:t>.</w:t>
      </w:r>
    </w:p>
    <w:p w:rsidR="005C7D41" w:rsidRPr="005C7D41" w:rsidRDefault="005C7D41" w:rsidP="005C7D41">
      <w:pPr>
        <w:shd w:val="clear" w:color="auto" w:fill="FFFFFF"/>
        <w:spacing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i/>
          <w:iCs/>
          <w:color w:val="111111"/>
          <w:sz w:val="24"/>
          <w:szCs w:val="24"/>
          <w:lang w:val="ru-RU" w:eastAsia="uk-UA"/>
        </w:rPr>
        <w:lastRenderedPageBreak/>
        <w:t xml:space="preserve">6 </w:t>
      </w:r>
      <w:proofErr w:type="spellStart"/>
      <w:r w:rsidRPr="005C7D41">
        <w:rPr>
          <w:rFonts w:ascii="Times New Roman" w:eastAsia="Times New Roman" w:hAnsi="Times New Roman" w:cs="Times New Roman"/>
          <w:b/>
          <w:bCs/>
          <w:i/>
          <w:iCs/>
          <w:color w:val="111111"/>
          <w:sz w:val="24"/>
          <w:szCs w:val="24"/>
          <w:lang w:val="ru-RU" w:eastAsia="uk-UA"/>
        </w:rPr>
        <w:t>Комунікативні</w:t>
      </w:r>
      <w:proofErr w:type="spellEnd"/>
      <w:r w:rsidRPr="005C7D41">
        <w:rPr>
          <w:rFonts w:ascii="Times New Roman" w:eastAsia="Times New Roman" w:hAnsi="Times New Roman" w:cs="Times New Roman"/>
          <w:b/>
          <w:bCs/>
          <w:i/>
          <w:iCs/>
          <w:color w:val="111111"/>
          <w:sz w:val="24"/>
          <w:szCs w:val="24"/>
          <w:lang w:val="ru-RU" w:eastAsia="uk-UA"/>
        </w:rPr>
        <w:t xml:space="preserve"> </w:t>
      </w:r>
      <w:proofErr w:type="spellStart"/>
      <w:r w:rsidRPr="005C7D41">
        <w:rPr>
          <w:rFonts w:ascii="Times New Roman" w:eastAsia="Times New Roman" w:hAnsi="Times New Roman" w:cs="Times New Roman"/>
          <w:b/>
          <w:bCs/>
          <w:i/>
          <w:iCs/>
          <w:color w:val="111111"/>
          <w:sz w:val="24"/>
          <w:szCs w:val="24"/>
          <w:lang w:val="ru-RU" w:eastAsia="uk-UA"/>
        </w:rPr>
        <w:t>навички</w:t>
      </w:r>
      <w:proofErr w:type="spellEnd"/>
      <w:r w:rsidRPr="005C7D41">
        <w:rPr>
          <w:rFonts w:ascii="Times New Roman" w:eastAsia="Times New Roman" w:hAnsi="Times New Roman" w:cs="Times New Roman"/>
          <w:b/>
          <w:bCs/>
          <w:i/>
          <w:iCs/>
          <w:color w:val="111111"/>
          <w:sz w:val="24"/>
          <w:szCs w:val="24"/>
          <w:lang w:val="ru-RU" w:eastAsia="uk-UA"/>
        </w:rPr>
        <w:t>:</w:t>
      </w:r>
      <w:r w:rsidRPr="005C7D41">
        <w:rPr>
          <w:rFonts w:ascii="Arial" w:eastAsia="Times New Roman" w:hAnsi="Arial" w:cs="Arial"/>
          <w:i/>
          <w:iCs/>
          <w:color w:val="111111"/>
          <w:lang w:eastAsia="uk-UA"/>
        </w:rPr>
        <w:t> </w:t>
      </w:r>
      <w:proofErr w:type="spellStart"/>
      <w:r w:rsidRPr="005C7D41">
        <w:rPr>
          <w:rFonts w:ascii="Times New Roman" w:eastAsia="Times New Roman" w:hAnsi="Times New Roman" w:cs="Times New Roman"/>
          <w:color w:val="111111"/>
          <w:sz w:val="24"/>
          <w:szCs w:val="24"/>
          <w:lang w:val="ru-RU" w:eastAsia="uk-UA"/>
        </w:rPr>
        <w:t>знання</w:t>
      </w:r>
      <w:proofErr w:type="spellEnd"/>
      <w:r w:rsidRPr="005C7D41">
        <w:rPr>
          <w:rFonts w:ascii="Times New Roman" w:eastAsia="Times New Roman" w:hAnsi="Times New Roman" w:cs="Times New Roman"/>
          <w:color w:val="111111"/>
          <w:sz w:val="24"/>
          <w:szCs w:val="24"/>
          <w:lang w:val="ru-RU" w:eastAsia="uk-UA"/>
        </w:rPr>
        <w:t xml:space="preserve"> правил </w:t>
      </w:r>
      <w:proofErr w:type="spellStart"/>
      <w:r w:rsidRPr="005C7D41">
        <w:rPr>
          <w:rFonts w:ascii="Times New Roman" w:eastAsia="Times New Roman" w:hAnsi="Times New Roman" w:cs="Times New Roman"/>
          <w:color w:val="111111"/>
          <w:sz w:val="24"/>
          <w:szCs w:val="24"/>
          <w:lang w:val="ru-RU" w:eastAsia="uk-UA"/>
        </w:rPr>
        <w:t>спілкування</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розуміння</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їх</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цінності</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терпимість</w:t>
      </w:r>
      <w:proofErr w:type="spellEnd"/>
      <w:r w:rsidRPr="005C7D41">
        <w:rPr>
          <w:rFonts w:ascii="Times New Roman" w:eastAsia="Times New Roman" w:hAnsi="Times New Roman" w:cs="Times New Roman"/>
          <w:color w:val="111111"/>
          <w:sz w:val="24"/>
          <w:szCs w:val="24"/>
          <w:lang w:val="ru-RU" w:eastAsia="uk-UA"/>
        </w:rPr>
        <w:t>,</w:t>
      </w:r>
    </w:p>
    <w:p w:rsidR="005C7D41" w:rsidRPr="005C7D41" w:rsidRDefault="005C7D41" w:rsidP="005C7D41">
      <w:pPr>
        <w:shd w:val="clear" w:color="auto" w:fill="FFFFFF"/>
        <w:spacing w:line="240" w:lineRule="auto"/>
        <w:jc w:val="both"/>
        <w:rPr>
          <w:rFonts w:ascii="Tahoma" w:eastAsia="Times New Roman" w:hAnsi="Tahoma" w:cs="Tahoma"/>
          <w:color w:val="111111"/>
          <w:sz w:val="18"/>
          <w:szCs w:val="18"/>
          <w:lang w:eastAsia="uk-UA"/>
        </w:rPr>
      </w:pPr>
      <w:proofErr w:type="spellStart"/>
      <w:r w:rsidRPr="005C7D41">
        <w:rPr>
          <w:rFonts w:ascii="Times New Roman" w:eastAsia="Times New Roman" w:hAnsi="Times New Roman" w:cs="Times New Roman"/>
          <w:color w:val="111111"/>
          <w:sz w:val="24"/>
          <w:szCs w:val="24"/>
          <w:lang w:val="ru-RU" w:eastAsia="uk-UA"/>
        </w:rPr>
        <w:t>толерантність</w:t>
      </w:r>
      <w:proofErr w:type="spellEnd"/>
      <w:r w:rsidRPr="005C7D41">
        <w:rPr>
          <w:rFonts w:ascii="Times New Roman" w:eastAsia="Times New Roman" w:hAnsi="Times New Roman" w:cs="Times New Roman"/>
          <w:color w:val="111111"/>
          <w:sz w:val="24"/>
          <w:szCs w:val="24"/>
          <w:lang w:val="ru-RU" w:eastAsia="uk-UA"/>
        </w:rPr>
        <w:t xml:space="preserve"> по </w:t>
      </w:r>
      <w:proofErr w:type="spellStart"/>
      <w:r w:rsidRPr="005C7D41">
        <w:rPr>
          <w:rFonts w:ascii="Times New Roman" w:eastAsia="Times New Roman" w:hAnsi="Times New Roman" w:cs="Times New Roman"/>
          <w:color w:val="111111"/>
          <w:sz w:val="24"/>
          <w:szCs w:val="24"/>
          <w:lang w:val="ru-RU" w:eastAsia="uk-UA"/>
        </w:rPr>
        <w:t>відношенню</w:t>
      </w:r>
      <w:proofErr w:type="spellEnd"/>
      <w:r w:rsidRPr="005C7D41">
        <w:rPr>
          <w:rFonts w:ascii="Times New Roman" w:eastAsia="Times New Roman" w:hAnsi="Times New Roman" w:cs="Times New Roman"/>
          <w:color w:val="111111"/>
          <w:sz w:val="24"/>
          <w:szCs w:val="24"/>
          <w:lang w:val="ru-RU" w:eastAsia="uk-UA"/>
        </w:rPr>
        <w:t xml:space="preserve"> до людей з </w:t>
      </w:r>
      <w:proofErr w:type="spellStart"/>
      <w:r w:rsidRPr="005C7D41">
        <w:rPr>
          <w:rFonts w:ascii="Times New Roman" w:eastAsia="Times New Roman" w:hAnsi="Times New Roman" w:cs="Times New Roman"/>
          <w:color w:val="111111"/>
          <w:sz w:val="24"/>
          <w:szCs w:val="24"/>
          <w:lang w:val="ru-RU" w:eastAsia="uk-UA"/>
        </w:rPr>
        <w:t>різним</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рівнем</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розвитку</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душевність</w:t>
      </w:r>
      <w:proofErr w:type="spellEnd"/>
      <w:r w:rsidRPr="005C7D41">
        <w:rPr>
          <w:rFonts w:ascii="Times New Roman" w:eastAsia="Times New Roman" w:hAnsi="Times New Roman" w:cs="Times New Roman"/>
          <w:color w:val="111111"/>
          <w:sz w:val="24"/>
          <w:szCs w:val="24"/>
          <w:lang w:val="ru-RU" w:eastAsia="uk-UA"/>
        </w:rPr>
        <w:t xml:space="preserve"> і доброта у </w:t>
      </w:r>
      <w:proofErr w:type="spellStart"/>
      <w:r w:rsidRPr="005C7D41">
        <w:rPr>
          <w:rFonts w:ascii="Times New Roman" w:eastAsia="Times New Roman" w:hAnsi="Times New Roman" w:cs="Times New Roman"/>
          <w:color w:val="111111"/>
          <w:sz w:val="24"/>
          <w:szCs w:val="24"/>
          <w:lang w:val="ru-RU" w:eastAsia="uk-UA"/>
        </w:rPr>
        <w:t>відношеннях</w:t>
      </w:r>
      <w:proofErr w:type="spellEnd"/>
      <w:r w:rsidRPr="005C7D41">
        <w:rPr>
          <w:rFonts w:ascii="Times New Roman" w:eastAsia="Times New Roman" w:hAnsi="Times New Roman" w:cs="Times New Roman"/>
          <w:color w:val="111111"/>
          <w:sz w:val="24"/>
          <w:szCs w:val="24"/>
          <w:lang w:val="ru-RU" w:eastAsia="uk-UA"/>
        </w:rPr>
        <w:t xml:space="preserve"> з</w:t>
      </w:r>
      <w:r w:rsidRPr="005C7D41">
        <w:rPr>
          <w:rFonts w:ascii="Calibri" w:eastAsia="Times New Roman" w:hAnsi="Calibri" w:cs="Tahoma"/>
          <w:color w:val="111111"/>
          <w:lang w:eastAsia="uk-UA"/>
        </w:rPr>
        <w:t> </w:t>
      </w:r>
      <w:r w:rsidRPr="005C7D41">
        <w:rPr>
          <w:rFonts w:ascii="Times New Roman" w:eastAsia="Times New Roman" w:hAnsi="Times New Roman" w:cs="Times New Roman"/>
          <w:color w:val="111111"/>
          <w:sz w:val="24"/>
          <w:szCs w:val="24"/>
          <w:lang w:val="ru-RU" w:eastAsia="uk-UA"/>
        </w:rPr>
        <w:t xml:space="preserve">людьми; </w:t>
      </w:r>
      <w:proofErr w:type="spellStart"/>
      <w:r w:rsidRPr="005C7D41">
        <w:rPr>
          <w:rFonts w:ascii="Times New Roman" w:eastAsia="Times New Roman" w:hAnsi="Times New Roman" w:cs="Times New Roman"/>
          <w:color w:val="111111"/>
          <w:sz w:val="24"/>
          <w:szCs w:val="24"/>
          <w:lang w:val="ru-RU" w:eastAsia="uk-UA"/>
        </w:rPr>
        <w:t>відповідальність</w:t>
      </w:r>
      <w:proofErr w:type="spellEnd"/>
      <w:r w:rsidRPr="005C7D41">
        <w:rPr>
          <w:rFonts w:ascii="Times New Roman" w:eastAsia="Times New Roman" w:hAnsi="Times New Roman" w:cs="Times New Roman"/>
          <w:color w:val="111111"/>
          <w:sz w:val="24"/>
          <w:szCs w:val="24"/>
          <w:lang w:val="ru-RU" w:eastAsia="uk-UA"/>
        </w:rPr>
        <w:t xml:space="preserve"> та </w:t>
      </w:r>
      <w:proofErr w:type="spellStart"/>
      <w:r w:rsidRPr="005C7D41">
        <w:rPr>
          <w:rFonts w:ascii="Times New Roman" w:eastAsia="Times New Roman" w:hAnsi="Times New Roman" w:cs="Times New Roman"/>
          <w:color w:val="111111"/>
          <w:sz w:val="24"/>
          <w:szCs w:val="24"/>
          <w:lang w:val="ru-RU" w:eastAsia="uk-UA"/>
        </w:rPr>
        <w:t>обов’язковість</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визнання</w:t>
      </w:r>
      <w:proofErr w:type="spellEnd"/>
      <w:r w:rsidRPr="005C7D41">
        <w:rPr>
          <w:rFonts w:ascii="Times New Roman" w:eastAsia="Times New Roman" w:hAnsi="Times New Roman" w:cs="Times New Roman"/>
          <w:color w:val="111111"/>
          <w:sz w:val="24"/>
          <w:szCs w:val="24"/>
          <w:lang w:val="ru-RU" w:eastAsia="uk-UA"/>
        </w:rPr>
        <w:t xml:space="preserve"> та </w:t>
      </w:r>
      <w:proofErr w:type="spellStart"/>
      <w:r w:rsidRPr="005C7D41">
        <w:rPr>
          <w:rFonts w:ascii="Times New Roman" w:eastAsia="Times New Roman" w:hAnsi="Times New Roman" w:cs="Times New Roman"/>
          <w:color w:val="111111"/>
          <w:sz w:val="24"/>
          <w:szCs w:val="24"/>
          <w:lang w:val="ru-RU" w:eastAsia="uk-UA"/>
        </w:rPr>
        <w:t>повага</w:t>
      </w:r>
      <w:proofErr w:type="spellEnd"/>
      <w:r w:rsidRPr="005C7D41">
        <w:rPr>
          <w:rFonts w:ascii="Times New Roman" w:eastAsia="Times New Roman" w:hAnsi="Times New Roman" w:cs="Times New Roman"/>
          <w:color w:val="111111"/>
          <w:sz w:val="24"/>
          <w:szCs w:val="24"/>
          <w:lang w:val="ru-RU" w:eastAsia="uk-UA"/>
        </w:rPr>
        <w:t xml:space="preserve"> права </w:t>
      </w:r>
      <w:proofErr w:type="spellStart"/>
      <w:r w:rsidRPr="005C7D41">
        <w:rPr>
          <w:rFonts w:ascii="Times New Roman" w:eastAsia="Times New Roman" w:hAnsi="Times New Roman" w:cs="Times New Roman"/>
          <w:color w:val="111111"/>
          <w:sz w:val="24"/>
          <w:szCs w:val="24"/>
          <w:lang w:val="ru-RU" w:eastAsia="uk-UA"/>
        </w:rPr>
        <w:t>особистості</w:t>
      </w:r>
      <w:proofErr w:type="spellEnd"/>
      <w:r w:rsidRPr="005C7D41">
        <w:rPr>
          <w:rFonts w:ascii="Times New Roman" w:eastAsia="Times New Roman" w:hAnsi="Times New Roman" w:cs="Times New Roman"/>
          <w:color w:val="111111"/>
          <w:sz w:val="24"/>
          <w:szCs w:val="24"/>
          <w:lang w:val="ru-RU" w:eastAsia="uk-UA"/>
        </w:rPr>
        <w:t xml:space="preserve"> на </w:t>
      </w:r>
      <w:proofErr w:type="spellStart"/>
      <w:r w:rsidRPr="005C7D41">
        <w:rPr>
          <w:rFonts w:ascii="Times New Roman" w:eastAsia="Times New Roman" w:hAnsi="Times New Roman" w:cs="Times New Roman"/>
          <w:color w:val="111111"/>
          <w:sz w:val="24"/>
          <w:szCs w:val="24"/>
          <w:lang w:val="ru-RU" w:eastAsia="uk-UA"/>
        </w:rPr>
        <w:t>самостійність</w:t>
      </w:r>
      <w:proofErr w:type="spellEnd"/>
      <w:r w:rsidRPr="005C7D41">
        <w:rPr>
          <w:rFonts w:ascii="Times New Roman" w:eastAsia="Times New Roman" w:hAnsi="Times New Roman" w:cs="Times New Roman"/>
          <w:color w:val="111111"/>
          <w:sz w:val="24"/>
          <w:szCs w:val="24"/>
          <w:lang w:val="ru-RU" w:eastAsia="uk-UA"/>
        </w:rPr>
        <w:t xml:space="preserve"> та</w:t>
      </w:r>
      <w:r w:rsidRPr="005C7D41">
        <w:rPr>
          <w:rFonts w:ascii="Calibri" w:eastAsia="Times New Roman" w:hAnsi="Calibri" w:cs="Tahoma"/>
          <w:color w:val="111111"/>
          <w:lang w:eastAsia="uk-UA"/>
        </w:rPr>
        <w:t> </w:t>
      </w:r>
      <w:proofErr w:type="spellStart"/>
      <w:r w:rsidRPr="005C7D41">
        <w:rPr>
          <w:rFonts w:ascii="Times New Roman" w:eastAsia="Times New Roman" w:hAnsi="Times New Roman" w:cs="Times New Roman"/>
          <w:color w:val="111111"/>
          <w:sz w:val="24"/>
          <w:szCs w:val="24"/>
          <w:lang w:val="ru-RU" w:eastAsia="uk-UA"/>
        </w:rPr>
        <w:t>незалежність</w:t>
      </w:r>
      <w:proofErr w:type="spellEnd"/>
      <w:r w:rsidRPr="005C7D41">
        <w:rPr>
          <w:rFonts w:ascii="Times New Roman" w:eastAsia="Times New Roman" w:hAnsi="Times New Roman" w:cs="Times New Roman"/>
          <w:color w:val="111111"/>
          <w:sz w:val="24"/>
          <w:szCs w:val="24"/>
          <w:lang w:val="ru-RU" w:eastAsia="uk-UA"/>
        </w:rPr>
        <w:t>.</w:t>
      </w:r>
    </w:p>
    <w:p w:rsidR="005C7D41" w:rsidRPr="005C7D41" w:rsidRDefault="005C7D41" w:rsidP="005C7D41">
      <w:pPr>
        <w:shd w:val="clear" w:color="auto" w:fill="FFFFFF"/>
        <w:spacing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i/>
          <w:iCs/>
          <w:color w:val="111111"/>
          <w:sz w:val="24"/>
          <w:szCs w:val="24"/>
          <w:lang w:val="ru-RU" w:eastAsia="uk-UA"/>
        </w:rPr>
        <w:t xml:space="preserve">7 </w:t>
      </w:r>
      <w:proofErr w:type="spellStart"/>
      <w:r w:rsidRPr="005C7D41">
        <w:rPr>
          <w:rFonts w:ascii="Times New Roman" w:eastAsia="Times New Roman" w:hAnsi="Times New Roman" w:cs="Times New Roman"/>
          <w:b/>
          <w:bCs/>
          <w:i/>
          <w:iCs/>
          <w:color w:val="111111"/>
          <w:sz w:val="24"/>
          <w:szCs w:val="24"/>
          <w:lang w:val="ru-RU" w:eastAsia="uk-UA"/>
        </w:rPr>
        <w:t>Емоційний</w:t>
      </w:r>
      <w:proofErr w:type="spellEnd"/>
      <w:r w:rsidRPr="005C7D41">
        <w:rPr>
          <w:rFonts w:ascii="Times New Roman" w:eastAsia="Times New Roman" w:hAnsi="Times New Roman" w:cs="Times New Roman"/>
          <w:b/>
          <w:bCs/>
          <w:i/>
          <w:iCs/>
          <w:color w:val="111111"/>
          <w:sz w:val="24"/>
          <w:szCs w:val="24"/>
          <w:lang w:val="ru-RU" w:eastAsia="uk-UA"/>
        </w:rPr>
        <w:t xml:space="preserve"> </w:t>
      </w:r>
      <w:proofErr w:type="spellStart"/>
      <w:r w:rsidRPr="005C7D41">
        <w:rPr>
          <w:rFonts w:ascii="Times New Roman" w:eastAsia="Times New Roman" w:hAnsi="Times New Roman" w:cs="Times New Roman"/>
          <w:b/>
          <w:bCs/>
          <w:i/>
          <w:iCs/>
          <w:color w:val="111111"/>
          <w:sz w:val="24"/>
          <w:szCs w:val="24"/>
          <w:lang w:val="ru-RU" w:eastAsia="uk-UA"/>
        </w:rPr>
        <w:t>розвиток</w:t>
      </w:r>
      <w:proofErr w:type="spellEnd"/>
      <w:r w:rsidRPr="005C7D41">
        <w:rPr>
          <w:rFonts w:ascii="Times New Roman" w:eastAsia="Times New Roman" w:hAnsi="Times New Roman" w:cs="Times New Roman"/>
          <w:b/>
          <w:bCs/>
          <w:i/>
          <w:iCs/>
          <w:color w:val="111111"/>
          <w:sz w:val="24"/>
          <w:szCs w:val="24"/>
          <w:lang w:val="ru-RU" w:eastAsia="uk-UA"/>
        </w:rPr>
        <w:t xml:space="preserve"> </w:t>
      </w:r>
      <w:proofErr w:type="spellStart"/>
      <w:r w:rsidRPr="005C7D41">
        <w:rPr>
          <w:rFonts w:ascii="Times New Roman" w:eastAsia="Times New Roman" w:hAnsi="Times New Roman" w:cs="Times New Roman"/>
          <w:b/>
          <w:bCs/>
          <w:i/>
          <w:iCs/>
          <w:color w:val="111111"/>
          <w:sz w:val="24"/>
          <w:szCs w:val="24"/>
          <w:lang w:val="ru-RU" w:eastAsia="uk-UA"/>
        </w:rPr>
        <w:t>особистості</w:t>
      </w:r>
      <w:proofErr w:type="spellEnd"/>
      <w:r w:rsidRPr="005C7D41">
        <w:rPr>
          <w:rFonts w:ascii="Times New Roman" w:eastAsia="Times New Roman" w:hAnsi="Times New Roman" w:cs="Times New Roman"/>
          <w:b/>
          <w:bCs/>
          <w:i/>
          <w:iCs/>
          <w:color w:val="111111"/>
          <w:sz w:val="24"/>
          <w:szCs w:val="24"/>
          <w:lang w:val="ru-RU" w:eastAsia="uk-UA"/>
        </w:rPr>
        <w:t xml:space="preserve"> (</w:t>
      </w:r>
      <w:proofErr w:type="spellStart"/>
      <w:r w:rsidRPr="005C7D41">
        <w:rPr>
          <w:rFonts w:ascii="Times New Roman" w:eastAsia="Times New Roman" w:hAnsi="Times New Roman" w:cs="Times New Roman"/>
          <w:b/>
          <w:bCs/>
          <w:i/>
          <w:iCs/>
          <w:color w:val="111111"/>
          <w:sz w:val="24"/>
          <w:szCs w:val="24"/>
          <w:lang w:val="ru-RU" w:eastAsia="uk-UA"/>
        </w:rPr>
        <w:t>нерозвинена</w:t>
      </w:r>
      <w:proofErr w:type="spellEnd"/>
      <w:r w:rsidRPr="005C7D41">
        <w:rPr>
          <w:rFonts w:ascii="Times New Roman" w:eastAsia="Times New Roman" w:hAnsi="Times New Roman" w:cs="Times New Roman"/>
          <w:b/>
          <w:bCs/>
          <w:i/>
          <w:iCs/>
          <w:color w:val="111111"/>
          <w:sz w:val="24"/>
          <w:szCs w:val="24"/>
          <w:lang w:val="ru-RU" w:eastAsia="uk-UA"/>
        </w:rPr>
        <w:t xml:space="preserve"> </w:t>
      </w:r>
      <w:proofErr w:type="spellStart"/>
      <w:r w:rsidRPr="005C7D41">
        <w:rPr>
          <w:rFonts w:ascii="Times New Roman" w:eastAsia="Times New Roman" w:hAnsi="Times New Roman" w:cs="Times New Roman"/>
          <w:b/>
          <w:bCs/>
          <w:i/>
          <w:iCs/>
          <w:color w:val="111111"/>
          <w:sz w:val="24"/>
          <w:szCs w:val="24"/>
          <w:lang w:val="ru-RU" w:eastAsia="uk-UA"/>
        </w:rPr>
        <w:t>почуттєва</w:t>
      </w:r>
      <w:proofErr w:type="spellEnd"/>
      <w:r w:rsidRPr="005C7D41">
        <w:rPr>
          <w:rFonts w:ascii="Times New Roman" w:eastAsia="Times New Roman" w:hAnsi="Times New Roman" w:cs="Times New Roman"/>
          <w:b/>
          <w:bCs/>
          <w:i/>
          <w:iCs/>
          <w:color w:val="111111"/>
          <w:sz w:val="24"/>
          <w:szCs w:val="24"/>
          <w:lang w:val="ru-RU" w:eastAsia="uk-UA"/>
        </w:rPr>
        <w:t xml:space="preserve"> сфера, </w:t>
      </w:r>
      <w:proofErr w:type="spellStart"/>
      <w:r w:rsidRPr="005C7D41">
        <w:rPr>
          <w:rFonts w:ascii="Times New Roman" w:eastAsia="Times New Roman" w:hAnsi="Times New Roman" w:cs="Times New Roman"/>
          <w:b/>
          <w:bCs/>
          <w:i/>
          <w:iCs/>
          <w:color w:val="111111"/>
          <w:sz w:val="24"/>
          <w:szCs w:val="24"/>
          <w:lang w:val="ru-RU" w:eastAsia="uk-UA"/>
        </w:rPr>
        <w:t>емоційна</w:t>
      </w:r>
      <w:proofErr w:type="spellEnd"/>
      <w:r w:rsidRPr="005C7D41">
        <w:rPr>
          <w:rFonts w:ascii="Times New Roman" w:eastAsia="Times New Roman" w:hAnsi="Times New Roman" w:cs="Times New Roman"/>
          <w:b/>
          <w:bCs/>
          <w:i/>
          <w:iCs/>
          <w:color w:val="111111"/>
          <w:sz w:val="24"/>
          <w:szCs w:val="24"/>
          <w:lang w:val="ru-RU" w:eastAsia="uk-UA"/>
        </w:rPr>
        <w:t xml:space="preserve"> </w:t>
      </w:r>
      <w:proofErr w:type="spellStart"/>
      <w:r w:rsidRPr="005C7D41">
        <w:rPr>
          <w:rFonts w:ascii="Times New Roman" w:eastAsia="Times New Roman" w:hAnsi="Times New Roman" w:cs="Times New Roman"/>
          <w:b/>
          <w:bCs/>
          <w:i/>
          <w:iCs/>
          <w:color w:val="111111"/>
          <w:sz w:val="24"/>
          <w:szCs w:val="24"/>
          <w:lang w:val="ru-RU" w:eastAsia="uk-UA"/>
        </w:rPr>
        <w:t>зажатість</w:t>
      </w:r>
      <w:proofErr w:type="spellEnd"/>
      <w:r w:rsidRPr="005C7D41">
        <w:rPr>
          <w:rFonts w:ascii="Times New Roman" w:eastAsia="Times New Roman" w:hAnsi="Times New Roman" w:cs="Times New Roman"/>
          <w:b/>
          <w:bCs/>
          <w:i/>
          <w:iCs/>
          <w:color w:val="111111"/>
          <w:sz w:val="24"/>
          <w:szCs w:val="24"/>
          <w:lang w:val="ru-RU" w:eastAsia="uk-UA"/>
        </w:rPr>
        <w:t>,</w:t>
      </w:r>
      <w:r w:rsidRPr="005C7D41">
        <w:rPr>
          <w:rFonts w:ascii="Arial" w:eastAsia="Times New Roman" w:hAnsi="Arial" w:cs="Arial"/>
          <w:b/>
          <w:bCs/>
          <w:i/>
          <w:iCs/>
          <w:color w:val="111111"/>
          <w:lang w:eastAsia="uk-UA"/>
        </w:rPr>
        <w:t> </w:t>
      </w:r>
      <w:proofErr w:type="spellStart"/>
      <w:r w:rsidRPr="005C7D41">
        <w:rPr>
          <w:rFonts w:ascii="Times New Roman" w:eastAsia="Times New Roman" w:hAnsi="Times New Roman" w:cs="Times New Roman"/>
          <w:b/>
          <w:bCs/>
          <w:i/>
          <w:iCs/>
          <w:color w:val="111111"/>
          <w:sz w:val="24"/>
          <w:szCs w:val="24"/>
          <w:lang w:val="ru-RU" w:eastAsia="uk-UA"/>
        </w:rPr>
        <w:t>сором'язливість</w:t>
      </w:r>
      <w:proofErr w:type="spellEnd"/>
      <w:r w:rsidRPr="005C7D41">
        <w:rPr>
          <w:rFonts w:ascii="Times New Roman" w:eastAsia="Times New Roman" w:hAnsi="Times New Roman" w:cs="Times New Roman"/>
          <w:b/>
          <w:bCs/>
          <w:i/>
          <w:iCs/>
          <w:color w:val="111111"/>
          <w:sz w:val="24"/>
          <w:szCs w:val="24"/>
          <w:lang w:val="ru-RU" w:eastAsia="uk-UA"/>
        </w:rPr>
        <w:t xml:space="preserve"> </w:t>
      </w:r>
      <w:proofErr w:type="spellStart"/>
      <w:r w:rsidRPr="005C7D41">
        <w:rPr>
          <w:rFonts w:ascii="Times New Roman" w:eastAsia="Times New Roman" w:hAnsi="Times New Roman" w:cs="Times New Roman"/>
          <w:b/>
          <w:bCs/>
          <w:i/>
          <w:iCs/>
          <w:color w:val="111111"/>
          <w:sz w:val="24"/>
          <w:szCs w:val="24"/>
          <w:lang w:val="ru-RU" w:eastAsia="uk-UA"/>
        </w:rPr>
        <w:t>збіднюють</w:t>
      </w:r>
      <w:proofErr w:type="spellEnd"/>
      <w:r w:rsidRPr="005C7D41">
        <w:rPr>
          <w:rFonts w:ascii="Times New Roman" w:eastAsia="Times New Roman" w:hAnsi="Times New Roman" w:cs="Times New Roman"/>
          <w:b/>
          <w:bCs/>
          <w:i/>
          <w:iCs/>
          <w:color w:val="111111"/>
          <w:sz w:val="24"/>
          <w:szCs w:val="24"/>
          <w:lang w:val="ru-RU" w:eastAsia="uk-UA"/>
        </w:rPr>
        <w:t xml:space="preserve"> </w:t>
      </w:r>
      <w:proofErr w:type="spellStart"/>
      <w:r w:rsidRPr="005C7D41">
        <w:rPr>
          <w:rFonts w:ascii="Times New Roman" w:eastAsia="Times New Roman" w:hAnsi="Times New Roman" w:cs="Times New Roman"/>
          <w:b/>
          <w:bCs/>
          <w:i/>
          <w:iCs/>
          <w:color w:val="111111"/>
          <w:sz w:val="24"/>
          <w:szCs w:val="24"/>
          <w:lang w:val="ru-RU" w:eastAsia="uk-UA"/>
        </w:rPr>
        <w:t>духовний</w:t>
      </w:r>
      <w:proofErr w:type="spellEnd"/>
      <w:r w:rsidRPr="005C7D41">
        <w:rPr>
          <w:rFonts w:ascii="Times New Roman" w:eastAsia="Times New Roman" w:hAnsi="Times New Roman" w:cs="Times New Roman"/>
          <w:b/>
          <w:bCs/>
          <w:i/>
          <w:iCs/>
          <w:color w:val="111111"/>
          <w:sz w:val="24"/>
          <w:szCs w:val="24"/>
          <w:lang w:val="ru-RU" w:eastAsia="uk-UA"/>
        </w:rPr>
        <w:t xml:space="preserve"> </w:t>
      </w:r>
      <w:proofErr w:type="spellStart"/>
      <w:r w:rsidRPr="005C7D41">
        <w:rPr>
          <w:rFonts w:ascii="Times New Roman" w:eastAsia="Times New Roman" w:hAnsi="Times New Roman" w:cs="Times New Roman"/>
          <w:b/>
          <w:bCs/>
          <w:i/>
          <w:iCs/>
          <w:color w:val="111111"/>
          <w:sz w:val="24"/>
          <w:szCs w:val="24"/>
          <w:lang w:val="ru-RU" w:eastAsia="uk-UA"/>
        </w:rPr>
        <w:t>світ</w:t>
      </w:r>
      <w:proofErr w:type="spellEnd"/>
      <w:r w:rsidRPr="005C7D41">
        <w:rPr>
          <w:rFonts w:ascii="Times New Roman" w:eastAsia="Times New Roman" w:hAnsi="Times New Roman" w:cs="Times New Roman"/>
          <w:b/>
          <w:bCs/>
          <w:i/>
          <w:iCs/>
          <w:color w:val="111111"/>
          <w:sz w:val="24"/>
          <w:szCs w:val="24"/>
          <w:lang w:val="ru-RU" w:eastAsia="uk-UA"/>
        </w:rPr>
        <w:t xml:space="preserve"> </w:t>
      </w:r>
      <w:proofErr w:type="spellStart"/>
      <w:r w:rsidRPr="005C7D41">
        <w:rPr>
          <w:rFonts w:ascii="Times New Roman" w:eastAsia="Times New Roman" w:hAnsi="Times New Roman" w:cs="Times New Roman"/>
          <w:b/>
          <w:bCs/>
          <w:i/>
          <w:iCs/>
          <w:color w:val="111111"/>
          <w:sz w:val="24"/>
          <w:szCs w:val="24"/>
          <w:lang w:val="ru-RU" w:eastAsia="uk-UA"/>
        </w:rPr>
        <w:t>людини</w:t>
      </w:r>
      <w:proofErr w:type="spellEnd"/>
      <w:r w:rsidRPr="005C7D41">
        <w:rPr>
          <w:rFonts w:ascii="Times New Roman" w:eastAsia="Times New Roman" w:hAnsi="Times New Roman" w:cs="Times New Roman"/>
          <w:b/>
          <w:bCs/>
          <w:i/>
          <w:iCs/>
          <w:color w:val="111111"/>
          <w:sz w:val="24"/>
          <w:szCs w:val="24"/>
          <w:lang w:val="ru-RU" w:eastAsia="uk-UA"/>
        </w:rPr>
        <w:t>):</w:t>
      </w:r>
      <w:r w:rsidRPr="005C7D41">
        <w:rPr>
          <w:rFonts w:ascii="Arial" w:eastAsia="Times New Roman" w:hAnsi="Arial" w:cs="Arial"/>
          <w:i/>
          <w:iCs/>
          <w:color w:val="111111"/>
          <w:lang w:eastAsia="uk-UA"/>
        </w:rPr>
        <w:t> </w:t>
      </w:r>
      <w:proofErr w:type="spellStart"/>
      <w:r w:rsidRPr="005C7D41">
        <w:rPr>
          <w:rFonts w:ascii="Times New Roman" w:eastAsia="Times New Roman" w:hAnsi="Times New Roman" w:cs="Times New Roman"/>
          <w:color w:val="111111"/>
          <w:sz w:val="24"/>
          <w:szCs w:val="24"/>
          <w:lang w:val="ru-RU" w:eastAsia="uk-UA"/>
        </w:rPr>
        <w:t>здатність</w:t>
      </w:r>
      <w:proofErr w:type="spellEnd"/>
      <w:r w:rsidRPr="005C7D41">
        <w:rPr>
          <w:rFonts w:ascii="Times New Roman" w:eastAsia="Times New Roman" w:hAnsi="Times New Roman" w:cs="Times New Roman"/>
          <w:color w:val="111111"/>
          <w:sz w:val="24"/>
          <w:szCs w:val="24"/>
          <w:lang w:val="ru-RU" w:eastAsia="uk-UA"/>
        </w:rPr>
        <w:t xml:space="preserve"> адекватно </w:t>
      </w:r>
      <w:proofErr w:type="spellStart"/>
      <w:r w:rsidRPr="005C7D41">
        <w:rPr>
          <w:rFonts w:ascii="Times New Roman" w:eastAsia="Times New Roman" w:hAnsi="Times New Roman" w:cs="Times New Roman"/>
          <w:color w:val="111111"/>
          <w:sz w:val="24"/>
          <w:szCs w:val="24"/>
          <w:lang w:val="ru-RU" w:eastAsia="uk-UA"/>
        </w:rPr>
        <w:t>реагувати</w:t>
      </w:r>
      <w:proofErr w:type="spellEnd"/>
      <w:r w:rsidRPr="005C7D41">
        <w:rPr>
          <w:rFonts w:ascii="Times New Roman" w:eastAsia="Times New Roman" w:hAnsi="Times New Roman" w:cs="Times New Roman"/>
          <w:color w:val="111111"/>
          <w:sz w:val="24"/>
          <w:szCs w:val="24"/>
          <w:lang w:val="ru-RU" w:eastAsia="uk-UA"/>
        </w:rPr>
        <w:t xml:space="preserve"> на </w:t>
      </w:r>
      <w:proofErr w:type="spellStart"/>
      <w:r w:rsidRPr="005C7D41">
        <w:rPr>
          <w:rFonts w:ascii="Times New Roman" w:eastAsia="Times New Roman" w:hAnsi="Times New Roman" w:cs="Times New Roman"/>
          <w:color w:val="111111"/>
          <w:sz w:val="24"/>
          <w:szCs w:val="24"/>
          <w:lang w:val="ru-RU" w:eastAsia="uk-UA"/>
        </w:rPr>
        <w:t>різні</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зовнішні</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впливи</w:t>
      </w:r>
      <w:proofErr w:type="spellEnd"/>
      <w:r w:rsidRPr="005C7D41">
        <w:rPr>
          <w:rFonts w:ascii="Times New Roman" w:eastAsia="Times New Roman" w:hAnsi="Times New Roman" w:cs="Times New Roman"/>
          <w:color w:val="111111"/>
          <w:sz w:val="24"/>
          <w:szCs w:val="24"/>
          <w:lang w:val="ru-RU" w:eastAsia="uk-UA"/>
        </w:rPr>
        <w:t>;</w:t>
      </w:r>
      <w:r w:rsidRPr="005C7D41">
        <w:rPr>
          <w:rFonts w:ascii="Arial" w:eastAsia="Times New Roman" w:hAnsi="Arial" w:cs="Arial"/>
          <w:b/>
          <w:bCs/>
          <w:i/>
          <w:iCs/>
          <w:color w:val="111111"/>
          <w:lang w:eastAsia="uk-UA"/>
        </w:rPr>
        <w:t> </w:t>
      </w:r>
      <w:proofErr w:type="spellStart"/>
      <w:r w:rsidRPr="005C7D41">
        <w:rPr>
          <w:rFonts w:ascii="Times New Roman" w:eastAsia="Times New Roman" w:hAnsi="Times New Roman" w:cs="Times New Roman"/>
          <w:color w:val="111111"/>
          <w:sz w:val="24"/>
          <w:szCs w:val="24"/>
          <w:lang w:val="ru-RU" w:eastAsia="uk-UA"/>
        </w:rPr>
        <w:t>розвинене</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почуття</w:t>
      </w:r>
      <w:proofErr w:type="spellEnd"/>
      <w:r w:rsidRPr="005C7D41">
        <w:rPr>
          <w:rFonts w:ascii="Times New Roman" w:eastAsia="Times New Roman" w:hAnsi="Times New Roman" w:cs="Times New Roman"/>
          <w:color w:val="111111"/>
          <w:sz w:val="24"/>
          <w:szCs w:val="24"/>
          <w:lang w:val="ru-RU" w:eastAsia="uk-UA"/>
        </w:rPr>
        <w:t xml:space="preserve"> жалю, </w:t>
      </w:r>
      <w:proofErr w:type="spellStart"/>
      <w:r w:rsidRPr="005C7D41">
        <w:rPr>
          <w:rFonts w:ascii="Times New Roman" w:eastAsia="Times New Roman" w:hAnsi="Times New Roman" w:cs="Times New Roman"/>
          <w:color w:val="111111"/>
          <w:sz w:val="24"/>
          <w:szCs w:val="24"/>
          <w:lang w:val="ru-RU" w:eastAsia="uk-UA"/>
        </w:rPr>
        <w:t>любові</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відданості</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обов'язковості</w:t>
      </w:r>
      <w:proofErr w:type="spellEnd"/>
      <w:r w:rsidRPr="005C7D41">
        <w:rPr>
          <w:rFonts w:ascii="Times New Roman" w:eastAsia="Times New Roman" w:hAnsi="Times New Roman" w:cs="Times New Roman"/>
          <w:color w:val="111111"/>
          <w:sz w:val="24"/>
          <w:szCs w:val="24"/>
          <w:lang w:val="ru-RU" w:eastAsia="uk-UA"/>
        </w:rPr>
        <w:t>.</w:t>
      </w:r>
    </w:p>
    <w:p w:rsidR="005C7D41" w:rsidRPr="005C7D41" w:rsidRDefault="005C7D41" w:rsidP="005C7D41">
      <w:pPr>
        <w:shd w:val="clear" w:color="auto" w:fill="FFFFFF"/>
        <w:spacing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i/>
          <w:iCs/>
          <w:color w:val="111111"/>
          <w:sz w:val="24"/>
          <w:szCs w:val="24"/>
          <w:lang w:val="ru-RU" w:eastAsia="uk-UA"/>
        </w:rPr>
        <w:t xml:space="preserve">8 </w:t>
      </w:r>
      <w:proofErr w:type="spellStart"/>
      <w:r w:rsidRPr="005C7D41">
        <w:rPr>
          <w:rFonts w:ascii="Times New Roman" w:eastAsia="Times New Roman" w:hAnsi="Times New Roman" w:cs="Times New Roman"/>
          <w:b/>
          <w:bCs/>
          <w:i/>
          <w:iCs/>
          <w:color w:val="111111"/>
          <w:sz w:val="24"/>
          <w:szCs w:val="24"/>
          <w:lang w:val="ru-RU" w:eastAsia="uk-UA"/>
        </w:rPr>
        <w:t>Залучення</w:t>
      </w:r>
      <w:proofErr w:type="spellEnd"/>
      <w:r w:rsidRPr="005C7D41">
        <w:rPr>
          <w:rFonts w:ascii="Times New Roman" w:eastAsia="Times New Roman" w:hAnsi="Times New Roman" w:cs="Times New Roman"/>
          <w:b/>
          <w:bCs/>
          <w:i/>
          <w:iCs/>
          <w:color w:val="111111"/>
          <w:sz w:val="24"/>
          <w:szCs w:val="24"/>
          <w:lang w:val="ru-RU" w:eastAsia="uk-UA"/>
        </w:rPr>
        <w:t xml:space="preserve"> до </w:t>
      </w:r>
      <w:proofErr w:type="spellStart"/>
      <w:r w:rsidRPr="005C7D41">
        <w:rPr>
          <w:rFonts w:ascii="Times New Roman" w:eastAsia="Times New Roman" w:hAnsi="Times New Roman" w:cs="Times New Roman"/>
          <w:b/>
          <w:bCs/>
          <w:i/>
          <w:iCs/>
          <w:color w:val="111111"/>
          <w:sz w:val="24"/>
          <w:szCs w:val="24"/>
          <w:lang w:val="ru-RU" w:eastAsia="uk-UA"/>
        </w:rPr>
        <w:t>цінностей</w:t>
      </w:r>
      <w:proofErr w:type="spellEnd"/>
      <w:r w:rsidRPr="005C7D41">
        <w:rPr>
          <w:rFonts w:ascii="Times New Roman" w:eastAsia="Times New Roman" w:hAnsi="Times New Roman" w:cs="Times New Roman"/>
          <w:b/>
          <w:bCs/>
          <w:i/>
          <w:iCs/>
          <w:color w:val="111111"/>
          <w:sz w:val="24"/>
          <w:szCs w:val="24"/>
          <w:lang w:val="ru-RU" w:eastAsia="uk-UA"/>
        </w:rPr>
        <w:t xml:space="preserve"> </w:t>
      </w:r>
      <w:proofErr w:type="spellStart"/>
      <w:r w:rsidRPr="005C7D41">
        <w:rPr>
          <w:rFonts w:ascii="Times New Roman" w:eastAsia="Times New Roman" w:hAnsi="Times New Roman" w:cs="Times New Roman"/>
          <w:b/>
          <w:bCs/>
          <w:i/>
          <w:iCs/>
          <w:color w:val="111111"/>
          <w:sz w:val="24"/>
          <w:szCs w:val="24"/>
          <w:lang w:val="ru-RU" w:eastAsia="uk-UA"/>
        </w:rPr>
        <w:t>світової</w:t>
      </w:r>
      <w:proofErr w:type="spellEnd"/>
      <w:r w:rsidRPr="005C7D41">
        <w:rPr>
          <w:rFonts w:ascii="Times New Roman" w:eastAsia="Times New Roman" w:hAnsi="Times New Roman" w:cs="Times New Roman"/>
          <w:b/>
          <w:bCs/>
          <w:i/>
          <w:iCs/>
          <w:color w:val="111111"/>
          <w:sz w:val="24"/>
          <w:szCs w:val="24"/>
          <w:lang w:val="ru-RU" w:eastAsia="uk-UA"/>
        </w:rPr>
        <w:t xml:space="preserve"> </w:t>
      </w:r>
      <w:proofErr w:type="spellStart"/>
      <w:r w:rsidRPr="005C7D41">
        <w:rPr>
          <w:rFonts w:ascii="Times New Roman" w:eastAsia="Times New Roman" w:hAnsi="Times New Roman" w:cs="Times New Roman"/>
          <w:b/>
          <w:bCs/>
          <w:i/>
          <w:iCs/>
          <w:color w:val="111111"/>
          <w:sz w:val="24"/>
          <w:szCs w:val="24"/>
          <w:lang w:val="ru-RU" w:eastAsia="uk-UA"/>
        </w:rPr>
        <w:t>культури</w:t>
      </w:r>
      <w:proofErr w:type="spellEnd"/>
      <w:r w:rsidRPr="005C7D41">
        <w:rPr>
          <w:rFonts w:ascii="Times New Roman" w:eastAsia="Times New Roman" w:hAnsi="Times New Roman" w:cs="Times New Roman"/>
          <w:i/>
          <w:iCs/>
          <w:color w:val="111111"/>
          <w:sz w:val="24"/>
          <w:szCs w:val="24"/>
          <w:lang w:val="ru-RU" w:eastAsia="uk-UA"/>
        </w:rPr>
        <w:t>: </w:t>
      </w:r>
      <w:proofErr w:type="spellStart"/>
      <w:r w:rsidRPr="005C7D41">
        <w:rPr>
          <w:rFonts w:ascii="Times New Roman" w:eastAsia="Times New Roman" w:hAnsi="Times New Roman" w:cs="Times New Roman"/>
          <w:color w:val="111111"/>
          <w:sz w:val="24"/>
          <w:szCs w:val="24"/>
          <w:lang w:val="ru-RU" w:eastAsia="uk-UA"/>
        </w:rPr>
        <w:t>розвинене</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почуття</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гордості</w:t>
      </w:r>
      <w:proofErr w:type="spellEnd"/>
      <w:r w:rsidRPr="005C7D41">
        <w:rPr>
          <w:rFonts w:ascii="Times New Roman" w:eastAsia="Times New Roman" w:hAnsi="Times New Roman" w:cs="Times New Roman"/>
          <w:color w:val="111111"/>
          <w:sz w:val="24"/>
          <w:szCs w:val="24"/>
          <w:lang w:val="ru-RU" w:eastAsia="uk-UA"/>
        </w:rPr>
        <w:t xml:space="preserve"> за </w:t>
      </w:r>
      <w:proofErr w:type="spellStart"/>
      <w:r w:rsidRPr="005C7D41">
        <w:rPr>
          <w:rFonts w:ascii="Times New Roman" w:eastAsia="Times New Roman" w:hAnsi="Times New Roman" w:cs="Times New Roman"/>
          <w:color w:val="111111"/>
          <w:sz w:val="24"/>
          <w:szCs w:val="24"/>
          <w:lang w:val="ru-RU" w:eastAsia="uk-UA"/>
        </w:rPr>
        <w:t>висоти</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яких</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досяг</w:t>
      </w:r>
      <w:proofErr w:type="spellEnd"/>
      <w:r w:rsidRPr="005C7D41">
        <w:rPr>
          <w:rFonts w:ascii="Calibri" w:eastAsia="Times New Roman" w:hAnsi="Calibri" w:cs="Tahoma"/>
          <w:color w:val="111111"/>
          <w:lang w:eastAsia="uk-UA"/>
        </w:rPr>
        <w:t> </w:t>
      </w:r>
      <w:proofErr w:type="spellStart"/>
      <w:r w:rsidRPr="005C7D41">
        <w:rPr>
          <w:rFonts w:ascii="Times New Roman" w:eastAsia="Times New Roman" w:hAnsi="Times New Roman" w:cs="Times New Roman"/>
          <w:color w:val="111111"/>
          <w:sz w:val="24"/>
          <w:szCs w:val="24"/>
          <w:lang w:val="ru-RU" w:eastAsia="uk-UA"/>
        </w:rPr>
        <w:t>людський</w:t>
      </w:r>
      <w:proofErr w:type="spellEnd"/>
      <w:r w:rsidRPr="005C7D41">
        <w:rPr>
          <w:rFonts w:ascii="Times New Roman" w:eastAsia="Times New Roman" w:hAnsi="Times New Roman" w:cs="Times New Roman"/>
          <w:color w:val="111111"/>
          <w:sz w:val="24"/>
          <w:szCs w:val="24"/>
          <w:lang w:val="ru-RU" w:eastAsia="uk-UA"/>
        </w:rPr>
        <w:t xml:space="preserve"> </w:t>
      </w:r>
      <w:proofErr w:type="spellStart"/>
      <w:r w:rsidRPr="005C7D41">
        <w:rPr>
          <w:rFonts w:ascii="Times New Roman" w:eastAsia="Times New Roman" w:hAnsi="Times New Roman" w:cs="Times New Roman"/>
          <w:color w:val="111111"/>
          <w:sz w:val="24"/>
          <w:szCs w:val="24"/>
          <w:lang w:val="ru-RU" w:eastAsia="uk-UA"/>
        </w:rPr>
        <w:t>геній</w:t>
      </w:r>
      <w:proofErr w:type="spellEnd"/>
      <w:r w:rsidRPr="005C7D41">
        <w:rPr>
          <w:rFonts w:ascii="Times New Roman" w:eastAsia="Times New Roman" w:hAnsi="Times New Roman" w:cs="Times New Roman"/>
          <w:color w:val="111111"/>
          <w:sz w:val="24"/>
          <w:szCs w:val="24"/>
          <w:lang w:val="ru-RU" w:eastAsia="uk-UA"/>
        </w:rPr>
        <w:t>.</w:t>
      </w:r>
    </w:p>
    <w:p w:rsidR="005C7D41" w:rsidRPr="005C7D41" w:rsidRDefault="005C7D41" w:rsidP="005C7D41">
      <w:pPr>
        <w:shd w:val="clear" w:color="auto" w:fill="FFFFFF"/>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4"/>
          <w:szCs w:val="24"/>
          <w:lang w:eastAsia="uk-UA"/>
        </w:rPr>
        <w:t xml:space="preserve">                   Модель роботи з обдарованими дітьми в </w:t>
      </w:r>
      <w:proofErr w:type="spellStart"/>
      <w:r w:rsidRPr="005C7D41">
        <w:rPr>
          <w:rFonts w:ascii="Times New Roman" w:eastAsia="Times New Roman" w:hAnsi="Times New Roman" w:cs="Times New Roman"/>
          <w:b/>
          <w:bCs/>
          <w:color w:val="111111"/>
          <w:sz w:val="24"/>
          <w:szCs w:val="24"/>
          <w:lang w:eastAsia="uk-UA"/>
        </w:rPr>
        <w:t>Олевській</w:t>
      </w:r>
      <w:proofErr w:type="spellEnd"/>
      <w:r w:rsidRPr="005C7D41">
        <w:rPr>
          <w:rFonts w:ascii="Times New Roman" w:eastAsia="Times New Roman" w:hAnsi="Times New Roman" w:cs="Times New Roman"/>
          <w:b/>
          <w:bCs/>
          <w:color w:val="111111"/>
          <w:sz w:val="24"/>
          <w:szCs w:val="24"/>
          <w:lang w:eastAsia="uk-UA"/>
        </w:rPr>
        <w:t xml:space="preserve"> гімназії</w:t>
      </w:r>
    </w:p>
    <w:tbl>
      <w:tblPr>
        <w:tblW w:w="5000" w:type="pct"/>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9339"/>
      </w:tblGrid>
      <w:tr w:rsidR="005C7D41" w:rsidRPr="005C7D41" w:rsidTr="005C7D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C7D41" w:rsidRPr="005C7D41" w:rsidRDefault="005C7D41" w:rsidP="005C7D41">
            <w:pPr>
              <w:spacing w:line="240" w:lineRule="auto"/>
              <w:jc w:val="center"/>
              <w:divId w:val="106968372"/>
              <w:rPr>
                <w:rFonts w:ascii="Tahoma" w:eastAsia="Times New Roman" w:hAnsi="Tahoma" w:cs="Tahoma"/>
                <w:color w:val="111111"/>
                <w:sz w:val="18"/>
                <w:szCs w:val="18"/>
                <w:lang w:eastAsia="uk-UA"/>
              </w:rPr>
            </w:pPr>
            <w:r w:rsidRPr="005C7D41">
              <w:rPr>
                <w:rFonts w:ascii="Calibri" w:eastAsia="Times New Roman" w:hAnsi="Calibri" w:cs="Tahoma"/>
                <w:b/>
                <w:bCs/>
                <w:color w:val="111111"/>
                <w:sz w:val="24"/>
                <w:szCs w:val="24"/>
                <w:lang w:eastAsia="uk-UA"/>
              </w:rPr>
              <w:t> Виявлення дітей з  високими інтелектуальними, творчими, спортивними, соціальними здібностями</w:t>
            </w:r>
          </w:p>
        </w:tc>
      </w:tr>
    </w:tbl>
    <w:p w:rsidR="005C7D41" w:rsidRPr="005C7D41" w:rsidRDefault="005C7D41" w:rsidP="005C7D41">
      <w:pPr>
        <w:spacing w:after="0" w:line="240" w:lineRule="auto"/>
        <w:rPr>
          <w:rFonts w:ascii="Times New Roman" w:eastAsia="Times New Roman" w:hAnsi="Times New Roman" w:cs="Times New Roman"/>
          <w:vanish/>
          <w:sz w:val="24"/>
          <w:szCs w:val="24"/>
          <w:lang w:eastAsia="uk-UA"/>
        </w:rPr>
      </w:pPr>
    </w:p>
    <w:tbl>
      <w:tblPr>
        <w:tblW w:w="5000" w:type="pct"/>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9339"/>
      </w:tblGrid>
      <w:tr w:rsidR="005C7D41" w:rsidRPr="005C7D41" w:rsidTr="005C7D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C7D41" w:rsidRPr="005C7D41" w:rsidRDefault="005C7D41" w:rsidP="005C7D41">
            <w:pPr>
              <w:spacing w:line="240" w:lineRule="auto"/>
              <w:jc w:val="center"/>
              <w:divId w:val="13768270"/>
              <w:rPr>
                <w:rFonts w:ascii="Tahoma" w:eastAsia="Times New Roman" w:hAnsi="Tahoma" w:cs="Tahoma"/>
                <w:color w:val="111111"/>
                <w:sz w:val="18"/>
                <w:szCs w:val="18"/>
                <w:lang w:eastAsia="uk-UA"/>
              </w:rPr>
            </w:pPr>
            <w:r w:rsidRPr="005C7D41">
              <w:rPr>
                <w:rFonts w:ascii="Calibri" w:eastAsia="Times New Roman" w:hAnsi="Calibri" w:cs="Tahoma"/>
                <w:b/>
                <w:bCs/>
                <w:color w:val="111111"/>
                <w:sz w:val="24"/>
                <w:szCs w:val="24"/>
                <w:lang w:eastAsia="uk-UA"/>
              </w:rPr>
              <w:t>Робота з батьками</w:t>
            </w:r>
          </w:p>
        </w:tc>
      </w:tr>
    </w:tbl>
    <w:p w:rsidR="005C7D41" w:rsidRPr="005C7D41" w:rsidRDefault="005C7D41" w:rsidP="005C7D41">
      <w:pPr>
        <w:spacing w:after="0" w:line="240" w:lineRule="auto"/>
        <w:rPr>
          <w:rFonts w:ascii="Times New Roman" w:eastAsia="Times New Roman" w:hAnsi="Times New Roman" w:cs="Times New Roman"/>
          <w:vanish/>
          <w:sz w:val="24"/>
          <w:szCs w:val="24"/>
          <w:lang w:eastAsia="uk-UA"/>
        </w:rPr>
      </w:pPr>
    </w:p>
    <w:tbl>
      <w:tblPr>
        <w:tblW w:w="5000" w:type="pct"/>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9339"/>
      </w:tblGrid>
      <w:tr w:rsidR="005C7D41" w:rsidRPr="005C7D41" w:rsidTr="005C7D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C7D41" w:rsidRPr="005C7D41" w:rsidRDefault="005C7D41" w:rsidP="005C7D41">
            <w:pPr>
              <w:spacing w:line="240" w:lineRule="auto"/>
              <w:jc w:val="center"/>
              <w:divId w:val="1685744429"/>
              <w:rPr>
                <w:rFonts w:ascii="Tahoma" w:eastAsia="Times New Roman" w:hAnsi="Tahoma" w:cs="Tahoma"/>
                <w:color w:val="111111"/>
                <w:sz w:val="18"/>
                <w:szCs w:val="18"/>
                <w:lang w:eastAsia="uk-UA"/>
              </w:rPr>
            </w:pPr>
            <w:r w:rsidRPr="005C7D41">
              <w:rPr>
                <w:rFonts w:ascii="Calibri" w:eastAsia="Times New Roman" w:hAnsi="Calibri" w:cs="Tahoma"/>
                <w:b/>
                <w:bCs/>
                <w:color w:val="111111"/>
                <w:sz w:val="24"/>
                <w:szCs w:val="24"/>
                <w:lang w:eastAsia="uk-UA"/>
              </w:rPr>
              <w:t>Заохочення та стимулювання обдарованих дітей та дітей з ознаками обдарованості</w:t>
            </w:r>
          </w:p>
        </w:tc>
      </w:tr>
    </w:tbl>
    <w:p w:rsidR="005C7D41" w:rsidRPr="005C7D41" w:rsidRDefault="005C7D41" w:rsidP="005C7D41">
      <w:pPr>
        <w:spacing w:after="0" w:line="240" w:lineRule="auto"/>
        <w:rPr>
          <w:rFonts w:ascii="Times New Roman" w:eastAsia="Times New Roman" w:hAnsi="Times New Roman" w:cs="Times New Roman"/>
          <w:vanish/>
          <w:sz w:val="24"/>
          <w:szCs w:val="24"/>
          <w:lang w:eastAsia="uk-UA"/>
        </w:rPr>
      </w:pPr>
    </w:p>
    <w:tbl>
      <w:tblPr>
        <w:tblW w:w="5000" w:type="pct"/>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9339"/>
      </w:tblGrid>
      <w:tr w:rsidR="005C7D41" w:rsidRPr="005C7D41" w:rsidTr="005C7D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C7D41" w:rsidRPr="005C7D41" w:rsidRDefault="005C7D41" w:rsidP="005C7D41">
            <w:pPr>
              <w:spacing w:line="240" w:lineRule="auto"/>
              <w:jc w:val="center"/>
              <w:divId w:val="416050493"/>
              <w:rPr>
                <w:rFonts w:ascii="Tahoma" w:eastAsia="Times New Roman" w:hAnsi="Tahoma" w:cs="Tahoma"/>
                <w:color w:val="111111"/>
                <w:sz w:val="18"/>
                <w:szCs w:val="18"/>
                <w:lang w:eastAsia="uk-UA"/>
              </w:rPr>
            </w:pPr>
            <w:r w:rsidRPr="005C7D41">
              <w:rPr>
                <w:rFonts w:ascii="Calibri" w:eastAsia="Times New Roman" w:hAnsi="Calibri" w:cs="Tahoma"/>
                <w:b/>
                <w:bCs/>
                <w:color w:val="111111"/>
                <w:sz w:val="24"/>
                <w:szCs w:val="24"/>
                <w:lang w:eastAsia="uk-UA"/>
              </w:rPr>
              <w:t>Робота з вчителями</w:t>
            </w:r>
          </w:p>
        </w:tc>
      </w:tr>
    </w:tbl>
    <w:p w:rsidR="005C7D41" w:rsidRPr="005C7D41" w:rsidRDefault="005C7D41" w:rsidP="005C7D41">
      <w:pPr>
        <w:spacing w:after="0" w:line="240" w:lineRule="auto"/>
        <w:rPr>
          <w:rFonts w:ascii="Times New Roman" w:eastAsia="Times New Roman" w:hAnsi="Times New Roman" w:cs="Times New Roman"/>
          <w:vanish/>
          <w:sz w:val="24"/>
          <w:szCs w:val="24"/>
          <w:lang w:eastAsia="uk-UA"/>
        </w:rPr>
      </w:pPr>
    </w:p>
    <w:tbl>
      <w:tblPr>
        <w:tblW w:w="5000" w:type="pct"/>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9339"/>
      </w:tblGrid>
      <w:tr w:rsidR="005C7D41" w:rsidRPr="005C7D41" w:rsidTr="005C7D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C7D41" w:rsidRPr="005C7D41" w:rsidRDefault="005C7D41" w:rsidP="005C7D41">
            <w:pPr>
              <w:spacing w:line="240" w:lineRule="auto"/>
              <w:jc w:val="center"/>
              <w:divId w:val="1873150613"/>
              <w:rPr>
                <w:rFonts w:ascii="Tahoma" w:eastAsia="Times New Roman" w:hAnsi="Tahoma" w:cs="Tahoma"/>
                <w:color w:val="111111"/>
                <w:sz w:val="18"/>
                <w:szCs w:val="18"/>
                <w:lang w:eastAsia="uk-UA"/>
              </w:rPr>
            </w:pPr>
            <w:r w:rsidRPr="005C7D41">
              <w:rPr>
                <w:rFonts w:ascii="Calibri" w:eastAsia="Times New Roman" w:hAnsi="Calibri" w:cs="Tahoma"/>
                <w:b/>
                <w:bCs/>
                <w:color w:val="111111"/>
                <w:sz w:val="24"/>
                <w:szCs w:val="24"/>
                <w:lang w:eastAsia="uk-UA"/>
              </w:rPr>
              <w:t>Моніторинг та аналіз результатів</w:t>
            </w:r>
          </w:p>
        </w:tc>
      </w:tr>
    </w:tbl>
    <w:p w:rsidR="005C7D41" w:rsidRPr="005C7D41" w:rsidRDefault="005C7D41" w:rsidP="005C7D41">
      <w:pPr>
        <w:spacing w:after="0" w:line="240" w:lineRule="auto"/>
        <w:rPr>
          <w:rFonts w:ascii="Times New Roman" w:eastAsia="Times New Roman" w:hAnsi="Times New Roman" w:cs="Times New Roman"/>
          <w:vanish/>
          <w:sz w:val="24"/>
          <w:szCs w:val="24"/>
          <w:lang w:eastAsia="uk-UA"/>
        </w:rPr>
      </w:pPr>
    </w:p>
    <w:tbl>
      <w:tblPr>
        <w:tblW w:w="5000" w:type="pct"/>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9339"/>
      </w:tblGrid>
      <w:tr w:rsidR="005C7D41" w:rsidRPr="005C7D41" w:rsidTr="005C7D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C7D41" w:rsidRPr="005C7D41" w:rsidRDefault="005C7D41" w:rsidP="005C7D41">
            <w:pPr>
              <w:spacing w:line="240" w:lineRule="auto"/>
              <w:jc w:val="center"/>
              <w:divId w:val="1881362729"/>
              <w:rPr>
                <w:rFonts w:ascii="Tahoma" w:eastAsia="Times New Roman" w:hAnsi="Tahoma" w:cs="Tahoma"/>
                <w:color w:val="111111"/>
                <w:sz w:val="18"/>
                <w:szCs w:val="18"/>
                <w:lang w:eastAsia="uk-UA"/>
              </w:rPr>
            </w:pPr>
            <w:r w:rsidRPr="005C7D41">
              <w:rPr>
                <w:rFonts w:ascii="Calibri" w:eastAsia="Times New Roman" w:hAnsi="Calibri" w:cs="Tahoma"/>
                <w:b/>
                <w:bCs/>
                <w:color w:val="111111"/>
                <w:sz w:val="24"/>
                <w:szCs w:val="24"/>
                <w:lang w:eastAsia="uk-UA"/>
              </w:rPr>
              <w:t>Створення умов для розвитку здібностей дітей</w:t>
            </w:r>
          </w:p>
        </w:tc>
      </w:tr>
    </w:tbl>
    <w:p w:rsidR="005C7D41" w:rsidRPr="005C7D41" w:rsidRDefault="005C7D41" w:rsidP="005C7D41">
      <w:pPr>
        <w:spacing w:after="0" w:line="240" w:lineRule="auto"/>
        <w:rPr>
          <w:rFonts w:ascii="Times New Roman" w:eastAsia="Times New Roman" w:hAnsi="Times New Roman" w:cs="Times New Roman"/>
          <w:vanish/>
          <w:sz w:val="24"/>
          <w:szCs w:val="24"/>
          <w:lang w:eastAsia="uk-UA"/>
        </w:rPr>
      </w:pPr>
    </w:p>
    <w:tbl>
      <w:tblPr>
        <w:tblW w:w="5000" w:type="pct"/>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9339"/>
      </w:tblGrid>
      <w:tr w:rsidR="005C7D41" w:rsidRPr="005C7D41" w:rsidTr="005C7D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C7D41" w:rsidRPr="005C7D41" w:rsidRDefault="005C7D41" w:rsidP="005C7D41">
            <w:pPr>
              <w:spacing w:line="240" w:lineRule="auto"/>
              <w:jc w:val="center"/>
              <w:divId w:val="1456482666"/>
              <w:rPr>
                <w:rFonts w:ascii="Tahoma" w:eastAsia="Times New Roman" w:hAnsi="Tahoma" w:cs="Tahoma"/>
                <w:color w:val="111111"/>
                <w:sz w:val="18"/>
                <w:szCs w:val="18"/>
                <w:lang w:eastAsia="uk-UA"/>
              </w:rPr>
            </w:pPr>
            <w:r w:rsidRPr="005C7D41">
              <w:rPr>
                <w:rFonts w:ascii="Calibri" w:eastAsia="Times New Roman" w:hAnsi="Calibri" w:cs="Tahoma"/>
                <w:b/>
                <w:bCs/>
                <w:color w:val="111111"/>
                <w:sz w:val="24"/>
                <w:szCs w:val="24"/>
                <w:lang w:eastAsia="uk-UA"/>
              </w:rPr>
              <w:t>Організація роботи з обдарованими дітьми з врахуванням їх інтересів та нахилів</w:t>
            </w:r>
          </w:p>
        </w:tc>
      </w:tr>
    </w:tbl>
    <w:p w:rsidR="005C7D41" w:rsidRPr="005C7D41" w:rsidRDefault="005C7D41" w:rsidP="005C7D41">
      <w:pPr>
        <w:spacing w:after="0" w:line="240" w:lineRule="auto"/>
        <w:rPr>
          <w:rFonts w:ascii="Times New Roman" w:eastAsia="Times New Roman" w:hAnsi="Times New Roman" w:cs="Times New Roman"/>
          <w:sz w:val="24"/>
          <w:szCs w:val="24"/>
          <w:lang w:eastAsia="uk-UA"/>
        </w:rPr>
      </w:pPr>
      <w:r w:rsidRPr="005C7D41">
        <w:rPr>
          <w:rFonts w:ascii="Times New Roman" w:eastAsia="Times New Roman" w:hAnsi="Times New Roman" w:cs="Times New Roman"/>
          <w:noProof/>
          <w:sz w:val="24"/>
          <w:szCs w:val="24"/>
          <w:lang w:eastAsia="uk-UA"/>
        </w:rPr>
        <mc:AlternateContent>
          <mc:Choice Requires="wps">
            <w:drawing>
              <wp:inline distT="0" distB="0" distL="0" distR="0">
                <wp:extent cx="301625" cy="301625"/>
                <wp:effectExtent l="0" t="0" r="0" b="0"/>
                <wp:docPr id="7" name="Прямоугольник 7" descr="Зображенн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F8F2BB" id="Прямоугольник 7" o:spid="_x0000_s1026" alt="Зображення"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" filled="f" stroked="f">
                <o:lock v:ext="edit" aspectratio="t"/>
                <w10:anchorlock/>
              </v:rect>
            </w:pict>
          </mc:Fallback>
        </mc:AlternateContent>
      </w:r>
      <w:r w:rsidRPr="005C7D41">
        <w:rPr>
          <w:rFonts w:ascii="Times New Roman" w:eastAsia="Times New Roman" w:hAnsi="Times New Roman" w:cs="Times New Roman"/>
          <w:noProof/>
          <w:sz w:val="24"/>
          <w:szCs w:val="24"/>
          <w:lang w:eastAsia="uk-UA"/>
        </w:rPr>
        <mc:AlternateContent>
          <mc:Choice Requires="wps">
            <w:drawing>
              <wp:inline distT="0" distB="0" distL="0" distR="0">
                <wp:extent cx="301625" cy="301625"/>
                <wp:effectExtent l="0" t="0" r="0" b="0"/>
                <wp:docPr id="6" name="Прямоугольник 6" descr="Зображенн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21573F" id="Прямоугольник 6" o:spid="_x0000_s1026" alt="Зображення"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" filled="f" stroked="f">
                <o:lock v:ext="edit" aspectratio="t"/>
                <w10:anchorlock/>
              </v:rect>
            </w:pict>
          </mc:Fallback>
        </mc:AlternateContent>
      </w:r>
      <w:r w:rsidRPr="005C7D41">
        <w:rPr>
          <w:rFonts w:ascii="Times New Roman" w:eastAsia="Times New Roman" w:hAnsi="Times New Roman" w:cs="Times New Roman"/>
          <w:noProof/>
          <w:sz w:val="24"/>
          <w:szCs w:val="24"/>
          <w:lang w:eastAsia="uk-UA"/>
        </w:rPr>
        <mc:AlternateContent>
          <mc:Choice Requires="wps">
            <w:drawing>
              <wp:inline distT="0" distB="0" distL="0" distR="0">
                <wp:extent cx="301625" cy="301625"/>
                <wp:effectExtent l="0" t="0" r="0" b="0"/>
                <wp:docPr id="5" name="Прямоугольник 5" descr="Зображенн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14175" id="Прямоугольник 5" o:spid="_x0000_s1026" alt="Зображення"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" filled="f" stroked="f">
                <o:lock v:ext="edit" aspectratio="t"/>
                <w10:anchorlock/>
              </v:rect>
            </w:pict>
          </mc:Fallback>
        </mc:AlternateContent>
      </w:r>
      <w:r w:rsidRPr="005C7D41">
        <w:rPr>
          <w:rFonts w:ascii="Times New Roman" w:eastAsia="Times New Roman" w:hAnsi="Times New Roman" w:cs="Times New Roman"/>
          <w:noProof/>
          <w:sz w:val="24"/>
          <w:szCs w:val="24"/>
          <w:lang w:eastAsia="uk-UA"/>
        </w:rPr>
        <mc:AlternateContent>
          <mc:Choice Requires="wps">
            <w:drawing>
              <wp:inline distT="0" distB="0" distL="0" distR="0">
                <wp:extent cx="301625" cy="301625"/>
                <wp:effectExtent l="0" t="0" r="0" b="0"/>
                <wp:docPr id="4" name="Прямоугольник 4" descr="Зображенн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70C63C" id="Прямоугольник 4" o:spid="_x0000_s1026" alt="Зображення"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" filled="f" stroked="f">
                <o:lock v:ext="edit" aspectratio="t"/>
                <w10:anchorlock/>
              </v:rect>
            </w:pict>
          </mc:Fallback>
        </mc:AlternateContent>
      </w:r>
      <w:r w:rsidRPr="005C7D41">
        <w:rPr>
          <w:rFonts w:ascii="Times New Roman" w:eastAsia="Times New Roman" w:hAnsi="Times New Roman" w:cs="Times New Roman"/>
          <w:noProof/>
          <w:sz w:val="24"/>
          <w:szCs w:val="24"/>
          <w:lang w:eastAsia="uk-UA"/>
        </w:rPr>
        <mc:AlternateContent>
          <mc:Choice Requires="wps">
            <w:drawing>
              <wp:inline distT="0" distB="0" distL="0" distR="0">
                <wp:extent cx="301625" cy="301625"/>
                <wp:effectExtent l="0" t="0" r="0" b="0"/>
                <wp:docPr id="3" name="Прямоугольник 3" descr="Зображенн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DCAFB0" id="Прямоугольник 3" o:spid="_x0000_s1026" alt="Зображення"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" filled="f" stroked="f">
                <o:lock v:ext="edit" aspectratio="t"/>
                <w10:anchorlock/>
              </v:rect>
            </w:pict>
          </mc:Fallback>
        </mc:AlternateContent>
      </w:r>
      <w:r w:rsidRPr="005C7D41">
        <w:rPr>
          <w:rFonts w:ascii="Times New Roman" w:eastAsia="Times New Roman" w:hAnsi="Times New Roman" w:cs="Times New Roman"/>
          <w:noProof/>
          <w:sz w:val="24"/>
          <w:szCs w:val="24"/>
          <w:lang w:eastAsia="uk-UA"/>
        </w:rPr>
        <mc:AlternateContent>
          <mc:Choice Requires="wps">
            <w:drawing>
              <wp:inline distT="0" distB="0" distL="0" distR="0">
                <wp:extent cx="301625" cy="301625"/>
                <wp:effectExtent l="0" t="0" r="0" b="0"/>
                <wp:docPr id="2" name="Прямоугольник 2" descr="Зображенн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FD6109" id="Прямоугольник 2" o:spid="_x0000_s1026" alt="Зображення"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" filled="f" stroked="f">
                <o:lock v:ext="edit" aspectratio="t"/>
                <w10:anchorlock/>
              </v:rect>
            </w:pict>
          </mc:Fallback>
        </mc:AlternateContent>
      </w:r>
    </w:p>
    <w:tbl>
      <w:tblPr>
        <w:tblW w:w="5000" w:type="pct"/>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9339"/>
      </w:tblGrid>
      <w:tr w:rsidR="005C7D41" w:rsidRPr="005C7D41" w:rsidTr="005C7D41">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C7D41" w:rsidRPr="005C7D41" w:rsidRDefault="005C7D41" w:rsidP="005C7D41">
            <w:pPr>
              <w:spacing w:line="240" w:lineRule="auto"/>
              <w:divId w:val="2065903611"/>
              <w:rPr>
                <w:rFonts w:ascii="Tahoma" w:eastAsia="Times New Roman" w:hAnsi="Tahoma" w:cs="Tahoma"/>
                <w:color w:val="111111"/>
                <w:sz w:val="18"/>
                <w:szCs w:val="18"/>
                <w:lang w:eastAsia="uk-UA"/>
              </w:rPr>
            </w:pPr>
            <w:r w:rsidRPr="005C7D41">
              <w:rPr>
                <w:rFonts w:ascii="Calibri" w:eastAsia="Times New Roman" w:hAnsi="Calibri" w:cs="Tahoma"/>
                <w:b/>
                <w:bCs/>
                <w:color w:val="111111"/>
                <w:sz w:val="24"/>
                <w:szCs w:val="24"/>
                <w:lang w:eastAsia="uk-UA"/>
              </w:rPr>
              <w:t>                     Профорієнтація</w:t>
            </w:r>
          </w:p>
        </w:tc>
      </w:tr>
    </w:tbl>
    <w:p w:rsidR="005C7D41" w:rsidRPr="005C7D41" w:rsidRDefault="005C7D41" w:rsidP="005C7D41">
      <w:pPr>
        <w:spacing w:after="0" w:line="240" w:lineRule="auto"/>
        <w:rPr>
          <w:rFonts w:ascii="Times New Roman" w:eastAsia="Times New Roman" w:hAnsi="Times New Roman" w:cs="Times New Roman"/>
          <w:sz w:val="24"/>
          <w:szCs w:val="24"/>
          <w:lang w:eastAsia="uk-UA"/>
        </w:rPr>
      </w:pPr>
      <w:r w:rsidRPr="005C7D41">
        <w:rPr>
          <w:rFonts w:ascii="Times New Roman" w:eastAsia="Times New Roman" w:hAnsi="Times New Roman" w:cs="Times New Roman"/>
          <w:noProof/>
          <w:sz w:val="24"/>
          <w:szCs w:val="24"/>
          <w:lang w:eastAsia="uk-UA"/>
        </w:rPr>
        <mc:AlternateContent>
          <mc:Choice Requires="wps">
            <w:drawing>
              <wp:inline distT="0" distB="0" distL="0" distR="0">
                <wp:extent cx="301625" cy="301625"/>
                <wp:effectExtent l="0" t="0" r="0" b="0"/>
                <wp:docPr id="1" name="Прямоугольник 1" descr="Зображенн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829D38" id="Прямоугольник 1" o:spid="_x0000_s1026" alt="Зображення"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" filled="f" stroked="f">
                <o:lock v:ext="edit" aspectratio="t"/>
                <w10:anchorlock/>
              </v:rect>
            </w:pict>
          </mc:Fallback>
        </mc:AlternateContent>
      </w:r>
    </w:p>
    <w:p w:rsidR="005C7D41" w:rsidRPr="005C7D41" w:rsidRDefault="005C7D41" w:rsidP="005C7D41">
      <w:pPr>
        <w:spacing w:after="0" w:line="240" w:lineRule="auto"/>
        <w:rPr>
          <w:rFonts w:ascii="Times New Roman" w:eastAsia="Times New Roman" w:hAnsi="Times New Roman" w:cs="Times New Roman"/>
          <w:sz w:val="24"/>
          <w:szCs w:val="24"/>
          <w:lang w:eastAsia="uk-UA"/>
        </w:rPr>
      </w:pPr>
      <w:r w:rsidRPr="005C7D41">
        <w:rPr>
          <w:rFonts w:ascii="Tahoma" w:eastAsia="Times New Roman" w:hAnsi="Tahoma" w:cs="Tahoma"/>
          <w:color w:val="111111"/>
          <w:sz w:val="18"/>
          <w:szCs w:val="18"/>
          <w:shd w:val="clear" w:color="auto" w:fill="FFFFFF"/>
          <w:lang w:eastAsia="uk-UA"/>
        </w:rPr>
        <w:t> </w:t>
      </w:r>
    </w:p>
    <w:p w:rsidR="005C7D41" w:rsidRPr="005C7D41" w:rsidRDefault="005C7D41" w:rsidP="005C7D41">
      <w:pPr>
        <w:shd w:val="clear" w:color="auto" w:fill="FFFFFF"/>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8"/>
          <w:szCs w:val="28"/>
          <w:lang w:eastAsia="uk-UA"/>
        </w:rPr>
        <w:t>                                  </w:t>
      </w:r>
      <w:r w:rsidRPr="005C7D41">
        <w:rPr>
          <w:rFonts w:ascii="Times New Roman" w:eastAsia="Times New Roman" w:hAnsi="Times New Roman" w:cs="Times New Roman"/>
          <w:b/>
          <w:bCs/>
          <w:color w:val="111111"/>
          <w:sz w:val="28"/>
          <w:szCs w:val="28"/>
          <w:lang w:eastAsia="uk-UA"/>
        </w:rPr>
        <w:t>Функціональне забезпечення програми</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688"/>
        <w:gridCol w:w="6647"/>
      </w:tblGrid>
      <w:tr w:rsidR="005C7D41" w:rsidRPr="005C7D41" w:rsidTr="005C7D41">
        <w:tc>
          <w:tcPr>
            <w:tcW w:w="26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8"/>
                <w:szCs w:val="28"/>
                <w:lang w:eastAsia="uk-UA"/>
              </w:rPr>
              <w:t>      </w:t>
            </w:r>
            <w:r w:rsidRPr="005C7D41">
              <w:rPr>
                <w:rFonts w:ascii="Times New Roman" w:eastAsia="Times New Roman" w:hAnsi="Times New Roman" w:cs="Times New Roman"/>
                <w:b/>
                <w:bCs/>
                <w:color w:val="111111"/>
                <w:sz w:val="28"/>
                <w:szCs w:val="28"/>
                <w:lang w:eastAsia="uk-UA"/>
              </w:rPr>
              <w:t>Виконавці</w:t>
            </w:r>
          </w:p>
        </w:tc>
        <w:tc>
          <w:tcPr>
            <w:tcW w:w="66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8"/>
                <w:szCs w:val="28"/>
                <w:lang w:eastAsia="uk-UA"/>
              </w:rPr>
              <w:t>                                 </w:t>
            </w:r>
            <w:r w:rsidRPr="005C7D41">
              <w:rPr>
                <w:rFonts w:ascii="Times New Roman" w:eastAsia="Times New Roman" w:hAnsi="Times New Roman" w:cs="Times New Roman"/>
                <w:b/>
                <w:bCs/>
                <w:color w:val="111111"/>
                <w:sz w:val="28"/>
                <w:szCs w:val="28"/>
                <w:lang w:eastAsia="uk-UA"/>
              </w:rPr>
              <w:t>Функції</w:t>
            </w:r>
          </w:p>
        </w:tc>
      </w:tr>
      <w:tr w:rsidR="005C7D41" w:rsidRPr="005C7D41" w:rsidTr="005C7D41">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8"/>
                <w:szCs w:val="28"/>
                <w:lang w:eastAsia="uk-UA"/>
              </w:rPr>
              <w:t>Адміністративно-координаційна</w:t>
            </w: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8"/>
                <w:szCs w:val="28"/>
                <w:lang w:eastAsia="uk-UA"/>
              </w:rPr>
              <w:t>Здійснення загального керівництва та контролю</w:t>
            </w:r>
          </w:p>
        </w:tc>
      </w:tr>
      <w:tr w:rsidR="005C7D41" w:rsidRPr="005C7D41" w:rsidTr="005C7D41">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ahoma" w:eastAsia="Times New Roman" w:hAnsi="Tahoma" w:cs="Tahoma"/>
                <w:color w:val="111111"/>
                <w:sz w:val="18"/>
                <w:szCs w:val="18"/>
                <w:lang w:eastAsia="uk-UA"/>
              </w:rPr>
            </w:pP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8"/>
                <w:szCs w:val="28"/>
                <w:lang w:eastAsia="uk-UA"/>
              </w:rPr>
              <w:t>Керівництво діяльністю педколективу</w:t>
            </w:r>
          </w:p>
        </w:tc>
      </w:tr>
      <w:tr w:rsidR="005C7D41" w:rsidRPr="005C7D41" w:rsidTr="005C7D41">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8"/>
                <w:szCs w:val="28"/>
                <w:lang w:eastAsia="uk-UA"/>
              </w:rPr>
              <w:t>Директор</w:t>
            </w: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8"/>
                <w:szCs w:val="28"/>
                <w:lang w:eastAsia="uk-UA"/>
              </w:rPr>
              <w:t>Аналіз ситуації та внесення коректив</w:t>
            </w:r>
          </w:p>
        </w:tc>
      </w:tr>
      <w:tr w:rsidR="005C7D41" w:rsidRPr="005C7D41" w:rsidTr="005C7D41">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ahoma" w:eastAsia="Times New Roman" w:hAnsi="Tahoma" w:cs="Tahoma"/>
                <w:color w:val="111111"/>
                <w:sz w:val="18"/>
                <w:szCs w:val="18"/>
                <w:lang w:eastAsia="uk-UA"/>
              </w:rPr>
            </w:pP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8"/>
                <w:szCs w:val="28"/>
                <w:lang w:eastAsia="uk-UA"/>
              </w:rPr>
              <w:t>Формування фонду заохочення та стимулювання обдарованих дітей та педагогів, які з ними працюють</w:t>
            </w:r>
          </w:p>
        </w:tc>
      </w:tr>
      <w:tr w:rsidR="005C7D41" w:rsidRPr="005C7D41" w:rsidTr="005C7D41">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ahoma" w:eastAsia="Times New Roman" w:hAnsi="Tahoma" w:cs="Tahoma"/>
                <w:color w:val="111111"/>
                <w:sz w:val="18"/>
                <w:szCs w:val="18"/>
                <w:lang w:eastAsia="uk-UA"/>
              </w:rPr>
            </w:pP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imes New Roman" w:eastAsia="Times New Roman" w:hAnsi="Times New Roman" w:cs="Times New Roman"/>
                <w:sz w:val="20"/>
                <w:szCs w:val="20"/>
                <w:lang w:eastAsia="uk-UA"/>
              </w:rPr>
            </w:pPr>
          </w:p>
        </w:tc>
      </w:tr>
      <w:tr w:rsidR="005C7D41" w:rsidRPr="005C7D41" w:rsidTr="005C7D41">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imes New Roman" w:eastAsia="Times New Roman" w:hAnsi="Times New Roman" w:cs="Times New Roman"/>
                <w:sz w:val="20"/>
                <w:szCs w:val="20"/>
                <w:lang w:eastAsia="uk-UA"/>
              </w:rPr>
            </w:pP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imes New Roman" w:eastAsia="Times New Roman" w:hAnsi="Times New Roman" w:cs="Times New Roman"/>
                <w:sz w:val="20"/>
                <w:szCs w:val="20"/>
                <w:lang w:eastAsia="uk-UA"/>
              </w:rPr>
            </w:pPr>
          </w:p>
        </w:tc>
      </w:tr>
      <w:tr w:rsidR="005C7D41" w:rsidRPr="005C7D41" w:rsidTr="005C7D41">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8"/>
                <w:szCs w:val="28"/>
                <w:lang w:eastAsia="uk-UA"/>
              </w:rPr>
              <w:lastRenderedPageBreak/>
              <w:t>Заступники директора</w:t>
            </w:r>
          </w:p>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8"/>
                <w:szCs w:val="28"/>
                <w:lang w:eastAsia="uk-UA"/>
              </w:rPr>
              <w:t>з НВР та ВР</w:t>
            </w: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8"/>
                <w:szCs w:val="28"/>
                <w:lang w:eastAsia="uk-UA"/>
              </w:rPr>
              <w:t>Консультативна, науково-методична робота з вчителями та учнями</w:t>
            </w:r>
          </w:p>
        </w:tc>
      </w:tr>
      <w:tr w:rsidR="005C7D41" w:rsidRPr="005C7D41" w:rsidTr="005C7D41">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ahoma" w:eastAsia="Times New Roman" w:hAnsi="Tahoma" w:cs="Tahoma"/>
                <w:color w:val="111111"/>
                <w:sz w:val="18"/>
                <w:szCs w:val="18"/>
                <w:lang w:eastAsia="uk-UA"/>
              </w:rPr>
            </w:pP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imes New Roman" w:eastAsia="Times New Roman" w:hAnsi="Times New Roman" w:cs="Times New Roman"/>
                <w:sz w:val="20"/>
                <w:szCs w:val="20"/>
                <w:lang w:eastAsia="uk-UA"/>
              </w:rPr>
            </w:pPr>
          </w:p>
        </w:tc>
      </w:tr>
      <w:tr w:rsidR="005C7D41" w:rsidRPr="005C7D41" w:rsidTr="005C7D41">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8"/>
                <w:szCs w:val="28"/>
                <w:lang w:eastAsia="uk-UA"/>
              </w:rPr>
              <w:t>Керівники кафедр</w:t>
            </w: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8"/>
                <w:szCs w:val="28"/>
                <w:lang w:eastAsia="uk-UA"/>
              </w:rPr>
              <w:t>Планування та організація</w:t>
            </w:r>
            <w:r w:rsidRPr="005C7D41">
              <w:rPr>
                <w:rFonts w:ascii="Times New Roman" w:eastAsia="Times New Roman" w:hAnsi="Times New Roman" w:cs="Times New Roman"/>
                <w:color w:val="111111"/>
                <w:sz w:val="28"/>
                <w:szCs w:val="28"/>
                <w:lang w:eastAsia="uk-UA"/>
              </w:rPr>
              <w:t> роботи з різними групами дітей</w:t>
            </w:r>
          </w:p>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8"/>
                <w:szCs w:val="28"/>
                <w:lang w:eastAsia="uk-UA"/>
              </w:rPr>
              <w:t>Планування та проведення</w:t>
            </w:r>
            <w:r w:rsidRPr="005C7D41">
              <w:rPr>
                <w:rFonts w:ascii="Times New Roman" w:eastAsia="Times New Roman" w:hAnsi="Times New Roman" w:cs="Times New Roman"/>
                <w:color w:val="111111"/>
                <w:sz w:val="28"/>
                <w:szCs w:val="28"/>
                <w:lang w:eastAsia="uk-UA"/>
              </w:rPr>
              <w:t> олімпіад, конкурсів, фестивалів</w:t>
            </w:r>
          </w:p>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8"/>
                <w:szCs w:val="28"/>
                <w:lang w:eastAsia="uk-UA"/>
              </w:rPr>
              <w:t>Керівництво розробкою</w:t>
            </w:r>
            <w:r w:rsidRPr="005C7D41">
              <w:rPr>
                <w:rFonts w:ascii="Times New Roman" w:eastAsia="Times New Roman" w:hAnsi="Times New Roman" w:cs="Times New Roman"/>
                <w:color w:val="111111"/>
                <w:sz w:val="28"/>
                <w:szCs w:val="28"/>
                <w:lang w:eastAsia="uk-UA"/>
              </w:rPr>
              <w:t xml:space="preserve"> матеріалів, запитань, завдань, у </w:t>
            </w:r>
            <w:proofErr w:type="spellStart"/>
            <w:r w:rsidRPr="005C7D41">
              <w:rPr>
                <w:rFonts w:ascii="Times New Roman" w:eastAsia="Times New Roman" w:hAnsi="Times New Roman" w:cs="Times New Roman"/>
                <w:color w:val="111111"/>
                <w:sz w:val="28"/>
                <w:szCs w:val="28"/>
                <w:lang w:eastAsia="uk-UA"/>
              </w:rPr>
              <w:t>т.ч</w:t>
            </w:r>
            <w:proofErr w:type="spellEnd"/>
            <w:r w:rsidRPr="005C7D41">
              <w:rPr>
                <w:rFonts w:ascii="Times New Roman" w:eastAsia="Times New Roman" w:hAnsi="Times New Roman" w:cs="Times New Roman"/>
                <w:color w:val="111111"/>
                <w:sz w:val="28"/>
                <w:szCs w:val="28"/>
                <w:lang w:eastAsia="uk-UA"/>
              </w:rPr>
              <w:t>. підвищеної складності з різних предметів та для різних заходів.</w:t>
            </w:r>
          </w:p>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8"/>
                <w:szCs w:val="28"/>
                <w:lang w:eastAsia="uk-UA"/>
              </w:rPr>
              <w:t>Оформлення та розміщення</w:t>
            </w:r>
            <w:r w:rsidRPr="005C7D41">
              <w:rPr>
                <w:rFonts w:ascii="Times New Roman" w:eastAsia="Times New Roman" w:hAnsi="Times New Roman" w:cs="Times New Roman"/>
                <w:color w:val="111111"/>
                <w:sz w:val="28"/>
                <w:szCs w:val="28"/>
                <w:lang w:eastAsia="uk-UA"/>
              </w:rPr>
              <w:t> матеріалів на сайті гімназії.</w:t>
            </w:r>
          </w:p>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8"/>
                <w:szCs w:val="28"/>
                <w:lang w:eastAsia="uk-UA"/>
              </w:rPr>
              <w:t>Керівництво підготовкою</w:t>
            </w:r>
            <w:r w:rsidRPr="005C7D41">
              <w:rPr>
                <w:rFonts w:ascii="Times New Roman" w:eastAsia="Times New Roman" w:hAnsi="Times New Roman" w:cs="Times New Roman"/>
                <w:color w:val="111111"/>
                <w:sz w:val="28"/>
                <w:szCs w:val="28"/>
                <w:lang w:eastAsia="uk-UA"/>
              </w:rPr>
              <w:t> вчителів</w:t>
            </w:r>
          </w:p>
        </w:tc>
      </w:tr>
      <w:tr w:rsidR="005C7D41" w:rsidRPr="005C7D41" w:rsidTr="005C7D41">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ahoma" w:eastAsia="Times New Roman" w:hAnsi="Tahoma" w:cs="Tahoma"/>
                <w:color w:val="111111"/>
                <w:sz w:val="18"/>
                <w:szCs w:val="18"/>
                <w:lang w:eastAsia="uk-UA"/>
              </w:rPr>
            </w:pP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imes New Roman" w:eastAsia="Times New Roman" w:hAnsi="Times New Roman" w:cs="Times New Roman"/>
                <w:sz w:val="20"/>
                <w:szCs w:val="20"/>
                <w:lang w:eastAsia="uk-UA"/>
              </w:rPr>
            </w:pPr>
          </w:p>
        </w:tc>
      </w:tr>
      <w:tr w:rsidR="005C7D41" w:rsidRPr="005C7D41" w:rsidTr="005C7D41">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8"/>
                <w:szCs w:val="28"/>
                <w:lang w:eastAsia="uk-UA"/>
              </w:rPr>
              <w:t>Вчителі 1-4-х класів</w:t>
            </w: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8"/>
                <w:szCs w:val="28"/>
                <w:lang w:eastAsia="uk-UA"/>
              </w:rPr>
              <w:t>Виявлення</w:t>
            </w:r>
            <w:r w:rsidRPr="005C7D41">
              <w:rPr>
                <w:rFonts w:ascii="Times New Roman" w:eastAsia="Times New Roman" w:hAnsi="Times New Roman" w:cs="Times New Roman"/>
                <w:color w:val="111111"/>
                <w:sz w:val="28"/>
                <w:szCs w:val="28"/>
                <w:lang w:eastAsia="uk-UA"/>
              </w:rPr>
              <w:t> обдарованих дітей та дітей з ознаками обдарованості</w:t>
            </w:r>
          </w:p>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8"/>
                <w:szCs w:val="28"/>
                <w:lang w:eastAsia="uk-UA"/>
              </w:rPr>
              <w:t>Первинна діагностика</w:t>
            </w:r>
            <w:r w:rsidRPr="005C7D41">
              <w:rPr>
                <w:rFonts w:ascii="Times New Roman" w:eastAsia="Times New Roman" w:hAnsi="Times New Roman" w:cs="Times New Roman"/>
                <w:color w:val="111111"/>
                <w:sz w:val="28"/>
                <w:szCs w:val="28"/>
                <w:lang w:eastAsia="uk-UA"/>
              </w:rPr>
              <w:t>, що дасть можливість визначити вибір стратегій та моделей, технологій та форм і методів  навчання й виховання обдарованих дітей.</w:t>
            </w:r>
          </w:p>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8"/>
                <w:szCs w:val="28"/>
                <w:lang w:eastAsia="uk-UA"/>
              </w:rPr>
              <w:t>Формування </w:t>
            </w:r>
            <w:r w:rsidRPr="005C7D41">
              <w:rPr>
                <w:rFonts w:ascii="Times New Roman" w:eastAsia="Times New Roman" w:hAnsi="Times New Roman" w:cs="Times New Roman"/>
                <w:color w:val="111111"/>
                <w:sz w:val="28"/>
                <w:szCs w:val="28"/>
                <w:lang w:eastAsia="uk-UA"/>
              </w:rPr>
              <w:t>мотивації та стимулювання обдарованих дітей до навчання</w:t>
            </w:r>
          </w:p>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8"/>
                <w:szCs w:val="28"/>
                <w:lang w:eastAsia="uk-UA"/>
              </w:rPr>
              <w:t>Сприяння самовираженню</w:t>
            </w:r>
            <w:r w:rsidRPr="005C7D41">
              <w:rPr>
                <w:rFonts w:ascii="Times New Roman" w:eastAsia="Times New Roman" w:hAnsi="Times New Roman" w:cs="Times New Roman"/>
                <w:color w:val="111111"/>
                <w:sz w:val="28"/>
                <w:szCs w:val="28"/>
                <w:lang w:eastAsia="uk-UA"/>
              </w:rPr>
              <w:t>, конструктивне спілкування, ціннісне виховання.</w:t>
            </w:r>
          </w:p>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8"/>
                <w:szCs w:val="28"/>
                <w:lang w:eastAsia="uk-UA"/>
              </w:rPr>
              <w:t>Аналіз процесу та результатів роботи</w:t>
            </w:r>
            <w:r w:rsidRPr="005C7D41">
              <w:rPr>
                <w:rFonts w:ascii="Times New Roman" w:eastAsia="Times New Roman" w:hAnsi="Times New Roman" w:cs="Times New Roman"/>
                <w:color w:val="111111"/>
                <w:sz w:val="28"/>
                <w:szCs w:val="28"/>
                <w:lang w:eastAsia="uk-UA"/>
              </w:rPr>
              <w:t> з обдарованими дітьми.</w:t>
            </w:r>
          </w:p>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8"/>
                <w:szCs w:val="28"/>
                <w:lang w:eastAsia="uk-UA"/>
              </w:rPr>
              <w:t>Внесення коректив</w:t>
            </w:r>
            <w:r w:rsidRPr="005C7D41">
              <w:rPr>
                <w:rFonts w:ascii="Times New Roman" w:eastAsia="Times New Roman" w:hAnsi="Times New Roman" w:cs="Times New Roman"/>
                <w:color w:val="111111"/>
                <w:sz w:val="28"/>
                <w:szCs w:val="28"/>
                <w:lang w:eastAsia="uk-UA"/>
              </w:rPr>
              <w:t> з метою підвищення ефективності роботи</w:t>
            </w:r>
          </w:p>
        </w:tc>
      </w:tr>
      <w:tr w:rsidR="005C7D41" w:rsidRPr="005C7D41" w:rsidTr="005C7D41">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ahoma" w:eastAsia="Times New Roman" w:hAnsi="Tahoma" w:cs="Tahoma"/>
                <w:color w:val="111111"/>
                <w:sz w:val="18"/>
                <w:szCs w:val="18"/>
                <w:lang w:eastAsia="uk-UA"/>
              </w:rPr>
            </w:pP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imes New Roman" w:eastAsia="Times New Roman" w:hAnsi="Times New Roman" w:cs="Times New Roman"/>
                <w:sz w:val="20"/>
                <w:szCs w:val="20"/>
                <w:lang w:eastAsia="uk-UA"/>
              </w:rPr>
            </w:pPr>
          </w:p>
        </w:tc>
      </w:tr>
      <w:tr w:rsidR="005C7D41" w:rsidRPr="005C7D41" w:rsidTr="005C7D41">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8"/>
                <w:szCs w:val="28"/>
                <w:lang w:eastAsia="uk-UA"/>
              </w:rPr>
              <w:t>Вчителі-</w:t>
            </w:r>
            <w:proofErr w:type="spellStart"/>
            <w:r w:rsidRPr="005C7D41">
              <w:rPr>
                <w:rFonts w:ascii="Times New Roman" w:eastAsia="Times New Roman" w:hAnsi="Times New Roman" w:cs="Times New Roman"/>
                <w:color w:val="111111"/>
                <w:sz w:val="28"/>
                <w:szCs w:val="28"/>
                <w:lang w:eastAsia="uk-UA"/>
              </w:rPr>
              <w:t>предметники</w:t>
            </w:r>
            <w:proofErr w:type="spellEnd"/>
          </w:p>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8"/>
                <w:szCs w:val="28"/>
                <w:lang w:eastAsia="uk-UA"/>
              </w:rPr>
              <w:t>(5 класи)</w:t>
            </w: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8"/>
                <w:szCs w:val="28"/>
                <w:lang w:eastAsia="uk-UA"/>
              </w:rPr>
              <w:t>Отримання інформації</w:t>
            </w:r>
            <w:r w:rsidRPr="005C7D41">
              <w:rPr>
                <w:rFonts w:ascii="Times New Roman" w:eastAsia="Times New Roman" w:hAnsi="Times New Roman" w:cs="Times New Roman"/>
                <w:color w:val="111111"/>
                <w:sz w:val="28"/>
                <w:szCs w:val="28"/>
                <w:lang w:eastAsia="uk-UA"/>
              </w:rPr>
              <w:t> від вчителів 4-х класів про обдарованих дітей та дітей з ознаками обдарованості</w:t>
            </w:r>
          </w:p>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8"/>
                <w:szCs w:val="28"/>
                <w:lang w:eastAsia="uk-UA"/>
              </w:rPr>
              <w:t>Розробка стратегії роботи</w:t>
            </w:r>
            <w:r w:rsidRPr="005C7D41">
              <w:rPr>
                <w:rFonts w:ascii="Times New Roman" w:eastAsia="Times New Roman" w:hAnsi="Times New Roman" w:cs="Times New Roman"/>
                <w:color w:val="111111"/>
                <w:sz w:val="28"/>
                <w:szCs w:val="28"/>
                <w:lang w:eastAsia="uk-UA"/>
              </w:rPr>
              <w:t> з такими дітьми:</w:t>
            </w:r>
          </w:p>
          <w:p w:rsidR="005C7D41" w:rsidRPr="005C7D41" w:rsidRDefault="005C7D41" w:rsidP="005C7D41">
            <w:pPr>
              <w:numPr>
                <w:ilvl w:val="0"/>
                <w:numId w:val="9"/>
              </w:numPr>
              <w:spacing w:after="0" w:line="240" w:lineRule="auto"/>
              <w:ind w:left="1170"/>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8"/>
                <w:szCs w:val="28"/>
                <w:lang w:eastAsia="uk-UA"/>
              </w:rPr>
              <w:t>визначення форм урочної та позаурочної діяльності</w:t>
            </w:r>
          </w:p>
          <w:p w:rsidR="005C7D41" w:rsidRPr="005C7D41" w:rsidRDefault="005C7D41" w:rsidP="005C7D41">
            <w:pPr>
              <w:numPr>
                <w:ilvl w:val="0"/>
                <w:numId w:val="9"/>
              </w:numPr>
              <w:spacing w:line="240" w:lineRule="auto"/>
              <w:ind w:left="1170"/>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8"/>
                <w:szCs w:val="28"/>
                <w:lang w:eastAsia="uk-UA"/>
              </w:rPr>
              <w:t>залучення п’ятикласників до цієї діяльності</w:t>
            </w:r>
          </w:p>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8"/>
                <w:szCs w:val="28"/>
                <w:lang w:eastAsia="uk-UA"/>
              </w:rPr>
              <w:t>Коригування </w:t>
            </w:r>
            <w:r w:rsidRPr="005C7D41">
              <w:rPr>
                <w:rFonts w:ascii="Times New Roman" w:eastAsia="Times New Roman" w:hAnsi="Times New Roman" w:cs="Times New Roman"/>
                <w:color w:val="111111"/>
                <w:sz w:val="28"/>
                <w:szCs w:val="28"/>
                <w:lang w:eastAsia="uk-UA"/>
              </w:rPr>
              <w:t>(зміст, форми, методи роботи).</w:t>
            </w:r>
          </w:p>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8"/>
                <w:szCs w:val="28"/>
                <w:lang w:eastAsia="uk-UA"/>
              </w:rPr>
              <w:lastRenderedPageBreak/>
              <w:t>Виявлення </w:t>
            </w:r>
            <w:r w:rsidRPr="005C7D41">
              <w:rPr>
                <w:rFonts w:ascii="Times New Roman" w:eastAsia="Times New Roman" w:hAnsi="Times New Roman" w:cs="Times New Roman"/>
                <w:color w:val="111111"/>
                <w:sz w:val="28"/>
                <w:szCs w:val="28"/>
                <w:lang w:eastAsia="uk-UA"/>
              </w:rPr>
              <w:t>обдарованих дітей та дітей з ознаками обдарованості</w:t>
            </w:r>
          </w:p>
        </w:tc>
      </w:tr>
      <w:tr w:rsidR="005C7D41" w:rsidRPr="005C7D41" w:rsidTr="005C7D41">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8"/>
                <w:szCs w:val="28"/>
                <w:lang w:eastAsia="uk-UA"/>
              </w:rPr>
              <w:lastRenderedPageBreak/>
              <w:t>Вчителі-</w:t>
            </w:r>
            <w:proofErr w:type="spellStart"/>
            <w:r w:rsidRPr="005C7D41">
              <w:rPr>
                <w:rFonts w:ascii="Times New Roman" w:eastAsia="Times New Roman" w:hAnsi="Times New Roman" w:cs="Times New Roman"/>
                <w:color w:val="111111"/>
                <w:sz w:val="28"/>
                <w:szCs w:val="28"/>
                <w:lang w:eastAsia="uk-UA"/>
              </w:rPr>
              <w:t>предметники</w:t>
            </w:r>
            <w:proofErr w:type="spellEnd"/>
          </w:p>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8"/>
                <w:szCs w:val="28"/>
                <w:lang w:eastAsia="uk-UA"/>
              </w:rPr>
              <w:t>6-10-х класів</w:t>
            </w: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8"/>
                <w:szCs w:val="28"/>
                <w:lang w:eastAsia="uk-UA"/>
              </w:rPr>
              <w:t>Підготовка до предметних</w:t>
            </w:r>
            <w:r w:rsidRPr="005C7D41">
              <w:rPr>
                <w:rFonts w:ascii="Times New Roman" w:eastAsia="Times New Roman" w:hAnsi="Times New Roman" w:cs="Times New Roman"/>
                <w:color w:val="111111"/>
                <w:sz w:val="28"/>
                <w:szCs w:val="28"/>
                <w:lang w:eastAsia="uk-UA"/>
              </w:rPr>
              <w:t> олімпіад, інших інтелектуальних конкурсів</w:t>
            </w:r>
          </w:p>
        </w:tc>
      </w:tr>
      <w:tr w:rsidR="005C7D41" w:rsidRPr="005C7D41" w:rsidTr="005C7D41">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ahoma" w:eastAsia="Times New Roman" w:hAnsi="Tahoma" w:cs="Tahoma"/>
                <w:color w:val="111111"/>
                <w:sz w:val="18"/>
                <w:szCs w:val="18"/>
                <w:lang w:eastAsia="uk-UA"/>
              </w:rPr>
            </w:pP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8"/>
                <w:szCs w:val="28"/>
                <w:lang w:eastAsia="uk-UA"/>
              </w:rPr>
              <w:t>Залучення</w:t>
            </w:r>
            <w:r w:rsidRPr="005C7D41">
              <w:rPr>
                <w:rFonts w:ascii="Times New Roman" w:eastAsia="Times New Roman" w:hAnsi="Times New Roman" w:cs="Times New Roman"/>
                <w:color w:val="111111"/>
                <w:sz w:val="28"/>
                <w:szCs w:val="28"/>
                <w:lang w:eastAsia="uk-UA"/>
              </w:rPr>
              <w:t xml:space="preserve"> обдарованих дітей та дітей з ознаками обдарованості до дослідницької та </w:t>
            </w:r>
            <w:proofErr w:type="spellStart"/>
            <w:r w:rsidRPr="005C7D41">
              <w:rPr>
                <w:rFonts w:ascii="Times New Roman" w:eastAsia="Times New Roman" w:hAnsi="Times New Roman" w:cs="Times New Roman"/>
                <w:color w:val="111111"/>
                <w:sz w:val="28"/>
                <w:szCs w:val="28"/>
                <w:lang w:eastAsia="uk-UA"/>
              </w:rPr>
              <w:t>проєктної</w:t>
            </w:r>
            <w:proofErr w:type="spellEnd"/>
            <w:r w:rsidRPr="005C7D41">
              <w:rPr>
                <w:rFonts w:ascii="Times New Roman" w:eastAsia="Times New Roman" w:hAnsi="Times New Roman" w:cs="Times New Roman"/>
                <w:color w:val="111111"/>
                <w:sz w:val="28"/>
                <w:szCs w:val="28"/>
                <w:lang w:eastAsia="uk-UA"/>
              </w:rPr>
              <w:t xml:space="preserve"> діяльності</w:t>
            </w:r>
          </w:p>
        </w:tc>
      </w:tr>
      <w:tr w:rsidR="005C7D41" w:rsidRPr="005C7D41" w:rsidTr="005C7D41">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ahoma" w:eastAsia="Times New Roman" w:hAnsi="Tahoma" w:cs="Tahoma"/>
                <w:color w:val="111111"/>
                <w:sz w:val="18"/>
                <w:szCs w:val="18"/>
                <w:lang w:eastAsia="uk-UA"/>
              </w:rPr>
            </w:pP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8"/>
                <w:szCs w:val="28"/>
                <w:lang w:eastAsia="uk-UA"/>
              </w:rPr>
              <w:t>Створення </w:t>
            </w:r>
            <w:r w:rsidRPr="005C7D41">
              <w:rPr>
                <w:rFonts w:ascii="Times New Roman" w:eastAsia="Times New Roman" w:hAnsi="Times New Roman" w:cs="Times New Roman"/>
                <w:color w:val="111111"/>
                <w:sz w:val="28"/>
                <w:szCs w:val="28"/>
                <w:lang w:eastAsia="uk-UA"/>
              </w:rPr>
              <w:t>матеріалів підвищеної складності</w:t>
            </w:r>
          </w:p>
        </w:tc>
      </w:tr>
      <w:tr w:rsidR="005C7D41" w:rsidRPr="005C7D41" w:rsidTr="005C7D41">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ahoma" w:eastAsia="Times New Roman" w:hAnsi="Tahoma" w:cs="Tahoma"/>
                <w:color w:val="111111"/>
                <w:sz w:val="18"/>
                <w:szCs w:val="18"/>
                <w:lang w:eastAsia="uk-UA"/>
              </w:rPr>
            </w:pP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8"/>
                <w:szCs w:val="28"/>
                <w:lang w:eastAsia="uk-UA"/>
              </w:rPr>
              <w:t>Організація інноваційних</w:t>
            </w:r>
            <w:r w:rsidRPr="005C7D41">
              <w:rPr>
                <w:rFonts w:ascii="Times New Roman" w:eastAsia="Times New Roman" w:hAnsi="Times New Roman" w:cs="Times New Roman"/>
                <w:color w:val="111111"/>
                <w:sz w:val="28"/>
                <w:szCs w:val="28"/>
                <w:lang w:eastAsia="uk-UA"/>
              </w:rPr>
              <w:t> заходів для реалізації здібностей дітей</w:t>
            </w:r>
          </w:p>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8"/>
                <w:szCs w:val="28"/>
                <w:lang w:eastAsia="uk-UA"/>
              </w:rPr>
              <w:t>Оформлення власного досвіду</w:t>
            </w:r>
            <w:r w:rsidRPr="005C7D41">
              <w:rPr>
                <w:rFonts w:ascii="Times New Roman" w:eastAsia="Times New Roman" w:hAnsi="Times New Roman" w:cs="Times New Roman"/>
                <w:color w:val="111111"/>
                <w:sz w:val="28"/>
                <w:szCs w:val="28"/>
                <w:lang w:eastAsia="uk-UA"/>
              </w:rPr>
              <w:t> роботи з обдарованими дітьми</w:t>
            </w:r>
          </w:p>
        </w:tc>
      </w:tr>
      <w:tr w:rsidR="005C7D41" w:rsidRPr="005C7D41" w:rsidTr="005C7D41">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ahoma" w:eastAsia="Times New Roman" w:hAnsi="Tahoma" w:cs="Tahoma"/>
                <w:color w:val="111111"/>
                <w:sz w:val="18"/>
                <w:szCs w:val="18"/>
                <w:lang w:eastAsia="uk-UA"/>
              </w:rPr>
            </w:pP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8"/>
                <w:szCs w:val="28"/>
                <w:lang w:eastAsia="uk-UA"/>
              </w:rPr>
              <w:t>Формування міжособистісних</w:t>
            </w:r>
            <w:r w:rsidRPr="005C7D41">
              <w:rPr>
                <w:rFonts w:ascii="Times New Roman" w:eastAsia="Times New Roman" w:hAnsi="Times New Roman" w:cs="Times New Roman"/>
                <w:color w:val="111111"/>
                <w:sz w:val="28"/>
                <w:szCs w:val="28"/>
                <w:lang w:eastAsia="uk-UA"/>
              </w:rPr>
              <w:t> стосунків; індивідуального стилю педагогічного спілкування;</w:t>
            </w:r>
          </w:p>
        </w:tc>
      </w:tr>
      <w:tr w:rsidR="005C7D41" w:rsidRPr="005C7D41" w:rsidTr="005C7D41">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ahoma" w:eastAsia="Times New Roman" w:hAnsi="Tahoma" w:cs="Tahoma"/>
                <w:color w:val="111111"/>
                <w:sz w:val="18"/>
                <w:szCs w:val="18"/>
                <w:lang w:eastAsia="uk-UA"/>
              </w:rPr>
            </w:pP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8"/>
                <w:szCs w:val="28"/>
                <w:lang w:eastAsia="uk-UA"/>
              </w:rPr>
              <w:t>Виявлення</w:t>
            </w:r>
            <w:r w:rsidRPr="005C7D41">
              <w:rPr>
                <w:rFonts w:ascii="Times New Roman" w:eastAsia="Times New Roman" w:hAnsi="Times New Roman" w:cs="Times New Roman"/>
                <w:color w:val="111111"/>
                <w:sz w:val="28"/>
                <w:szCs w:val="28"/>
                <w:lang w:eastAsia="uk-UA"/>
              </w:rPr>
              <w:t> обдарованих дітей</w:t>
            </w:r>
          </w:p>
        </w:tc>
      </w:tr>
      <w:tr w:rsidR="005C7D41" w:rsidRPr="005C7D41" w:rsidTr="005C7D41">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8"/>
                <w:szCs w:val="28"/>
                <w:lang w:eastAsia="uk-UA"/>
              </w:rPr>
              <w:t>Класні керівники</w:t>
            </w: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8"/>
                <w:szCs w:val="28"/>
                <w:lang w:eastAsia="uk-UA"/>
              </w:rPr>
              <w:t>Оформлення таблиць</w:t>
            </w:r>
            <w:r w:rsidRPr="005C7D41">
              <w:rPr>
                <w:rFonts w:ascii="Times New Roman" w:eastAsia="Times New Roman" w:hAnsi="Times New Roman" w:cs="Times New Roman"/>
                <w:color w:val="111111"/>
                <w:sz w:val="28"/>
                <w:szCs w:val="28"/>
                <w:lang w:eastAsia="uk-UA"/>
              </w:rPr>
              <w:t> по видах здібностей дітей на основі діагностики та інформації вчителів</w:t>
            </w:r>
          </w:p>
        </w:tc>
      </w:tr>
      <w:tr w:rsidR="005C7D41" w:rsidRPr="005C7D41" w:rsidTr="005C7D41">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ahoma" w:eastAsia="Times New Roman" w:hAnsi="Tahoma" w:cs="Tahoma"/>
                <w:color w:val="111111"/>
                <w:sz w:val="18"/>
                <w:szCs w:val="18"/>
                <w:lang w:eastAsia="uk-UA"/>
              </w:rPr>
            </w:pP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8"/>
                <w:szCs w:val="28"/>
                <w:lang w:eastAsia="uk-UA"/>
              </w:rPr>
              <w:t>Планування виховної</w:t>
            </w:r>
            <w:r w:rsidRPr="005C7D41">
              <w:rPr>
                <w:rFonts w:ascii="Times New Roman" w:eastAsia="Times New Roman" w:hAnsi="Times New Roman" w:cs="Times New Roman"/>
                <w:color w:val="111111"/>
                <w:sz w:val="28"/>
                <w:szCs w:val="28"/>
                <w:lang w:eastAsia="uk-UA"/>
              </w:rPr>
              <w:t> роботи з врахуванням реалізації обдарованими дітьми своїх можливостей</w:t>
            </w:r>
          </w:p>
        </w:tc>
      </w:tr>
      <w:tr w:rsidR="005C7D41" w:rsidRPr="005C7D41" w:rsidTr="005C7D41">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ahoma" w:eastAsia="Times New Roman" w:hAnsi="Tahoma" w:cs="Tahoma"/>
                <w:color w:val="111111"/>
                <w:sz w:val="18"/>
                <w:szCs w:val="18"/>
                <w:lang w:eastAsia="uk-UA"/>
              </w:rPr>
            </w:pP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8"/>
                <w:szCs w:val="28"/>
                <w:lang w:eastAsia="uk-UA"/>
              </w:rPr>
              <w:t>Співробітництво</w:t>
            </w:r>
            <w:r w:rsidRPr="005C7D41">
              <w:rPr>
                <w:rFonts w:ascii="Times New Roman" w:eastAsia="Times New Roman" w:hAnsi="Times New Roman" w:cs="Times New Roman"/>
                <w:color w:val="111111"/>
                <w:sz w:val="28"/>
                <w:szCs w:val="28"/>
                <w:lang w:eastAsia="uk-UA"/>
              </w:rPr>
              <w:t> з вчителями-</w:t>
            </w:r>
            <w:proofErr w:type="spellStart"/>
            <w:r w:rsidRPr="005C7D41">
              <w:rPr>
                <w:rFonts w:ascii="Times New Roman" w:eastAsia="Times New Roman" w:hAnsi="Times New Roman" w:cs="Times New Roman"/>
                <w:color w:val="111111"/>
                <w:sz w:val="28"/>
                <w:szCs w:val="28"/>
                <w:lang w:eastAsia="uk-UA"/>
              </w:rPr>
              <w:t>предметниками</w:t>
            </w:r>
            <w:proofErr w:type="spellEnd"/>
            <w:r w:rsidRPr="005C7D41">
              <w:rPr>
                <w:rFonts w:ascii="Times New Roman" w:eastAsia="Times New Roman" w:hAnsi="Times New Roman" w:cs="Times New Roman"/>
                <w:color w:val="111111"/>
                <w:sz w:val="28"/>
                <w:szCs w:val="28"/>
                <w:lang w:eastAsia="uk-UA"/>
              </w:rPr>
              <w:t xml:space="preserve"> з метою підтримки обдарованих дітей</w:t>
            </w:r>
          </w:p>
        </w:tc>
      </w:tr>
      <w:tr w:rsidR="005C7D41" w:rsidRPr="005C7D41" w:rsidTr="005C7D41">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ahoma" w:eastAsia="Times New Roman" w:hAnsi="Tahoma" w:cs="Tahoma"/>
                <w:color w:val="111111"/>
                <w:sz w:val="18"/>
                <w:szCs w:val="18"/>
                <w:lang w:eastAsia="uk-UA"/>
              </w:rPr>
            </w:pP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8"/>
                <w:szCs w:val="28"/>
                <w:lang w:eastAsia="uk-UA"/>
              </w:rPr>
              <w:t>Допомога вчителям</w:t>
            </w:r>
            <w:r w:rsidRPr="005C7D41">
              <w:rPr>
                <w:rFonts w:ascii="Times New Roman" w:eastAsia="Times New Roman" w:hAnsi="Times New Roman" w:cs="Times New Roman"/>
                <w:color w:val="111111"/>
                <w:sz w:val="28"/>
                <w:szCs w:val="28"/>
                <w:lang w:eastAsia="uk-UA"/>
              </w:rPr>
              <w:t>-</w:t>
            </w:r>
            <w:proofErr w:type="spellStart"/>
            <w:r w:rsidRPr="005C7D41">
              <w:rPr>
                <w:rFonts w:ascii="Times New Roman" w:eastAsia="Times New Roman" w:hAnsi="Times New Roman" w:cs="Times New Roman"/>
                <w:color w:val="111111"/>
                <w:sz w:val="28"/>
                <w:szCs w:val="28"/>
                <w:lang w:eastAsia="uk-UA"/>
              </w:rPr>
              <w:t>предметникам</w:t>
            </w:r>
            <w:proofErr w:type="spellEnd"/>
            <w:r w:rsidRPr="005C7D41">
              <w:rPr>
                <w:rFonts w:ascii="Times New Roman" w:eastAsia="Times New Roman" w:hAnsi="Times New Roman" w:cs="Times New Roman"/>
                <w:color w:val="111111"/>
                <w:sz w:val="28"/>
                <w:szCs w:val="28"/>
                <w:lang w:eastAsia="uk-UA"/>
              </w:rPr>
              <w:t xml:space="preserve"> в організації позакласних заходів</w:t>
            </w:r>
          </w:p>
        </w:tc>
      </w:tr>
      <w:tr w:rsidR="005C7D41" w:rsidRPr="005C7D41" w:rsidTr="005C7D41">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ahoma" w:eastAsia="Times New Roman" w:hAnsi="Tahoma" w:cs="Tahoma"/>
                <w:color w:val="111111"/>
                <w:sz w:val="18"/>
                <w:szCs w:val="18"/>
                <w:lang w:eastAsia="uk-UA"/>
              </w:rPr>
            </w:pP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8"/>
                <w:szCs w:val="28"/>
                <w:lang w:eastAsia="uk-UA"/>
              </w:rPr>
              <w:t>Консультування</w:t>
            </w:r>
            <w:r w:rsidRPr="005C7D41">
              <w:rPr>
                <w:rFonts w:ascii="Times New Roman" w:eastAsia="Times New Roman" w:hAnsi="Times New Roman" w:cs="Times New Roman"/>
                <w:color w:val="111111"/>
                <w:sz w:val="28"/>
                <w:szCs w:val="28"/>
                <w:lang w:eastAsia="uk-UA"/>
              </w:rPr>
              <w:t> батьків</w:t>
            </w:r>
          </w:p>
        </w:tc>
      </w:tr>
      <w:tr w:rsidR="005C7D41" w:rsidRPr="005C7D41" w:rsidTr="005C7D41">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ahoma" w:eastAsia="Times New Roman" w:hAnsi="Tahoma" w:cs="Tahoma"/>
                <w:color w:val="111111"/>
                <w:sz w:val="18"/>
                <w:szCs w:val="18"/>
                <w:lang w:eastAsia="uk-UA"/>
              </w:rPr>
            </w:pP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8"/>
                <w:szCs w:val="28"/>
                <w:lang w:eastAsia="uk-UA"/>
              </w:rPr>
              <w:t>Виявлення </w:t>
            </w:r>
            <w:r w:rsidRPr="005C7D41">
              <w:rPr>
                <w:rFonts w:ascii="Times New Roman" w:eastAsia="Times New Roman" w:hAnsi="Times New Roman" w:cs="Times New Roman"/>
                <w:color w:val="111111"/>
                <w:sz w:val="28"/>
                <w:szCs w:val="28"/>
                <w:lang w:eastAsia="uk-UA"/>
              </w:rPr>
              <w:t>обдарованих дітей</w:t>
            </w:r>
          </w:p>
        </w:tc>
      </w:tr>
      <w:tr w:rsidR="005C7D41" w:rsidRPr="005C7D41" w:rsidTr="005C7D41">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8"/>
                <w:szCs w:val="28"/>
                <w:lang w:eastAsia="uk-UA"/>
              </w:rPr>
              <w:t>Практичний психолог</w:t>
            </w: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proofErr w:type="spellStart"/>
            <w:r w:rsidRPr="005C7D41">
              <w:rPr>
                <w:rFonts w:ascii="Times New Roman" w:eastAsia="Times New Roman" w:hAnsi="Times New Roman" w:cs="Times New Roman"/>
                <w:color w:val="111111"/>
                <w:sz w:val="28"/>
                <w:szCs w:val="28"/>
                <w:lang w:eastAsia="uk-UA"/>
              </w:rPr>
              <w:t>Психодіагностична</w:t>
            </w:r>
            <w:proofErr w:type="spellEnd"/>
            <w:r w:rsidRPr="005C7D41">
              <w:rPr>
                <w:rFonts w:ascii="Times New Roman" w:eastAsia="Times New Roman" w:hAnsi="Times New Roman" w:cs="Times New Roman"/>
                <w:color w:val="111111"/>
                <w:sz w:val="28"/>
                <w:szCs w:val="28"/>
                <w:lang w:eastAsia="uk-UA"/>
              </w:rPr>
              <w:t xml:space="preserve"> діяльність</w:t>
            </w:r>
          </w:p>
        </w:tc>
      </w:tr>
      <w:tr w:rsidR="005C7D41" w:rsidRPr="005C7D41" w:rsidTr="005C7D41">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ahoma" w:eastAsia="Times New Roman" w:hAnsi="Tahoma" w:cs="Tahoma"/>
                <w:color w:val="111111"/>
                <w:sz w:val="18"/>
                <w:szCs w:val="18"/>
                <w:lang w:eastAsia="uk-UA"/>
              </w:rPr>
            </w:pP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8"/>
                <w:szCs w:val="28"/>
                <w:lang w:eastAsia="uk-UA"/>
              </w:rPr>
              <w:t>Індивідуальні та групові заняття з обдарованими дітьми</w:t>
            </w:r>
          </w:p>
        </w:tc>
      </w:tr>
      <w:tr w:rsidR="005C7D41" w:rsidRPr="005C7D41" w:rsidTr="005C7D41">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ahoma" w:eastAsia="Times New Roman" w:hAnsi="Tahoma" w:cs="Tahoma"/>
                <w:color w:val="111111"/>
                <w:sz w:val="18"/>
                <w:szCs w:val="18"/>
                <w:lang w:eastAsia="uk-UA"/>
              </w:rPr>
            </w:pP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8"/>
                <w:szCs w:val="28"/>
                <w:lang w:eastAsia="uk-UA"/>
              </w:rPr>
              <w:t>Робота з батьками (індивідуальна та групова)</w:t>
            </w:r>
          </w:p>
        </w:tc>
      </w:tr>
      <w:tr w:rsidR="005C7D41" w:rsidRPr="005C7D41" w:rsidTr="005C7D41">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ahoma" w:eastAsia="Times New Roman" w:hAnsi="Tahoma" w:cs="Tahoma"/>
                <w:color w:val="111111"/>
                <w:sz w:val="18"/>
                <w:szCs w:val="18"/>
                <w:lang w:eastAsia="uk-UA"/>
              </w:rPr>
            </w:pP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8"/>
                <w:szCs w:val="28"/>
                <w:lang w:eastAsia="uk-UA"/>
              </w:rPr>
              <w:t>Робота з вчителями (консультування, тренінги, просвітницька робота)</w:t>
            </w:r>
          </w:p>
        </w:tc>
      </w:tr>
    </w:tbl>
    <w:p w:rsidR="005C7D41" w:rsidRPr="005C7D41" w:rsidRDefault="005C7D41" w:rsidP="005C7D41">
      <w:pPr>
        <w:shd w:val="clear" w:color="auto" w:fill="FFFFFF"/>
        <w:spacing w:line="240" w:lineRule="auto"/>
        <w:jc w:val="center"/>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lang w:eastAsia="uk-UA"/>
        </w:rPr>
        <w:t>ОСНОВНІ ФОРМИ РОБОТИ З ОБДАРОВАНИМИ ДІТЬМИ В ОЛЕВСЬКІЙ ГІМНАЗІЇ</w:t>
      </w:r>
    </w:p>
    <w:p w:rsidR="005C7D41" w:rsidRPr="005C7D41" w:rsidRDefault="005C7D41" w:rsidP="005C7D41">
      <w:pPr>
        <w:shd w:val="clear" w:color="auto" w:fill="FFFFFF"/>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lastRenderedPageBreak/>
        <w:t xml:space="preserve">        У  роботі з обдарованими дітьми Програмою передбачено використання традиційних </w:t>
      </w:r>
      <w:proofErr w:type="spellStart"/>
      <w:r w:rsidRPr="005C7D41">
        <w:rPr>
          <w:rFonts w:ascii="Times New Roman" w:eastAsia="Times New Roman" w:hAnsi="Times New Roman" w:cs="Times New Roman"/>
          <w:color w:val="111111"/>
          <w:sz w:val="24"/>
          <w:szCs w:val="24"/>
          <w:lang w:eastAsia="uk-UA"/>
        </w:rPr>
        <w:t>загальногімназійних</w:t>
      </w:r>
      <w:proofErr w:type="spellEnd"/>
      <w:r w:rsidRPr="005C7D41">
        <w:rPr>
          <w:rFonts w:ascii="Times New Roman" w:eastAsia="Times New Roman" w:hAnsi="Times New Roman" w:cs="Times New Roman"/>
          <w:color w:val="111111"/>
          <w:sz w:val="24"/>
          <w:szCs w:val="24"/>
          <w:lang w:eastAsia="uk-UA"/>
        </w:rPr>
        <w:t xml:space="preserve"> заходів (зміст і форми яких змінюються щороку) та нових, які відповідають часу.</w:t>
      </w:r>
    </w:p>
    <w:p w:rsidR="005C7D41" w:rsidRPr="005C7D41" w:rsidRDefault="005C7D41" w:rsidP="005C7D41">
      <w:pPr>
        <w:shd w:val="clear" w:color="auto" w:fill="FFFFFF"/>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У виборі форм та методів роботи з учнівською молоддю для педколективу навчального закладу важливим також є «… формування у дітей стійкої </w:t>
      </w:r>
      <w:r w:rsidRPr="005C7D41">
        <w:rPr>
          <w:rFonts w:ascii="Times New Roman" w:eastAsia="Times New Roman" w:hAnsi="Times New Roman" w:cs="Times New Roman"/>
          <w:b/>
          <w:bCs/>
          <w:color w:val="111111"/>
          <w:sz w:val="24"/>
          <w:szCs w:val="24"/>
          <w:lang w:eastAsia="uk-UA"/>
        </w:rPr>
        <w:t>системи глибоких морально-духовних цінностей</w:t>
      </w:r>
      <w:r w:rsidRPr="005C7D41">
        <w:rPr>
          <w:rFonts w:ascii="Times New Roman" w:eastAsia="Times New Roman" w:hAnsi="Times New Roman" w:cs="Times New Roman"/>
          <w:color w:val="111111"/>
          <w:sz w:val="24"/>
          <w:szCs w:val="24"/>
          <w:lang w:eastAsia="uk-UA"/>
        </w:rPr>
        <w:t>, оскільки саме вони складають основу мотиваційної сфери як особистості, так і суспільства в цілому» </w:t>
      </w:r>
      <w:r w:rsidRPr="005C7D41">
        <w:rPr>
          <w:rFonts w:ascii="Arial" w:eastAsia="Times New Roman" w:hAnsi="Arial" w:cs="Arial"/>
          <w:i/>
          <w:iCs/>
          <w:color w:val="111111"/>
          <w:sz w:val="24"/>
          <w:szCs w:val="24"/>
          <w:lang w:eastAsia="uk-UA"/>
        </w:rPr>
        <w:t>(з Програми: «НУШ у поступі до цінностей»).</w:t>
      </w:r>
    </w:p>
    <w:p w:rsidR="005C7D41" w:rsidRPr="005C7D41" w:rsidRDefault="005C7D41" w:rsidP="005C7D41">
      <w:pPr>
        <w:shd w:val="clear" w:color="auto" w:fill="FFFFFF"/>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Крім того, при виборі форм роботи </w:t>
      </w:r>
      <w:r w:rsidRPr="005C7D41">
        <w:rPr>
          <w:rFonts w:ascii="Times New Roman" w:eastAsia="Times New Roman" w:hAnsi="Times New Roman" w:cs="Times New Roman"/>
          <w:b/>
          <w:bCs/>
          <w:color w:val="111111"/>
          <w:sz w:val="24"/>
          <w:szCs w:val="24"/>
          <w:lang w:eastAsia="uk-UA"/>
        </w:rPr>
        <w:t>враховуються індивідуальні</w:t>
      </w:r>
      <w:r w:rsidRPr="005C7D41">
        <w:rPr>
          <w:rFonts w:ascii="Times New Roman" w:eastAsia="Times New Roman" w:hAnsi="Times New Roman" w:cs="Times New Roman"/>
          <w:color w:val="111111"/>
          <w:sz w:val="24"/>
          <w:szCs w:val="24"/>
          <w:lang w:eastAsia="uk-UA"/>
        </w:rPr>
        <w:t> можливості кожної дитини, створюється </w:t>
      </w:r>
      <w:r w:rsidRPr="005C7D41">
        <w:rPr>
          <w:rFonts w:ascii="Times New Roman" w:eastAsia="Times New Roman" w:hAnsi="Times New Roman" w:cs="Times New Roman"/>
          <w:b/>
          <w:bCs/>
          <w:color w:val="111111"/>
          <w:sz w:val="24"/>
          <w:szCs w:val="24"/>
          <w:lang w:eastAsia="uk-UA"/>
        </w:rPr>
        <w:t>мотивація </w:t>
      </w:r>
      <w:r w:rsidRPr="005C7D41">
        <w:rPr>
          <w:rFonts w:ascii="Times New Roman" w:eastAsia="Times New Roman" w:hAnsi="Times New Roman" w:cs="Times New Roman"/>
          <w:color w:val="111111"/>
          <w:sz w:val="24"/>
          <w:szCs w:val="24"/>
          <w:lang w:eastAsia="uk-UA"/>
        </w:rPr>
        <w:t>учнів на досягнення результатів, формується прагнення до </w:t>
      </w:r>
      <w:r w:rsidRPr="005C7D41">
        <w:rPr>
          <w:rFonts w:ascii="Times New Roman" w:eastAsia="Times New Roman" w:hAnsi="Times New Roman" w:cs="Times New Roman"/>
          <w:b/>
          <w:bCs/>
          <w:color w:val="111111"/>
          <w:sz w:val="24"/>
          <w:szCs w:val="24"/>
          <w:lang w:eastAsia="uk-UA"/>
        </w:rPr>
        <w:t>самоосвіти </w:t>
      </w:r>
      <w:r w:rsidRPr="005C7D41">
        <w:rPr>
          <w:rFonts w:ascii="Times New Roman" w:eastAsia="Times New Roman" w:hAnsi="Times New Roman" w:cs="Times New Roman"/>
          <w:color w:val="111111"/>
          <w:sz w:val="24"/>
          <w:szCs w:val="24"/>
          <w:lang w:eastAsia="uk-UA"/>
        </w:rPr>
        <w:t>та </w:t>
      </w:r>
      <w:r w:rsidRPr="005C7D41">
        <w:rPr>
          <w:rFonts w:ascii="Times New Roman" w:eastAsia="Times New Roman" w:hAnsi="Times New Roman" w:cs="Times New Roman"/>
          <w:b/>
          <w:bCs/>
          <w:color w:val="111111"/>
          <w:sz w:val="24"/>
          <w:szCs w:val="24"/>
          <w:lang w:eastAsia="uk-UA"/>
        </w:rPr>
        <w:t>саморозвитку</w:t>
      </w:r>
      <w:r w:rsidRPr="005C7D41">
        <w:rPr>
          <w:rFonts w:ascii="Times New Roman" w:eastAsia="Times New Roman" w:hAnsi="Times New Roman" w:cs="Times New Roman"/>
          <w:color w:val="111111"/>
          <w:sz w:val="24"/>
          <w:szCs w:val="24"/>
          <w:lang w:eastAsia="uk-UA"/>
        </w:rPr>
        <w:t> дітей, здійснюється моніторинг досягнень учнів</w:t>
      </w:r>
    </w:p>
    <w:tbl>
      <w:tblPr>
        <w:tblW w:w="10207" w:type="dxa"/>
        <w:tblInd w:w="-714"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495"/>
        <w:gridCol w:w="3323"/>
        <w:gridCol w:w="4389"/>
      </w:tblGrid>
      <w:tr w:rsidR="005C7D41" w:rsidRPr="005C7D41" w:rsidTr="005C7D41">
        <w:tc>
          <w:tcPr>
            <w:tcW w:w="22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0"/>
                <w:szCs w:val="20"/>
                <w:lang w:eastAsia="uk-UA"/>
              </w:rPr>
              <w:t>класи/напрями роботи</w:t>
            </w:r>
          </w:p>
        </w:tc>
        <w:tc>
          <w:tcPr>
            <w:tcW w:w="42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                   </w:t>
            </w:r>
            <w:r w:rsidRPr="005C7D41">
              <w:rPr>
                <w:rFonts w:ascii="Times New Roman" w:eastAsia="Times New Roman" w:hAnsi="Times New Roman" w:cs="Times New Roman"/>
                <w:b/>
                <w:bCs/>
                <w:color w:val="111111"/>
                <w:sz w:val="24"/>
                <w:szCs w:val="24"/>
                <w:lang w:eastAsia="uk-UA"/>
              </w:rPr>
              <w:t>форми роботи</w:t>
            </w:r>
          </w:p>
        </w:tc>
        <w:tc>
          <w:tcPr>
            <w:tcW w:w="36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4"/>
                <w:szCs w:val="24"/>
                <w:lang w:eastAsia="uk-UA"/>
              </w:rPr>
              <w:t>організаційні заходи</w:t>
            </w:r>
          </w:p>
        </w:tc>
      </w:tr>
      <w:tr w:rsidR="005C7D41" w:rsidRPr="005C7D41" w:rsidTr="005C7D41">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            </w:t>
            </w:r>
            <w:r w:rsidRPr="005C7D41">
              <w:rPr>
                <w:rFonts w:ascii="Times New Roman" w:eastAsia="Times New Roman" w:hAnsi="Times New Roman" w:cs="Times New Roman"/>
                <w:b/>
                <w:bCs/>
                <w:color w:val="111111"/>
                <w:sz w:val="24"/>
                <w:szCs w:val="24"/>
                <w:lang w:eastAsia="uk-UA"/>
              </w:rPr>
              <w:t>3-4 класи</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ahoma" w:eastAsia="Times New Roman" w:hAnsi="Tahoma" w:cs="Tahoma"/>
                <w:color w:val="111111"/>
                <w:sz w:val="18"/>
                <w:szCs w:val="18"/>
                <w:lang w:eastAsia="uk-UA"/>
              </w:rPr>
            </w:pP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imes New Roman" w:eastAsia="Times New Roman" w:hAnsi="Times New Roman" w:cs="Times New Roman"/>
                <w:sz w:val="20"/>
                <w:szCs w:val="20"/>
                <w:lang w:eastAsia="uk-UA"/>
              </w:rPr>
            </w:pPr>
          </w:p>
        </w:tc>
      </w:tr>
      <w:tr w:rsidR="005C7D41" w:rsidRPr="005C7D41" w:rsidTr="005C7D41">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Інтелектуальна діяльність</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numPr>
                <w:ilvl w:val="0"/>
                <w:numId w:val="10"/>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Предметні олімпіади</w:t>
            </w:r>
          </w:p>
          <w:p w:rsidR="005C7D41" w:rsidRPr="005C7D41" w:rsidRDefault="005C7D41" w:rsidP="005C7D41">
            <w:pPr>
              <w:numPr>
                <w:ilvl w:val="0"/>
                <w:numId w:val="10"/>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Вікторини за прочитаними</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творами (мультфільмами)</w:t>
            </w:r>
          </w:p>
          <w:p w:rsidR="005C7D41" w:rsidRPr="005C7D41" w:rsidRDefault="005C7D41" w:rsidP="005C7D41">
            <w:pPr>
              <w:numPr>
                <w:ilvl w:val="0"/>
                <w:numId w:val="11"/>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Змагання з вирішення анаграм,</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ребусів, кросвордів</w:t>
            </w:r>
          </w:p>
          <w:p w:rsidR="005C7D41" w:rsidRPr="005C7D41" w:rsidRDefault="005C7D41" w:rsidP="005C7D41">
            <w:pPr>
              <w:numPr>
                <w:ilvl w:val="0"/>
                <w:numId w:val="12"/>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Змагання на вирішення</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логічних завдань</w:t>
            </w:r>
          </w:p>
          <w:p w:rsidR="005C7D41" w:rsidRPr="005C7D41" w:rsidRDefault="005C7D41" w:rsidP="005C7D41">
            <w:pPr>
              <w:numPr>
                <w:ilvl w:val="0"/>
                <w:numId w:val="13"/>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Гра «Поясни слово»</w:t>
            </w:r>
          </w:p>
          <w:p w:rsidR="005C7D41" w:rsidRPr="005C7D41" w:rsidRDefault="005C7D41" w:rsidP="005C7D41">
            <w:pPr>
              <w:numPr>
                <w:ilvl w:val="0"/>
                <w:numId w:val="13"/>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Конкурс коротких оповідань</w:t>
            </w:r>
          </w:p>
          <w:p w:rsidR="005C7D41" w:rsidRPr="005C7D41" w:rsidRDefault="005C7D41" w:rsidP="005C7D41">
            <w:pPr>
              <w:numPr>
                <w:ilvl w:val="0"/>
                <w:numId w:val="13"/>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Конкурс юних дослідників</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(різні предмети)</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Розробка </w:t>
            </w:r>
            <w:r w:rsidRPr="005C7D41">
              <w:rPr>
                <w:rFonts w:ascii="Times New Roman" w:eastAsia="Times New Roman" w:hAnsi="Times New Roman" w:cs="Times New Roman"/>
                <w:b/>
                <w:bCs/>
                <w:color w:val="111111"/>
                <w:sz w:val="24"/>
                <w:szCs w:val="24"/>
                <w:lang w:eastAsia="uk-UA"/>
              </w:rPr>
              <w:t>положень (умов)</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 конкурсів, змагань.</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Підготовка </w:t>
            </w:r>
            <w:r w:rsidRPr="005C7D41">
              <w:rPr>
                <w:rFonts w:ascii="Times New Roman" w:eastAsia="Times New Roman" w:hAnsi="Times New Roman" w:cs="Times New Roman"/>
                <w:b/>
                <w:bCs/>
                <w:color w:val="111111"/>
                <w:sz w:val="24"/>
                <w:szCs w:val="24"/>
                <w:lang w:eastAsia="uk-UA"/>
              </w:rPr>
              <w:t>завдань</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Підготовка </w:t>
            </w:r>
            <w:r w:rsidRPr="005C7D41">
              <w:rPr>
                <w:rFonts w:ascii="Times New Roman" w:eastAsia="Times New Roman" w:hAnsi="Times New Roman" w:cs="Times New Roman"/>
                <w:b/>
                <w:bCs/>
                <w:color w:val="111111"/>
                <w:sz w:val="24"/>
                <w:szCs w:val="24"/>
                <w:lang w:eastAsia="uk-UA"/>
              </w:rPr>
              <w:t>сценаріїв</w:t>
            </w:r>
            <w:r w:rsidRPr="005C7D41">
              <w:rPr>
                <w:rFonts w:ascii="Times New Roman" w:eastAsia="Times New Roman" w:hAnsi="Times New Roman" w:cs="Times New Roman"/>
                <w:color w:val="111111"/>
                <w:sz w:val="24"/>
                <w:szCs w:val="24"/>
                <w:lang w:eastAsia="uk-UA"/>
              </w:rPr>
              <w:t> проведення</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заходів</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Формування </w:t>
            </w:r>
            <w:r w:rsidRPr="005C7D41">
              <w:rPr>
                <w:rFonts w:ascii="Times New Roman" w:eastAsia="Times New Roman" w:hAnsi="Times New Roman" w:cs="Times New Roman"/>
                <w:b/>
                <w:bCs/>
                <w:color w:val="111111"/>
                <w:sz w:val="24"/>
                <w:szCs w:val="24"/>
                <w:lang w:eastAsia="uk-UA"/>
              </w:rPr>
              <w:t>складів журі</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Підготовка </w:t>
            </w:r>
            <w:r w:rsidRPr="005C7D41">
              <w:rPr>
                <w:rFonts w:ascii="Times New Roman" w:eastAsia="Times New Roman" w:hAnsi="Times New Roman" w:cs="Times New Roman"/>
                <w:b/>
                <w:bCs/>
                <w:color w:val="111111"/>
                <w:sz w:val="24"/>
                <w:szCs w:val="24"/>
                <w:lang w:eastAsia="uk-UA"/>
              </w:rPr>
              <w:t>ведучих</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4"/>
                <w:szCs w:val="24"/>
                <w:lang w:eastAsia="uk-UA"/>
              </w:rPr>
              <w:t>Інформаційне забезпечення</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(організація роботи журналістів</w:t>
            </w:r>
          </w:p>
          <w:p w:rsidR="005C7D41" w:rsidRPr="005C7D41" w:rsidRDefault="005C7D41" w:rsidP="005C7D41">
            <w:pPr>
              <w:spacing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«В.Д.В.»)</w:t>
            </w:r>
          </w:p>
        </w:tc>
      </w:tr>
      <w:tr w:rsidR="005C7D41" w:rsidRPr="005C7D41" w:rsidTr="005C7D41">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Творча діяльність</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numPr>
                <w:ilvl w:val="0"/>
                <w:numId w:val="14"/>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lang w:eastAsia="uk-UA"/>
              </w:rPr>
              <w:t>Традиційний фестиваль</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proofErr w:type="spellStart"/>
            <w:r w:rsidRPr="005C7D41">
              <w:rPr>
                <w:rFonts w:ascii="Times New Roman" w:eastAsia="Times New Roman" w:hAnsi="Times New Roman" w:cs="Times New Roman"/>
                <w:color w:val="111111"/>
                <w:lang w:eastAsia="uk-UA"/>
              </w:rPr>
              <w:t>мейкерства</w:t>
            </w:r>
            <w:proofErr w:type="spellEnd"/>
          </w:p>
          <w:p w:rsidR="005C7D41" w:rsidRPr="005C7D41" w:rsidRDefault="005C7D41" w:rsidP="005C7D41">
            <w:pPr>
              <w:numPr>
                <w:ilvl w:val="0"/>
                <w:numId w:val="15"/>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Створення колажів та панно</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на різні теми</w:t>
            </w:r>
          </w:p>
          <w:p w:rsidR="005C7D41" w:rsidRPr="005C7D41" w:rsidRDefault="005C7D41" w:rsidP="005C7D41">
            <w:pPr>
              <w:numPr>
                <w:ilvl w:val="0"/>
                <w:numId w:val="16"/>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Конкурси малюнку,</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фотографії, скульптури</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(кольорова глина)</w:t>
            </w:r>
          </w:p>
          <w:p w:rsidR="005C7D41" w:rsidRPr="005C7D41" w:rsidRDefault="005C7D41" w:rsidP="005C7D41">
            <w:pPr>
              <w:numPr>
                <w:ilvl w:val="0"/>
                <w:numId w:val="17"/>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Конкурс створення коміксів,</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ляльок, дизайну одягу</w:t>
            </w:r>
          </w:p>
          <w:p w:rsidR="005C7D41" w:rsidRPr="005C7D41" w:rsidRDefault="005C7D41" w:rsidP="005C7D41">
            <w:pPr>
              <w:numPr>
                <w:ilvl w:val="0"/>
                <w:numId w:val="18"/>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Конкурс інсценування байки (інших</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літературних творів)</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lang w:eastAsia="uk-UA"/>
              </w:rPr>
              <w:t>Традиційні заходи</w:t>
            </w:r>
            <w:r w:rsidRPr="005C7D41">
              <w:rPr>
                <w:rFonts w:ascii="Times New Roman" w:eastAsia="Times New Roman" w:hAnsi="Times New Roman" w:cs="Times New Roman"/>
                <w:color w:val="111111"/>
                <w:lang w:eastAsia="uk-UA"/>
              </w:rPr>
              <w:t>:</w:t>
            </w:r>
          </w:p>
          <w:p w:rsidR="005C7D41" w:rsidRPr="005C7D41" w:rsidRDefault="005C7D41" w:rsidP="005C7D41">
            <w:pPr>
              <w:numPr>
                <w:ilvl w:val="0"/>
                <w:numId w:val="19"/>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«Осінній вернісаж</w:t>
            </w:r>
            <w:r w:rsidRPr="005C7D41">
              <w:rPr>
                <w:rFonts w:ascii="Times New Roman" w:eastAsia="Times New Roman" w:hAnsi="Times New Roman" w:cs="Times New Roman"/>
                <w:color w:val="111111"/>
                <w:sz w:val="24"/>
                <w:szCs w:val="24"/>
                <w:lang w:eastAsia="uk-UA"/>
              </w:rPr>
              <w:t>»,</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Новорічні ярмарки, Масляний</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lastRenderedPageBreak/>
              <w:t>тиждень (виготовлення Колодія, ярмарок,</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Кривий танець)</w:t>
            </w:r>
          </w:p>
          <w:p w:rsidR="005C7D41" w:rsidRPr="005C7D41" w:rsidRDefault="005C7D41" w:rsidP="005C7D41">
            <w:pPr>
              <w:numPr>
                <w:ilvl w:val="0"/>
                <w:numId w:val="20"/>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Реконструкції на древньому</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городищі у День міста</w:t>
            </w:r>
          </w:p>
          <w:p w:rsidR="005C7D41" w:rsidRPr="005C7D41" w:rsidRDefault="005C7D41" w:rsidP="005C7D41">
            <w:pPr>
              <w:numPr>
                <w:ilvl w:val="0"/>
                <w:numId w:val="21"/>
              </w:numPr>
              <w:spacing w:after="0" w:line="240" w:lineRule="auto"/>
              <w:ind w:left="1170"/>
              <w:jc w:val="both"/>
              <w:rPr>
                <w:rFonts w:ascii="Tahoma" w:eastAsia="Times New Roman" w:hAnsi="Tahoma" w:cs="Tahoma"/>
                <w:color w:val="111111"/>
                <w:sz w:val="18"/>
                <w:szCs w:val="18"/>
                <w:lang w:eastAsia="uk-UA"/>
              </w:rPr>
            </w:pPr>
            <w:proofErr w:type="spellStart"/>
            <w:r w:rsidRPr="005C7D41">
              <w:rPr>
                <w:rFonts w:ascii="Times New Roman" w:eastAsia="Times New Roman" w:hAnsi="Times New Roman" w:cs="Times New Roman"/>
                <w:color w:val="111111"/>
                <w:lang w:eastAsia="uk-UA"/>
              </w:rPr>
              <w:t>КВЕСТи</w:t>
            </w:r>
            <w:proofErr w:type="spellEnd"/>
          </w:p>
          <w:p w:rsidR="005C7D41" w:rsidRPr="005C7D41" w:rsidRDefault="005C7D41" w:rsidP="005C7D41">
            <w:pPr>
              <w:numPr>
                <w:ilvl w:val="0"/>
                <w:numId w:val="21"/>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Виставки робіт обдарованих</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дітей (у різних видах творчої</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діяльності)</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lastRenderedPageBreak/>
              <w:t>Визначення </w:t>
            </w:r>
            <w:r w:rsidRPr="005C7D41">
              <w:rPr>
                <w:rFonts w:ascii="Times New Roman" w:eastAsia="Times New Roman" w:hAnsi="Times New Roman" w:cs="Times New Roman"/>
                <w:b/>
                <w:bCs/>
                <w:color w:val="111111"/>
                <w:sz w:val="24"/>
                <w:szCs w:val="24"/>
                <w:lang w:eastAsia="uk-UA"/>
              </w:rPr>
              <w:t>тем</w:t>
            </w:r>
            <w:r w:rsidRPr="005C7D41">
              <w:rPr>
                <w:rFonts w:ascii="Times New Roman" w:eastAsia="Times New Roman" w:hAnsi="Times New Roman" w:cs="Times New Roman"/>
                <w:color w:val="111111"/>
                <w:sz w:val="24"/>
                <w:szCs w:val="24"/>
                <w:lang w:eastAsia="uk-UA"/>
              </w:rPr>
              <w:t> конкурсів</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та змагань)</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Підготовка переліку творів</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для інсценування</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Формування складів журі</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4"/>
                <w:szCs w:val="24"/>
                <w:lang w:eastAsia="uk-UA"/>
              </w:rPr>
              <w:t>Інформаційне забезпечення</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(організація роботи журналістів</w:t>
            </w:r>
          </w:p>
          <w:p w:rsidR="005C7D41" w:rsidRPr="005C7D41" w:rsidRDefault="005C7D41" w:rsidP="005C7D41">
            <w:pPr>
              <w:spacing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«В.Д.В.»)</w:t>
            </w:r>
          </w:p>
        </w:tc>
      </w:tr>
      <w:tr w:rsidR="005C7D41" w:rsidRPr="005C7D41" w:rsidTr="005C7D41">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Спортивний напрям</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Тижні фізкультури (не менше 3-х на рік</w:t>
            </w:r>
            <w:r w:rsidRPr="005C7D41">
              <w:rPr>
                <w:rFonts w:ascii="Times New Roman" w:eastAsia="Times New Roman" w:hAnsi="Times New Roman" w:cs="Times New Roman"/>
                <w:color w:val="111111"/>
                <w:sz w:val="24"/>
                <w:szCs w:val="24"/>
                <w:lang w:eastAsia="uk-UA"/>
              </w:rPr>
              <w:t>)</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Підготовка програм тижнів</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Підготовка старшокласників-</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помічників</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xml:space="preserve">Підготовка </w:t>
            </w:r>
            <w:proofErr w:type="spellStart"/>
            <w:r w:rsidRPr="005C7D41">
              <w:rPr>
                <w:rFonts w:ascii="Times New Roman" w:eastAsia="Times New Roman" w:hAnsi="Times New Roman" w:cs="Times New Roman"/>
                <w:color w:val="111111"/>
                <w:lang w:eastAsia="uk-UA"/>
              </w:rPr>
              <w:t>судійських</w:t>
            </w:r>
            <w:proofErr w:type="spellEnd"/>
            <w:r w:rsidRPr="005C7D41">
              <w:rPr>
                <w:rFonts w:ascii="Times New Roman" w:eastAsia="Times New Roman" w:hAnsi="Times New Roman" w:cs="Times New Roman"/>
                <w:color w:val="111111"/>
                <w:lang w:eastAsia="uk-UA"/>
              </w:rPr>
              <w:t xml:space="preserve"> бригад</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4"/>
                <w:szCs w:val="24"/>
                <w:lang w:eastAsia="uk-UA"/>
              </w:rPr>
              <w:t>Інформаційне забезпечення</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(організація роботи журналістів</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«В.Д.В.»)</w:t>
            </w:r>
          </w:p>
        </w:tc>
      </w:tr>
      <w:tr w:rsidR="005C7D41" w:rsidRPr="005C7D41" w:rsidTr="005C7D41">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ahoma" w:eastAsia="Times New Roman" w:hAnsi="Tahoma" w:cs="Tahoma"/>
                <w:color w:val="111111"/>
                <w:sz w:val="18"/>
                <w:szCs w:val="18"/>
                <w:lang w:eastAsia="uk-UA"/>
              </w:rPr>
            </w:pP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imes New Roman" w:eastAsia="Times New Roman" w:hAnsi="Times New Roman" w:cs="Times New Roman"/>
                <w:sz w:val="20"/>
                <w:szCs w:val="20"/>
                <w:lang w:eastAsia="uk-UA"/>
              </w:rPr>
            </w:pP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imes New Roman" w:eastAsia="Times New Roman" w:hAnsi="Times New Roman" w:cs="Times New Roman"/>
                <w:sz w:val="20"/>
                <w:szCs w:val="20"/>
                <w:lang w:eastAsia="uk-UA"/>
              </w:rPr>
            </w:pPr>
          </w:p>
        </w:tc>
      </w:tr>
      <w:tr w:rsidR="005C7D41" w:rsidRPr="005C7D41" w:rsidTr="005C7D41">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      </w:t>
            </w:r>
            <w:r w:rsidRPr="005C7D41">
              <w:rPr>
                <w:rFonts w:ascii="Times New Roman" w:eastAsia="Times New Roman" w:hAnsi="Times New Roman" w:cs="Times New Roman"/>
                <w:b/>
                <w:bCs/>
                <w:color w:val="111111"/>
                <w:sz w:val="24"/>
                <w:szCs w:val="24"/>
                <w:lang w:eastAsia="uk-UA"/>
              </w:rPr>
              <w:t>5-7 класи</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ahoma" w:eastAsia="Times New Roman" w:hAnsi="Tahoma" w:cs="Tahoma"/>
                <w:color w:val="111111"/>
                <w:sz w:val="18"/>
                <w:szCs w:val="18"/>
                <w:lang w:eastAsia="uk-UA"/>
              </w:rPr>
            </w:pP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imes New Roman" w:eastAsia="Times New Roman" w:hAnsi="Times New Roman" w:cs="Times New Roman"/>
                <w:sz w:val="20"/>
                <w:szCs w:val="20"/>
                <w:lang w:eastAsia="uk-UA"/>
              </w:rPr>
            </w:pPr>
          </w:p>
        </w:tc>
      </w:tr>
      <w:tr w:rsidR="005C7D41" w:rsidRPr="005C7D41" w:rsidTr="005C7D41">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Інтелектуальна діяльність</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numPr>
                <w:ilvl w:val="0"/>
                <w:numId w:val="22"/>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4"/>
                <w:szCs w:val="24"/>
                <w:lang w:eastAsia="uk-UA"/>
              </w:rPr>
              <w:t>Традиційний</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фестиваль «Перший крок до науки»</w:t>
            </w:r>
          </w:p>
          <w:p w:rsidR="005C7D41" w:rsidRPr="005C7D41" w:rsidRDefault="005C7D41" w:rsidP="005C7D41">
            <w:pPr>
              <w:numPr>
                <w:ilvl w:val="0"/>
                <w:numId w:val="23"/>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Конкурс юних дослідників</w:t>
            </w:r>
          </w:p>
          <w:p w:rsidR="005C7D41" w:rsidRPr="005C7D41" w:rsidRDefault="005C7D41" w:rsidP="005C7D41">
            <w:pPr>
              <w:numPr>
                <w:ilvl w:val="0"/>
                <w:numId w:val="23"/>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Конкурс оповідачів (технологія</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proofErr w:type="spellStart"/>
            <w:r w:rsidRPr="005C7D41">
              <w:rPr>
                <w:rFonts w:ascii="Times New Roman" w:eastAsia="Times New Roman" w:hAnsi="Times New Roman" w:cs="Times New Roman"/>
                <w:color w:val="111111"/>
                <w:lang w:eastAsia="uk-UA"/>
              </w:rPr>
              <w:t>сторітелінгу</w:t>
            </w:r>
            <w:proofErr w:type="spellEnd"/>
            <w:r w:rsidRPr="005C7D41">
              <w:rPr>
                <w:rFonts w:ascii="Times New Roman" w:eastAsia="Times New Roman" w:hAnsi="Times New Roman" w:cs="Times New Roman"/>
                <w:color w:val="111111"/>
                <w:lang w:eastAsia="uk-UA"/>
              </w:rPr>
              <w:t>)</w:t>
            </w:r>
          </w:p>
          <w:p w:rsidR="005C7D41" w:rsidRPr="005C7D41" w:rsidRDefault="005C7D41" w:rsidP="005C7D41">
            <w:pPr>
              <w:numPr>
                <w:ilvl w:val="0"/>
                <w:numId w:val="24"/>
              </w:numPr>
              <w:spacing w:after="0" w:line="240" w:lineRule="auto"/>
              <w:ind w:left="1170"/>
              <w:jc w:val="both"/>
              <w:rPr>
                <w:rFonts w:ascii="Tahoma" w:eastAsia="Times New Roman" w:hAnsi="Tahoma" w:cs="Tahoma"/>
                <w:color w:val="111111"/>
                <w:sz w:val="18"/>
                <w:szCs w:val="18"/>
                <w:lang w:eastAsia="uk-UA"/>
              </w:rPr>
            </w:pPr>
            <w:proofErr w:type="spellStart"/>
            <w:r w:rsidRPr="005C7D41">
              <w:rPr>
                <w:rFonts w:ascii="Times New Roman" w:eastAsia="Times New Roman" w:hAnsi="Times New Roman" w:cs="Times New Roman"/>
                <w:color w:val="111111"/>
                <w:sz w:val="24"/>
                <w:szCs w:val="24"/>
                <w:lang w:eastAsia="uk-UA"/>
              </w:rPr>
              <w:t>Проєкт</w:t>
            </w:r>
            <w:proofErr w:type="spellEnd"/>
            <w:r w:rsidRPr="005C7D41">
              <w:rPr>
                <w:rFonts w:ascii="Times New Roman" w:eastAsia="Times New Roman" w:hAnsi="Times New Roman" w:cs="Times New Roman"/>
                <w:color w:val="111111"/>
                <w:sz w:val="24"/>
                <w:szCs w:val="24"/>
                <w:lang w:eastAsia="uk-UA"/>
              </w:rPr>
              <w:t xml:space="preserve"> «Привіт із </w:t>
            </w:r>
            <w:r w:rsidRPr="005C7D41">
              <w:rPr>
                <w:rFonts w:ascii="Times New Roman" w:eastAsia="Times New Roman" w:hAnsi="Times New Roman" w:cs="Times New Roman"/>
                <w:color w:val="111111"/>
                <w:sz w:val="24"/>
                <w:szCs w:val="24"/>
                <w:lang w:val="en-US" w:eastAsia="uk-UA"/>
              </w:rPr>
              <w:t>XXII</w:t>
            </w:r>
            <w:r w:rsidRPr="005C7D41">
              <w:rPr>
                <w:rFonts w:ascii="Times New Roman" w:eastAsia="Times New Roman" w:hAnsi="Times New Roman" w:cs="Times New Roman"/>
                <w:color w:val="111111"/>
                <w:sz w:val="24"/>
                <w:szCs w:val="24"/>
                <w:lang w:eastAsia="uk-UA"/>
              </w:rPr>
              <w:t> століття»</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(наше місто через 100 років)</w:t>
            </w:r>
          </w:p>
          <w:p w:rsidR="005C7D41" w:rsidRPr="005C7D41" w:rsidRDefault="005C7D41" w:rsidP="005C7D41">
            <w:pPr>
              <w:numPr>
                <w:ilvl w:val="0"/>
                <w:numId w:val="25"/>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 xml:space="preserve">Конкурс </w:t>
            </w:r>
            <w:proofErr w:type="spellStart"/>
            <w:r w:rsidRPr="005C7D41">
              <w:rPr>
                <w:rFonts w:ascii="Times New Roman" w:eastAsia="Times New Roman" w:hAnsi="Times New Roman" w:cs="Times New Roman"/>
                <w:color w:val="111111"/>
                <w:sz w:val="24"/>
                <w:szCs w:val="24"/>
                <w:lang w:eastAsia="uk-UA"/>
              </w:rPr>
              <w:t>стартапів</w:t>
            </w:r>
            <w:proofErr w:type="spellEnd"/>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(до дня місцевого</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самоврядування)</w:t>
            </w:r>
          </w:p>
          <w:p w:rsidR="005C7D41" w:rsidRPr="005C7D41" w:rsidRDefault="005C7D41" w:rsidP="005C7D41">
            <w:pPr>
              <w:numPr>
                <w:ilvl w:val="0"/>
                <w:numId w:val="26"/>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Конкурс дослідників</w:t>
            </w:r>
          </w:p>
          <w:p w:rsidR="005C7D41" w:rsidRPr="005C7D41" w:rsidRDefault="005C7D41" w:rsidP="005C7D41">
            <w:pPr>
              <w:numPr>
                <w:ilvl w:val="0"/>
                <w:numId w:val="26"/>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Конкурс написання коротких</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оповідань</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(з великою кількістю прикметників)</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Визначення тем конкурсів</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Підготовка умов конкурсів</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Формування складу журі</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4"/>
                <w:szCs w:val="24"/>
                <w:lang w:eastAsia="uk-UA"/>
              </w:rPr>
              <w:t>Інформаційне забезпечення</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(організація роботи журналістів</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«В.Д.В.»)</w:t>
            </w:r>
          </w:p>
        </w:tc>
      </w:tr>
      <w:tr w:rsidR="005C7D41" w:rsidRPr="005C7D41" w:rsidTr="005C7D41">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Творча діяльність</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numPr>
                <w:ilvl w:val="0"/>
                <w:numId w:val="27"/>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lang w:eastAsia="uk-UA"/>
              </w:rPr>
              <w:t>Традиційні заходи</w:t>
            </w:r>
            <w:r w:rsidRPr="005C7D41">
              <w:rPr>
                <w:rFonts w:ascii="Times New Roman" w:eastAsia="Times New Roman" w:hAnsi="Times New Roman" w:cs="Times New Roman"/>
                <w:color w:val="111111"/>
                <w:lang w:eastAsia="uk-UA"/>
              </w:rPr>
              <w:t>:</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«Осінній вернісаж</w:t>
            </w:r>
            <w:r w:rsidRPr="005C7D41">
              <w:rPr>
                <w:rFonts w:ascii="Times New Roman" w:eastAsia="Times New Roman" w:hAnsi="Times New Roman" w:cs="Times New Roman"/>
                <w:color w:val="111111"/>
                <w:sz w:val="24"/>
                <w:szCs w:val="24"/>
                <w:lang w:eastAsia="uk-UA"/>
              </w:rPr>
              <w:t>»,</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Новорічні ярмарки, Масляний</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тиждень (виготовлення Колодія, ярмарок,</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Кривий танець)</w:t>
            </w:r>
          </w:p>
          <w:p w:rsidR="005C7D41" w:rsidRPr="005C7D41" w:rsidRDefault="005C7D41" w:rsidP="005C7D41">
            <w:pPr>
              <w:numPr>
                <w:ilvl w:val="0"/>
                <w:numId w:val="28"/>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lang w:eastAsia="uk-UA"/>
              </w:rPr>
              <w:t>Реконструкції на</w:t>
            </w:r>
            <w:r w:rsidRPr="005C7D41">
              <w:rPr>
                <w:rFonts w:ascii="Times New Roman" w:eastAsia="Times New Roman" w:hAnsi="Times New Roman" w:cs="Times New Roman"/>
                <w:color w:val="111111"/>
                <w:lang w:eastAsia="uk-UA"/>
              </w:rPr>
              <w:t> древньому</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городищі у День міста</w:t>
            </w:r>
          </w:p>
          <w:p w:rsidR="005C7D41" w:rsidRPr="005C7D41" w:rsidRDefault="005C7D41" w:rsidP="005C7D41">
            <w:pPr>
              <w:numPr>
                <w:ilvl w:val="0"/>
                <w:numId w:val="29"/>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Конкурс створення</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lastRenderedPageBreak/>
              <w:t>об</w:t>
            </w:r>
            <w:r w:rsidRPr="005C7D41">
              <w:rPr>
                <w:rFonts w:ascii="Times New Roman" w:eastAsia="Times New Roman" w:hAnsi="Times New Roman" w:cs="Times New Roman"/>
                <w:color w:val="111111"/>
                <w:lang w:val="ru-RU" w:eastAsia="uk-UA"/>
              </w:rPr>
              <w:t>’</w:t>
            </w:r>
            <w:r w:rsidRPr="005C7D41">
              <w:rPr>
                <w:rFonts w:ascii="Times New Roman" w:eastAsia="Times New Roman" w:hAnsi="Times New Roman" w:cs="Times New Roman"/>
                <w:color w:val="111111"/>
                <w:lang w:eastAsia="uk-UA"/>
              </w:rPr>
              <w:t>ємних ілюстрацій</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до художніх творів</w:t>
            </w:r>
          </w:p>
          <w:p w:rsidR="005C7D41" w:rsidRPr="005C7D41" w:rsidRDefault="005C7D41" w:rsidP="005C7D41">
            <w:pPr>
              <w:numPr>
                <w:ilvl w:val="0"/>
                <w:numId w:val="30"/>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xml:space="preserve">Конкурс </w:t>
            </w:r>
            <w:proofErr w:type="spellStart"/>
            <w:r w:rsidRPr="005C7D41">
              <w:rPr>
                <w:rFonts w:ascii="Times New Roman" w:eastAsia="Times New Roman" w:hAnsi="Times New Roman" w:cs="Times New Roman"/>
                <w:color w:val="111111"/>
                <w:lang w:eastAsia="uk-UA"/>
              </w:rPr>
              <w:t>фентезі</w:t>
            </w:r>
            <w:proofErr w:type="spellEnd"/>
            <w:r w:rsidRPr="005C7D41">
              <w:rPr>
                <w:rFonts w:ascii="Times New Roman" w:eastAsia="Times New Roman" w:hAnsi="Times New Roman" w:cs="Times New Roman"/>
                <w:color w:val="111111"/>
                <w:lang w:eastAsia="uk-UA"/>
              </w:rPr>
              <w:t>-коміксів</w:t>
            </w:r>
          </w:p>
          <w:p w:rsidR="005C7D41" w:rsidRPr="005C7D41" w:rsidRDefault="005C7D41" w:rsidP="005C7D41">
            <w:pPr>
              <w:numPr>
                <w:ilvl w:val="0"/>
                <w:numId w:val="30"/>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Конкурс фотографій</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«Природа 2020-2021»</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(«Сліди людини», «Недоторкана природа».</w:t>
            </w:r>
          </w:p>
          <w:p w:rsidR="005C7D41" w:rsidRPr="005C7D41" w:rsidRDefault="005C7D41" w:rsidP="005C7D41">
            <w:pPr>
              <w:numPr>
                <w:ilvl w:val="0"/>
                <w:numId w:val="31"/>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Фестиваль</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proofErr w:type="spellStart"/>
            <w:r w:rsidRPr="005C7D41">
              <w:rPr>
                <w:rFonts w:ascii="Times New Roman" w:eastAsia="Times New Roman" w:hAnsi="Times New Roman" w:cs="Times New Roman"/>
                <w:color w:val="111111"/>
                <w:lang w:eastAsia="uk-UA"/>
              </w:rPr>
              <w:t>мейкерства</w:t>
            </w:r>
            <w:proofErr w:type="spellEnd"/>
            <w:r w:rsidRPr="005C7D41">
              <w:rPr>
                <w:rFonts w:ascii="Times New Roman" w:eastAsia="Times New Roman" w:hAnsi="Times New Roman" w:cs="Times New Roman"/>
                <w:color w:val="111111"/>
                <w:lang w:eastAsia="uk-UA"/>
              </w:rPr>
              <w:t xml:space="preserve"> (використанням</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3</w:t>
            </w:r>
            <w:r w:rsidRPr="005C7D41">
              <w:rPr>
                <w:rFonts w:ascii="Times New Roman" w:eastAsia="Times New Roman" w:hAnsi="Times New Roman" w:cs="Times New Roman"/>
                <w:color w:val="111111"/>
                <w:lang w:val="en-US" w:eastAsia="uk-UA"/>
              </w:rPr>
              <w:t>D</w:t>
            </w:r>
            <w:r w:rsidRPr="005C7D41">
              <w:rPr>
                <w:rFonts w:ascii="Times New Roman" w:eastAsia="Times New Roman" w:hAnsi="Times New Roman" w:cs="Times New Roman"/>
                <w:color w:val="111111"/>
                <w:lang w:eastAsia="uk-UA"/>
              </w:rPr>
              <w:t>-ручок, та 3</w:t>
            </w:r>
            <w:r w:rsidRPr="005C7D41">
              <w:rPr>
                <w:rFonts w:ascii="Times New Roman" w:eastAsia="Times New Roman" w:hAnsi="Times New Roman" w:cs="Times New Roman"/>
                <w:color w:val="111111"/>
                <w:lang w:val="en-US" w:eastAsia="uk-UA"/>
              </w:rPr>
              <w:t>D</w:t>
            </w:r>
            <w:r w:rsidRPr="005C7D41">
              <w:rPr>
                <w:rFonts w:ascii="Times New Roman" w:eastAsia="Times New Roman" w:hAnsi="Times New Roman" w:cs="Times New Roman"/>
                <w:color w:val="111111"/>
                <w:lang w:eastAsia="uk-UA"/>
              </w:rPr>
              <w:t>-</w:t>
            </w:r>
            <w:proofErr w:type="spellStart"/>
            <w:r w:rsidRPr="005C7D41">
              <w:rPr>
                <w:rFonts w:ascii="Times New Roman" w:eastAsia="Times New Roman" w:hAnsi="Times New Roman" w:cs="Times New Roman"/>
                <w:color w:val="111111"/>
                <w:lang w:eastAsia="uk-UA"/>
              </w:rPr>
              <w:t>пазлів</w:t>
            </w:r>
            <w:proofErr w:type="spellEnd"/>
            <w:r w:rsidRPr="005C7D41">
              <w:rPr>
                <w:rFonts w:ascii="Times New Roman" w:eastAsia="Times New Roman" w:hAnsi="Times New Roman" w:cs="Times New Roman"/>
                <w:color w:val="111111"/>
                <w:lang w:eastAsia="uk-UA"/>
              </w:rPr>
              <w:t>)</w:t>
            </w:r>
          </w:p>
          <w:p w:rsidR="005C7D41" w:rsidRPr="005C7D41" w:rsidRDefault="005C7D41" w:rsidP="005C7D41">
            <w:pPr>
              <w:numPr>
                <w:ilvl w:val="0"/>
                <w:numId w:val="32"/>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Театралізовані конкурси</w:t>
            </w:r>
          </w:p>
          <w:p w:rsidR="005C7D41" w:rsidRPr="005C7D41" w:rsidRDefault="005C7D41" w:rsidP="005C7D41">
            <w:pPr>
              <w:numPr>
                <w:ilvl w:val="0"/>
                <w:numId w:val="32"/>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Конкурс юних журналістів</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шкільної</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щотижневої газети «В.Д.В»</w:t>
            </w:r>
          </w:p>
          <w:p w:rsidR="005C7D41" w:rsidRPr="005C7D41" w:rsidRDefault="005C7D41" w:rsidP="005C7D41">
            <w:pPr>
              <w:numPr>
                <w:ilvl w:val="0"/>
                <w:numId w:val="33"/>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Виставки робіт обдарованих</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дітей (у різних видах творчої</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діяльності)</w:t>
            </w:r>
          </w:p>
          <w:p w:rsidR="005C7D41" w:rsidRPr="005C7D41" w:rsidRDefault="005C7D41" w:rsidP="005C7D41">
            <w:pPr>
              <w:numPr>
                <w:ilvl w:val="0"/>
                <w:numId w:val="34"/>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участь в усіх конкурсах</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декоративно-прикладного</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мистецтва в ОТГ та області</w:t>
            </w:r>
          </w:p>
          <w:p w:rsidR="005C7D41" w:rsidRPr="005C7D41" w:rsidRDefault="005C7D41" w:rsidP="005C7D41">
            <w:pPr>
              <w:numPr>
                <w:ilvl w:val="0"/>
                <w:numId w:val="35"/>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Міжпредметні</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xml:space="preserve">загальношкільні </w:t>
            </w:r>
            <w:proofErr w:type="spellStart"/>
            <w:r w:rsidRPr="005C7D41">
              <w:rPr>
                <w:rFonts w:ascii="Times New Roman" w:eastAsia="Times New Roman" w:hAnsi="Times New Roman" w:cs="Times New Roman"/>
                <w:color w:val="111111"/>
                <w:lang w:eastAsia="uk-UA"/>
              </w:rPr>
              <w:t>проєкти</w:t>
            </w:r>
            <w:proofErr w:type="spellEnd"/>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(наприклад, «Вода»…)</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lastRenderedPageBreak/>
              <w:t>Розробка </w:t>
            </w:r>
            <w:r w:rsidRPr="005C7D41">
              <w:rPr>
                <w:rFonts w:ascii="Times New Roman" w:eastAsia="Times New Roman" w:hAnsi="Times New Roman" w:cs="Times New Roman"/>
                <w:b/>
                <w:bCs/>
                <w:color w:val="111111"/>
                <w:sz w:val="24"/>
                <w:szCs w:val="24"/>
                <w:lang w:eastAsia="uk-UA"/>
              </w:rPr>
              <w:t>положень (умов)</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 конкурсів, змагань.</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Підготовка </w:t>
            </w:r>
            <w:r w:rsidRPr="005C7D41">
              <w:rPr>
                <w:rFonts w:ascii="Times New Roman" w:eastAsia="Times New Roman" w:hAnsi="Times New Roman" w:cs="Times New Roman"/>
                <w:b/>
                <w:bCs/>
                <w:color w:val="111111"/>
                <w:sz w:val="24"/>
                <w:szCs w:val="24"/>
                <w:lang w:eastAsia="uk-UA"/>
              </w:rPr>
              <w:t>завдань</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Підготовка </w:t>
            </w:r>
            <w:r w:rsidRPr="005C7D41">
              <w:rPr>
                <w:rFonts w:ascii="Times New Roman" w:eastAsia="Times New Roman" w:hAnsi="Times New Roman" w:cs="Times New Roman"/>
                <w:b/>
                <w:bCs/>
                <w:color w:val="111111"/>
                <w:sz w:val="24"/>
                <w:szCs w:val="24"/>
                <w:lang w:eastAsia="uk-UA"/>
              </w:rPr>
              <w:t>сценаріїв</w:t>
            </w:r>
            <w:r w:rsidRPr="005C7D41">
              <w:rPr>
                <w:rFonts w:ascii="Times New Roman" w:eastAsia="Times New Roman" w:hAnsi="Times New Roman" w:cs="Times New Roman"/>
                <w:color w:val="111111"/>
                <w:sz w:val="24"/>
                <w:szCs w:val="24"/>
                <w:lang w:eastAsia="uk-UA"/>
              </w:rPr>
              <w:t> проведення</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заходів</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Формування </w:t>
            </w:r>
            <w:r w:rsidRPr="005C7D41">
              <w:rPr>
                <w:rFonts w:ascii="Times New Roman" w:eastAsia="Times New Roman" w:hAnsi="Times New Roman" w:cs="Times New Roman"/>
                <w:b/>
                <w:bCs/>
                <w:color w:val="111111"/>
                <w:sz w:val="24"/>
                <w:szCs w:val="24"/>
                <w:lang w:eastAsia="uk-UA"/>
              </w:rPr>
              <w:t>складів журі</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Підготовка </w:t>
            </w:r>
            <w:r w:rsidRPr="005C7D41">
              <w:rPr>
                <w:rFonts w:ascii="Times New Roman" w:eastAsia="Times New Roman" w:hAnsi="Times New Roman" w:cs="Times New Roman"/>
                <w:b/>
                <w:bCs/>
                <w:color w:val="111111"/>
                <w:sz w:val="24"/>
                <w:szCs w:val="24"/>
                <w:lang w:eastAsia="uk-UA"/>
              </w:rPr>
              <w:t>ведучих</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4"/>
                <w:szCs w:val="24"/>
                <w:lang w:eastAsia="uk-UA"/>
              </w:rPr>
              <w:t>Інформаційне забезпечення</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(організація роботи журналістів</w:t>
            </w:r>
          </w:p>
          <w:p w:rsidR="005C7D41" w:rsidRPr="005C7D41" w:rsidRDefault="005C7D41" w:rsidP="005C7D41">
            <w:pPr>
              <w:spacing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«В.Д.В.»)</w:t>
            </w:r>
          </w:p>
        </w:tc>
      </w:tr>
      <w:tr w:rsidR="005C7D41" w:rsidRPr="005C7D41" w:rsidTr="005C7D41">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Спортивний</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діяльність</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numPr>
                <w:ilvl w:val="0"/>
                <w:numId w:val="36"/>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Тижні фізкультури і спорту</w:t>
            </w:r>
          </w:p>
          <w:p w:rsidR="005C7D41" w:rsidRPr="005C7D41" w:rsidRDefault="005C7D41" w:rsidP="005C7D41">
            <w:pPr>
              <w:numPr>
                <w:ilvl w:val="0"/>
                <w:numId w:val="36"/>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Свято спортивного танцю</w:t>
            </w:r>
          </w:p>
          <w:p w:rsidR="005C7D41" w:rsidRPr="005C7D41" w:rsidRDefault="005C7D41" w:rsidP="005C7D41">
            <w:pPr>
              <w:numPr>
                <w:ilvl w:val="0"/>
                <w:numId w:val="36"/>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Туризм</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ahoma" w:eastAsia="Times New Roman" w:hAnsi="Tahoma" w:cs="Tahoma"/>
                <w:color w:val="111111"/>
                <w:sz w:val="18"/>
                <w:szCs w:val="18"/>
                <w:lang w:eastAsia="uk-UA"/>
              </w:rPr>
            </w:pPr>
          </w:p>
        </w:tc>
      </w:tr>
      <w:tr w:rsidR="005C7D41" w:rsidRPr="005C7D41" w:rsidTr="005C7D41">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        </w:t>
            </w:r>
            <w:r w:rsidRPr="005C7D41">
              <w:rPr>
                <w:rFonts w:ascii="Times New Roman" w:eastAsia="Times New Roman" w:hAnsi="Times New Roman" w:cs="Times New Roman"/>
                <w:b/>
                <w:bCs/>
                <w:color w:val="111111"/>
                <w:sz w:val="24"/>
                <w:szCs w:val="24"/>
                <w:lang w:eastAsia="uk-UA"/>
              </w:rPr>
              <w:t>8-11 класи</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ahoma" w:eastAsia="Times New Roman" w:hAnsi="Tahoma" w:cs="Tahoma"/>
                <w:color w:val="111111"/>
                <w:sz w:val="18"/>
                <w:szCs w:val="18"/>
                <w:lang w:eastAsia="uk-UA"/>
              </w:rPr>
            </w:pP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imes New Roman" w:eastAsia="Times New Roman" w:hAnsi="Times New Roman" w:cs="Times New Roman"/>
                <w:sz w:val="20"/>
                <w:szCs w:val="20"/>
                <w:lang w:eastAsia="uk-UA"/>
              </w:rPr>
            </w:pPr>
          </w:p>
        </w:tc>
      </w:tr>
      <w:tr w:rsidR="005C7D41" w:rsidRPr="005C7D41" w:rsidTr="005C7D41">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Інтелектуальна діяльність</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numPr>
                <w:ilvl w:val="0"/>
                <w:numId w:val="37"/>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Участь в обласних</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інтелектуальних конкурсах</w:t>
            </w:r>
          </w:p>
          <w:p w:rsidR="005C7D41" w:rsidRPr="005C7D41" w:rsidRDefault="005C7D41" w:rsidP="005C7D41">
            <w:pPr>
              <w:numPr>
                <w:ilvl w:val="0"/>
                <w:numId w:val="38"/>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Захист науково-дослідницьких</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робіт МАН</w:t>
            </w:r>
          </w:p>
          <w:p w:rsidR="005C7D41" w:rsidRPr="005C7D41" w:rsidRDefault="005C7D41" w:rsidP="005C7D41">
            <w:pPr>
              <w:numPr>
                <w:ilvl w:val="0"/>
                <w:numId w:val="39"/>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Участь в обласних</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предметних олімпіадах</w:t>
            </w:r>
          </w:p>
          <w:p w:rsidR="005C7D41" w:rsidRPr="005C7D41" w:rsidRDefault="005C7D41" w:rsidP="005C7D41">
            <w:pPr>
              <w:numPr>
                <w:ilvl w:val="0"/>
                <w:numId w:val="40"/>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Фестиваль «Перший крок</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до науки»</w:t>
            </w:r>
            <w:r w:rsidRPr="005C7D41">
              <w:rPr>
                <w:rFonts w:ascii="Times New Roman" w:eastAsia="Times New Roman" w:hAnsi="Times New Roman" w:cs="Times New Roman"/>
                <w:color w:val="111111"/>
                <w:sz w:val="24"/>
                <w:szCs w:val="24"/>
                <w:lang w:eastAsia="uk-UA"/>
              </w:rPr>
              <w:t> (з різних предметів та</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 xml:space="preserve">на основі </w:t>
            </w:r>
            <w:proofErr w:type="spellStart"/>
            <w:r w:rsidRPr="005C7D41">
              <w:rPr>
                <w:rFonts w:ascii="Times New Roman" w:eastAsia="Times New Roman" w:hAnsi="Times New Roman" w:cs="Times New Roman"/>
                <w:color w:val="111111"/>
                <w:sz w:val="24"/>
                <w:szCs w:val="24"/>
                <w:lang w:eastAsia="uk-UA"/>
              </w:rPr>
              <w:t>метапредметних</w:t>
            </w:r>
            <w:proofErr w:type="spellEnd"/>
            <w:r w:rsidRPr="005C7D41">
              <w:rPr>
                <w:rFonts w:ascii="Times New Roman" w:eastAsia="Times New Roman" w:hAnsi="Times New Roman" w:cs="Times New Roman"/>
                <w:color w:val="111111"/>
                <w:sz w:val="24"/>
                <w:szCs w:val="24"/>
                <w:lang w:eastAsia="uk-UA"/>
              </w:rPr>
              <w:t xml:space="preserve"> технологій)</w:t>
            </w:r>
          </w:p>
          <w:p w:rsidR="005C7D41" w:rsidRPr="005C7D41" w:rsidRDefault="005C7D41" w:rsidP="005C7D41">
            <w:pPr>
              <w:numPr>
                <w:ilvl w:val="0"/>
                <w:numId w:val="41"/>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lastRenderedPageBreak/>
              <w:t>Дебати</w:t>
            </w:r>
          </w:p>
          <w:p w:rsidR="005C7D41" w:rsidRPr="005C7D41" w:rsidRDefault="005C7D41" w:rsidP="005C7D41">
            <w:pPr>
              <w:numPr>
                <w:ilvl w:val="0"/>
                <w:numId w:val="41"/>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Конкурс есе</w:t>
            </w:r>
          </w:p>
          <w:p w:rsidR="005C7D41" w:rsidRPr="005C7D41" w:rsidRDefault="005C7D41" w:rsidP="005C7D41">
            <w:pPr>
              <w:numPr>
                <w:ilvl w:val="0"/>
                <w:numId w:val="41"/>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lang w:eastAsia="uk-UA"/>
              </w:rPr>
              <w:t>День самоврядування</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lang w:eastAsia="uk-UA"/>
              </w:rPr>
              <w:t>(проведення уроків у</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lang w:eastAsia="uk-UA"/>
              </w:rPr>
              <w:t>початковій школі та 5-6-х класах)</w:t>
            </w:r>
          </w:p>
          <w:p w:rsidR="005C7D41" w:rsidRPr="005C7D41" w:rsidRDefault="005C7D41" w:rsidP="005C7D41">
            <w:pPr>
              <w:numPr>
                <w:ilvl w:val="0"/>
                <w:numId w:val="42"/>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lang w:eastAsia="uk-UA"/>
              </w:rPr>
              <w:t>Брейн-ринг</w:t>
            </w:r>
          </w:p>
          <w:p w:rsidR="005C7D41" w:rsidRPr="005C7D41" w:rsidRDefault="005C7D41" w:rsidP="005C7D41">
            <w:pPr>
              <w:numPr>
                <w:ilvl w:val="0"/>
                <w:numId w:val="42"/>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Конкурс на краще знання</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та володіння ПК</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lastRenderedPageBreak/>
              <w:t>Розробка </w:t>
            </w:r>
            <w:r w:rsidRPr="005C7D41">
              <w:rPr>
                <w:rFonts w:ascii="Times New Roman" w:eastAsia="Times New Roman" w:hAnsi="Times New Roman" w:cs="Times New Roman"/>
                <w:b/>
                <w:bCs/>
                <w:color w:val="111111"/>
                <w:sz w:val="24"/>
                <w:szCs w:val="24"/>
                <w:lang w:eastAsia="uk-UA"/>
              </w:rPr>
              <w:t>положень (умов)</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 конкурсів, змагань.</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Підготовка </w:t>
            </w:r>
            <w:r w:rsidRPr="005C7D41">
              <w:rPr>
                <w:rFonts w:ascii="Times New Roman" w:eastAsia="Times New Roman" w:hAnsi="Times New Roman" w:cs="Times New Roman"/>
                <w:b/>
                <w:bCs/>
                <w:color w:val="111111"/>
                <w:sz w:val="24"/>
                <w:szCs w:val="24"/>
                <w:lang w:eastAsia="uk-UA"/>
              </w:rPr>
              <w:t>завдань</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Підготовка </w:t>
            </w:r>
            <w:r w:rsidRPr="005C7D41">
              <w:rPr>
                <w:rFonts w:ascii="Times New Roman" w:eastAsia="Times New Roman" w:hAnsi="Times New Roman" w:cs="Times New Roman"/>
                <w:b/>
                <w:bCs/>
                <w:color w:val="111111"/>
                <w:sz w:val="24"/>
                <w:szCs w:val="24"/>
                <w:lang w:eastAsia="uk-UA"/>
              </w:rPr>
              <w:t>сценаріїв</w:t>
            </w:r>
            <w:r w:rsidRPr="005C7D41">
              <w:rPr>
                <w:rFonts w:ascii="Times New Roman" w:eastAsia="Times New Roman" w:hAnsi="Times New Roman" w:cs="Times New Roman"/>
                <w:color w:val="111111"/>
                <w:sz w:val="24"/>
                <w:szCs w:val="24"/>
                <w:lang w:eastAsia="uk-UA"/>
              </w:rPr>
              <w:t> проведення</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заходів</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Формування </w:t>
            </w:r>
            <w:r w:rsidRPr="005C7D41">
              <w:rPr>
                <w:rFonts w:ascii="Times New Roman" w:eastAsia="Times New Roman" w:hAnsi="Times New Roman" w:cs="Times New Roman"/>
                <w:b/>
                <w:bCs/>
                <w:color w:val="111111"/>
                <w:sz w:val="24"/>
                <w:szCs w:val="24"/>
                <w:lang w:eastAsia="uk-UA"/>
              </w:rPr>
              <w:t>складів журі</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Підготовка </w:t>
            </w:r>
            <w:r w:rsidRPr="005C7D41">
              <w:rPr>
                <w:rFonts w:ascii="Times New Roman" w:eastAsia="Times New Roman" w:hAnsi="Times New Roman" w:cs="Times New Roman"/>
                <w:b/>
                <w:bCs/>
                <w:color w:val="111111"/>
                <w:sz w:val="24"/>
                <w:szCs w:val="24"/>
                <w:lang w:eastAsia="uk-UA"/>
              </w:rPr>
              <w:t>ведучих</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4"/>
                <w:szCs w:val="24"/>
                <w:lang w:eastAsia="uk-UA"/>
              </w:rPr>
              <w:t>Інформаційне забезпечення</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(організація роботи журналістів</w:t>
            </w:r>
          </w:p>
          <w:p w:rsidR="005C7D41" w:rsidRPr="005C7D41" w:rsidRDefault="005C7D41" w:rsidP="005C7D41">
            <w:pPr>
              <w:spacing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«В.Д.В.»)</w:t>
            </w:r>
          </w:p>
        </w:tc>
      </w:tr>
      <w:tr w:rsidR="005C7D41" w:rsidRPr="005C7D41" w:rsidTr="005C7D41">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Творча діяльність</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numPr>
                <w:ilvl w:val="0"/>
                <w:numId w:val="43"/>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Конкурс між класами</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xml:space="preserve">«Наша </w:t>
            </w:r>
            <w:proofErr w:type="spellStart"/>
            <w:r w:rsidRPr="005C7D41">
              <w:rPr>
                <w:rFonts w:ascii="Times New Roman" w:eastAsia="Times New Roman" w:hAnsi="Times New Roman" w:cs="Times New Roman"/>
                <w:color w:val="111111"/>
                <w:lang w:eastAsia="uk-UA"/>
              </w:rPr>
              <w:t>відеосторінка</w:t>
            </w:r>
            <w:proofErr w:type="spellEnd"/>
            <w:r w:rsidRPr="005C7D41">
              <w:rPr>
                <w:rFonts w:ascii="Times New Roman" w:eastAsia="Times New Roman" w:hAnsi="Times New Roman" w:cs="Times New Roman"/>
                <w:color w:val="111111"/>
                <w:lang w:eastAsia="uk-UA"/>
              </w:rPr>
              <w:t xml:space="preserve"> у «В.Д.В.)</w:t>
            </w:r>
          </w:p>
          <w:p w:rsidR="005C7D41" w:rsidRPr="005C7D41" w:rsidRDefault="005C7D41" w:rsidP="005C7D41">
            <w:pPr>
              <w:numPr>
                <w:ilvl w:val="0"/>
                <w:numId w:val="44"/>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Захист бізнес-планів</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«Найпривабливіший туристичний</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об</w:t>
            </w:r>
            <w:r w:rsidRPr="005C7D41">
              <w:rPr>
                <w:rFonts w:ascii="Times New Roman" w:eastAsia="Times New Roman" w:hAnsi="Times New Roman" w:cs="Times New Roman"/>
                <w:color w:val="111111"/>
                <w:lang w:val="ru-RU" w:eastAsia="uk-UA"/>
              </w:rPr>
              <w:t>’</w:t>
            </w:r>
            <w:proofErr w:type="spellStart"/>
            <w:r w:rsidRPr="005C7D41">
              <w:rPr>
                <w:rFonts w:ascii="Times New Roman" w:eastAsia="Times New Roman" w:hAnsi="Times New Roman" w:cs="Times New Roman"/>
                <w:color w:val="111111"/>
                <w:lang w:eastAsia="uk-UA"/>
              </w:rPr>
              <w:t>єкт</w:t>
            </w:r>
            <w:proofErr w:type="spellEnd"/>
            <w:r w:rsidRPr="005C7D41">
              <w:rPr>
                <w:rFonts w:ascii="Times New Roman" w:eastAsia="Times New Roman" w:hAnsi="Times New Roman" w:cs="Times New Roman"/>
                <w:color w:val="111111"/>
                <w:lang w:eastAsia="uk-UA"/>
              </w:rPr>
              <w:t xml:space="preserve"> (подія) нашого міста»</w:t>
            </w:r>
          </w:p>
          <w:p w:rsidR="005C7D41" w:rsidRPr="005C7D41" w:rsidRDefault="005C7D41" w:rsidP="005C7D41">
            <w:pPr>
              <w:numPr>
                <w:ilvl w:val="0"/>
                <w:numId w:val="45"/>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Конкурс коміксів-</w:t>
            </w:r>
            <w:proofErr w:type="spellStart"/>
            <w:r w:rsidRPr="005C7D41">
              <w:rPr>
                <w:rFonts w:ascii="Times New Roman" w:eastAsia="Times New Roman" w:hAnsi="Times New Roman" w:cs="Times New Roman"/>
                <w:color w:val="111111"/>
                <w:lang w:eastAsia="uk-UA"/>
              </w:rPr>
              <w:t>фентезі</w:t>
            </w:r>
            <w:proofErr w:type="spellEnd"/>
          </w:p>
          <w:p w:rsidR="005C7D41" w:rsidRPr="005C7D41" w:rsidRDefault="005C7D41" w:rsidP="005C7D41">
            <w:pPr>
              <w:numPr>
                <w:ilvl w:val="0"/>
                <w:numId w:val="45"/>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xml:space="preserve">Конкурс </w:t>
            </w:r>
            <w:proofErr w:type="spellStart"/>
            <w:r w:rsidRPr="005C7D41">
              <w:rPr>
                <w:rFonts w:ascii="Times New Roman" w:eastAsia="Times New Roman" w:hAnsi="Times New Roman" w:cs="Times New Roman"/>
                <w:color w:val="111111"/>
                <w:lang w:eastAsia="uk-UA"/>
              </w:rPr>
              <w:t>стартапів</w:t>
            </w:r>
            <w:proofErr w:type="spellEnd"/>
          </w:p>
          <w:p w:rsidR="005C7D41" w:rsidRPr="005C7D41" w:rsidRDefault="005C7D41" w:rsidP="005C7D41">
            <w:pPr>
              <w:numPr>
                <w:ilvl w:val="0"/>
                <w:numId w:val="45"/>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Театралізовані конкурси</w:t>
            </w:r>
          </w:p>
          <w:p w:rsidR="005C7D41" w:rsidRPr="005C7D41" w:rsidRDefault="005C7D41" w:rsidP="005C7D41">
            <w:pPr>
              <w:numPr>
                <w:ilvl w:val="0"/>
                <w:numId w:val="45"/>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Конкурс юних журналістів</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шкільної</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щотижневої газети «В.Д.В»</w:t>
            </w:r>
          </w:p>
          <w:p w:rsidR="005C7D41" w:rsidRPr="005C7D41" w:rsidRDefault="005C7D41" w:rsidP="005C7D41">
            <w:pPr>
              <w:numPr>
                <w:ilvl w:val="0"/>
                <w:numId w:val="46"/>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Виставки робіт обдарованих</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дітей (у різних видах творчої</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діяльності)</w:t>
            </w:r>
          </w:p>
          <w:p w:rsidR="005C7D41" w:rsidRPr="005C7D41" w:rsidRDefault="005C7D41" w:rsidP="005C7D41">
            <w:pPr>
              <w:numPr>
                <w:ilvl w:val="0"/>
                <w:numId w:val="47"/>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Конкурс соціальної</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xml:space="preserve"> реклами «Чесність починається з </w:t>
            </w:r>
            <w:proofErr w:type="spellStart"/>
            <w:r w:rsidRPr="005C7D41">
              <w:rPr>
                <w:rFonts w:ascii="Times New Roman" w:eastAsia="Times New Roman" w:hAnsi="Times New Roman" w:cs="Times New Roman"/>
                <w:color w:val="111111"/>
                <w:lang w:eastAsia="uk-UA"/>
              </w:rPr>
              <w:t>з</w:t>
            </w:r>
            <w:proofErr w:type="spellEnd"/>
            <w:r w:rsidRPr="005C7D41">
              <w:rPr>
                <w:rFonts w:ascii="Times New Roman" w:eastAsia="Times New Roman" w:hAnsi="Times New Roman" w:cs="Times New Roman"/>
                <w:color w:val="111111"/>
                <w:lang w:eastAsia="uk-UA"/>
              </w:rPr>
              <w:t xml:space="preserve"> тебе» (дотримання академічної</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доброчесності).</w:t>
            </w:r>
          </w:p>
          <w:p w:rsidR="005C7D41" w:rsidRPr="005C7D41" w:rsidRDefault="005C7D41" w:rsidP="005C7D41">
            <w:pPr>
              <w:numPr>
                <w:ilvl w:val="0"/>
                <w:numId w:val="48"/>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xml:space="preserve">Конкурс </w:t>
            </w:r>
            <w:proofErr w:type="spellStart"/>
            <w:r w:rsidRPr="005C7D41">
              <w:rPr>
                <w:rFonts w:ascii="Times New Roman" w:eastAsia="Times New Roman" w:hAnsi="Times New Roman" w:cs="Times New Roman"/>
                <w:color w:val="111111"/>
                <w:lang w:eastAsia="uk-UA"/>
              </w:rPr>
              <w:t>антитворів</w:t>
            </w:r>
            <w:proofErr w:type="spellEnd"/>
            <w:r w:rsidRPr="005C7D41">
              <w:rPr>
                <w:rFonts w:ascii="Times New Roman" w:eastAsia="Times New Roman" w:hAnsi="Times New Roman" w:cs="Times New Roman"/>
                <w:color w:val="111111"/>
                <w:lang w:eastAsia="uk-UA"/>
              </w:rPr>
              <w:t xml:space="preserve"> «Все</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буде добре. Чи ні?» у шкільній</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газеті «В.Д.В»</w:t>
            </w:r>
          </w:p>
          <w:p w:rsidR="005C7D41" w:rsidRPr="005C7D41" w:rsidRDefault="005C7D41" w:rsidP="005C7D41">
            <w:pPr>
              <w:numPr>
                <w:ilvl w:val="0"/>
                <w:numId w:val="49"/>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Мистецькі КВЕСТИ</w:t>
            </w:r>
          </w:p>
          <w:p w:rsidR="005C7D41" w:rsidRPr="005C7D41" w:rsidRDefault="005C7D41" w:rsidP="005C7D41">
            <w:pPr>
              <w:numPr>
                <w:ilvl w:val="0"/>
                <w:numId w:val="49"/>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Фотоконкурс (філософське бачення</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екологічних проблем)</w:t>
            </w:r>
          </w:p>
          <w:p w:rsidR="005C7D41" w:rsidRPr="005C7D41" w:rsidRDefault="005C7D41" w:rsidP="005C7D41">
            <w:pPr>
              <w:numPr>
                <w:ilvl w:val="0"/>
                <w:numId w:val="50"/>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участь в усіх конкурсах</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декоративно-прикладного</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мистецтва в ОТГ та області</w:t>
            </w:r>
          </w:p>
          <w:p w:rsidR="005C7D41" w:rsidRPr="005C7D41" w:rsidRDefault="005C7D41" w:rsidP="005C7D41">
            <w:pPr>
              <w:numPr>
                <w:ilvl w:val="0"/>
                <w:numId w:val="51"/>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lastRenderedPageBreak/>
              <w:t>Обговорення з учнями</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питання проведення</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творчих конкурсів у школі</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у поточному та</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наступному навчальному році</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у форматі «</w:t>
            </w:r>
            <w:r w:rsidRPr="005C7D41">
              <w:rPr>
                <w:rFonts w:ascii="Times New Roman" w:eastAsia="Times New Roman" w:hAnsi="Times New Roman" w:cs="Times New Roman"/>
                <w:color w:val="111111"/>
                <w:lang w:val="en-US" w:eastAsia="uk-UA"/>
              </w:rPr>
              <w:t>Open</w:t>
            </w:r>
            <w:r w:rsidRPr="005C7D41">
              <w:rPr>
                <w:rFonts w:ascii="Calibri" w:eastAsia="Times New Roman" w:hAnsi="Calibri" w:cs="Tahoma"/>
                <w:color w:val="111111"/>
                <w:lang w:eastAsia="uk-UA"/>
              </w:rPr>
              <w:t> </w:t>
            </w:r>
            <w:r w:rsidRPr="005C7D41">
              <w:rPr>
                <w:rFonts w:ascii="Times New Roman" w:eastAsia="Times New Roman" w:hAnsi="Times New Roman" w:cs="Times New Roman"/>
                <w:color w:val="111111"/>
                <w:lang w:val="en-US" w:eastAsia="uk-UA"/>
              </w:rPr>
              <w:t>space</w:t>
            </w:r>
            <w:r w:rsidRPr="005C7D41">
              <w:rPr>
                <w:rFonts w:ascii="Times New Roman" w:eastAsia="Times New Roman" w:hAnsi="Times New Roman" w:cs="Times New Roman"/>
                <w:color w:val="111111"/>
                <w:lang w:eastAsia="uk-UA"/>
              </w:rPr>
              <w:t>»</w:t>
            </w:r>
          </w:p>
          <w:p w:rsidR="005C7D41" w:rsidRPr="005C7D41" w:rsidRDefault="005C7D41" w:rsidP="005C7D41">
            <w:pPr>
              <w:numPr>
                <w:ilvl w:val="0"/>
                <w:numId w:val="52"/>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Конкурс Лідерів</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lastRenderedPageBreak/>
              <w:t>Розробка </w:t>
            </w:r>
            <w:r w:rsidRPr="005C7D41">
              <w:rPr>
                <w:rFonts w:ascii="Times New Roman" w:eastAsia="Times New Roman" w:hAnsi="Times New Roman" w:cs="Times New Roman"/>
                <w:b/>
                <w:bCs/>
                <w:color w:val="111111"/>
                <w:sz w:val="24"/>
                <w:szCs w:val="24"/>
                <w:lang w:eastAsia="uk-UA"/>
              </w:rPr>
              <w:t>положень (умов)</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 конкурсів, змагань.</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Підготовка </w:t>
            </w:r>
            <w:r w:rsidRPr="005C7D41">
              <w:rPr>
                <w:rFonts w:ascii="Times New Roman" w:eastAsia="Times New Roman" w:hAnsi="Times New Roman" w:cs="Times New Roman"/>
                <w:b/>
                <w:bCs/>
                <w:color w:val="111111"/>
                <w:sz w:val="24"/>
                <w:szCs w:val="24"/>
                <w:lang w:eastAsia="uk-UA"/>
              </w:rPr>
              <w:t>завдань</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Підготовка </w:t>
            </w:r>
            <w:r w:rsidRPr="005C7D41">
              <w:rPr>
                <w:rFonts w:ascii="Times New Roman" w:eastAsia="Times New Roman" w:hAnsi="Times New Roman" w:cs="Times New Roman"/>
                <w:b/>
                <w:bCs/>
                <w:color w:val="111111"/>
                <w:sz w:val="24"/>
                <w:szCs w:val="24"/>
                <w:lang w:eastAsia="uk-UA"/>
              </w:rPr>
              <w:t>сценаріїв</w:t>
            </w:r>
            <w:r w:rsidRPr="005C7D41">
              <w:rPr>
                <w:rFonts w:ascii="Times New Roman" w:eastAsia="Times New Roman" w:hAnsi="Times New Roman" w:cs="Times New Roman"/>
                <w:color w:val="111111"/>
                <w:sz w:val="24"/>
                <w:szCs w:val="24"/>
                <w:lang w:eastAsia="uk-UA"/>
              </w:rPr>
              <w:t> проведення</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заходів</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Формування </w:t>
            </w:r>
            <w:r w:rsidRPr="005C7D41">
              <w:rPr>
                <w:rFonts w:ascii="Times New Roman" w:eastAsia="Times New Roman" w:hAnsi="Times New Roman" w:cs="Times New Roman"/>
                <w:b/>
                <w:bCs/>
                <w:color w:val="111111"/>
                <w:sz w:val="24"/>
                <w:szCs w:val="24"/>
                <w:lang w:eastAsia="uk-UA"/>
              </w:rPr>
              <w:t>складів журі</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Підготовка </w:t>
            </w:r>
            <w:r w:rsidRPr="005C7D41">
              <w:rPr>
                <w:rFonts w:ascii="Times New Roman" w:eastAsia="Times New Roman" w:hAnsi="Times New Roman" w:cs="Times New Roman"/>
                <w:b/>
                <w:bCs/>
                <w:color w:val="111111"/>
                <w:sz w:val="24"/>
                <w:szCs w:val="24"/>
                <w:lang w:eastAsia="uk-UA"/>
              </w:rPr>
              <w:t>ведучих</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4"/>
                <w:szCs w:val="24"/>
                <w:lang w:eastAsia="uk-UA"/>
              </w:rPr>
              <w:t>Інформаційне забезпечення</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(організація роботи журналістів</w:t>
            </w:r>
          </w:p>
          <w:p w:rsidR="005C7D41" w:rsidRPr="005C7D41" w:rsidRDefault="005C7D41" w:rsidP="005C7D41">
            <w:pPr>
              <w:spacing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«В.Д.В.»)</w:t>
            </w:r>
          </w:p>
        </w:tc>
      </w:tr>
      <w:tr w:rsidR="005C7D41" w:rsidRPr="005C7D41" w:rsidTr="005C7D41">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Спортивна</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 діяльність</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numPr>
                <w:ilvl w:val="0"/>
                <w:numId w:val="53"/>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Участь у всіх видах Спартакіади</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ОТГ</w:t>
            </w:r>
          </w:p>
          <w:p w:rsidR="005C7D41" w:rsidRPr="005C7D41" w:rsidRDefault="005C7D41" w:rsidP="005C7D41">
            <w:pPr>
              <w:numPr>
                <w:ilvl w:val="0"/>
                <w:numId w:val="54"/>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Тижні фізкультури і спорту для</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всіх</w:t>
            </w:r>
          </w:p>
          <w:p w:rsidR="005C7D41" w:rsidRPr="005C7D41" w:rsidRDefault="005C7D41" w:rsidP="005C7D41">
            <w:pPr>
              <w:numPr>
                <w:ilvl w:val="0"/>
                <w:numId w:val="55"/>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Свято спортивного танцю</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ahoma" w:eastAsia="Times New Roman" w:hAnsi="Tahoma" w:cs="Tahoma"/>
                <w:color w:val="111111"/>
                <w:sz w:val="18"/>
                <w:szCs w:val="18"/>
                <w:lang w:eastAsia="uk-UA"/>
              </w:rPr>
            </w:pPr>
          </w:p>
        </w:tc>
      </w:tr>
    </w:tbl>
    <w:p w:rsidR="005C7D41" w:rsidRPr="005C7D41" w:rsidRDefault="005C7D41" w:rsidP="005C7D41">
      <w:pPr>
        <w:shd w:val="clear" w:color="auto" w:fill="FFFFFF"/>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4"/>
          <w:szCs w:val="24"/>
          <w:lang w:eastAsia="uk-UA"/>
        </w:rPr>
        <w:t>Цільові індикатори та показники результативності Програми</w:t>
      </w:r>
    </w:p>
    <w:p w:rsidR="005C7D41" w:rsidRPr="005C7D41" w:rsidRDefault="005C7D41" w:rsidP="005C7D41">
      <w:pPr>
        <w:numPr>
          <w:ilvl w:val="0"/>
          <w:numId w:val="56"/>
        </w:numPr>
        <w:shd w:val="clear" w:color="auto" w:fill="FFFFFF"/>
        <w:spacing w:after="0" w:line="240" w:lineRule="auto"/>
        <w:ind w:left="1170"/>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Кількість учнів та вчителів залучених до роботи з обдарованими дітьми та дітьми з ознаками обдарованості</w:t>
      </w:r>
    </w:p>
    <w:p w:rsidR="005C7D41" w:rsidRPr="005C7D41" w:rsidRDefault="005C7D41" w:rsidP="005C7D41">
      <w:pPr>
        <w:numPr>
          <w:ilvl w:val="0"/>
          <w:numId w:val="56"/>
        </w:numPr>
        <w:shd w:val="clear" w:color="auto" w:fill="FFFFFF"/>
        <w:spacing w:after="0" w:line="240" w:lineRule="auto"/>
        <w:ind w:left="1170"/>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Кількість обдарованих  дітей та дітей з ознаками обдарованості взяли участь у конкурсах, олімпіадах, змаганнях, фестивалях.</w:t>
      </w:r>
    </w:p>
    <w:p w:rsidR="005C7D41" w:rsidRPr="005C7D41" w:rsidRDefault="005C7D41" w:rsidP="005C7D41">
      <w:pPr>
        <w:numPr>
          <w:ilvl w:val="0"/>
          <w:numId w:val="56"/>
        </w:numPr>
        <w:shd w:val="clear" w:color="auto" w:fill="FFFFFF"/>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Кількість дітей, які створили програми самоосвіти та саморозвитку</w:t>
      </w:r>
    </w:p>
    <w:p w:rsidR="005C7D41" w:rsidRPr="005C7D41" w:rsidRDefault="005C7D41" w:rsidP="005C7D41">
      <w:pPr>
        <w:numPr>
          <w:ilvl w:val="0"/>
          <w:numId w:val="56"/>
        </w:numPr>
        <w:shd w:val="clear" w:color="auto" w:fill="FFFFFF"/>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Кількість педпрацівників, що пройшли підвищення кваліфікації по роботі з обдарованими дітьми</w:t>
      </w:r>
    </w:p>
    <w:p w:rsidR="005C7D41" w:rsidRPr="005C7D41" w:rsidRDefault="005C7D41" w:rsidP="005C7D41">
      <w:pPr>
        <w:numPr>
          <w:ilvl w:val="0"/>
          <w:numId w:val="56"/>
        </w:numPr>
        <w:shd w:val="clear" w:color="auto" w:fill="FFFFFF"/>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Кількість методичних розробок по роботі з обдарованими дітьми</w:t>
      </w:r>
    </w:p>
    <w:p w:rsidR="005C7D41" w:rsidRPr="005C7D41" w:rsidRDefault="005C7D41" w:rsidP="005C7D41">
      <w:pPr>
        <w:numPr>
          <w:ilvl w:val="0"/>
          <w:numId w:val="56"/>
        </w:numPr>
        <w:shd w:val="clear" w:color="auto" w:fill="FFFFFF"/>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Кількість учнів, що займаються науково-дослідницькою роботою</w:t>
      </w:r>
    </w:p>
    <w:p w:rsidR="005C7D41" w:rsidRPr="005C7D41" w:rsidRDefault="005C7D41" w:rsidP="005C7D41">
      <w:pPr>
        <w:numPr>
          <w:ilvl w:val="0"/>
          <w:numId w:val="56"/>
        </w:numPr>
        <w:shd w:val="clear" w:color="auto" w:fill="FFFFFF"/>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Кількість дослідницьких робіт учнів</w:t>
      </w:r>
    </w:p>
    <w:p w:rsidR="005C7D41" w:rsidRPr="005C7D41" w:rsidRDefault="005C7D41" w:rsidP="005C7D41">
      <w:pPr>
        <w:numPr>
          <w:ilvl w:val="0"/>
          <w:numId w:val="56"/>
        </w:numPr>
        <w:shd w:val="clear" w:color="auto" w:fill="FFFFFF"/>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Кількість призерів та переможців олімпіад  та інших заходів різного рівня</w:t>
      </w:r>
    </w:p>
    <w:p w:rsidR="005C7D41" w:rsidRPr="005C7D41" w:rsidRDefault="005C7D41" w:rsidP="005C7D41">
      <w:pPr>
        <w:numPr>
          <w:ilvl w:val="0"/>
          <w:numId w:val="56"/>
        </w:numPr>
        <w:shd w:val="clear" w:color="auto" w:fill="FFFFFF"/>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Підвищення показників задоволеності учасників освітнього процесу</w:t>
      </w:r>
    </w:p>
    <w:p w:rsidR="005C7D41" w:rsidRPr="005C7D41" w:rsidRDefault="005C7D41" w:rsidP="005C7D41">
      <w:pPr>
        <w:shd w:val="clear" w:color="auto" w:fill="FFFFFF"/>
        <w:spacing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i/>
          <w:iCs/>
          <w:color w:val="111111"/>
          <w:sz w:val="24"/>
          <w:szCs w:val="24"/>
          <w:lang w:eastAsia="uk-UA"/>
        </w:rPr>
        <w:t>                                                                                                  Додаток 1</w:t>
      </w:r>
    </w:p>
    <w:p w:rsidR="005C7D41" w:rsidRPr="005C7D41" w:rsidRDefault="005C7D41" w:rsidP="005C7D41">
      <w:pPr>
        <w:shd w:val="clear" w:color="auto" w:fill="FFFFFF"/>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8"/>
          <w:szCs w:val="28"/>
          <w:lang w:eastAsia="uk-UA"/>
        </w:rPr>
        <w:t>                            Типи обдарованості дитини</w:t>
      </w:r>
    </w:p>
    <w:tbl>
      <w:tblPr>
        <w:tblW w:w="0" w:type="auto"/>
        <w:tblInd w:w="-714"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410"/>
        <w:gridCol w:w="7639"/>
      </w:tblGrid>
      <w:tr w:rsidR="005C7D41" w:rsidRPr="005C7D41" w:rsidTr="005C7D41">
        <w:tc>
          <w:tcPr>
            <w:tcW w:w="24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8"/>
                <w:szCs w:val="28"/>
                <w:lang w:eastAsia="uk-UA"/>
              </w:rPr>
              <w:t>       Тип</w:t>
            </w:r>
          </w:p>
        </w:tc>
        <w:tc>
          <w:tcPr>
            <w:tcW w:w="76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8"/>
                <w:szCs w:val="28"/>
                <w:lang w:eastAsia="uk-UA"/>
              </w:rPr>
              <w:t>                                      Ознаки</w:t>
            </w:r>
          </w:p>
        </w:tc>
      </w:tr>
      <w:tr w:rsidR="005C7D41" w:rsidRPr="005C7D41" w:rsidTr="005C7D41">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8"/>
                <w:szCs w:val="28"/>
                <w:lang w:eastAsia="uk-UA"/>
              </w:rPr>
              <w:t>Інтелектуальний</w:t>
            </w:r>
          </w:p>
        </w:tc>
        <w:tc>
          <w:tcPr>
            <w:tcW w:w="76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2B2B2B"/>
                <w:sz w:val="24"/>
                <w:szCs w:val="24"/>
                <w:shd w:val="clear" w:color="auto" w:fill="FFFFFF"/>
                <w:lang w:eastAsia="uk-UA"/>
              </w:rPr>
              <w:t>Спостережливість, гострота мислення, гарна пам’ять забезпечують таким дітям швидке засвоєння матеріалу, легкість у навчанні діти цього типу самостійно поглиблюють знання, читають складну літературу, мають розвинуті аналітичні навички та абстрактне мислення</w:t>
            </w:r>
          </w:p>
        </w:tc>
      </w:tr>
      <w:tr w:rsidR="005C7D41" w:rsidRPr="005C7D41" w:rsidTr="005C7D41">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8"/>
                <w:szCs w:val="28"/>
                <w:lang w:eastAsia="uk-UA"/>
              </w:rPr>
              <w:t>Академічний</w:t>
            </w:r>
          </w:p>
        </w:tc>
        <w:tc>
          <w:tcPr>
            <w:tcW w:w="76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2B2B2B"/>
                <w:sz w:val="24"/>
                <w:szCs w:val="24"/>
                <w:shd w:val="clear" w:color="auto" w:fill="FFFFFF"/>
                <w:lang w:eastAsia="uk-UA"/>
              </w:rPr>
              <w:t>Це діти також із високим інтелектом, але мають здібність саме до навчання вміють і люблять вчитися, стають відмінниками й медалістами можуть мати або загальну здатність до навчання або здібності до певної галузі Часом буває складно розрізнити інтелектуальний та академічний типи обдарованості: академічно здібні учні</w:t>
            </w:r>
            <w:r w:rsidRPr="005C7D41">
              <w:rPr>
                <w:rFonts w:ascii="Calibri" w:eastAsia="Times New Roman" w:hAnsi="Calibri" w:cs="Tahoma"/>
                <w:color w:val="111111"/>
                <w:lang w:eastAsia="uk-UA"/>
              </w:rPr>
              <w:t> </w:t>
            </w:r>
            <w:r w:rsidRPr="005C7D41">
              <w:rPr>
                <w:rFonts w:ascii="Times New Roman" w:eastAsia="Times New Roman" w:hAnsi="Times New Roman" w:cs="Times New Roman"/>
                <w:color w:val="2B2B2B"/>
                <w:sz w:val="24"/>
                <w:szCs w:val="24"/>
                <w:shd w:val="clear" w:color="auto" w:fill="FFFFFF"/>
                <w:lang w:eastAsia="uk-UA"/>
              </w:rPr>
              <w:t>— це завжди майстри саме навчання у школі, а потім у виші інтелектуали ж мають вищий рівень критичності та самостійності мислення, а тому не завжди вмотивовані до навчання за шкільною програмою</w:t>
            </w:r>
          </w:p>
        </w:tc>
      </w:tr>
      <w:tr w:rsidR="005C7D41" w:rsidRPr="005C7D41" w:rsidTr="005C7D41">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8"/>
                <w:szCs w:val="28"/>
                <w:lang w:eastAsia="uk-UA"/>
              </w:rPr>
              <w:lastRenderedPageBreak/>
              <w:t>Художній</w:t>
            </w:r>
          </w:p>
        </w:tc>
        <w:tc>
          <w:tcPr>
            <w:tcW w:w="76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2B2B2B"/>
                <w:sz w:val="24"/>
                <w:szCs w:val="24"/>
                <w:shd w:val="clear" w:color="auto" w:fill="FFFFFF"/>
                <w:lang w:eastAsia="uk-UA"/>
              </w:rPr>
              <w:t>Цей вид обдарованості виявляється у вагомих досягненнях та інтересі до музики, танців, живопису, скульптури, акторської майстерності такі діти змалку багато часу приділяють улюбленому заняттю, створюють оригінальні продукти (малюнки, пісні тощо)</w:t>
            </w:r>
          </w:p>
        </w:tc>
      </w:tr>
      <w:tr w:rsidR="005C7D41" w:rsidRPr="005C7D41" w:rsidTr="005C7D41">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8"/>
                <w:szCs w:val="28"/>
                <w:lang w:eastAsia="uk-UA"/>
              </w:rPr>
              <w:t>Креативний</w:t>
            </w:r>
          </w:p>
        </w:tc>
        <w:tc>
          <w:tcPr>
            <w:tcW w:w="76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2B2B2B"/>
                <w:sz w:val="24"/>
                <w:szCs w:val="24"/>
                <w:shd w:val="clear" w:color="auto" w:fill="FFFFFF"/>
                <w:lang w:eastAsia="uk-UA"/>
              </w:rPr>
              <w:t xml:space="preserve">Дитина нестандартно мислить, створює унікальні проекти, продукує оригінальні ідеї, має особливий погляд на світ, незвичний підхід до розв’язування стандартних ситуацій шкільні програми </w:t>
            </w:r>
            <w:proofErr w:type="spellStart"/>
            <w:r w:rsidRPr="005C7D41">
              <w:rPr>
                <w:rFonts w:ascii="Times New Roman" w:eastAsia="Times New Roman" w:hAnsi="Times New Roman" w:cs="Times New Roman"/>
                <w:color w:val="2B2B2B"/>
                <w:sz w:val="24"/>
                <w:szCs w:val="24"/>
                <w:shd w:val="clear" w:color="auto" w:fill="FFFFFF"/>
                <w:lang w:eastAsia="uk-UA"/>
              </w:rPr>
              <w:t>рідко</w:t>
            </w:r>
            <w:proofErr w:type="spellEnd"/>
            <w:r w:rsidRPr="005C7D41">
              <w:rPr>
                <w:rFonts w:ascii="Times New Roman" w:eastAsia="Times New Roman" w:hAnsi="Times New Roman" w:cs="Times New Roman"/>
                <w:color w:val="2B2B2B"/>
                <w:sz w:val="24"/>
                <w:szCs w:val="24"/>
                <w:shd w:val="clear" w:color="auto" w:fill="FFFFFF"/>
                <w:lang w:eastAsia="uk-UA"/>
              </w:rPr>
              <w:t xml:space="preserve"> дають можливість таким дітям реалізувати себе, тому потрібні додаткові творчі завдання, які сприяють виявленню незвичайного бачення світу часто креативні учні не є відмінниками, більше того, незалежність у поглядах може призводити до конфліктів із учителями</w:t>
            </w:r>
          </w:p>
        </w:tc>
      </w:tr>
      <w:tr w:rsidR="005C7D41" w:rsidRPr="005C7D41" w:rsidTr="005C7D41">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8"/>
                <w:szCs w:val="28"/>
                <w:lang w:eastAsia="uk-UA"/>
              </w:rPr>
              <w:t>Соціальний</w:t>
            </w:r>
          </w:p>
        </w:tc>
        <w:tc>
          <w:tcPr>
            <w:tcW w:w="76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2B2B2B"/>
                <w:sz w:val="24"/>
                <w:szCs w:val="24"/>
                <w:shd w:val="clear" w:color="auto" w:fill="FFFFFF"/>
                <w:lang w:eastAsia="uk-UA"/>
              </w:rPr>
              <w:t>Діти винятково здібні до лідерства, спілкування та розуміння людей, установлення конструктивних контактів, керування цей тип обдарованості демонструє і високий рівень інтелекту, і розвинуту інтуїцію серед дітей є емоційні лідери та лідери дії: –</w:t>
            </w:r>
            <w:r w:rsidRPr="005C7D41">
              <w:rPr>
                <w:rFonts w:ascii="Calibri" w:eastAsia="Times New Roman" w:hAnsi="Calibri" w:cs="Tahoma"/>
                <w:color w:val="111111"/>
                <w:lang w:eastAsia="uk-UA"/>
              </w:rPr>
              <w:t> </w:t>
            </w:r>
            <w:r w:rsidRPr="005C7D41">
              <w:rPr>
                <w:rFonts w:ascii="Times New Roman" w:eastAsia="Times New Roman" w:hAnsi="Times New Roman" w:cs="Times New Roman"/>
                <w:color w:val="2B2B2B"/>
                <w:sz w:val="24"/>
                <w:szCs w:val="24"/>
                <w:shd w:val="clear" w:color="auto" w:fill="FFFFFF"/>
                <w:lang w:eastAsia="uk-UA"/>
              </w:rPr>
              <w:t>у перших на високому рівні розвинута емпатія</w:t>
            </w:r>
            <w:r w:rsidRPr="005C7D41">
              <w:rPr>
                <w:rFonts w:ascii="Calibri" w:eastAsia="Times New Roman" w:hAnsi="Calibri" w:cs="Tahoma"/>
                <w:color w:val="111111"/>
                <w:lang w:eastAsia="uk-UA"/>
              </w:rPr>
              <w:t> </w:t>
            </w:r>
            <w:r w:rsidRPr="005C7D41">
              <w:rPr>
                <w:rFonts w:ascii="Times New Roman" w:eastAsia="Times New Roman" w:hAnsi="Times New Roman" w:cs="Times New Roman"/>
                <w:color w:val="2B2B2B"/>
                <w:sz w:val="24"/>
                <w:szCs w:val="24"/>
                <w:shd w:val="clear" w:color="auto" w:fill="FFFFFF"/>
                <w:lang w:eastAsia="uk-UA"/>
              </w:rPr>
              <w:t>— здатність до співпереживання</w:t>
            </w:r>
            <w:r w:rsidRPr="005C7D41">
              <w:rPr>
                <w:rFonts w:ascii="Calibri" w:eastAsia="Times New Roman" w:hAnsi="Calibri" w:cs="Tahoma"/>
                <w:color w:val="111111"/>
                <w:lang w:eastAsia="uk-UA"/>
              </w:rPr>
              <w:t> </w:t>
            </w:r>
            <w:r w:rsidRPr="005C7D41">
              <w:rPr>
                <w:rFonts w:ascii="Times New Roman" w:eastAsia="Times New Roman" w:hAnsi="Times New Roman" w:cs="Times New Roman"/>
                <w:color w:val="2B2B2B"/>
                <w:sz w:val="24"/>
                <w:szCs w:val="24"/>
                <w:shd w:val="clear" w:color="auto" w:fill="FFFFFF"/>
                <w:lang w:eastAsia="uk-UA"/>
              </w:rPr>
              <w:t>— вони є своєрідною «жилеткою», до них постійно звертаються за підтримкою, це чудові психологи –</w:t>
            </w:r>
            <w:r w:rsidRPr="005C7D41">
              <w:rPr>
                <w:rFonts w:ascii="Calibri" w:eastAsia="Times New Roman" w:hAnsi="Calibri" w:cs="Tahoma"/>
                <w:color w:val="111111"/>
                <w:lang w:eastAsia="uk-UA"/>
              </w:rPr>
              <w:t> </w:t>
            </w:r>
            <w:r w:rsidRPr="005C7D41">
              <w:rPr>
                <w:rFonts w:ascii="Times New Roman" w:eastAsia="Times New Roman" w:hAnsi="Times New Roman" w:cs="Times New Roman"/>
                <w:color w:val="2B2B2B"/>
                <w:sz w:val="24"/>
                <w:szCs w:val="24"/>
                <w:shd w:val="clear" w:color="auto" w:fill="FFFFFF"/>
                <w:lang w:eastAsia="uk-UA"/>
              </w:rPr>
              <w:t>лідери дії вміють приймати рішення, керувати, захоплювати; такі діти часто виступають публічно, приваблюють однолітків зовнішнім виглядом та впевненістю </w:t>
            </w:r>
            <w:proofErr w:type="spellStart"/>
            <w:r w:rsidRPr="005C7D41">
              <w:rPr>
                <w:rFonts w:ascii="Times New Roman" w:eastAsia="Times New Roman" w:hAnsi="Times New Roman" w:cs="Times New Roman"/>
                <w:color w:val="2B2B2B"/>
                <w:sz w:val="24"/>
                <w:szCs w:val="24"/>
                <w:shd w:val="clear" w:color="auto" w:fill="FFFFFF"/>
                <w:lang w:val="ru-RU" w:eastAsia="uk-UA"/>
              </w:rPr>
              <w:t>Якщо</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в </w:t>
            </w:r>
            <w:proofErr w:type="spellStart"/>
            <w:r w:rsidRPr="005C7D41">
              <w:rPr>
                <w:rFonts w:ascii="Times New Roman" w:eastAsia="Times New Roman" w:hAnsi="Times New Roman" w:cs="Times New Roman"/>
                <w:color w:val="2B2B2B"/>
                <w:sz w:val="24"/>
                <w:szCs w:val="24"/>
                <w:shd w:val="clear" w:color="auto" w:fill="FFFFFF"/>
                <w:lang w:val="ru-RU" w:eastAsia="uk-UA"/>
              </w:rPr>
              <w:t>освітньому</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color w:val="2B2B2B"/>
                <w:sz w:val="24"/>
                <w:szCs w:val="24"/>
                <w:shd w:val="clear" w:color="auto" w:fill="FFFFFF"/>
                <w:lang w:val="ru-RU" w:eastAsia="uk-UA"/>
              </w:rPr>
              <w:t>середовищі</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color w:val="2B2B2B"/>
                <w:sz w:val="24"/>
                <w:szCs w:val="24"/>
                <w:shd w:val="clear" w:color="auto" w:fill="FFFFFF"/>
                <w:lang w:val="ru-RU" w:eastAsia="uk-UA"/>
              </w:rPr>
              <w:t>створені</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color w:val="2B2B2B"/>
                <w:sz w:val="24"/>
                <w:szCs w:val="24"/>
                <w:shd w:val="clear" w:color="auto" w:fill="FFFFFF"/>
                <w:lang w:val="ru-RU" w:eastAsia="uk-UA"/>
              </w:rPr>
              <w:t>умови</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для </w:t>
            </w:r>
            <w:proofErr w:type="spellStart"/>
            <w:r w:rsidRPr="005C7D41">
              <w:rPr>
                <w:rFonts w:ascii="Times New Roman" w:eastAsia="Times New Roman" w:hAnsi="Times New Roman" w:cs="Times New Roman"/>
                <w:color w:val="2B2B2B"/>
                <w:sz w:val="24"/>
                <w:szCs w:val="24"/>
                <w:shd w:val="clear" w:color="auto" w:fill="FFFFFF"/>
                <w:lang w:val="ru-RU" w:eastAsia="uk-UA"/>
              </w:rPr>
              <w:t>реалізації</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color w:val="2B2B2B"/>
                <w:sz w:val="24"/>
                <w:szCs w:val="24"/>
                <w:shd w:val="clear" w:color="auto" w:fill="FFFFFF"/>
                <w:lang w:val="ru-RU" w:eastAsia="uk-UA"/>
              </w:rPr>
              <w:t>соціально</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color w:val="2B2B2B"/>
                <w:sz w:val="24"/>
                <w:szCs w:val="24"/>
                <w:shd w:val="clear" w:color="auto" w:fill="FFFFFF"/>
                <w:lang w:val="ru-RU" w:eastAsia="uk-UA"/>
              </w:rPr>
              <w:t>обдарованих</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color w:val="2B2B2B"/>
                <w:sz w:val="24"/>
                <w:szCs w:val="24"/>
                <w:shd w:val="clear" w:color="auto" w:fill="FFFFFF"/>
                <w:lang w:val="ru-RU" w:eastAsia="uk-UA"/>
              </w:rPr>
              <w:t>дітей</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вони </w:t>
            </w:r>
            <w:proofErr w:type="spellStart"/>
            <w:r w:rsidRPr="005C7D41">
              <w:rPr>
                <w:rFonts w:ascii="Times New Roman" w:eastAsia="Times New Roman" w:hAnsi="Times New Roman" w:cs="Times New Roman"/>
                <w:color w:val="2B2B2B"/>
                <w:sz w:val="24"/>
                <w:szCs w:val="24"/>
                <w:shd w:val="clear" w:color="auto" w:fill="FFFFFF"/>
                <w:lang w:val="ru-RU" w:eastAsia="uk-UA"/>
              </w:rPr>
              <w:t>беруть</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color w:val="2B2B2B"/>
                <w:sz w:val="24"/>
                <w:szCs w:val="24"/>
                <w:shd w:val="clear" w:color="auto" w:fill="FFFFFF"/>
                <w:lang w:val="ru-RU" w:eastAsia="uk-UA"/>
              </w:rPr>
              <w:t>активну</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участь у </w:t>
            </w:r>
            <w:proofErr w:type="spellStart"/>
            <w:r w:rsidRPr="005C7D41">
              <w:rPr>
                <w:rFonts w:ascii="Times New Roman" w:eastAsia="Times New Roman" w:hAnsi="Times New Roman" w:cs="Times New Roman"/>
                <w:color w:val="2B2B2B"/>
                <w:sz w:val="24"/>
                <w:szCs w:val="24"/>
                <w:shd w:val="clear" w:color="auto" w:fill="FFFFFF"/>
                <w:lang w:val="ru-RU" w:eastAsia="uk-UA"/>
              </w:rPr>
              <w:t>різних</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заходах. </w:t>
            </w:r>
            <w:proofErr w:type="spellStart"/>
            <w:r w:rsidRPr="005C7D41">
              <w:rPr>
                <w:rFonts w:ascii="Times New Roman" w:eastAsia="Times New Roman" w:hAnsi="Times New Roman" w:cs="Times New Roman"/>
                <w:color w:val="2B2B2B"/>
                <w:sz w:val="24"/>
                <w:szCs w:val="24"/>
                <w:shd w:val="clear" w:color="auto" w:fill="FFFFFF"/>
                <w:lang w:val="ru-RU" w:eastAsia="uk-UA"/>
              </w:rPr>
              <w:t>Якщо</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ж </w:t>
            </w:r>
            <w:proofErr w:type="spellStart"/>
            <w:r w:rsidRPr="005C7D41">
              <w:rPr>
                <w:rFonts w:ascii="Times New Roman" w:eastAsia="Times New Roman" w:hAnsi="Times New Roman" w:cs="Times New Roman"/>
                <w:color w:val="2B2B2B"/>
                <w:sz w:val="24"/>
                <w:szCs w:val="24"/>
                <w:shd w:val="clear" w:color="auto" w:fill="FFFFFF"/>
                <w:lang w:val="ru-RU" w:eastAsia="uk-UA"/>
              </w:rPr>
              <w:t>їм</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не </w:t>
            </w:r>
            <w:proofErr w:type="spellStart"/>
            <w:r w:rsidRPr="005C7D41">
              <w:rPr>
                <w:rFonts w:ascii="Times New Roman" w:eastAsia="Times New Roman" w:hAnsi="Times New Roman" w:cs="Times New Roman"/>
                <w:color w:val="2B2B2B"/>
                <w:sz w:val="24"/>
                <w:szCs w:val="24"/>
                <w:shd w:val="clear" w:color="auto" w:fill="FFFFFF"/>
                <w:lang w:val="ru-RU" w:eastAsia="uk-UA"/>
              </w:rPr>
              <w:t>вдалося</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color w:val="2B2B2B"/>
                <w:sz w:val="24"/>
                <w:szCs w:val="24"/>
                <w:shd w:val="clear" w:color="auto" w:fill="FFFFFF"/>
                <w:lang w:val="ru-RU" w:eastAsia="uk-UA"/>
              </w:rPr>
              <w:t>проявити</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себе в </w:t>
            </w:r>
            <w:proofErr w:type="spellStart"/>
            <w:r w:rsidRPr="005C7D41">
              <w:rPr>
                <w:rFonts w:ascii="Times New Roman" w:eastAsia="Times New Roman" w:hAnsi="Times New Roman" w:cs="Times New Roman"/>
                <w:color w:val="2B2B2B"/>
                <w:sz w:val="24"/>
                <w:szCs w:val="24"/>
                <w:shd w:val="clear" w:color="auto" w:fill="FFFFFF"/>
                <w:lang w:val="ru-RU" w:eastAsia="uk-UA"/>
              </w:rPr>
              <w:t>шкільному</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color w:val="2B2B2B"/>
                <w:sz w:val="24"/>
                <w:szCs w:val="24"/>
                <w:shd w:val="clear" w:color="auto" w:fill="FFFFFF"/>
                <w:lang w:val="ru-RU" w:eastAsia="uk-UA"/>
              </w:rPr>
              <w:t>середовищі</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вони </w:t>
            </w:r>
            <w:proofErr w:type="spellStart"/>
            <w:r w:rsidRPr="005C7D41">
              <w:rPr>
                <w:rFonts w:ascii="Times New Roman" w:eastAsia="Times New Roman" w:hAnsi="Times New Roman" w:cs="Times New Roman"/>
                <w:color w:val="2B2B2B"/>
                <w:sz w:val="24"/>
                <w:szCs w:val="24"/>
                <w:shd w:val="clear" w:color="auto" w:fill="FFFFFF"/>
                <w:lang w:val="ru-RU" w:eastAsia="uk-UA"/>
              </w:rPr>
              <w:t>можуть</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бути </w:t>
            </w:r>
            <w:proofErr w:type="spellStart"/>
            <w:r w:rsidRPr="005C7D41">
              <w:rPr>
                <w:rFonts w:ascii="Times New Roman" w:eastAsia="Times New Roman" w:hAnsi="Times New Roman" w:cs="Times New Roman"/>
                <w:color w:val="2B2B2B"/>
                <w:sz w:val="24"/>
                <w:szCs w:val="24"/>
                <w:shd w:val="clear" w:color="auto" w:fill="FFFFFF"/>
                <w:lang w:val="ru-RU" w:eastAsia="uk-UA"/>
              </w:rPr>
              <w:t>лідерами</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color w:val="2B2B2B"/>
                <w:sz w:val="24"/>
                <w:szCs w:val="24"/>
                <w:shd w:val="clear" w:color="auto" w:fill="FFFFFF"/>
                <w:lang w:val="ru-RU" w:eastAsia="uk-UA"/>
              </w:rPr>
              <w:t>неформальних</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а </w:t>
            </w:r>
            <w:proofErr w:type="spellStart"/>
            <w:r w:rsidRPr="005C7D41">
              <w:rPr>
                <w:rFonts w:ascii="Times New Roman" w:eastAsia="Times New Roman" w:hAnsi="Times New Roman" w:cs="Times New Roman"/>
                <w:color w:val="2B2B2B"/>
                <w:sz w:val="24"/>
                <w:szCs w:val="24"/>
                <w:shd w:val="clear" w:color="auto" w:fill="FFFFFF"/>
                <w:lang w:val="ru-RU" w:eastAsia="uk-UA"/>
              </w:rPr>
              <w:t>іноді</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й </w:t>
            </w:r>
            <w:proofErr w:type="spellStart"/>
            <w:r w:rsidRPr="005C7D41">
              <w:rPr>
                <w:rFonts w:ascii="Times New Roman" w:eastAsia="Times New Roman" w:hAnsi="Times New Roman" w:cs="Times New Roman"/>
                <w:color w:val="2B2B2B"/>
                <w:sz w:val="24"/>
                <w:szCs w:val="24"/>
                <w:shd w:val="clear" w:color="auto" w:fill="FFFFFF"/>
                <w:lang w:val="ru-RU" w:eastAsia="uk-UA"/>
              </w:rPr>
              <w:t>антисоціальних</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color w:val="2B2B2B"/>
                <w:sz w:val="24"/>
                <w:szCs w:val="24"/>
                <w:shd w:val="clear" w:color="auto" w:fill="FFFFFF"/>
                <w:lang w:val="ru-RU" w:eastAsia="uk-UA"/>
              </w:rPr>
              <w:t>груп</w:t>
            </w:r>
            <w:proofErr w:type="spellEnd"/>
          </w:p>
        </w:tc>
      </w:tr>
      <w:tr w:rsidR="005C7D41" w:rsidRPr="005C7D41" w:rsidTr="005C7D41">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8"/>
                <w:szCs w:val="28"/>
                <w:lang w:eastAsia="uk-UA"/>
              </w:rPr>
              <w:t>Психомоторний</w:t>
            </w:r>
          </w:p>
        </w:tc>
        <w:tc>
          <w:tcPr>
            <w:tcW w:w="76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2B2B2B"/>
                <w:sz w:val="24"/>
                <w:szCs w:val="24"/>
                <w:shd w:val="clear" w:color="auto" w:fill="FFFFFF"/>
                <w:lang w:eastAsia="uk-UA"/>
              </w:rPr>
              <w:t xml:space="preserve">До цього типу відносять учнів, здібних у спорті та в інших галузях, де потрібні розвинуті тонка моторика і координація (рукоділля, </w:t>
            </w:r>
            <w:proofErr w:type="spellStart"/>
            <w:r w:rsidRPr="005C7D41">
              <w:rPr>
                <w:rFonts w:ascii="Times New Roman" w:eastAsia="Times New Roman" w:hAnsi="Times New Roman" w:cs="Times New Roman"/>
                <w:color w:val="2B2B2B"/>
                <w:sz w:val="24"/>
                <w:szCs w:val="24"/>
                <w:shd w:val="clear" w:color="auto" w:fill="FFFFFF"/>
                <w:lang w:eastAsia="uk-UA"/>
              </w:rPr>
              <w:t>авіаконструювання</w:t>
            </w:r>
            <w:proofErr w:type="spellEnd"/>
            <w:r w:rsidRPr="005C7D41">
              <w:rPr>
                <w:rFonts w:ascii="Times New Roman" w:eastAsia="Times New Roman" w:hAnsi="Times New Roman" w:cs="Times New Roman"/>
                <w:color w:val="2B2B2B"/>
                <w:sz w:val="24"/>
                <w:szCs w:val="24"/>
                <w:shd w:val="clear" w:color="auto" w:fill="FFFFFF"/>
                <w:lang w:eastAsia="uk-UA"/>
              </w:rPr>
              <w:t xml:space="preserve"> тощо) стереотипно вважають, що спортивно обдаровані учні мають недостатній інтелектуальний розвиток. </w:t>
            </w:r>
            <w:proofErr w:type="spellStart"/>
            <w:r w:rsidRPr="005C7D41">
              <w:rPr>
                <w:rFonts w:ascii="Times New Roman" w:eastAsia="Times New Roman" w:hAnsi="Times New Roman" w:cs="Times New Roman"/>
                <w:color w:val="2B2B2B"/>
                <w:sz w:val="24"/>
                <w:szCs w:val="24"/>
                <w:shd w:val="clear" w:color="auto" w:fill="FFFFFF"/>
                <w:lang w:val="ru-RU" w:eastAsia="uk-UA"/>
              </w:rPr>
              <w:t>Дійсно</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color w:val="2B2B2B"/>
                <w:sz w:val="24"/>
                <w:szCs w:val="24"/>
                <w:shd w:val="clear" w:color="auto" w:fill="FFFFFF"/>
                <w:lang w:val="ru-RU" w:eastAsia="uk-UA"/>
              </w:rPr>
              <w:t>спортсмени</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color w:val="2B2B2B"/>
                <w:sz w:val="24"/>
                <w:szCs w:val="24"/>
                <w:shd w:val="clear" w:color="auto" w:fill="FFFFFF"/>
                <w:lang w:val="ru-RU" w:eastAsia="uk-UA"/>
              </w:rPr>
              <w:t>рідко</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color w:val="2B2B2B"/>
                <w:sz w:val="24"/>
                <w:szCs w:val="24"/>
                <w:shd w:val="clear" w:color="auto" w:fill="FFFFFF"/>
                <w:lang w:val="ru-RU" w:eastAsia="uk-UA"/>
              </w:rPr>
              <w:t>бувають</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color w:val="2B2B2B"/>
                <w:sz w:val="24"/>
                <w:szCs w:val="24"/>
                <w:shd w:val="clear" w:color="auto" w:fill="FFFFFF"/>
                <w:lang w:val="ru-RU" w:eastAsia="uk-UA"/>
              </w:rPr>
              <w:t>відмінниками</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в </w:t>
            </w:r>
            <w:proofErr w:type="spellStart"/>
            <w:r w:rsidRPr="005C7D41">
              <w:rPr>
                <w:rFonts w:ascii="Times New Roman" w:eastAsia="Times New Roman" w:hAnsi="Times New Roman" w:cs="Times New Roman"/>
                <w:color w:val="2B2B2B"/>
                <w:sz w:val="24"/>
                <w:szCs w:val="24"/>
                <w:shd w:val="clear" w:color="auto" w:fill="FFFFFF"/>
                <w:lang w:val="ru-RU" w:eastAsia="uk-UA"/>
              </w:rPr>
              <w:t>академічному</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color w:val="2B2B2B"/>
                <w:sz w:val="24"/>
                <w:szCs w:val="24"/>
                <w:shd w:val="clear" w:color="auto" w:fill="FFFFFF"/>
                <w:lang w:val="ru-RU" w:eastAsia="uk-UA"/>
              </w:rPr>
              <w:t>навчанні</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але </w:t>
            </w:r>
            <w:proofErr w:type="spellStart"/>
            <w:r w:rsidRPr="005C7D41">
              <w:rPr>
                <w:rFonts w:ascii="Times New Roman" w:eastAsia="Times New Roman" w:hAnsi="Times New Roman" w:cs="Times New Roman"/>
                <w:color w:val="2B2B2B"/>
                <w:sz w:val="24"/>
                <w:szCs w:val="24"/>
                <w:shd w:val="clear" w:color="auto" w:fill="FFFFFF"/>
                <w:lang w:val="ru-RU" w:eastAsia="uk-UA"/>
              </w:rPr>
              <w:t>це</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не через </w:t>
            </w:r>
            <w:proofErr w:type="spellStart"/>
            <w:r w:rsidRPr="005C7D41">
              <w:rPr>
                <w:rFonts w:ascii="Times New Roman" w:eastAsia="Times New Roman" w:hAnsi="Times New Roman" w:cs="Times New Roman"/>
                <w:color w:val="2B2B2B"/>
                <w:sz w:val="24"/>
                <w:szCs w:val="24"/>
                <w:shd w:val="clear" w:color="auto" w:fill="FFFFFF"/>
                <w:lang w:val="ru-RU" w:eastAsia="uk-UA"/>
              </w:rPr>
              <w:t>низький</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color w:val="2B2B2B"/>
                <w:sz w:val="24"/>
                <w:szCs w:val="24"/>
                <w:shd w:val="clear" w:color="auto" w:fill="FFFFFF"/>
                <w:lang w:val="ru-RU" w:eastAsia="uk-UA"/>
              </w:rPr>
              <w:t>інтелектуальний</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color w:val="2B2B2B"/>
                <w:sz w:val="24"/>
                <w:szCs w:val="24"/>
                <w:shd w:val="clear" w:color="auto" w:fill="FFFFFF"/>
                <w:lang w:val="ru-RU" w:eastAsia="uk-UA"/>
              </w:rPr>
              <w:t>рівень</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а з-за браку </w:t>
            </w:r>
            <w:proofErr w:type="gramStart"/>
            <w:r w:rsidRPr="005C7D41">
              <w:rPr>
                <w:rFonts w:ascii="Times New Roman" w:eastAsia="Times New Roman" w:hAnsi="Times New Roman" w:cs="Times New Roman"/>
                <w:color w:val="2B2B2B"/>
                <w:sz w:val="24"/>
                <w:szCs w:val="24"/>
                <w:shd w:val="clear" w:color="auto" w:fill="FFFFFF"/>
                <w:lang w:val="ru-RU" w:eastAsia="uk-UA"/>
              </w:rPr>
              <w:t>часу  й</w:t>
            </w:r>
            <w:proofErr w:type="gramEnd"/>
            <w:r w:rsidRPr="005C7D41">
              <w:rPr>
                <w:rFonts w:ascii="Times New Roman" w:eastAsia="Times New Roman" w:hAnsi="Times New Roman" w:cs="Times New Roman"/>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color w:val="2B2B2B"/>
                <w:sz w:val="24"/>
                <w:szCs w:val="24"/>
                <w:shd w:val="clear" w:color="auto" w:fill="FFFFFF"/>
                <w:lang w:val="ru-RU" w:eastAsia="uk-UA"/>
              </w:rPr>
              <w:t>бажання</w:t>
            </w:r>
            <w:proofErr w:type="spellEnd"/>
            <w:r w:rsidRPr="005C7D41">
              <w:rPr>
                <w:rFonts w:ascii="Times New Roman" w:eastAsia="Times New Roman" w:hAnsi="Times New Roman" w:cs="Times New Roman"/>
                <w:color w:val="2B2B2B"/>
                <w:sz w:val="24"/>
                <w:szCs w:val="24"/>
                <w:shd w:val="clear" w:color="auto" w:fill="FFFFFF"/>
                <w:lang w:val="ru-RU" w:eastAsia="uk-UA"/>
              </w:rPr>
              <w:t xml:space="preserve"> </w:t>
            </w:r>
            <w:proofErr w:type="spellStart"/>
            <w:r w:rsidRPr="005C7D41">
              <w:rPr>
                <w:rFonts w:ascii="Times New Roman" w:eastAsia="Times New Roman" w:hAnsi="Times New Roman" w:cs="Times New Roman"/>
                <w:color w:val="2B2B2B"/>
                <w:sz w:val="24"/>
                <w:szCs w:val="24"/>
                <w:shd w:val="clear" w:color="auto" w:fill="FFFFFF"/>
                <w:lang w:val="ru-RU" w:eastAsia="uk-UA"/>
              </w:rPr>
              <w:t>навчатися</w:t>
            </w:r>
            <w:proofErr w:type="spellEnd"/>
            <w:r w:rsidRPr="005C7D41">
              <w:rPr>
                <w:rFonts w:ascii="Times New Roman" w:eastAsia="Times New Roman" w:hAnsi="Times New Roman" w:cs="Times New Roman"/>
                <w:color w:val="2B2B2B"/>
                <w:sz w:val="24"/>
                <w:szCs w:val="24"/>
                <w:shd w:val="clear" w:color="auto" w:fill="FFFFFF"/>
                <w:lang w:eastAsia="uk-UA"/>
              </w:rPr>
              <w:t>.</w:t>
            </w:r>
          </w:p>
        </w:tc>
      </w:tr>
    </w:tbl>
    <w:p w:rsidR="005C7D41" w:rsidRPr="005C7D41" w:rsidRDefault="005C7D41" w:rsidP="005C7D41">
      <w:pPr>
        <w:shd w:val="clear" w:color="auto" w:fill="FFFFFF"/>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i/>
          <w:iCs/>
          <w:color w:val="111111"/>
          <w:sz w:val="24"/>
          <w:szCs w:val="24"/>
          <w:lang w:eastAsia="uk-UA"/>
        </w:rPr>
        <w:t>                                                                                                                                  Додаток 2</w:t>
      </w:r>
    </w:p>
    <w:p w:rsidR="005C7D41" w:rsidRPr="005C7D41" w:rsidRDefault="005C7D41" w:rsidP="005C7D41">
      <w:pPr>
        <w:shd w:val="clear" w:color="auto" w:fill="FFFFFF"/>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                       </w:t>
      </w:r>
      <w:r w:rsidRPr="005C7D41">
        <w:rPr>
          <w:rFonts w:ascii="Times New Roman" w:eastAsia="Times New Roman" w:hAnsi="Times New Roman" w:cs="Times New Roman"/>
          <w:b/>
          <w:bCs/>
          <w:color w:val="111111"/>
          <w:sz w:val="24"/>
          <w:szCs w:val="24"/>
          <w:lang w:eastAsia="uk-UA"/>
        </w:rPr>
        <w:t>Класифікація видів обдарованості</w:t>
      </w:r>
    </w:p>
    <w:tbl>
      <w:tblPr>
        <w:tblW w:w="0" w:type="auto"/>
        <w:tblInd w:w="-714"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4675"/>
        <w:gridCol w:w="5374"/>
      </w:tblGrid>
      <w:tr w:rsidR="005C7D41" w:rsidRPr="005C7D41" w:rsidTr="005C7D41">
        <w:tc>
          <w:tcPr>
            <w:tcW w:w="46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                                  </w:t>
            </w:r>
            <w:r w:rsidRPr="005C7D41">
              <w:rPr>
                <w:rFonts w:ascii="Times New Roman" w:eastAsia="Times New Roman" w:hAnsi="Times New Roman" w:cs="Times New Roman"/>
                <w:b/>
                <w:bCs/>
                <w:color w:val="111111"/>
                <w:sz w:val="24"/>
                <w:szCs w:val="24"/>
                <w:lang w:eastAsia="uk-UA"/>
              </w:rPr>
              <w:t>Критерії</w:t>
            </w:r>
          </w:p>
        </w:tc>
        <w:tc>
          <w:tcPr>
            <w:tcW w:w="53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                       </w:t>
            </w:r>
            <w:r w:rsidRPr="005C7D41">
              <w:rPr>
                <w:rFonts w:ascii="Times New Roman" w:eastAsia="Times New Roman" w:hAnsi="Times New Roman" w:cs="Times New Roman"/>
                <w:b/>
                <w:bCs/>
                <w:color w:val="111111"/>
                <w:sz w:val="24"/>
                <w:szCs w:val="24"/>
                <w:lang w:eastAsia="uk-UA"/>
              </w:rPr>
              <w:t>Види обдарованості</w:t>
            </w:r>
          </w:p>
        </w:tc>
      </w:tr>
      <w:tr w:rsidR="005C7D41" w:rsidRPr="005C7D41" w:rsidTr="005C7D41">
        <w:tc>
          <w:tcPr>
            <w:tcW w:w="46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широта прояву обдарованості</w:t>
            </w:r>
          </w:p>
        </w:tc>
        <w:tc>
          <w:tcPr>
            <w:tcW w:w="5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загальна й спеціальна</w:t>
            </w:r>
          </w:p>
        </w:tc>
      </w:tr>
      <w:tr w:rsidR="005C7D41" w:rsidRPr="005C7D41" w:rsidTr="005C7D41">
        <w:tc>
          <w:tcPr>
            <w:tcW w:w="46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особливості вікового розвитку</w:t>
            </w:r>
          </w:p>
        </w:tc>
        <w:tc>
          <w:tcPr>
            <w:tcW w:w="5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рання й пізня</w:t>
            </w:r>
          </w:p>
        </w:tc>
      </w:tr>
      <w:tr w:rsidR="005C7D41" w:rsidRPr="005C7D41" w:rsidTr="005C7D41">
        <w:tc>
          <w:tcPr>
            <w:tcW w:w="46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ступінь сформованості</w:t>
            </w:r>
          </w:p>
        </w:tc>
        <w:tc>
          <w:tcPr>
            <w:tcW w:w="5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актуальна й потенційна</w:t>
            </w:r>
          </w:p>
        </w:tc>
      </w:tr>
      <w:tr w:rsidR="005C7D41" w:rsidRPr="005C7D41" w:rsidTr="005C7D41">
        <w:tc>
          <w:tcPr>
            <w:tcW w:w="46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за формою прояву</w:t>
            </w:r>
          </w:p>
        </w:tc>
        <w:tc>
          <w:tcPr>
            <w:tcW w:w="5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явна й прихована</w:t>
            </w:r>
          </w:p>
        </w:tc>
      </w:tr>
      <w:tr w:rsidR="005C7D41" w:rsidRPr="005C7D41" w:rsidTr="005C7D41">
        <w:tc>
          <w:tcPr>
            <w:tcW w:w="46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за видами діяльності</w:t>
            </w:r>
          </w:p>
        </w:tc>
        <w:tc>
          <w:tcPr>
            <w:tcW w:w="5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інтелектуальна, академічна, математична, творча, пізнавальна, духовно-ціннісна, художньо-естетична, соціальна, лідерська, психомоторна,</w:t>
            </w:r>
          </w:p>
          <w:p w:rsidR="005C7D41" w:rsidRPr="005C7D41" w:rsidRDefault="005C7D41" w:rsidP="005C7D41">
            <w:pPr>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sz w:val="24"/>
                <w:szCs w:val="24"/>
                <w:lang w:eastAsia="uk-UA"/>
              </w:rPr>
              <w:t>практична, комунікативна.</w:t>
            </w:r>
          </w:p>
        </w:tc>
      </w:tr>
    </w:tbl>
    <w:p w:rsidR="005C7D41" w:rsidRPr="005C7D41" w:rsidRDefault="005C7D41" w:rsidP="005C7D41">
      <w:pPr>
        <w:shd w:val="clear" w:color="auto" w:fill="FFFFFF"/>
        <w:spacing w:line="240" w:lineRule="auto"/>
        <w:rPr>
          <w:rFonts w:ascii="Tahoma" w:eastAsia="Times New Roman" w:hAnsi="Tahoma" w:cs="Tahoma"/>
          <w:color w:val="111111"/>
          <w:sz w:val="18"/>
          <w:szCs w:val="18"/>
          <w:lang w:eastAsia="uk-UA"/>
        </w:rPr>
      </w:pPr>
      <w:r w:rsidRPr="005C7D41">
        <w:rPr>
          <w:rFonts w:ascii="Calibri" w:eastAsia="Times New Roman" w:hAnsi="Calibri" w:cs="Tahoma"/>
          <w:color w:val="111111"/>
          <w:lang w:eastAsia="uk-UA"/>
        </w:rPr>
        <w:t>                                                                                                      </w:t>
      </w:r>
      <w:r w:rsidRPr="005C7D41">
        <w:rPr>
          <w:rFonts w:ascii="Times New Roman" w:eastAsia="Times New Roman" w:hAnsi="Times New Roman" w:cs="Times New Roman"/>
          <w:i/>
          <w:iCs/>
          <w:color w:val="2B2B2B"/>
          <w:sz w:val="24"/>
          <w:szCs w:val="24"/>
          <w:shd w:val="clear" w:color="auto" w:fill="FFFFFF"/>
          <w:lang w:eastAsia="uk-UA"/>
        </w:rPr>
        <w:t>Додаток 3</w:t>
      </w:r>
    </w:p>
    <w:p w:rsidR="005C7D41" w:rsidRPr="005C7D41" w:rsidRDefault="005C7D41" w:rsidP="005C7D41">
      <w:pPr>
        <w:shd w:val="clear" w:color="auto" w:fill="FFFFFF"/>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2B2B2B"/>
          <w:sz w:val="24"/>
          <w:szCs w:val="24"/>
          <w:lang w:eastAsia="uk-UA"/>
        </w:rPr>
        <w:lastRenderedPageBreak/>
        <w:t>                                  </w:t>
      </w:r>
      <w:r w:rsidRPr="005C7D41">
        <w:rPr>
          <w:rFonts w:ascii="Times New Roman" w:eastAsia="Times New Roman" w:hAnsi="Times New Roman" w:cs="Times New Roman"/>
          <w:b/>
          <w:bCs/>
          <w:color w:val="2B2B2B"/>
          <w:sz w:val="24"/>
          <w:szCs w:val="24"/>
          <w:lang w:eastAsia="uk-UA"/>
        </w:rPr>
        <w:t>Дослідницька (діагностична) база</w:t>
      </w:r>
    </w:p>
    <w:tbl>
      <w:tblPr>
        <w:tblW w:w="10774" w:type="dxa"/>
        <w:tblInd w:w="-998"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925"/>
        <w:gridCol w:w="4400"/>
        <w:gridCol w:w="3449"/>
      </w:tblGrid>
      <w:tr w:rsidR="005C7D41" w:rsidRPr="005C7D41" w:rsidTr="005C7D41">
        <w:tc>
          <w:tcPr>
            <w:tcW w:w="18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4"/>
                <w:szCs w:val="24"/>
                <w:lang w:eastAsia="uk-UA"/>
              </w:rPr>
              <w:t>Критерії</w:t>
            </w:r>
          </w:p>
        </w:tc>
        <w:tc>
          <w:tcPr>
            <w:tcW w:w="49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4"/>
                <w:szCs w:val="24"/>
                <w:lang w:eastAsia="uk-UA"/>
              </w:rPr>
              <w:t>                     Показники</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sz w:val="24"/>
                <w:szCs w:val="24"/>
                <w:lang w:eastAsia="uk-UA"/>
              </w:rPr>
              <w:t>       Методика вивчення</w:t>
            </w:r>
          </w:p>
        </w:tc>
      </w:tr>
      <w:tr w:rsidR="005C7D41" w:rsidRPr="005C7D41" w:rsidTr="005C7D41">
        <w:tc>
          <w:tcPr>
            <w:tcW w:w="1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Самоактуалізація</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особистості</w:t>
            </w:r>
          </w:p>
        </w:tc>
        <w:tc>
          <w:tcPr>
            <w:tcW w:w="49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numPr>
                <w:ilvl w:val="0"/>
                <w:numId w:val="57"/>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Вміння і прагнення учнів до</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пізнання та прояву своїх</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можливостей</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Тест оцінки потреби</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у досягненні, метод експертної</w:t>
            </w:r>
          </w:p>
          <w:p w:rsidR="005C7D41" w:rsidRPr="005C7D41" w:rsidRDefault="005C7D41" w:rsidP="005C7D41">
            <w:pPr>
              <w:spacing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оцінки</w:t>
            </w:r>
          </w:p>
        </w:tc>
      </w:tr>
      <w:tr w:rsidR="005C7D41" w:rsidRPr="005C7D41" w:rsidTr="005C7D41">
        <w:tc>
          <w:tcPr>
            <w:tcW w:w="1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ahoma" w:eastAsia="Times New Roman" w:hAnsi="Tahoma" w:cs="Tahoma"/>
                <w:color w:val="111111"/>
                <w:sz w:val="18"/>
                <w:szCs w:val="18"/>
                <w:lang w:eastAsia="uk-UA"/>
              </w:rPr>
            </w:pPr>
          </w:p>
        </w:tc>
        <w:tc>
          <w:tcPr>
            <w:tcW w:w="49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numPr>
                <w:ilvl w:val="0"/>
                <w:numId w:val="58"/>
              </w:numPr>
              <w:spacing w:after="0"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Креативність особистості дитини,</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наявність високих досягнень в одному</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або декількох видах діяльності</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Тест творчого мислення</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w:t>
            </w:r>
            <w:proofErr w:type="spellStart"/>
            <w:r w:rsidRPr="005C7D41">
              <w:rPr>
                <w:rFonts w:ascii="Times New Roman" w:eastAsia="Times New Roman" w:hAnsi="Times New Roman" w:cs="Times New Roman"/>
                <w:color w:val="111111"/>
                <w:lang w:eastAsia="uk-UA"/>
              </w:rPr>
              <w:t>П.Торренса</w:t>
            </w:r>
            <w:proofErr w:type="spellEnd"/>
            <w:r w:rsidRPr="005C7D41">
              <w:rPr>
                <w:rFonts w:ascii="Times New Roman" w:eastAsia="Times New Roman" w:hAnsi="Times New Roman" w:cs="Times New Roman"/>
                <w:color w:val="111111"/>
                <w:lang w:eastAsia="uk-UA"/>
              </w:rPr>
              <w:t xml:space="preserve"> (фігурна форма),</w:t>
            </w:r>
          </w:p>
          <w:p w:rsidR="005C7D41" w:rsidRPr="005C7D41" w:rsidRDefault="005C7D41" w:rsidP="005C7D41">
            <w:pPr>
              <w:spacing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портфоліо учнів</w:t>
            </w:r>
          </w:p>
        </w:tc>
      </w:tr>
      <w:tr w:rsidR="005C7D41" w:rsidRPr="005C7D41" w:rsidTr="005C7D41">
        <w:tc>
          <w:tcPr>
            <w:tcW w:w="1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ahoma" w:eastAsia="Times New Roman" w:hAnsi="Tahoma" w:cs="Tahoma"/>
                <w:color w:val="111111"/>
                <w:sz w:val="18"/>
                <w:szCs w:val="18"/>
                <w:lang w:eastAsia="uk-UA"/>
              </w:rPr>
            </w:pPr>
          </w:p>
        </w:tc>
        <w:tc>
          <w:tcPr>
            <w:tcW w:w="49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numPr>
                <w:ilvl w:val="0"/>
                <w:numId w:val="59"/>
              </w:numPr>
              <w:spacing w:after="0"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Наявність адекватної позитивної оцінки, впевненості у своїх силах та можливостях</w:t>
            </w:r>
          </w:p>
          <w:p w:rsidR="005C7D41" w:rsidRPr="005C7D41" w:rsidRDefault="005C7D41" w:rsidP="005C7D41">
            <w:pPr>
              <w:numPr>
                <w:ilvl w:val="0"/>
                <w:numId w:val="60"/>
              </w:numPr>
              <w:spacing w:after="0" w:line="240" w:lineRule="auto"/>
              <w:ind w:left="1170" w:hanging="36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Здатність до рефлексії</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xml:space="preserve">Опитувальник </w:t>
            </w:r>
            <w:proofErr w:type="spellStart"/>
            <w:r w:rsidRPr="005C7D41">
              <w:rPr>
                <w:rFonts w:ascii="Times New Roman" w:eastAsia="Times New Roman" w:hAnsi="Times New Roman" w:cs="Times New Roman"/>
                <w:color w:val="111111"/>
                <w:lang w:eastAsia="uk-UA"/>
              </w:rPr>
              <w:t>суб</w:t>
            </w:r>
            <w:proofErr w:type="spellEnd"/>
            <w:r w:rsidRPr="005C7D41">
              <w:rPr>
                <w:rFonts w:ascii="Times New Roman" w:eastAsia="Times New Roman" w:hAnsi="Times New Roman" w:cs="Times New Roman"/>
                <w:color w:val="111111"/>
                <w:lang w:val="ru-RU" w:eastAsia="uk-UA"/>
              </w:rPr>
              <w:t>’</w:t>
            </w:r>
            <w:proofErr w:type="spellStart"/>
            <w:r w:rsidRPr="005C7D41">
              <w:rPr>
                <w:rFonts w:ascii="Times New Roman" w:eastAsia="Times New Roman" w:hAnsi="Times New Roman" w:cs="Times New Roman"/>
                <w:color w:val="111111"/>
                <w:lang w:eastAsia="uk-UA"/>
              </w:rPr>
              <w:t>єктивного</w:t>
            </w:r>
            <w:proofErr w:type="spellEnd"/>
          </w:p>
          <w:p w:rsidR="005C7D41" w:rsidRPr="005C7D41" w:rsidRDefault="005C7D41" w:rsidP="005C7D41">
            <w:pPr>
              <w:spacing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відношення обдарованої дитини до діяльності, самого себе та оточуючих</w:t>
            </w:r>
          </w:p>
        </w:tc>
      </w:tr>
      <w:tr w:rsidR="005C7D41" w:rsidRPr="005C7D41" w:rsidTr="005C7D41">
        <w:tc>
          <w:tcPr>
            <w:tcW w:w="1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rPr>
                <w:rFonts w:ascii="Tahoma" w:eastAsia="Times New Roman" w:hAnsi="Tahoma" w:cs="Tahoma"/>
                <w:color w:val="111111"/>
                <w:sz w:val="18"/>
                <w:szCs w:val="18"/>
                <w:lang w:eastAsia="uk-UA"/>
              </w:rPr>
            </w:pPr>
          </w:p>
        </w:tc>
        <w:tc>
          <w:tcPr>
            <w:tcW w:w="49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numPr>
                <w:ilvl w:val="0"/>
                <w:numId w:val="61"/>
              </w:numPr>
              <w:spacing w:after="0"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Мотиваційна сфера: навчальна</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мотивація, мотивація</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proofErr w:type="spellStart"/>
            <w:r w:rsidRPr="005C7D41">
              <w:rPr>
                <w:rFonts w:ascii="Times New Roman" w:eastAsia="Times New Roman" w:hAnsi="Times New Roman" w:cs="Times New Roman"/>
                <w:color w:val="111111"/>
                <w:lang w:eastAsia="uk-UA"/>
              </w:rPr>
              <w:t>інтелектуально</w:t>
            </w:r>
            <w:proofErr w:type="spellEnd"/>
            <w:r w:rsidRPr="005C7D41">
              <w:rPr>
                <w:rFonts w:ascii="Times New Roman" w:eastAsia="Times New Roman" w:hAnsi="Times New Roman" w:cs="Times New Roman"/>
                <w:color w:val="111111"/>
                <w:lang w:eastAsia="uk-UA"/>
              </w:rPr>
              <w:t>-пізнавального</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плану, мотивація спілкування та поведінки.</w:t>
            </w:r>
          </w:p>
          <w:p w:rsidR="005C7D41" w:rsidRPr="005C7D41" w:rsidRDefault="005C7D41" w:rsidP="005C7D41">
            <w:pPr>
              <w:numPr>
                <w:ilvl w:val="0"/>
                <w:numId w:val="62"/>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Рівень комунікативної культури.</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Тест «Дослідження шкільної</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мотивації».</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Метод незакінченого речення.</w:t>
            </w:r>
          </w:p>
        </w:tc>
      </w:tr>
      <w:tr w:rsidR="005C7D41" w:rsidRPr="005C7D41" w:rsidTr="005C7D41">
        <w:tc>
          <w:tcPr>
            <w:tcW w:w="1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Задоволеність учнями, педагогами та батьками</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життєдіяльністю</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обдарованих дітей</w:t>
            </w:r>
          </w:p>
        </w:tc>
        <w:tc>
          <w:tcPr>
            <w:tcW w:w="49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numPr>
                <w:ilvl w:val="0"/>
                <w:numId w:val="63"/>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Задоволеність педагогами</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змістом, організацією та</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умовами діяльності у рамках</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програми, взаємовідносинами</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у шкільній спільноті.</w:t>
            </w:r>
          </w:p>
          <w:p w:rsidR="005C7D41" w:rsidRPr="005C7D41" w:rsidRDefault="005C7D41" w:rsidP="005C7D41">
            <w:pPr>
              <w:numPr>
                <w:ilvl w:val="0"/>
                <w:numId w:val="64"/>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Комфортність, захищеність особистості</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обдарованої дитини, її відношення до</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основних сторін діяльності у школі.</w:t>
            </w:r>
          </w:p>
          <w:p w:rsidR="005C7D41" w:rsidRPr="005C7D41" w:rsidRDefault="005C7D41" w:rsidP="005C7D41">
            <w:pPr>
              <w:numPr>
                <w:ilvl w:val="0"/>
                <w:numId w:val="65"/>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Задоволеність батьків результатами</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навчання, виховання та розвитку</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своєї дитини.</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Вивчення задоволеності педагогів та батьків життєдіяльністю у школі.</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Вивчення задоволеності учнів життям у школі.</w:t>
            </w:r>
          </w:p>
          <w:p w:rsidR="005C7D41" w:rsidRPr="005C7D41" w:rsidRDefault="005C7D41" w:rsidP="005C7D41">
            <w:pPr>
              <w:spacing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xml:space="preserve">Тест шкільної тривожності </w:t>
            </w:r>
            <w:proofErr w:type="spellStart"/>
            <w:r w:rsidRPr="005C7D41">
              <w:rPr>
                <w:rFonts w:ascii="Times New Roman" w:eastAsia="Times New Roman" w:hAnsi="Times New Roman" w:cs="Times New Roman"/>
                <w:color w:val="111111"/>
                <w:lang w:eastAsia="uk-UA"/>
              </w:rPr>
              <w:t>Філіпса</w:t>
            </w:r>
            <w:proofErr w:type="spellEnd"/>
          </w:p>
        </w:tc>
      </w:tr>
      <w:tr w:rsidR="005C7D41" w:rsidRPr="005C7D41" w:rsidTr="005C7D41">
        <w:tc>
          <w:tcPr>
            <w:tcW w:w="1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Конкурентоздатність</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обдарованих учнів</w:t>
            </w:r>
          </w:p>
        </w:tc>
        <w:tc>
          <w:tcPr>
            <w:tcW w:w="49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numPr>
                <w:ilvl w:val="0"/>
                <w:numId w:val="66"/>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Ефективність та якість</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підготовки обдарованих  учнів.</w:t>
            </w:r>
          </w:p>
          <w:p w:rsidR="005C7D41" w:rsidRPr="005C7D41" w:rsidRDefault="005C7D41" w:rsidP="005C7D41">
            <w:pPr>
              <w:numPr>
                <w:ilvl w:val="0"/>
                <w:numId w:val="67"/>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xml:space="preserve">Участь гімназистів та педагогів у </w:t>
            </w:r>
            <w:proofErr w:type="spellStart"/>
            <w:r w:rsidRPr="005C7D41">
              <w:rPr>
                <w:rFonts w:ascii="Times New Roman" w:eastAsia="Times New Roman" w:hAnsi="Times New Roman" w:cs="Times New Roman"/>
                <w:color w:val="111111"/>
                <w:lang w:eastAsia="uk-UA"/>
              </w:rPr>
              <w:t>у</w:t>
            </w:r>
            <w:proofErr w:type="spellEnd"/>
            <w:r w:rsidRPr="005C7D41">
              <w:rPr>
                <w:rFonts w:ascii="Times New Roman" w:eastAsia="Times New Roman" w:hAnsi="Times New Roman" w:cs="Times New Roman"/>
                <w:color w:val="111111"/>
                <w:lang w:eastAsia="uk-UA"/>
              </w:rPr>
              <w:t xml:space="preserve"> конкурсах,</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олімпіадах,</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конференціях, фестивалях тощо.</w:t>
            </w:r>
          </w:p>
          <w:p w:rsidR="005C7D41" w:rsidRPr="005C7D41" w:rsidRDefault="005C7D41" w:rsidP="005C7D41">
            <w:pPr>
              <w:numPr>
                <w:ilvl w:val="0"/>
                <w:numId w:val="68"/>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Соціальний досвід. Зміст і</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характер подальшої</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діяльності обдарованих учнів.</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xml:space="preserve">Методика </w:t>
            </w:r>
            <w:proofErr w:type="spellStart"/>
            <w:r w:rsidRPr="005C7D41">
              <w:rPr>
                <w:rFonts w:ascii="Times New Roman" w:eastAsia="Times New Roman" w:hAnsi="Times New Roman" w:cs="Times New Roman"/>
                <w:color w:val="111111"/>
                <w:lang w:eastAsia="uk-UA"/>
              </w:rPr>
              <w:t>статисничного</w:t>
            </w:r>
            <w:proofErr w:type="spellEnd"/>
          </w:p>
          <w:p w:rsidR="005C7D41" w:rsidRPr="005C7D41" w:rsidRDefault="005C7D41" w:rsidP="005C7D41">
            <w:pPr>
              <w:spacing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аналізу даних, їх динаміки.</w:t>
            </w:r>
          </w:p>
        </w:tc>
      </w:tr>
    </w:tbl>
    <w:p w:rsidR="005C7D41" w:rsidRPr="005C7D41" w:rsidRDefault="005C7D41" w:rsidP="005C7D41">
      <w:pPr>
        <w:shd w:val="clear" w:color="auto" w:fill="FFFFFF"/>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i/>
          <w:iCs/>
          <w:color w:val="111111"/>
          <w:lang w:eastAsia="uk-UA"/>
        </w:rPr>
        <w:t>                                                                                                              Додаток 3.1.</w:t>
      </w:r>
    </w:p>
    <w:p w:rsidR="005C7D41" w:rsidRPr="005C7D41" w:rsidRDefault="005C7D41" w:rsidP="005C7D41">
      <w:pPr>
        <w:shd w:val="clear" w:color="auto" w:fill="FFFFFF"/>
        <w:spacing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w:t>
      </w:r>
      <w:r w:rsidRPr="005C7D41">
        <w:rPr>
          <w:rFonts w:ascii="Times New Roman" w:eastAsia="Times New Roman" w:hAnsi="Times New Roman" w:cs="Times New Roman"/>
          <w:b/>
          <w:bCs/>
          <w:color w:val="111111"/>
          <w:lang w:eastAsia="uk-UA"/>
        </w:rPr>
        <w:t>Об’єктивні та суб’єктивні психологічні тести виявлення обдарованих дітей</w:t>
      </w:r>
    </w:p>
    <w:tbl>
      <w:tblPr>
        <w:tblW w:w="10774" w:type="dxa"/>
        <w:tblInd w:w="-998"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5670"/>
        <w:gridCol w:w="5104"/>
      </w:tblGrid>
      <w:tr w:rsidR="005C7D41" w:rsidRPr="005C7D41" w:rsidTr="005C7D41">
        <w:tc>
          <w:tcPr>
            <w:tcW w:w="56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w:t>
            </w:r>
            <w:r w:rsidRPr="005C7D41">
              <w:rPr>
                <w:rFonts w:ascii="Times New Roman" w:eastAsia="Times New Roman" w:hAnsi="Times New Roman" w:cs="Times New Roman"/>
                <w:b/>
                <w:bCs/>
                <w:color w:val="111111"/>
                <w:lang w:eastAsia="uk-UA"/>
              </w:rPr>
              <w:t>Об’єктивні</w:t>
            </w:r>
          </w:p>
        </w:tc>
        <w:tc>
          <w:tcPr>
            <w:tcW w:w="5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spacing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lang w:eastAsia="uk-UA"/>
              </w:rPr>
              <w:t xml:space="preserve">                         </w:t>
            </w:r>
            <w:proofErr w:type="spellStart"/>
            <w:r w:rsidRPr="005C7D41">
              <w:rPr>
                <w:rFonts w:ascii="Times New Roman" w:eastAsia="Times New Roman" w:hAnsi="Times New Roman" w:cs="Times New Roman"/>
                <w:b/>
                <w:bCs/>
                <w:color w:val="111111"/>
                <w:lang w:eastAsia="uk-UA"/>
              </w:rPr>
              <w:t>Суб</w:t>
            </w:r>
            <w:proofErr w:type="spellEnd"/>
            <w:r w:rsidRPr="005C7D41">
              <w:rPr>
                <w:rFonts w:ascii="Times New Roman" w:eastAsia="Times New Roman" w:hAnsi="Times New Roman" w:cs="Times New Roman"/>
                <w:b/>
                <w:bCs/>
                <w:color w:val="111111"/>
                <w:lang w:val="ru-RU" w:eastAsia="uk-UA"/>
              </w:rPr>
              <w:t>’</w:t>
            </w:r>
            <w:proofErr w:type="spellStart"/>
            <w:r w:rsidRPr="005C7D41">
              <w:rPr>
                <w:rFonts w:ascii="Times New Roman" w:eastAsia="Times New Roman" w:hAnsi="Times New Roman" w:cs="Times New Roman"/>
                <w:b/>
                <w:bCs/>
                <w:color w:val="111111"/>
                <w:lang w:eastAsia="uk-UA"/>
              </w:rPr>
              <w:t>єктивні</w:t>
            </w:r>
            <w:proofErr w:type="spellEnd"/>
          </w:p>
        </w:tc>
      </w:tr>
      <w:tr w:rsidR="005C7D41" w:rsidRPr="005C7D41" w:rsidTr="005C7D41">
        <w:tc>
          <w:tcPr>
            <w:tcW w:w="5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numPr>
                <w:ilvl w:val="0"/>
                <w:numId w:val="69"/>
              </w:numPr>
              <w:spacing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Тести інтелекту (тести </w:t>
            </w:r>
            <w:r w:rsidRPr="005C7D41">
              <w:rPr>
                <w:rFonts w:ascii="Times New Roman" w:eastAsia="Times New Roman" w:hAnsi="Times New Roman" w:cs="Times New Roman"/>
                <w:color w:val="111111"/>
                <w:lang w:val="en-US" w:eastAsia="uk-UA"/>
              </w:rPr>
              <w:t>WISC</w:t>
            </w:r>
            <w:r w:rsidRPr="005C7D41">
              <w:rPr>
                <w:rFonts w:ascii="Times New Roman" w:eastAsia="Times New Roman" w:hAnsi="Times New Roman" w:cs="Times New Roman"/>
                <w:color w:val="111111"/>
                <w:lang w:val="ru-RU" w:eastAsia="uk-UA"/>
              </w:rPr>
              <w:t>-</w:t>
            </w:r>
            <w:r w:rsidRPr="005C7D41">
              <w:rPr>
                <w:rFonts w:ascii="Times New Roman" w:eastAsia="Times New Roman" w:hAnsi="Times New Roman" w:cs="Times New Roman"/>
                <w:color w:val="111111"/>
                <w:lang w:val="en-US" w:eastAsia="uk-UA"/>
              </w:rPr>
              <w:t>R</w:t>
            </w:r>
            <w:r w:rsidRPr="005C7D41">
              <w:rPr>
                <w:rFonts w:ascii="Times New Roman" w:eastAsia="Times New Roman" w:hAnsi="Times New Roman" w:cs="Times New Roman"/>
                <w:color w:val="111111"/>
                <w:lang w:eastAsia="uk-UA"/>
              </w:rPr>
              <w:t xml:space="preserve">,  </w:t>
            </w:r>
            <w:proofErr w:type="spellStart"/>
            <w:r w:rsidRPr="005C7D41">
              <w:rPr>
                <w:rFonts w:ascii="Times New Roman" w:eastAsia="Times New Roman" w:hAnsi="Times New Roman" w:cs="Times New Roman"/>
                <w:color w:val="111111"/>
                <w:lang w:eastAsia="uk-UA"/>
              </w:rPr>
              <w:t>Лорга-Торидайка</w:t>
            </w:r>
            <w:proofErr w:type="spellEnd"/>
            <w:r w:rsidRPr="005C7D41">
              <w:rPr>
                <w:rFonts w:ascii="Times New Roman" w:eastAsia="Times New Roman" w:hAnsi="Times New Roman" w:cs="Times New Roman"/>
                <w:color w:val="111111"/>
                <w:lang w:eastAsia="uk-UA"/>
              </w:rPr>
              <w:t>,</w:t>
            </w:r>
          </w:p>
          <w:p w:rsidR="005C7D41" w:rsidRPr="005C7D41" w:rsidRDefault="005C7D41" w:rsidP="005C7D41">
            <w:pPr>
              <w:spacing w:line="240" w:lineRule="auto"/>
              <w:jc w:val="both"/>
              <w:rPr>
                <w:rFonts w:ascii="Tahoma" w:eastAsia="Times New Roman" w:hAnsi="Tahoma" w:cs="Tahoma"/>
                <w:color w:val="111111"/>
                <w:sz w:val="18"/>
                <w:szCs w:val="18"/>
                <w:lang w:eastAsia="uk-UA"/>
              </w:rPr>
            </w:pPr>
            <w:r w:rsidRPr="005C7D41">
              <w:rPr>
                <w:rFonts w:ascii="Calibri" w:eastAsia="Times New Roman" w:hAnsi="Calibri" w:cs="Tahoma"/>
                <w:color w:val="111111"/>
                <w:lang w:eastAsia="uk-UA"/>
              </w:rPr>
              <w:lastRenderedPageBreak/>
              <w:t> </w:t>
            </w:r>
            <w:r w:rsidRPr="005C7D41">
              <w:rPr>
                <w:rFonts w:ascii="Times New Roman" w:eastAsia="Times New Roman" w:hAnsi="Times New Roman" w:cs="Times New Roman"/>
                <w:color w:val="111111"/>
                <w:lang w:val="en-US" w:eastAsia="uk-UA"/>
              </w:rPr>
              <w:t>G</w:t>
            </w:r>
            <w:r w:rsidRPr="005C7D41">
              <w:rPr>
                <w:rFonts w:ascii="Times New Roman" w:eastAsia="Times New Roman" w:hAnsi="Times New Roman" w:cs="Times New Roman"/>
                <w:color w:val="111111"/>
                <w:lang w:eastAsia="uk-UA"/>
              </w:rPr>
              <w:t xml:space="preserve">-фактор    </w:t>
            </w:r>
            <w:proofErr w:type="spellStart"/>
            <w:r w:rsidRPr="005C7D41">
              <w:rPr>
                <w:rFonts w:ascii="Times New Roman" w:eastAsia="Times New Roman" w:hAnsi="Times New Roman" w:cs="Times New Roman"/>
                <w:color w:val="111111"/>
                <w:lang w:eastAsia="uk-UA"/>
              </w:rPr>
              <w:t>Кеттела</w:t>
            </w:r>
            <w:proofErr w:type="spellEnd"/>
            <w:r w:rsidRPr="005C7D41">
              <w:rPr>
                <w:rFonts w:ascii="Times New Roman" w:eastAsia="Times New Roman" w:hAnsi="Times New Roman" w:cs="Times New Roman"/>
                <w:color w:val="111111"/>
                <w:lang w:eastAsia="uk-UA"/>
              </w:rPr>
              <w:t xml:space="preserve"> й Айзенка,</w:t>
            </w:r>
          </w:p>
          <w:p w:rsidR="005C7D41" w:rsidRPr="005C7D41" w:rsidRDefault="005C7D41" w:rsidP="005C7D41">
            <w:pPr>
              <w:spacing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серія інтелектуальних випробувань  </w:t>
            </w:r>
            <w:proofErr w:type="spellStart"/>
            <w:r w:rsidRPr="005C7D41">
              <w:rPr>
                <w:rFonts w:ascii="Times New Roman" w:eastAsia="Times New Roman" w:hAnsi="Times New Roman" w:cs="Times New Roman"/>
                <w:color w:val="111111"/>
                <w:lang w:val="en-US" w:eastAsia="uk-UA"/>
              </w:rPr>
              <w:t>Badyg</w:t>
            </w:r>
            <w:proofErr w:type="spellEnd"/>
            <w:r w:rsidRPr="005C7D41">
              <w:rPr>
                <w:rFonts w:ascii="Times New Roman" w:eastAsia="Times New Roman" w:hAnsi="Times New Roman" w:cs="Times New Roman"/>
                <w:color w:val="111111"/>
                <w:lang w:eastAsia="uk-UA"/>
              </w:rPr>
              <w:t>;</w:t>
            </w:r>
          </w:p>
          <w:p w:rsidR="005C7D41" w:rsidRPr="005C7D41" w:rsidRDefault="005C7D41" w:rsidP="005C7D41">
            <w:pPr>
              <w:numPr>
                <w:ilvl w:val="0"/>
                <w:numId w:val="70"/>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Тести спеціальних здібностей (тест</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диференційних можливостей </w:t>
            </w:r>
            <w:r w:rsidRPr="005C7D41">
              <w:rPr>
                <w:rFonts w:ascii="Times New Roman" w:eastAsia="Times New Roman" w:hAnsi="Times New Roman" w:cs="Times New Roman"/>
                <w:color w:val="111111"/>
                <w:lang w:val="en-US" w:eastAsia="uk-UA"/>
              </w:rPr>
              <w:t>DAT</w:t>
            </w:r>
            <w:r w:rsidRPr="005C7D41">
              <w:rPr>
                <w:rFonts w:ascii="Times New Roman" w:eastAsia="Times New Roman" w:hAnsi="Times New Roman" w:cs="Times New Roman"/>
                <w:color w:val="111111"/>
                <w:lang w:val="ru-RU" w:eastAsia="uk-UA"/>
              </w:rPr>
              <w:t xml:space="preserve">, </w:t>
            </w:r>
            <w:proofErr w:type="spellStart"/>
            <w:r w:rsidRPr="005C7D41">
              <w:rPr>
                <w:rFonts w:ascii="Times New Roman" w:eastAsia="Times New Roman" w:hAnsi="Times New Roman" w:cs="Times New Roman"/>
                <w:color w:val="111111"/>
                <w:lang w:val="ru-RU" w:eastAsia="uk-UA"/>
              </w:rPr>
              <w:t>первинних</w:t>
            </w:r>
            <w:proofErr w:type="spellEnd"/>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proofErr w:type="spellStart"/>
            <w:r w:rsidRPr="005C7D41">
              <w:rPr>
                <w:rFonts w:ascii="Times New Roman" w:eastAsia="Times New Roman" w:hAnsi="Times New Roman" w:cs="Times New Roman"/>
                <w:color w:val="111111"/>
                <w:lang w:val="ru-RU" w:eastAsia="uk-UA"/>
              </w:rPr>
              <w:t>розумових</w:t>
            </w:r>
            <w:proofErr w:type="spellEnd"/>
            <w:r w:rsidRPr="005C7D41">
              <w:rPr>
                <w:rFonts w:ascii="Times New Roman" w:eastAsia="Times New Roman" w:hAnsi="Times New Roman" w:cs="Times New Roman"/>
                <w:color w:val="111111"/>
                <w:lang w:val="ru-RU" w:eastAsia="uk-UA"/>
              </w:rPr>
              <w:t xml:space="preserve"> </w:t>
            </w:r>
            <w:proofErr w:type="spellStart"/>
            <w:r w:rsidRPr="005C7D41">
              <w:rPr>
                <w:rFonts w:ascii="Times New Roman" w:eastAsia="Times New Roman" w:hAnsi="Times New Roman" w:cs="Times New Roman"/>
                <w:color w:val="111111"/>
                <w:lang w:val="ru-RU" w:eastAsia="uk-UA"/>
              </w:rPr>
              <w:t>здібностей</w:t>
            </w:r>
            <w:proofErr w:type="spellEnd"/>
            <w:r w:rsidRPr="005C7D41">
              <w:rPr>
                <w:rFonts w:ascii="Calibri" w:eastAsia="Times New Roman" w:hAnsi="Calibri" w:cs="Tahoma"/>
                <w:color w:val="111111"/>
                <w:lang w:eastAsia="uk-UA"/>
              </w:rPr>
              <w:t> </w:t>
            </w:r>
            <w:r w:rsidRPr="005C7D41">
              <w:rPr>
                <w:rFonts w:ascii="Times New Roman" w:eastAsia="Times New Roman" w:hAnsi="Times New Roman" w:cs="Times New Roman"/>
                <w:color w:val="111111"/>
                <w:lang w:val="en-US" w:eastAsia="uk-UA"/>
              </w:rPr>
              <w:t>PMA</w:t>
            </w:r>
            <w:r w:rsidRPr="005C7D41">
              <w:rPr>
                <w:rFonts w:ascii="Times New Roman" w:eastAsia="Times New Roman" w:hAnsi="Times New Roman" w:cs="Times New Roman"/>
                <w:color w:val="111111"/>
                <w:lang w:eastAsia="uk-UA"/>
              </w:rPr>
              <w:t>, музичного</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xml:space="preserve">таланту </w:t>
            </w:r>
            <w:proofErr w:type="spellStart"/>
            <w:r w:rsidRPr="005C7D41">
              <w:rPr>
                <w:rFonts w:ascii="Times New Roman" w:eastAsia="Times New Roman" w:hAnsi="Times New Roman" w:cs="Times New Roman"/>
                <w:color w:val="111111"/>
                <w:lang w:eastAsia="uk-UA"/>
              </w:rPr>
              <w:t>Сішора</w:t>
            </w:r>
            <w:proofErr w:type="spellEnd"/>
            <w:r w:rsidRPr="005C7D41">
              <w:rPr>
                <w:rFonts w:ascii="Times New Roman" w:eastAsia="Times New Roman" w:hAnsi="Times New Roman" w:cs="Times New Roman"/>
                <w:color w:val="111111"/>
                <w:lang w:eastAsia="uk-UA"/>
              </w:rPr>
              <w:t>, механічних</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xml:space="preserve">можливостей </w:t>
            </w:r>
            <w:proofErr w:type="spellStart"/>
            <w:r w:rsidRPr="005C7D41">
              <w:rPr>
                <w:rFonts w:ascii="Times New Roman" w:eastAsia="Times New Roman" w:hAnsi="Times New Roman" w:cs="Times New Roman"/>
                <w:color w:val="111111"/>
                <w:lang w:eastAsia="uk-UA"/>
              </w:rPr>
              <w:t>Стенквіста</w:t>
            </w:r>
            <w:proofErr w:type="spellEnd"/>
            <w:r w:rsidRPr="005C7D41">
              <w:rPr>
                <w:rFonts w:ascii="Times New Roman" w:eastAsia="Times New Roman" w:hAnsi="Times New Roman" w:cs="Times New Roman"/>
                <w:color w:val="111111"/>
                <w:lang w:eastAsia="uk-UA"/>
              </w:rPr>
              <w:t>,</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xml:space="preserve">образотворчих можливостей </w:t>
            </w:r>
            <w:proofErr w:type="spellStart"/>
            <w:r w:rsidRPr="005C7D41">
              <w:rPr>
                <w:rFonts w:ascii="Times New Roman" w:eastAsia="Times New Roman" w:hAnsi="Times New Roman" w:cs="Times New Roman"/>
                <w:color w:val="111111"/>
                <w:lang w:eastAsia="uk-UA"/>
              </w:rPr>
              <w:t>Мейера</w:t>
            </w:r>
            <w:proofErr w:type="spellEnd"/>
            <w:r w:rsidRPr="005C7D41">
              <w:rPr>
                <w:rFonts w:ascii="Times New Roman" w:eastAsia="Times New Roman" w:hAnsi="Times New Roman" w:cs="Times New Roman"/>
                <w:color w:val="111111"/>
                <w:lang w:eastAsia="uk-UA"/>
              </w:rPr>
              <w:t>,</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xml:space="preserve">соціального інтелекту </w:t>
            </w:r>
            <w:proofErr w:type="spellStart"/>
            <w:r w:rsidRPr="005C7D41">
              <w:rPr>
                <w:rFonts w:ascii="Times New Roman" w:eastAsia="Times New Roman" w:hAnsi="Times New Roman" w:cs="Times New Roman"/>
                <w:color w:val="111111"/>
                <w:lang w:eastAsia="uk-UA"/>
              </w:rPr>
              <w:t>О’Салівана</w:t>
            </w:r>
            <w:proofErr w:type="spellEnd"/>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xml:space="preserve">і </w:t>
            </w:r>
            <w:proofErr w:type="spellStart"/>
            <w:r w:rsidRPr="005C7D41">
              <w:rPr>
                <w:rFonts w:ascii="Times New Roman" w:eastAsia="Times New Roman" w:hAnsi="Times New Roman" w:cs="Times New Roman"/>
                <w:color w:val="111111"/>
                <w:lang w:eastAsia="uk-UA"/>
              </w:rPr>
              <w:t>Гілфорда</w:t>
            </w:r>
            <w:proofErr w:type="spellEnd"/>
            <w:r w:rsidRPr="005C7D41">
              <w:rPr>
                <w:rFonts w:ascii="Times New Roman" w:eastAsia="Times New Roman" w:hAnsi="Times New Roman" w:cs="Times New Roman"/>
                <w:color w:val="111111"/>
                <w:lang w:eastAsia="uk-UA"/>
              </w:rPr>
              <w:t xml:space="preserve">, механічних умінь </w:t>
            </w:r>
            <w:proofErr w:type="spellStart"/>
            <w:r w:rsidRPr="005C7D41">
              <w:rPr>
                <w:rFonts w:ascii="Times New Roman" w:eastAsia="Times New Roman" w:hAnsi="Times New Roman" w:cs="Times New Roman"/>
                <w:color w:val="111111"/>
                <w:lang w:eastAsia="uk-UA"/>
              </w:rPr>
              <w:t>Лікерта</w:t>
            </w:r>
            <w:proofErr w:type="spellEnd"/>
            <w:r w:rsidRPr="005C7D41">
              <w:rPr>
                <w:rFonts w:ascii="Times New Roman" w:eastAsia="Times New Roman" w:hAnsi="Times New Roman" w:cs="Times New Roman"/>
                <w:color w:val="111111"/>
                <w:lang w:eastAsia="uk-UA"/>
              </w:rPr>
              <w:t xml:space="preserve"> і </w:t>
            </w:r>
            <w:proofErr w:type="spellStart"/>
            <w:r w:rsidRPr="005C7D41">
              <w:rPr>
                <w:rFonts w:ascii="Times New Roman" w:eastAsia="Times New Roman" w:hAnsi="Times New Roman" w:cs="Times New Roman"/>
                <w:color w:val="111111"/>
                <w:lang w:eastAsia="uk-UA"/>
              </w:rPr>
              <w:t>Квошека</w:t>
            </w:r>
            <w:proofErr w:type="spellEnd"/>
            <w:r w:rsidRPr="005C7D41">
              <w:rPr>
                <w:rFonts w:ascii="Times New Roman" w:eastAsia="Times New Roman" w:hAnsi="Times New Roman" w:cs="Times New Roman"/>
                <w:color w:val="111111"/>
                <w:lang w:eastAsia="uk-UA"/>
              </w:rPr>
              <w:t>;</w:t>
            </w:r>
          </w:p>
          <w:p w:rsidR="005C7D41" w:rsidRPr="005C7D41" w:rsidRDefault="005C7D41" w:rsidP="005C7D41">
            <w:pPr>
              <w:numPr>
                <w:ilvl w:val="0"/>
                <w:numId w:val="71"/>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Тести творчості (тест творчого мислення Торренса,</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xml:space="preserve">тест </w:t>
            </w:r>
            <w:proofErr w:type="spellStart"/>
            <w:r w:rsidRPr="005C7D41">
              <w:rPr>
                <w:rFonts w:ascii="Times New Roman" w:eastAsia="Times New Roman" w:hAnsi="Times New Roman" w:cs="Times New Roman"/>
                <w:color w:val="111111"/>
                <w:lang w:eastAsia="uk-UA"/>
              </w:rPr>
              <w:t>Гетцельс</w:t>
            </w:r>
            <w:proofErr w:type="spellEnd"/>
            <w:r w:rsidRPr="005C7D41">
              <w:rPr>
                <w:rFonts w:ascii="Times New Roman" w:eastAsia="Times New Roman" w:hAnsi="Times New Roman" w:cs="Times New Roman"/>
                <w:color w:val="111111"/>
                <w:lang w:eastAsia="uk-UA"/>
              </w:rPr>
              <w:t xml:space="preserve"> і Джексон, шкали ранжування</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поведінкових особливостей обдарованих</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xml:space="preserve">учнів </w:t>
            </w:r>
            <w:proofErr w:type="spellStart"/>
            <w:r w:rsidRPr="005C7D41">
              <w:rPr>
                <w:rFonts w:ascii="Times New Roman" w:eastAsia="Times New Roman" w:hAnsi="Times New Roman" w:cs="Times New Roman"/>
                <w:color w:val="111111"/>
                <w:lang w:eastAsia="uk-UA"/>
              </w:rPr>
              <w:t>Рензуллі</w:t>
            </w:r>
            <w:proofErr w:type="spellEnd"/>
            <w:r w:rsidRPr="005C7D41">
              <w:rPr>
                <w:rFonts w:ascii="Times New Roman" w:eastAsia="Times New Roman" w:hAnsi="Times New Roman" w:cs="Times New Roman"/>
                <w:color w:val="111111"/>
                <w:lang w:eastAsia="uk-UA"/>
              </w:rPr>
              <w:t xml:space="preserve"> та Сміта);</w:t>
            </w:r>
          </w:p>
          <w:p w:rsidR="005C7D41" w:rsidRPr="005C7D41" w:rsidRDefault="005C7D41" w:rsidP="005C7D41">
            <w:pPr>
              <w:numPr>
                <w:ilvl w:val="0"/>
                <w:numId w:val="72"/>
              </w:numPr>
              <w:spacing w:after="0" w:line="240" w:lineRule="auto"/>
              <w:ind w:left="1170"/>
              <w:jc w:val="both"/>
              <w:rPr>
                <w:rFonts w:ascii="Tahoma" w:eastAsia="Times New Roman" w:hAnsi="Tahoma" w:cs="Tahoma"/>
                <w:color w:val="111111"/>
                <w:sz w:val="18"/>
                <w:szCs w:val="18"/>
                <w:lang w:eastAsia="uk-UA"/>
              </w:rPr>
            </w:pPr>
            <w:proofErr w:type="spellStart"/>
            <w:r w:rsidRPr="005C7D41">
              <w:rPr>
                <w:rFonts w:ascii="Times New Roman" w:eastAsia="Times New Roman" w:hAnsi="Times New Roman" w:cs="Times New Roman"/>
                <w:color w:val="111111"/>
                <w:lang w:eastAsia="uk-UA"/>
              </w:rPr>
              <w:t>випрбування</w:t>
            </w:r>
            <w:proofErr w:type="spellEnd"/>
            <w:r w:rsidRPr="005C7D41">
              <w:rPr>
                <w:rFonts w:ascii="Times New Roman" w:eastAsia="Times New Roman" w:hAnsi="Times New Roman" w:cs="Times New Roman"/>
                <w:color w:val="111111"/>
                <w:lang w:eastAsia="uk-UA"/>
              </w:rPr>
              <w:t xml:space="preserve"> шкільних досягнень (стандартизований тест досягне</w:t>
            </w:r>
            <w:r w:rsidRPr="005C7D41">
              <w:rPr>
                <w:rFonts w:ascii="Times New Roman" w:eastAsia="Times New Roman" w:hAnsi="Times New Roman" w:cs="Times New Roman"/>
                <w:color w:val="111111"/>
                <w:lang w:val="ru-RU" w:eastAsia="uk-UA"/>
              </w:rPr>
              <w:t>н</w:t>
            </w:r>
            <w:r w:rsidRPr="005C7D41">
              <w:rPr>
                <w:rFonts w:ascii="Times New Roman" w:eastAsia="Times New Roman" w:hAnsi="Times New Roman" w:cs="Times New Roman"/>
                <w:color w:val="111111"/>
                <w:lang w:eastAsia="uk-UA"/>
              </w:rPr>
              <w:t>ь </w:t>
            </w:r>
            <w:r w:rsidRPr="005C7D41">
              <w:rPr>
                <w:rFonts w:ascii="Times New Roman" w:eastAsia="Times New Roman" w:hAnsi="Times New Roman" w:cs="Times New Roman"/>
                <w:color w:val="111111"/>
                <w:lang w:val="en-US" w:eastAsia="uk-UA"/>
              </w:rPr>
              <w:t>SAT</w:t>
            </w:r>
            <w:r w:rsidRPr="005C7D41">
              <w:rPr>
                <w:rFonts w:ascii="Times New Roman" w:eastAsia="Times New Roman" w:hAnsi="Times New Roman" w:cs="Times New Roman"/>
                <w:color w:val="111111"/>
                <w:lang w:eastAsia="uk-UA"/>
              </w:rPr>
              <w:t>, тест базових умінь штату</w:t>
            </w:r>
          </w:p>
          <w:p w:rsidR="005C7D41" w:rsidRPr="005C7D41" w:rsidRDefault="005C7D41" w:rsidP="005C7D41">
            <w:pPr>
              <w:spacing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xml:space="preserve">Айова, тест досягнень </w:t>
            </w:r>
            <w:proofErr w:type="spellStart"/>
            <w:r w:rsidRPr="005C7D41">
              <w:rPr>
                <w:rFonts w:ascii="Times New Roman" w:eastAsia="Times New Roman" w:hAnsi="Times New Roman" w:cs="Times New Roman"/>
                <w:color w:val="111111"/>
                <w:lang w:eastAsia="uk-UA"/>
              </w:rPr>
              <w:t>Стенфорда</w:t>
            </w:r>
            <w:proofErr w:type="spellEnd"/>
            <w:r w:rsidRPr="005C7D41">
              <w:rPr>
                <w:rFonts w:ascii="Times New Roman" w:eastAsia="Times New Roman" w:hAnsi="Times New Roman" w:cs="Times New Roman"/>
                <w:color w:val="111111"/>
                <w:lang w:eastAsia="uk-UA"/>
              </w:rPr>
              <w:t> </w:t>
            </w:r>
            <w:r w:rsidRPr="005C7D41">
              <w:rPr>
                <w:rFonts w:ascii="Times New Roman" w:eastAsia="Times New Roman" w:hAnsi="Times New Roman" w:cs="Times New Roman"/>
                <w:color w:val="111111"/>
                <w:lang w:val="en-US" w:eastAsia="uk-UA"/>
              </w:rPr>
              <w:t>SAT</w:t>
            </w:r>
            <w:r w:rsidRPr="005C7D41">
              <w:rPr>
                <w:rFonts w:ascii="Times New Roman" w:eastAsia="Times New Roman" w:hAnsi="Times New Roman" w:cs="Times New Roman"/>
                <w:color w:val="111111"/>
                <w:lang w:eastAsia="uk-UA"/>
              </w:rPr>
              <w:t>)</w:t>
            </w:r>
          </w:p>
        </w:tc>
        <w:tc>
          <w:tcPr>
            <w:tcW w:w="5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D41" w:rsidRPr="005C7D41" w:rsidRDefault="005C7D41" w:rsidP="005C7D41">
            <w:pPr>
              <w:numPr>
                <w:ilvl w:val="0"/>
                <w:numId w:val="73"/>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lastRenderedPageBreak/>
              <w:t xml:space="preserve">Шкали </w:t>
            </w:r>
            <w:proofErr w:type="spellStart"/>
            <w:r w:rsidRPr="005C7D41">
              <w:rPr>
                <w:rFonts w:ascii="Times New Roman" w:eastAsia="Times New Roman" w:hAnsi="Times New Roman" w:cs="Times New Roman"/>
                <w:color w:val="111111"/>
                <w:lang w:eastAsia="uk-UA"/>
              </w:rPr>
              <w:t>Рензуллі</w:t>
            </w:r>
            <w:proofErr w:type="spellEnd"/>
            <w:r w:rsidRPr="005C7D41">
              <w:rPr>
                <w:rFonts w:ascii="Times New Roman" w:eastAsia="Times New Roman" w:hAnsi="Times New Roman" w:cs="Times New Roman"/>
                <w:color w:val="111111"/>
                <w:lang w:eastAsia="uk-UA"/>
              </w:rPr>
              <w:t xml:space="preserve"> і </w:t>
            </w:r>
            <w:proofErr w:type="spellStart"/>
            <w:r w:rsidRPr="005C7D41">
              <w:rPr>
                <w:rFonts w:ascii="Times New Roman" w:eastAsia="Times New Roman" w:hAnsi="Times New Roman" w:cs="Times New Roman"/>
                <w:color w:val="111111"/>
                <w:lang w:eastAsia="uk-UA"/>
              </w:rPr>
              <w:t>Хартмена</w:t>
            </w:r>
            <w:proofErr w:type="spellEnd"/>
            <w:r w:rsidRPr="005C7D41">
              <w:rPr>
                <w:rFonts w:ascii="Times New Roman" w:eastAsia="Times New Roman" w:hAnsi="Times New Roman" w:cs="Times New Roman"/>
                <w:color w:val="111111"/>
                <w:lang w:eastAsia="uk-UA"/>
              </w:rPr>
              <w:t>, опитування</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proofErr w:type="spellStart"/>
            <w:r w:rsidRPr="005C7D41">
              <w:rPr>
                <w:rFonts w:ascii="Times New Roman" w:eastAsia="Times New Roman" w:hAnsi="Times New Roman" w:cs="Times New Roman"/>
                <w:color w:val="111111"/>
                <w:lang w:eastAsia="uk-UA"/>
              </w:rPr>
              <w:lastRenderedPageBreak/>
              <w:t>Голда</w:t>
            </w:r>
            <w:proofErr w:type="spellEnd"/>
            <w:r w:rsidRPr="005C7D41">
              <w:rPr>
                <w:rFonts w:ascii="Times New Roman" w:eastAsia="Times New Roman" w:hAnsi="Times New Roman" w:cs="Times New Roman"/>
                <w:color w:val="111111"/>
                <w:lang w:eastAsia="uk-UA"/>
              </w:rPr>
              <w:t xml:space="preserve"> для вчителів, шкали оцінювання обдарованих і талановитих;</w:t>
            </w:r>
          </w:p>
          <w:p w:rsidR="005C7D41" w:rsidRPr="005C7D41" w:rsidRDefault="005C7D41" w:rsidP="005C7D41">
            <w:pPr>
              <w:numPr>
                <w:ilvl w:val="0"/>
                <w:numId w:val="74"/>
              </w:numPr>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Тести особистості й інтересів</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(випробування інтересів мотивації,</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опитування професійного</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xml:space="preserve">орієнтування </w:t>
            </w:r>
            <w:proofErr w:type="spellStart"/>
            <w:r w:rsidRPr="005C7D41">
              <w:rPr>
                <w:rFonts w:ascii="Times New Roman" w:eastAsia="Times New Roman" w:hAnsi="Times New Roman" w:cs="Times New Roman"/>
                <w:color w:val="111111"/>
                <w:lang w:eastAsia="uk-UA"/>
              </w:rPr>
              <w:t>Кудера</w:t>
            </w:r>
            <w:proofErr w:type="spellEnd"/>
            <w:r w:rsidRPr="005C7D41">
              <w:rPr>
                <w:rFonts w:ascii="Times New Roman" w:eastAsia="Times New Roman" w:hAnsi="Times New Roman" w:cs="Times New Roman"/>
                <w:color w:val="111111"/>
                <w:lang w:eastAsia="uk-UA"/>
              </w:rPr>
              <w:t>, професійне</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xml:space="preserve">опитування </w:t>
            </w:r>
            <w:proofErr w:type="spellStart"/>
            <w:r w:rsidRPr="005C7D41">
              <w:rPr>
                <w:rFonts w:ascii="Times New Roman" w:eastAsia="Times New Roman" w:hAnsi="Times New Roman" w:cs="Times New Roman"/>
                <w:color w:val="111111"/>
                <w:lang w:eastAsia="uk-UA"/>
              </w:rPr>
              <w:t>Ягуе</w:t>
            </w:r>
            <w:proofErr w:type="spellEnd"/>
            <w:r w:rsidRPr="005C7D41">
              <w:rPr>
                <w:rFonts w:ascii="Times New Roman" w:eastAsia="Times New Roman" w:hAnsi="Times New Roman" w:cs="Times New Roman"/>
                <w:color w:val="111111"/>
                <w:lang w:eastAsia="uk-UA"/>
              </w:rPr>
              <w:t xml:space="preserve">, опис інтересів </w:t>
            </w:r>
            <w:proofErr w:type="spellStart"/>
            <w:r w:rsidRPr="005C7D41">
              <w:rPr>
                <w:rFonts w:ascii="Times New Roman" w:eastAsia="Times New Roman" w:hAnsi="Times New Roman" w:cs="Times New Roman"/>
                <w:color w:val="111111"/>
                <w:lang w:eastAsia="uk-UA"/>
              </w:rPr>
              <w:t>Стронга</w:t>
            </w:r>
            <w:proofErr w:type="spellEnd"/>
            <w:r w:rsidRPr="005C7D41">
              <w:rPr>
                <w:rFonts w:ascii="Times New Roman" w:eastAsia="Times New Roman" w:hAnsi="Times New Roman" w:cs="Times New Roman"/>
                <w:color w:val="111111"/>
                <w:lang w:eastAsia="uk-UA"/>
              </w:rPr>
              <w:t>;</w:t>
            </w:r>
          </w:p>
          <w:p w:rsidR="005C7D41" w:rsidRPr="005C7D41" w:rsidRDefault="005C7D41" w:rsidP="005C7D41">
            <w:pPr>
              <w:spacing w:after="0"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випробування особистості й</w:t>
            </w:r>
          </w:p>
          <w:p w:rsidR="005C7D41" w:rsidRPr="005C7D41" w:rsidRDefault="005C7D41" w:rsidP="005C7D41">
            <w:pPr>
              <w:spacing w:line="240" w:lineRule="auto"/>
              <w:ind w:left="72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xml:space="preserve">соціальної адаптації, опитування </w:t>
            </w:r>
            <w:proofErr w:type="spellStart"/>
            <w:r w:rsidRPr="005C7D41">
              <w:rPr>
                <w:rFonts w:ascii="Times New Roman" w:eastAsia="Times New Roman" w:hAnsi="Times New Roman" w:cs="Times New Roman"/>
                <w:color w:val="111111"/>
                <w:lang w:eastAsia="uk-UA"/>
              </w:rPr>
              <w:t>самосприйняття</w:t>
            </w:r>
            <w:proofErr w:type="spellEnd"/>
            <w:r w:rsidRPr="005C7D41">
              <w:rPr>
                <w:rFonts w:ascii="Times New Roman" w:eastAsia="Times New Roman" w:hAnsi="Times New Roman" w:cs="Times New Roman"/>
                <w:color w:val="111111"/>
                <w:lang w:eastAsia="uk-UA"/>
              </w:rPr>
              <w:t xml:space="preserve"> й самооцінки, опитування здібностей Белла, проекційні методики);</w:t>
            </w:r>
          </w:p>
        </w:tc>
      </w:tr>
    </w:tbl>
    <w:p w:rsidR="005C7D41" w:rsidRPr="005C7D41" w:rsidRDefault="005C7D41" w:rsidP="005C7D41">
      <w:pPr>
        <w:shd w:val="clear" w:color="auto" w:fill="FFFFFF"/>
        <w:spacing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i/>
          <w:iCs/>
          <w:color w:val="111111"/>
          <w:lang w:eastAsia="uk-UA"/>
        </w:rPr>
        <w:lastRenderedPageBreak/>
        <w:t>                                                                                                                  Додаток 4</w:t>
      </w:r>
    </w:p>
    <w:p w:rsidR="005C7D41" w:rsidRPr="005C7D41" w:rsidRDefault="005C7D41" w:rsidP="005C7D41">
      <w:pPr>
        <w:shd w:val="clear" w:color="auto" w:fill="FFFFFF"/>
        <w:spacing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b/>
          <w:bCs/>
          <w:color w:val="111111"/>
          <w:lang w:eastAsia="uk-UA"/>
        </w:rPr>
        <w:t>              Вимоги та рекомендації педагогам, що працюють з обдарованими дітьми</w:t>
      </w:r>
    </w:p>
    <w:p w:rsidR="005C7D41" w:rsidRPr="005C7D41" w:rsidRDefault="005C7D41" w:rsidP="005C7D41">
      <w:pPr>
        <w:shd w:val="clear" w:color="auto" w:fill="FFFFFF"/>
        <w:spacing w:line="240" w:lineRule="auto"/>
        <w:jc w:val="both"/>
        <w:rPr>
          <w:rFonts w:ascii="Tahoma" w:eastAsia="Times New Roman" w:hAnsi="Tahoma" w:cs="Tahoma"/>
          <w:color w:val="111111"/>
          <w:sz w:val="18"/>
          <w:szCs w:val="18"/>
          <w:lang w:eastAsia="uk-UA"/>
        </w:rPr>
      </w:pPr>
      <w:r w:rsidRPr="005C7D41">
        <w:rPr>
          <w:rFonts w:ascii="Calibri" w:eastAsia="Times New Roman" w:hAnsi="Calibri" w:cs="Tahoma"/>
          <w:color w:val="111111"/>
          <w:lang w:eastAsia="uk-UA"/>
        </w:rPr>
        <w:t>   </w:t>
      </w:r>
    </w:p>
    <w:p w:rsidR="005C7D41" w:rsidRPr="005C7D41" w:rsidRDefault="005C7D41" w:rsidP="005C7D41">
      <w:pPr>
        <w:shd w:val="clear" w:color="auto" w:fill="FFFFFF"/>
        <w:spacing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Структура </w:t>
      </w:r>
      <w:r w:rsidRPr="005C7D41">
        <w:rPr>
          <w:rFonts w:ascii="Times New Roman" w:eastAsia="Times New Roman" w:hAnsi="Times New Roman" w:cs="Times New Roman"/>
          <w:b/>
          <w:bCs/>
          <w:color w:val="111111"/>
          <w:lang w:eastAsia="uk-UA"/>
        </w:rPr>
        <w:t>особистісних якостей</w:t>
      </w:r>
      <w:r w:rsidRPr="005C7D41">
        <w:rPr>
          <w:rFonts w:ascii="Times New Roman" w:eastAsia="Times New Roman" w:hAnsi="Times New Roman" w:cs="Times New Roman"/>
          <w:color w:val="111111"/>
          <w:lang w:eastAsia="uk-UA"/>
        </w:rPr>
        <w:t xml:space="preserve"> педагога (за О. </w:t>
      </w:r>
      <w:proofErr w:type="spellStart"/>
      <w:r w:rsidRPr="005C7D41">
        <w:rPr>
          <w:rFonts w:ascii="Times New Roman" w:eastAsia="Times New Roman" w:hAnsi="Times New Roman" w:cs="Times New Roman"/>
          <w:color w:val="111111"/>
          <w:lang w:eastAsia="uk-UA"/>
        </w:rPr>
        <w:t>Кононко</w:t>
      </w:r>
      <w:proofErr w:type="spellEnd"/>
      <w:r w:rsidRPr="005C7D41">
        <w:rPr>
          <w:rFonts w:ascii="Times New Roman" w:eastAsia="Times New Roman" w:hAnsi="Times New Roman" w:cs="Times New Roman"/>
          <w:color w:val="111111"/>
          <w:lang w:eastAsia="uk-UA"/>
        </w:rPr>
        <w:t>)</w:t>
      </w:r>
    </w:p>
    <w:p w:rsidR="005C7D41" w:rsidRPr="005C7D41" w:rsidRDefault="005C7D41" w:rsidP="005C7D41">
      <w:pPr>
        <w:numPr>
          <w:ilvl w:val="0"/>
          <w:numId w:val="75"/>
        </w:numPr>
        <w:shd w:val="clear" w:color="auto" w:fill="FFFFFF"/>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xml:space="preserve">Інтелектуальні – креативність, </w:t>
      </w:r>
      <w:proofErr w:type="spellStart"/>
      <w:r w:rsidRPr="005C7D41">
        <w:rPr>
          <w:rFonts w:ascii="Times New Roman" w:eastAsia="Times New Roman" w:hAnsi="Times New Roman" w:cs="Times New Roman"/>
          <w:color w:val="111111"/>
          <w:lang w:eastAsia="uk-UA"/>
        </w:rPr>
        <w:t>евристичність</w:t>
      </w:r>
      <w:proofErr w:type="spellEnd"/>
      <w:r w:rsidRPr="005C7D41">
        <w:rPr>
          <w:rFonts w:ascii="Times New Roman" w:eastAsia="Times New Roman" w:hAnsi="Times New Roman" w:cs="Times New Roman"/>
          <w:color w:val="111111"/>
          <w:lang w:eastAsia="uk-UA"/>
        </w:rPr>
        <w:t xml:space="preserve">, здатність виділяти головне й другорядне, виявляти закономірності, аналізувати, порівнювати, </w:t>
      </w:r>
      <w:proofErr w:type="spellStart"/>
      <w:r w:rsidRPr="005C7D41">
        <w:rPr>
          <w:rFonts w:ascii="Times New Roman" w:eastAsia="Times New Roman" w:hAnsi="Times New Roman" w:cs="Times New Roman"/>
          <w:color w:val="111111"/>
          <w:lang w:eastAsia="uk-UA"/>
        </w:rPr>
        <w:t>узагальнювати,бачити</w:t>
      </w:r>
      <w:proofErr w:type="spellEnd"/>
      <w:r w:rsidRPr="005C7D41">
        <w:rPr>
          <w:rFonts w:ascii="Times New Roman" w:eastAsia="Times New Roman" w:hAnsi="Times New Roman" w:cs="Times New Roman"/>
          <w:color w:val="111111"/>
          <w:lang w:eastAsia="uk-UA"/>
        </w:rPr>
        <w:t xml:space="preserve"> ситуацію з різних точок зору, розсудливість, виваженість,</w:t>
      </w:r>
    </w:p>
    <w:p w:rsidR="005C7D41" w:rsidRPr="005C7D41" w:rsidRDefault="005C7D41" w:rsidP="005C7D41">
      <w:pPr>
        <w:numPr>
          <w:ilvl w:val="0"/>
          <w:numId w:val="75"/>
        </w:numPr>
        <w:shd w:val="clear" w:color="auto" w:fill="FFFFFF"/>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Моральні – щирість, доброзичливість, чуйність, толерантність, відповідальність.</w:t>
      </w:r>
    </w:p>
    <w:p w:rsidR="005C7D41" w:rsidRPr="005C7D41" w:rsidRDefault="005C7D41" w:rsidP="005C7D41">
      <w:pPr>
        <w:numPr>
          <w:ilvl w:val="0"/>
          <w:numId w:val="75"/>
        </w:numPr>
        <w:shd w:val="clear" w:color="auto" w:fill="FFFFFF"/>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Емоційні – врівноваженість, здатність стримувати імпульсивні емоції, позитивне самопочуття</w:t>
      </w:r>
    </w:p>
    <w:p w:rsidR="005C7D41" w:rsidRPr="005C7D41" w:rsidRDefault="005C7D41" w:rsidP="005C7D41">
      <w:pPr>
        <w:numPr>
          <w:ilvl w:val="0"/>
          <w:numId w:val="75"/>
        </w:numPr>
        <w:shd w:val="clear" w:color="auto" w:fill="FFFFFF"/>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Вольові – наполегливість, самостійність, цілеспрямованість, витриманість.</w:t>
      </w:r>
    </w:p>
    <w:p w:rsidR="005C7D41" w:rsidRPr="005C7D41" w:rsidRDefault="005C7D41" w:rsidP="005C7D41">
      <w:pPr>
        <w:numPr>
          <w:ilvl w:val="0"/>
          <w:numId w:val="75"/>
        </w:numPr>
        <w:shd w:val="clear" w:color="auto" w:fill="FFFFFF"/>
        <w:spacing w:after="0" w:line="240" w:lineRule="auto"/>
        <w:ind w:left="1170"/>
        <w:jc w:val="both"/>
        <w:rPr>
          <w:rFonts w:ascii="Tahoma" w:eastAsia="Times New Roman" w:hAnsi="Tahoma" w:cs="Tahoma"/>
          <w:color w:val="111111"/>
          <w:sz w:val="18"/>
          <w:szCs w:val="18"/>
          <w:lang w:eastAsia="uk-UA"/>
        </w:rPr>
      </w:pPr>
      <w:proofErr w:type="spellStart"/>
      <w:r w:rsidRPr="005C7D41">
        <w:rPr>
          <w:rFonts w:ascii="Times New Roman" w:eastAsia="Times New Roman" w:hAnsi="Times New Roman" w:cs="Times New Roman"/>
          <w:color w:val="111111"/>
          <w:lang w:eastAsia="uk-UA"/>
        </w:rPr>
        <w:t>Перцептивні</w:t>
      </w:r>
      <w:proofErr w:type="spellEnd"/>
      <w:r w:rsidRPr="005C7D41">
        <w:rPr>
          <w:rFonts w:ascii="Times New Roman" w:eastAsia="Times New Roman" w:hAnsi="Times New Roman" w:cs="Times New Roman"/>
          <w:color w:val="111111"/>
          <w:lang w:eastAsia="uk-UA"/>
        </w:rPr>
        <w:t xml:space="preserve"> – спостережливість, сприйнятливість, вміння відчувати стан іншого та адекватно реагувати.</w:t>
      </w:r>
    </w:p>
    <w:p w:rsidR="005C7D41" w:rsidRPr="005C7D41" w:rsidRDefault="005C7D41" w:rsidP="005C7D41">
      <w:pPr>
        <w:numPr>
          <w:ilvl w:val="0"/>
          <w:numId w:val="75"/>
        </w:numPr>
        <w:shd w:val="clear" w:color="auto" w:fill="FFFFFF"/>
        <w:spacing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xml:space="preserve">Контрольно-оцінні – схильність до </w:t>
      </w:r>
      <w:proofErr w:type="spellStart"/>
      <w:r w:rsidRPr="005C7D41">
        <w:rPr>
          <w:rFonts w:ascii="Times New Roman" w:eastAsia="Times New Roman" w:hAnsi="Times New Roman" w:cs="Times New Roman"/>
          <w:color w:val="111111"/>
          <w:lang w:eastAsia="uk-UA"/>
        </w:rPr>
        <w:t>обгрунтованих</w:t>
      </w:r>
      <w:proofErr w:type="spellEnd"/>
      <w:r w:rsidRPr="005C7D41">
        <w:rPr>
          <w:rFonts w:ascii="Times New Roman" w:eastAsia="Times New Roman" w:hAnsi="Times New Roman" w:cs="Times New Roman"/>
          <w:color w:val="111111"/>
          <w:lang w:eastAsia="uk-UA"/>
        </w:rPr>
        <w:t xml:space="preserve"> та оптимістичних оцінок, здатність використовувати конструктивні, захисні, регульовані, спрямовуючі судження та такі, що раціоналізують, мобілізують, заспокоюють.</w:t>
      </w:r>
    </w:p>
    <w:p w:rsidR="005C7D41" w:rsidRPr="005C7D41" w:rsidRDefault="005C7D41" w:rsidP="005C7D41">
      <w:pPr>
        <w:shd w:val="clear" w:color="auto" w:fill="FFFFFF"/>
        <w:spacing w:line="240" w:lineRule="auto"/>
        <w:jc w:val="both"/>
        <w:rPr>
          <w:rFonts w:ascii="Tahoma" w:eastAsia="Times New Roman" w:hAnsi="Tahoma" w:cs="Tahoma"/>
          <w:color w:val="111111"/>
          <w:sz w:val="18"/>
          <w:szCs w:val="18"/>
          <w:lang w:eastAsia="uk-UA"/>
        </w:rPr>
      </w:pPr>
      <w:r w:rsidRPr="005C7D41">
        <w:rPr>
          <w:rFonts w:ascii="Calibri" w:eastAsia="Times New Roman" w:hAnsi="Calibri" w:cs="Tahoma"/>
          <w:color w:val="111111"/>
          <w:lang w:eastAsia="uk-UA"/>
        </w:rPr>
        <w:t> </w:t>
      </w:r>
    </w:p>
    <w:p w:rsidR="005C7D41" w:rsidRPr="005C7D41" w:rsidRDefault="005C7D41" w:rsidP="005C7D41">
      <w:pPr>
        <w:shd w:val="clear" w:color="auto" w:fill="FFFFFF"/>
        <w:spacing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Про сформованість </w:t>
      </w:r>
      <w:r w:rsidRPr="005C7D41">
        <w:rPr>
          <w:rFonts w:ascii="Times New Roman" w:eastAsia="Times New Roman" w:hAnsi="Times New Roman" w:cs="Times New Roman"/>
          <w:b/>
          <w:bCs/>
          <w:color w:val="111111"/>
          <w:lang w:eastAsia="uk-UA"/>
        </w:rPr>
        <w:t>соціальної компетентності </w:t>
      </w:r>
      <w:r w:rsidRPr="005C7D41">
        <w:rPr>
          <w:rFonts w:ascii="Times New Roman" w:eastAsia="Times New Roman" w:hAnsi="Times New Roman" w:cs="Times New Roman"/>
          <w:color w:val="111111"/>
          <w:lang w:eastAsia="uk-UA"/>
        </w:rPr>
        <w:t>педагога засвідчує наявність таких умінь:</w:t>
      </w:r>
    </w:p>
    <w:p w:rsidR="005C7D41" w:rsidRPr="005C7D41" w:rsidRDefault="005C7D41" w:rsidP="005C7D41">
      <w:pPr>
        <w:numPr>
          <w:ilvl w:val="0"/>
          <w:numId w:val="76"/>
        </w:numPr>
        <w:shd w:val="clear" w:color="auto" w:fill="FFFFFF"/>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поважати дитину – ставитися до неї як до цінності, визнавати за нею право на помилку, бачити її чесноти і досягнення, приймати такою, якою вона є, вірити в її можливості, визнавати право дитини мати свою точку зору, таємниці, не принижувати її гідності;</w:t>
      </w:r>
    </w:p>
    <w:p w:rsidR="005C7D41" w:rsidRPr="005C7D41" w:rsidRDefault="005C7D41" w:rsidP="005C7D41">
      <w:pPr>
        <w:numPr>
          <w:ilvl w:val="0"/>
          <w:numId w:val="76"/>
        </w:numPr>
        <w:shd w:val="clear" w:color="auto" w:fill="FFFFFF"/>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розуміти вихованця – орієнтуватися у слабких і сильних сторонах, відчувати його стан, настрій, прогнозувати ймовірну тактику поведінки, виявляти проникливість, чуйність;</w:t>
      </w:r>
    </w:p>
    <w:p w:rsidR="005C7D41" w:rsidRPr="005C7D41" w:rsidRDefault="005C7D41" w:rsidP="005C7D41">
      <w:pPr>
        <w:numPr>
          <w:ilvl w:val="0"/>
          <w:numId w:val="76"/>
        </w:numPr>
        <w:shd w:val="clear" w:color="auto" w:fill="FFFFFF"/>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допомагати і підтримувати дитину, спиратися на її сильні сторони, не підкреслювати слабких – сприяти  повноцінній життєдіяльності, створювати атмосферу безпеки й довіри;</w:t>
      </w:r>
    </w:p>
    <w:p w:rsidR="005C7D41" w:rsidRPr="005C7D41" w:rsidRDefault="005C7D41" w:rsidP="005C7D41">
      <w:pPr>
        <w:numPr>
          <w:ilvl w:val="0"/>
          <w:numId w:val="76"/>
        </w:numPr>
        <w:shd w:val="clear" w:color="auto" w:fill="FFFFFF"/>
        <w:spacing w:after="0"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домовлятися, укладати з вихованцем угоду – запобігати конфліктам та з найменшими емоційними витрат</w:t>
      </w:r>
      <w:r w:rsidRPr="005C7D41">
        <w:rPr>
          <w:rFonts w:ascii="Times New Roman" w:eastAsia="Times New Roman" w:hAnsi="Times New Roman" w:cs="Times New Roman"/>
          <w:color w:val="111111"/>
          <w:lang w:val="ru-RU" w:eastAsia="uk-UA"/>
        </w:rPr>
        <w:t>а</w:t>
      </w:r>
      <w:r w:rsidRPr="005C7D41">
        <w:rPr>
          <w:rFonts w:ascii="Times New Roman" w:eastAsia="Times New Roman" w:hAnsi="Times New Roman" w:cs="Times New Roman"/>
          <w:color w:val="111111"/>
          <w:lang w:eastAsia="uk-UA"/>
        </w:rPr>
        <w:t xml:space="preserve">ми </w:t>
      </w:r>
      <w:proofErr w:type="spellStart"/>
      <w:r w:rsidRPr="005C7D41">
        <w:rPr>
          <w:rFonts w:ascii="Times New Roman" w:eastAsia="Times New Roman" w:hAnsi="Times New Roman" w:cs="Times New Roman"/>
          <w:color w:val="111111"/>
          <w:lang w:eastAsia="uk-UA"/>
        </w:rPr>
        <w:t>розв</w:t>
      </w:r>
      <w:proofErr w:type="spellEnd"/>
      <w:r w:rsidRPr="005C7D41">
        <w:rPr>
          <w:rFonts w:ascii="Times New Roman" w:eastAsia="Times New Roman" w:hAnsi="Times New Roman" w:cs="Times New Roman"/>
          <w:color w:val="111111"/>
          <w:lang w:val="ru-RU" w:eastAsia="uk-UA"/>
        </w:rPr>
        <w:t>’</w:t>
      </w:r>
      <w:proofErr w:type="spellStart"/>
      <w:r w:rsidRPr="005C7D41">
        <w:rPr>
          <w:rFonts w:ascii="Times New Roman" w:eastAsia="Times New Roman" w:hAnsi="Times New Roman" w:cs="Times New Roman"/>
          <w:color w:val="111111"/>
          <w:lang w:val="ru-RU" w:eastAsia="uk-UA"/>
        </w:rPr>
        <w:t>язувати</w:t>
      </w:r>
      <w:proofErr w:type="spellEnd"/>
      <w:r w:rsidRPr="005C7D41">
        <w:rPr>
          <w:rFonts w:ascii="Times New Roman" w:eastAsia="Times New Roman" w:hAnsi="Times New Roman" w:cs="Times New Roman"/>
          <w:color w:val="111111"/>
          <w:lang w:val="ru-RU" w:eastAsia="uk-UA"/>
        </w:rPr>
        <w:t> </w:t>
      </w:r>
      <w:r w:rsidRPr="005C7D41">
        <w:rPr>
          <w:rFonts w:ascii="Times New Roman" w:eastAsia="Times New Roman" w:hAnsi="Times New Roman" w:cs="Times New Roman"/>
          <w:color w:val="111111"/>
          <w:lang w:eastAsia="uk-UA"/>
        </w:rPr>
        <w:t>їх, уникати загострень взаємин, активно слухати дитину, сприяти рівноправним партнерським стосункам;</w:t>
      </w:r>
    </w:p>
    <w:p w:rsidR="005C7D41" w:rsidRPr="005C7D41" w:rsidRDefault="005C7D41" w:rsidP="005C7D41">
      <w:pPr>
        <w:numPr>
          <w:ilvl w:val="0"/>
          <w:numId w:val="76"/>
        </w:numPr>
        <w:shd w:val="clear" w:color="auto" w:fill="FFFFFF"/>
        <w:spacing w:after="0" w:line="240" w:lineRule="auto"/>
        <w:ind w:left="1170"/>
        <w:jc w:val="both"/>
        <w:rPr>
          <w:rFonts w:ascii="Tahoma" w:eastAsia="Times New Roman" w:hAnsi="Tahoma" w:cs="Tahoma"/>
          <w:color w:val="111111"/>
          <w:sz w:val="18"/>
          <w:szCs w:val="18"/>
          <w:lang w:eastAsia="uk-UA"/>
        </w:rPr>
      </w:pPr>
      <w:proofErr w:type="spellStart"/>
      <w:r w:rsidRPr="005C7D41">
        <w:rPr>
          <w:rFonts w:ascii="Times New Roman" w:eastAsia="Times New Roman" w:hAnsi="Times New Roman" w:cs="Times New Roman"/>
          <w:color w:val="111111"/>
          <w:lang w:eastAsia="uk-UA"/>
        </w:rPr>
        <w:t>перцептивні</w:t>
      </w:r>
      <w:proofErr w:type="spellEnd"/>
      <w:r w:rsidRPr="005C7D41">
        <w:rPr>
          <w:rFonts w:ascii="Times New Roman" w:eastAsia="Times New Roman" w:hAnsi="Times New Roman" w:cs="Times New Roman"/>
          <w:color w:val="111111"/>
          <w:lang w:eastAsia="uk-UA"/>
        </w:rPr>
        <w:t xml:space="preserve"> – спостережливість, сприйнятливість, уміння відчувати стан іншого та адекватно на нього реагувати;</w:t>
      </w:r>
    </w:p>
    <w:p w:rsidR="005C7D41" w:rsidRPr="005C7D41" w:rsidRDefault="005C7D41" w:rsidP="005C7D41">
      <w:pPr>
        <w:numPr>
          <w:ilvl w:val="0"/>
          <w:numId w:val="76"/>
        </w:numPr>
        <w:shd w:val="clear" w:color="auto" w:fill="FFFFFF"/>
        <w:spacing w:line="240" w:lineRule="auto"/>
        <w:ind w:left="1170"/>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lastRenderedPageBreak/>
        <w:t>бути самим собою – зберігати свою індивідуальність, своєрідність, виявляти принциповість у ситуаціях тиску, мати своє особистісне та професійне обличчя.</w:t>
      </w:r>
    </w:p>
    <w:p w:rsidR="005C7D41" w:rsidRPr="005C7D41" w:rsidRDefault="005C7D41" w:rsidP="005C7D41">
      <w:pPr>
        <w:shd w:val="clear" w:color="auto" w:fill="FFFFFF"/>
        <w:spacing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                                                                                                                         </w:t>
      </w:r>
    </w:p>
    <w:p w:rsidR="005C7D41" w:rsidRPr="005C7D41" w:rsidRDefault="005C7D41" w:rsidP="005C7D41">
      <w:pPr>
        <w:shd w:val="clear" w:color="auto" w:fill="FFFFFF"/>
        <w:spacing w:line="240" w:lineRule="auto"/>
        <w:jc w:val="both"/>
        <w:rPr>
          <w:rFonts w:ascii="Tahoma" w:eastAsia="Times New Roman" w:hAnsi="Tahoma" w:cs="Tahoma"/>
          <w:color w:val="111111"/>
          <w:sz w:val="18"/>
          <w:szCs w:val="18"/>
          <w:lang w:eastAsia="uk-UA"/>
        </w:rPr>
      </w:pPr>
      <w:r w:rsidRPr="005C7D41">
        <w:rPr>
          <w:rFonts w:ascii="Calibri" w:eastAsia="Times New Roman" w:hAnsi="Calibri" w:cs="Tahoma"/>
          <w:color w:val="111111"/>
          <w:lang w:eastAsia="uk-UA"/>
        </w:rPr>
        <w:t>                                </w:t>
      </w:r>
    </w:p>
    <w:p w:rsidR="005C7D41" w:rsidRPr="005C7D41" w:rsidRDefault="005C7D41" w:rsidP="005C7D41">
      <w:pPr>
        <w:shd w:val="clear" w:color="auto" w:fill="FFFFFF"/>
        <w:spacing w:line="240" w:lineRule="auto"/>
        <w:jc w:val="both"/>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Література</w:t>
      </w:r>
    </w:p>
    <w:p w:rsidR="005C7D41" w:rsidRPr="005C7D41" w:rsidRDefault="005C7D41" w:rsidP="005C7D41">
      <w:pPr>
        <w:numPr>
          <w:ilvl w:val="0"/>
          <w:numId w:val="77"/>
        </w:numPr>
        <w:shd w:val="clear" w:color="auto" w:fill="FFFFFF"/>
        <w:spacing w:after="0" w:line="240" w:lineRule="auto"/>
        <w:ind w:left="1170"/>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Сухий О.Л., Юрченко Т.А., Шульга В.М.,  Проектування засобів діагностики обдарованості дітей та молоді в інформаційному середовищі.</w:t>
      </w:r>
    </w:p>
    <w:p w:rsidR="005C7D41" w:rsidRPr="005C7D41" w:rsidRDefault="005C7D41" w:rsidP="005C7D41">
      <w:pPr>
        <w:shd w:val="clear" w:color="auto" w:fill="FFFFFF"/>
        <w:spacing w:after="0" w:line="240" w:lineRule="auto"/>
        <w:ind w:left="720"/>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Електронний ресурс: </w:t>
      </w:r>
      <w:r w:rsidRPr="005C7D41">
        <w:rPr>
          <w:rFonts w:ascii="Times New Roman" w:eastAsia="Times New Roman" w:hAnsi="Times New Roman" w:cs="Times New Roman"/>
          <w:color w:val="111111"/>
          <w:lang w:val="en-US" w:eastAsia="uk-UA"/>
        </w:rPr>
        <w:t>lib</w:t>
      </w:r>
      <w:r w:rsidRPr="005C7D41">
        <w:rPr>
          <w:rFonts w:ascii="Times New Roman" w:eastAsia="Times New Roman" w:hAnsi="Times New Roman" w:cs="Times New Roman"/>
          <w:color w:val="111111"/>
          <w:lang w:val="ru-RU" w:eastAsia="uk-UA"/>
        </w:rPr>
        <w:t>.</w:t>
      </w:r>
      <w:proofErr w:type="spellStart"/>
      <w:r w:rsidRPr="005C7D41">
        <w:rPr>
          <w:rFonts w:ascii="Times New Roman" w:eastAsia="Times New Roman" w:hAnsi="Times New Roman" w:cs="Times New Roman"/>
          <w:color w:val="111111"/>
          <w:lang w:val="en-US" w:eastAsia="uk-UA"/>
        </w:rPr>
        <w:t>iitta</w:t>
      </w:r>
      <w:proofErr w:type="spellEnd"/>
      <w:r w:rsidRPr="005C7D41">
        <w:rPr>
          <w:rFonts w:ascii="Times New Roman" w:eastAsia="Times New Roman" w:hAnsi="Times New Roman" w:cs="Times New Roman"/>
          <w:color w:val="111111"/>
          <w:lang w:val="ru-RU" w:eastAsia="uk-UA"/>
        </w:rPr>
        <w:t>.</w:t>
      </w:r>
      <w:proofErr w:type="spellStart"/>
      <w:r w:rsidRPr="005C7D41">
        <w:rPr>
          <w:rFonts w:ascii="Times New Roman" w:eastAsia="Times New Roman" w:hAnsi="Times New Roman" w:cs="Times New Roman"/>
          <w:color w:val="111111"/>
          <w:lang w:val="en-US" w:eastAsia="uk-UA"/>
        </w:rPr>
        <w:t>gov</w:t>
      </w:r>
      <w:proofErr w:type="spellEnd"/>
      <w:r w:rsidRPr="005C7D41">
        <w:rPr>
          <w:rFonts w:ascii="Times New Roman" w:eastAsia="Times New Roman" w:hAnsi="Times New Roman" w:cs="Times New Roman"/>
          <w:color w:val="111111"/>
          <w:lang w:val="ru-RU" w:eastAsia="uk-UA"/>
        </w:rPr>
        <w:t>.</w:t>
      </w:r>
      <w:proofErr w:type="spellStart"/>
      <w:r w:rsidRPr="005C7D41">
        <w:rPr>
          <w:rFonts w:ascii="Times New Roman" w:eastAsia="Times New Roman" w:hAnsi="Times New Roman" w:cs="Times New Roman"/>
          <w:color w:val="111111"/>
          <w:lang w:val="en-US" w:eastAsia="uk-UA"/>
        </w:rPr>
        <w:t>ua</w:t>
      </w:r>
      <w:proofErr w:type="spellEnd"/>
    </w:p>
    <w:p w:rsidR="005C7D41" w:rsidRPr="005C7D41" w:rsidRDefault="005C7D41" w:rsidP="005C7D41">
      <w:pPr>
        <w:numPr>
          <w:ilvl w:val="0"/>
          <w:numId w:val="78"/>
        </w:numPr>
        <w:shd w:val="clear" w:color="auto" w:fill="FFFFFF"/>
        <w:spacing w:after="0"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Єременко Ю.В. Самореалізація обдарованих учнів у сучасній Україні: основні чинники та ризики.</w:t>
      </w:r>
    </w:p>
    <w:p w:rsidR="005C7D41" w:rsidRPr="005C7D41" w:rsidRDefault="005C7D41" w:rsidP="005C7D41">
      <w:pPr>
        <w:shd w:val="clear" w:color="auto" w:fill="FFFFFF"/>
        <w:spacing w:after="0" w:line="240" w:lineRule="auto"/>
        <w:ind w:left="720"/>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Електронний ресурс: </w:t>
      </w:r>
      <w:proofErr w:type="spellStart"/>
      <w:r w:rsidRPr="005C7D41">
        <w:rPr>
          <w:rFonts w:ascii="Times New Roman" w:eastAsia="Times New Roman" w:hAnsi="Times New Roman" w:cs="Times New Roman"/>
          <w:color w:val="111111"/>
          <w:lang w:val="en-US" w:eastAsia="uk-UA"/>
        </w:rPr>
        <w:t>ekhnuir</w:t>
      </w:r>
      <w:proofErr w:type="spellEnd"/>
      <w:r w:rsidRPr="005C7D41">
        <w:rPr>
          <w:rFonts w:ascii="Times New Roman" w:eastAsia="Times New Roman" w:hAnsi="Times New Roman" w:cs="Times New Roman"/>
          <w:color w:val="111111"/>
          <w:lang w:eastAsia="uk-UA"/>
        </w:rPr>
        <w:t>.</w:t>
      </w:r>
      <w:proofErr w:type="spellStart"/>
      <w:r w:rsidRPr="005C7D41">
        <w:rPr>
          <w:rFonts w:ascii="Times New Roman" w:eastAsia="Times New Roman" w:hAnsi="Times New Roman" w:cs="Times New Roman"/>
          <w:color w:val="111111"/>
          <w:lang w:val="en-US" w:eastAsia="uk-UA"/>
        </w:rPr>
        <w:t>univer</w:t>
      </w:r>
      <w:proofErr w:type="spellEnd"/>
      <w:r w:rsidRPr="005C7D41">
        <w:rPr>
          <w:rFonts w:ascii="Times New Roman" w:eastAsia="Times New Roman" w:hAnsi="Times New Roman" w:cs="Times New Roman"/>
          <w:color w:val="111111"/>
          <w:lang w:eastAsia="uk-UA"/>
        </w:rPr>
        <w:t>.</w:t>
      </w:r>
      <w:proofErr w:type="spellStart"/>
      <w:r w:rsidRPr="005C7D41">
        <w:rPr>
          <w:rFonts w:ascii="Times New Roman" w:eastAsia="Times New Roman" w:hAnsi="Times New Roman" w:cs="Times New Roman"/>
          <w:color w:val="111111"/>
          <w:lang w:val="en-US" w:eastAsia="uk-UA"/>
        </w:rPr>
        <w:t>kharkov</w:t>
      </w:r>
      <w:proofErr w:type="spellEnd"/>
      <w:r w:rsidRPr="005C7D41">
        <w:rPr>
          <w:rFonts w:ascii="Times New Roman" w:eastAsia="Times New Roman" w:hAnsi="Times New Roman" w:cs="Times New Roman"/>
          <w:color w:val="111111"/>
          <w:lang w:eastAsia="uk-UA"/>
        </w:rPr>
        <w:t>.</w:t>
      </w:r>
      <w:proofErr w:type="spellStart"/>
      <w:r w:rsidRPr="005C7D41">
        <w:rPr>
          <w:rFonts w:ascii="Times New Roman" w:eastAsia="Times New Roman" w:hAnsi="Times New Roman" w:cs="Times New Roman"/>
          <w:color w:val="111111"/>
          <w:lang w:val="en-US" w:eastAsia="uk-UA"/>
        </w:rPr>
        <w:t>ua</w:t>
      </w:r>
      <w:proofErr w:type="spellEnd"/>
    </w:p>
    <w:p w:rsidR="005C7D41" w:rsidRPr="005C7D41" w:rsidRDefault="005C7D41" w:rsidP="005C7D41">
      <w:pPr>
        <w:numPr>
          <w:ilvl w:val="0"/>
          <w:numId w:val="79"/>
        </w:numPr>
        <w:shd w:val="clear" w:color="auto" w:fill="FFFFFF"/>
        <w:spacing w:after="0"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Юрчук О., Сучасні психолого-педагогічні вимоги до професійної діяльності вихователів</w:t>
      </w:r>
    </w:p>
    <w:p w:rsidR="005C7D41" w:rsidRPr="005C7D41" w:rsidRDefault="005C7D41" w:rsidP="005C7D41">
      <w:pPr>
        <w:shd w:val="clear" w:color="auto" w:fill="FFFFFF"/>
        <w:spacing w:after="0" w:line="240" w:lineRule="auto"/>
        <w:ind w:left="720"/>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Електронний ресурс: </w:t>
      </w:r>
      <w:r w:rsidRPr="005C7D41">
        <w:rPr>
          <w:rFonts w:ascii="Times New Roman" w:eastAsia="Times New Roman" w:hAnsi="Times New Roman" w:cs="Times New Roman"/>
          <w:color w:val="111111"/>
          <w:lang w:val="en-US" w:eastAsia="uk-UA"/>
        </w:rPr>
        <w:t>www</w:t>
      </w:r>
      <w:r w:rsidRPr="005C7D41">
        <w:rPr>
          <w:rFonts w:ascii="Times New Roman" w:eastAsia="Times New Roman" w:hAnsi="Times New Roman" w:cs="Times New Roman"/>
          <w:color w:val="111111"/>
          <w:lang w:eastAsia="uk-UA"/>
        </w:rPr>
        <w:t>. </w:t>
      </w:r>
      <w:proofErr w:type="spellStart"/>
      <w:proofErr w:type="gramStart"/>
      <w:r w:rsidRPr="005C7D41">
        <w:rPr>
          <w:rFonts w:ascii="Times New Roman" w:eastAsia="Times New Roman" w:hAnsi="Times New Roman" w:cs="Times New Roman"/>
          <w:color w:val="111111"/>
          <w:lang w:val="en-US" w:eastAsia="uk-UA"/>
        </w:rPr>
        <w:t>irbis</w:t>
      </w:r>
      <w:proofErr w:type="spellEnd"/>
      <w:r w:rsidRPr="005C7D41">
        <w:rPr>
          <w:rFonts w:ascii="Times New Roman" w:eastAsia="Times New Roman" w:hAnsi="Times New Roman" w:cs="Times New Roman"/>
          <w:color w:val="111111"/>
          <w:lang w:eastAsia="uk-UA"/>
        </w:rPr>
        <w:t>-</w:t>
      </w:r>
      <w:proofErr w:type="spellStart"/>
      <w:r w:rsidRPr="005C7D41">
        <w:rPr>
          <w:rFonts w:ascii="Times New Roman" w:eastAsia="Times New Roman" w:hAnsi="Times New Roman" w:cs="Times New Roman"/>
          <w:color w:val="111111"/>
          <w:lang w:val="en-US" w:eastAsia="uk-UA"/>
        </w:rPr>
        <w:t>nbuv</w:t>
      </w:r>
      <w:proofErr w:type="spellEnd"/>
      <w:r w:rsidRPr="005C7D41">
        <w:rPr>
          <w:rFonts w:ascii="Times New Roman" w:eastAsia="Times New Roman" w:hAnsi="Times New Roman" w:cs="Times New Roman"/>
          <w:color w:val="111111"/>
          <w:lang w:eastAsia="uk-UA"/>
        </w:rPr>
        <w:t>.</w:t>
      </w:r>
      <w:proofErr w:type="spellStart"/>
      <w:r w:rsidRPr="005C7D41">
        <w:rPr>
          <w:rFonts w:ascii="Times New Roman" w:eastAsia="Times New Roman" w:hAnsi="Times New Roman" w:cs="Times New Roman"/>
          <w:color w:val="111111"/>
          <w:lang w:val="en-US" w:eastAsia="uk-UA"/>
        </w:rPr>
        <w:t>gov</w:t>
      </w:r>
      <w:proofErr w:type="spellEnd"/>
      <w:proofErr w:type="gramEnd"/>
      <w:r w:rsidRPr="005C7D41">
        <w:rPr>
          <w:rFonts w:ascii="Times New Roman" w:eastAsia="Times New Roman" w:hAnsi="Times New Roman" w:cs="Times New Roman"/>
          <w:color w:val="111111"/>
          <w:lang w:eastAsia="uk-UA"/>
        </w:rPr>
        <w:t>.&gt;</w:t>
      </w:r>
      <w:proofErr w:type="spellStart"/>
      <w:r w:rsidRPr="005C7D41">
        <w:rPr>
          <w:rFonts w:ascii="Times New Roman" w:eastAsia="Times New Roman" w:hAnsi="Times New Roman" w:cs="Times New Roman"/>
          <w:color w:val="111111"/>
          <w:lang w:val="en-US" w:eastAsia="uk-UA"/>
        </w:rPr>
        <w:t>cjir</w:t>
      </w:r>
      <w:proofErr w:type="spellEnd"/>
    </w:p>
    <w:p w:rsidR="005C7D41" w:rsidRPr="005C7D41" w:rsidRDefault="005C7D41" w:rsidP="005C7D41">
      <w:pPr>
        <w:numPr>
          <w:ilvl w:val="0"/>
          <w:numId w:val="80"/>
        </w:numPr>
        <w:shd w:val="clear" w:color="auto" w:fill="FFFFFF"/>
        <w:spacing w:line="240" w:lineRule="auto"/>
        <w:rPr>
          <w:rFonts w:ascii="Tahoma" w:eastAsia="Times New Roman" w:hAnsi="Tahoma" w:cs="Tahoma"/>
          <w:color w:val="111111"/>
          <w:sz w:val="18"/>
          <w:szCs w:val="18"/>
          <w:lang w:eastAsia="uk-UA"/>
        </w:rPr>
      </w:pPr>
      <w:r w:rsidRPr="005C7D41">
        <w:rPr>
          <w:rFonts w:ascii="Times New Roman" w:eastAsia="Times New Roman" w:hAnsi="Times New Roman" w:cs="Times New Roman"/>
          <w:color w:val="111111"/>
          <w:lang w:eastAsia="uk-UA"/>
        </w:rPr>
        <w:t>Програма НУШ: у поступі до цінностей</w:t>
      </w:r>
    </w:p>
    <w:p w:rsidR="00A81109" w:rsidRDefault="00A81109"/>
    <w:sectPr w:rsidR="00A81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DDF"/>
    <w:multiLevelType w:val="multilevel"/>
    <w:tmpl w:val="10E4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34422"/>
    <w:multiLevelType w:val="multilevel"/>
    <w:tmpl w:val="F8D8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62ED7"/>
    <w:multiLevelType w:val="multilevel"/>
    <w:tmpl w:val="3798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30A00"/>
    <w:multiLevelType w:val="multilevel"/>
    <w:tmpl w:val="C67C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55E50"/>
    <w:multiLevelType w:val="multilevel"/>
    <w:tmpl w:val="F850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5252D7"/>
    <w:multiLevelType w:val="multilevel"/>
    <w:tmpl w:val="9442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553A47"/>
    <w:multiLevelType w:val="multilevel"/>
    <w:tmpl w:val="0EC4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9126E6"/>
    <w:multiLevelType w:val="multilevel"/>
    <w:tmpl w:val="0C70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1F093E"/>
    <w:multiLevelType w:val="multilevel"/>
    <w:tmpl w:val="64A0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8C7143"/>
    <w:multiLevelType w:val="multilevel"/>
    <w:tmpl w:val="BD86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465574"/>
    <w:multiLevelType w:val="multilevel"/>
    <w:tmpl w:val="3C34FB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177AE5"/>
    <w:multiLevelType w:val="multilevel"/>
    <w:tmpl w:val="C77E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373B0F"/>
    <w:multiLevelType w:val="multilevel"/>
    <w:tmpl w:val="C204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F3199C"/>
    <w:multiLevelType w:val="multilevel"/>
    <w:tmpl w:val="5B64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E56A6E"/>
    <w:multiLevelType w:val="multilevel"/>
    <w:tmpl w:val="AE72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1473BC"/>
    <w:multiLevelType w:val="multilevel"/>
    <w:tmpl w:val="6EC4E2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2B0022"/>
    <w:multiLevelType w:val="multilevel"/>
    <w:tmpl w:val="6BDC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5D6617"/>
    <w:multiLevelType w:val="multilevel"/>
    <w:tmpl w:val="960273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9923075"/>
    <w:multiLevelType w:val="multilevel"/>
    <w:tmpl w:val="79C4BB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65056A"/>
    <w:multiLevelType w:val="multilevel"/>
    <w:tmpl w:val="B922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EA30D2"/>
    <w:multiLevelType w:val="multilevel"/>
    <w:tmpl w:val="42C4D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0064E26"/>
    <w:multiLevelType w:val="multilevel"/>
    <w:tmpl w:val="8080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136BA6"/>
    <w:multiLevelType w:val="multilevel"/>
    <w:tmpl w:val="2126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617B77"/>
    <w:multiLevelType w:val="multilevel"/>
    <w:tmpl w:val="93F8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737896"/>
    <w:multiLevelType w:val="multilevel"/>
    <w:tmpl w:val="A8E0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8E47807"/>
    <w:multiLevelType w:val="multilevel"/>
    <w:tmpl w:val="1326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E73D99"/>
    <w:multiLevelType w:val="multilevel"/>
    <w:tmpl w:val="A11E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A401F7"/>
    <w:multiLevelType w:val="multilevel"/>
    <w:tmpl w:val="0BB0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B5805D4"/>
    <w:multiLevelType w:val="multilevel"/>
    <w:tmpl w:val="B120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B6620EA"/>
    <w:multiLevelType w:val="multilevel"/>
    <w:tmpl w:val="B254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C910388"/>
    <w:multiLevelType w:val="multilevel"/>
    <w:tmpl w:val="68FC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D362A6E"/>
    <w:multiLevelType w:val="multilevel"/>
    <w:tmpl w:val="F0B6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D541940"/>
    <w:multiLevelType w:val="multilevel"/>
    <w:tmpl w:val="A060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EA06103"/>
    <w:multiLevelType w:val="multilevel"/>
    <w:tmpl w:val="19FA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F0100E3"/>
    <w:multiLevelType w:val="multilevel"/>
    <w:tmpl w:val="7ACC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18B6BB0"/>
    <w:multiLevelType w:val="multilevel"/>
    <w:tmpl w:val="1ABA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1C33CBA"/>
    <w:multiLevelType w:val="multilevel"/>
    <w:tmpl w:val="BFD83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2C32437"/>
    <w:multiLevelType w:val="multilevel"/>
    <w:tmpl w:val="2250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50A10E2"/>
    <w:multiLevelType w:val="multilevel"/>
    <w:tmpl w:val="C292D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51E0D6E"/>
    <w:multiLevelType w:val="multilevel"/>
    <w:tmpl w:val="CDE0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74B6AB8"/>
    <w:multiLevelType w:val="multilevel"/>
    <w:tmpl w:val="E738D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9384A87"/>
    <w:multiLevelType w:val="multilevel"/>
    <w:tmpl w:val="B218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A17501F"/>
    <w:multiLevelType w:val="multilevel"/>
    <w:tmpl w:val="E314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ABD34C7"/>
    <w:multiLevelType w:val="multilevel"/>
    <w:tmpl w:val="C8DA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B364A96"/>
    <w:multiLevelType w:val="multilevel"/>
    <w:tmpl w:val="1D64D0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F6D71F8"/>
    <w:multiLevelType w:val="multilevel"/>
    <w:tmpl w:val="0906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FEA37FF"/>
    <w:multiLevelType w:val="multilevel"/>
    <w:tmpl w:val="F90E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06D5195"/>
    <w:multiLevelType w:val="multilevel"/>
    <w:tmpl w:val="231E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1B03E4A"/>
    <w:multiLevelType w:val="multilevel"/>
    <w:tmpl w:val="C384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1F923DF"/>
    <w:multiLevelType w:val="multilevel"/>
    <w:tmpl w:val="C95ED6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337523B"/>
    <w:multiLevelType w:val="multilevel"/>
    <w:tmpl w:val="CB52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6527A3A"/>
    <w:multiLevelType w:val="multilevel"/>
    <w:tmpl w:val="991A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705549F"/>
    <w:multiLevelType w:val="multilevel"/>
    <w:tmpl w:val="2AA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A125562"/>
    <w:multiLevelType w:val="multilevel"/>
    <w:tmpl w:val="B63490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BE71717"/>
    <w:multiLevelType w:val="multilevel"/>
    <w:tmpl w:val="F778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D4C18BB"/>
    <w:multiLevelType w:val="multilevel"/>
    <w:tmpl w:val="EAA4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0C137D2"/>
    <w:multiLevelType w:val="multilevel"/>
    <w:tmpl w:val="626C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1F26BAD"/>
    <w:multiLevelType w:val="multilevel"/>
    <w:tmpl w:val="1C26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510136A"/>
    <w:multiLevelType w:val="multilevel"/>
    <w:tmpl w:val="19228E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8CB36EA"/>
    <w:multiLevelType w:val="multilevel"/>
    <w:tmpl w:val="0158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B686D65"/>
    <w:multiLevelType w:val="multilevel"/>
    <w:tmpl w:val="0E30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DEF6CEF"/>
    <w:multiLevelType w:val="multilevel"/>
    <w:tmpl w:val="C4BE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E982B5F"/>
    <w:multiLevelType w:val="multilevel"/>
    <w:tmpl w:val="1C30C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0653F28"/>
    <w:multiLevelType w:val="multilevel"/>
    <w:tmpl w:val="50683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0C94157"/>
    <w:multiLevelType w:val="multilevel"/>
    <w:tmpl w:val="DD2EE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0F853E2"/>
    <w:multiLevelType w:val="multilevel"/>
    <w:tmpl w:val="9BAA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523300A"/>
    <w:multiLevelType w:val="multilevel"/>
    <w:tmpl w:val="77A2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7D806C6"/>
    <w:multiLevelType w:val="multilevel"/>
    <w:tmpl w:val="1B24A3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80149D5"/>
    <w:multiLevelType w:val="multilevel"/>
    <w:tmpl w:val="461C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8427A1F"/>
    <w:multiLevelType w:val="multilevel"/>
    <w:tmpl w:val="94F8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A046FC8"/>
    <w:multiLevelType w:val="multilevel"/>
    <w:tmpl w:val="31BE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C9275E1"/>
    <w:multiLevelType w:val="multilevel"/>
    <w:tmpl w:val="FB3A8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D151C1D"/>
    <w:multiLevelType w:val="multilevel"/>
    <w:tmpl w:val="75AE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E45145B"/>
    <w:multiLevelType w:val="multilevel"/>
    <w:tmpl w:val="4DCC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F1A74D0"/>
    <w:multiLevelType w:val="multilevel"/>
    <w:tmpl w:val="281E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F850E70"/>
    <w:multiLevelType w:val="multilevel"/>
    <w:tmpl w:val="1FB2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52E3B8D"/>
    <w:multiLevelType w:val="multilevel"/>
    <w:tmpl w:val="C34E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B7E6198"/>
    <w:multiLevelType w:val="multilevel"/>
    <w:tmpl w:val="8FBC95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FDB58E2"/>
    <w:multiLevelType w:val="multilevel"/>
    <w:tmpl w:val="2DA0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6"/>
  </w:num>
  <w:num w:numId="3">
    <w:abstractNumId w:val="78"/>
  </w:num>
  <w:num w:numId="4">
    <w:abstractNumId w:val="56"/>
  </w:num>
  <w:num w:numId="5">
    <w:abstractNumId w:val="22"/>
  </w:num>
  <w:num w:numId="6">
    <w:abstractNumId w:val="3"/>
  </w:num>
  <w:num w:numId="7">
    <w:abstractNumId w:val="63"/>
  </w:num>
  <w:num w:numId="8">
    <w:abstractNumId w:val="32"/>
  </w:num>
  <w:num w:numId="9">
    <w:abstractNumId w:val="46"/>
  </w:num>
  <w:num w:numId="10">
    <w:abstractNumId w:val="29"/>
  </w:num>
  <w:num w:numId="11">
    <w:abstractNumId w:val="59"/>
  </w:num>
  <w:num w:numId="12">
    <w:abstractNumId w:val="70"/>
  </w:num>
  <w:num w:numId="13">
    <w:abstractNumId w:val="51"/>
  </w:num>
  <w:num w:numId="14">
    <w:abstractNumId w:val="11"/>
  </w:num>
  <w:num w:numId="15">
    <w:abstractNumId w:val="1"/>
  </w:num>
  <w:num w:numId="16">
    <w:abstractNumId w:val="50"/>
  </w:num>
  <w:num w:numId="17">
    <w:abstractNumId w:val="69"/>
  </w:num>
  <w:num w:numId="18">
    <w:abstractNumId w:val="33"/>
  </w:num>
  <w:num w:numId="19">
    <w:abstractNumId w:val="27"/>
  </w:num>
  <w:num w:numId="20">
    <w:abstractNumId w:val="43"/>
  </w:num>
  <w:num w:numId="21">
    <w:abstractNumId w:val="68"/>
  </w:num>
  <w:num w:numId="22">
    <w:abstractNumId w:val="14"/>
  </w:num>
  <w:num w:numId="23">
    <w:abstractNumId w:val="42"/>
  </w:num>
  <w:num w:numId="24">
    <w:abstractNumId w:val="28"/>
  </w:num>
  <w:num w:numId="25">
    <w:abstractNumId w:val="65"/>
  </w:num>
  <w:num w:numId="26">
    <w:abstractNumId w:val="47"/>
  </w:num>
  <w:num w:numId="27">
    <w:abstractNumId w:val="73"/>
  </w:num>
  <w:num w:numId="28">
    <w:abstractNumId w:val="31"/>
  </w:num>
  <w:num w:numId="29">
    <w:abstractNumId w:val="4"/>
  </w:num>
  <w:num w:numId="30">
    <w:abstractNumId w:val="61"/>
  </w:num>
  <w:num w:numId="31">
    <w:abstractNumId w:val="55"/>
  </w:num>
  <w:num w:numId="32">
    <w:abstractNumId w:val="2"/>
  </w:num>
  <w:num w:numId="33">
    <w:abstractNumId w:val="37"/>
  </w:num>
  <w:num w:numId="34">
    <w:abstractNumId w:val="34"/>
  </w:num>
  <w:num w:numId="35">
    <w:abstractNumId w:val="45"/>
  </w:num>
  <w:num w:numId="36">
    <w:abstractNumId w:val="76"/>
  </w:num>
  <w:num w:numId="37">
    <w:abstractNumId w:val="6"/>
  </w:num>
  <w:num w:numId="38">
    <w:abstractNumId w:val="48"/>
  </w:num>
  <w:num w:numId="39">
    <w:abstractNumId w:val="26"/>
  </w:num>
  <w:num w:numId="40">
    <w:abstractNumId w:val="52"/>
  </w:num>
  <w:num w:numId="41">
    <w:abstractNumId w:val="9"/>
  </w:num>
  <w:num w:numId="42">
    <w:abstractNumId w:val="19"/>
  </w:num>
  <w:num w:numId="43">
    <w:abstractNumId w:val="13"/>
  </w:num>
  <w:num w:numId="44">
    <w:abstractNumId w:val="23"/>
  </w:num>
  <w:num w:numId="45">
    <w:abstractNumId w:val="66"/>
  </w:num>
  <w:num w:numId="46">
    <w:abstractNumId w:val="60"/>
  </w:num>
  <w:num w:numId="47">
    <w:abstractNumId w:val="54"/>
  </w:num>
  <w:num w:numId="48">
    <w:abstractNumId w:val="8"/>
  </w:num>
  <w:num w:numId="49">
    <w:abstractNumId w:val="72"/>
  </w:num>
  <w:num w:numId="50">
    <w:abstractNumId w:val="74"/>
  </w:num>
  <w:num w:numId="51">
    <w:abstractNumId w:val="16"/>
  </w:num>
  <w:num w:numId="52">
    <w:abstractNumId w:val="7"/>
  </w:num>
  <w:num w:numId="53">
    <w:abstractNumId w:val="12"/>
  </w:num>
  <w:num w:numId="54">
    <w:abstractNumId w:val="35"/>
  </w:num>
  <w:num w:numId="55">
    <w:abstractNumId w:val="75"/>
  </w:num>
  <w:num w:numId="56">
    <w:abstractNumId w:val="24"/>
  </w:num>
  <w:num w:numId="57">
    <w:abstractNumId w:val="38"/>
  </w:num>
  <w:num w:numId="58">
    <w:abstractNumId w:val="17"/>
    <w:lvlOverride w:ilvl="0">
      <w:lvl w:ilvl="0">
        <w:numFmt w:val="decimal"/>
        <w:lvlText w:val="%1."/>
        <w:lvlJc w:val="left"/>
      </w:lvl>
    </w:lvlOverride>
  </w:num>
  <w:num w:numId="59">
    <w:abstractNumId w:val="18"/>
    <w:lvlOverride w:ilvl="0">
      <w:lvl w:ilvl="0">
        <w:numFmt w:val="decimal"/>
        <w:lvlText w:val="%1."/>
        <w:lvlJc w:val="left"/>
      </w:lvl>
    </w:lvlOverride>
  </w:num>
  <w:num w:numId="60">
    <w:abstractNumId w:val="18"/>
    <w:lvlOverride w:ilvl="0">
      <w:lvl w:ilvl="0">
        <w:numFmt w:val="decimal"/>
        <w:lvlText w:val="%1."/>
        <w:lvlJc w:val="left"/>
      </w:lvl>
    </w:lvlOverride>
  </w:num>
  <w:num w:numId="61">
    <w:abstractNumId w:val="10"/>
    <w:lvlOverride w:ilvl="0">
      <w:lvl w:ilvl="0">
        <w:numFmt w:val="decimal"/>
        <w:lvlText w:val="%1."/>
        <w:lvlJc w:val="left"/>
      </w:lvl>
    </w:lvlOverride>
  </w:num>
  <w:num w:numId="62">
    <w:abstractNumId w:val="49"/>
    <w:lvlOverride w:ilvl="0">
      <w:lvl w:ilvl="0">
        <w:numFmt w:val="decimal"/>
        <w:lvlText w:val="%1."/>
        <w:lvlJc w:val="left"/>
      </w:lvl>
    </w:lvlOverride>
  </w:num>
  <w:num w:numId="63">
    <w:abstractNumId w:val="62"/>
  </w:num>
  <w:num w:numId="64">
    <w:abstractNumId w:val="67"/>
    <w:lvlOverride w:ilvl="0">
      <w:lvl w:ilvl="0">
        <w:numFmt w:val="decimal"/>
        <w:lvlText w:val="%1."/>
        <w:lvlJc w:val="left"/>
      </w:lvl>
    </w:lvlOverride>
  </w:num>
  <w:num w:numId="65">
    <w:abstractNumId w:val="53"/>
    <w:lvlOverride w:ilvl="0">
      <w:lvl w:ilvl="0">
        <w:numFmt w:val="decimal"/>
        <w:lvlText w:val="%1."/>
        <w:lvlJc w:val="left"/>
      </w:lvl>
    </w:lvlOverride>
  </w:num>
  <w:num w:numId="66">
    <w:abstractNumId w:val="40"/>
  </w:num>
  <w:num w:numId="67">
    <w:abstractNumId w:val="77"/>
    <w:lvlOverride w:ilvl="0">
      <w:lvl w:ilvl="0">
        <w:numFmt w:val="decimal"/>
        <w:lvlText w:val="%1."/>
        <w:lvlJc w:val="left"/>
      </w:lvl>
    </w:lvlOverride>
  </w:num>
  <w:num w:numId="68">
    <w:abstractNumId w:val="20"/>
    <w:lvlOverride w:ilvl="0">
      <w:lvl w:ilvl="0">
        <w:numFmt w:val="decimal"/>
        <w:lvlText w:val="%1."/>
        <w:lvlJc w:val="left"/>
      </w:lvl>
    </w:lvlOverride>
  </w:num>
  <w:num w:numId="69">
    <w:abstractNumId w:val="57"/>
  </w:num>
  <w:num w:numId="70">
    <w:abstractNumId w:val="39"/>
  </w:num>
  <w:num w:numId="71">
    <w:abstractNumId w:val="30"/>
  </w:num>
  <w:num w:numId="72">
    <w:abstractNumId w:val="25"/>
  </w:num>
  <w:num w:numId="73">
    <w:abstractNumId w:val="41"/>
  </w:num>
  <w:num w:numId="74">
    <w:abstractNumId w:val="0"/>
  </w:num>
  <w:num w:numId="75">
    <w:abstractNumId w:val="71"/>
  </w:num>
  <w:num w:numId="76">
    <w:abstractNumId w:val="21"/>
  </w:num>
  <w:num w:numId="77">
    <w:abstractNumId w:val="64"/>
  </w:num>
  <w:num w:numId="78">
    <w:abstractNumId w:val="58"/>
    <w:lvlOverride w:ilvl="0">
      <w:lvl w:ilvl="0">
        <w:numFmt w:val="decimal"/>
        <w:lvlText w:val="%1."/>
        <w:lvlJc w:val="left"/>
      </w:lvl>
    </w:lvlOverride>
  </w:num>
  <w:num w:numId="79">
    <w:abstractNumId w:val="44"/>
    <w:lvlOverride w:ilvl="0">
      <w:lvl w:ilvl="0">
        <w:numFmt w:val="decimal"/>
        <w:lvlText w:val="%1."/>
        <w:lvlJc w:val="left"/>
      </w:lvl>
    </w:lvlOverride>
  </w:num>
  <w:num w:numId="80">
    <w:abstractNumId w:val="15"/>
    <w:lvlOverride w:ilvl="0">
      <w:lvl w:ilvl="0">
        <w:numFmt w:val="decimal"/>
        <w:lvlText w:val="%1."/>
        <w:lvlJc w:val="left"/>
      </w:lvl>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41"/>
    <w:rsid w:val="00003527"/>
    <w:rsid w:val="00005A3D"/>
    <w:rsid w:val="00012848"/>
    <w:rsid w:val="000155B6"/>
    <w:rsid w:val="00015CCF"/>
    <w:rsid w:val="00033AF9"/>
    <w:rsid w:val="00037B7C"/>
    <w:rsid w:val="0004467C"/>
    <w:rsid w:val="00053680"/>
    <w:rsid w:val="00056AD0"/>
    <w:rsid w:val="00064CE9"/>
    <w:rsid w:val="000711A8"/>
    <w:rsid w:val="00073958"/>
    <w:rsid w:val="00080670"/>
    <w:rsid w:val="0009162C"/>
    <w:rsid w:val="000918D6"/>
    <w:rsid w:val="00095284"/>
    <w:rsid w:val="0009620B"/>
    <w:rsid w:val="000A0519"/>
    <w:rsid w:val="000A1A73"/>
    <w:rsid w:val="000A5D05"/>
    <w:rsid w:val="000C3785"/>
    <w:rsid w:val="000D72F8"/>
    <w:rsid w:val="000E1043"/>
    <w:rsid w:val="000E5977"/>
    <w:rsid w:val="0010001C"/>
    <w:rsid w:val="00101B87"/>
    <w:rsid w:val="001052B6"/>
    <w:rsid w:val="0011306C"/>
    <w:rsid w:val="00114152"/>
    <w:rsid w:val="001166C4"/>
    <w:rsid w:val="00117C93"/>
    <w:rsid w:val="001239F0"/>
    <w:rsid w:val="00130B44"/>
    <w:rsid w:val="00135349"/>
    <w:rsid w:val="00135600"/>
    <w:rsid w:val="001403DD"/>
    <w:rsid w:val="00141957"/>
    <w:rsid w:val="00144229"/>
    <w:rsid w:val="00152455"/>
    <w:rsid w:val="00153C43"/>
    <w:rsid w:val="001618BD"/>
    <w:rsid w:val="001626BC"/>
    <w:rsid w:val="00163E0B"/>
    <w:rsid w:val="001738E2"/>
    <w:rsid w:val="00173CCD"/>
    <w:rsid w:val="001851C9"/>
    <w:rsid w:val="0019006D"/>
    <w:rsid w:val="0019117C"/>
    <w:rsid w:val="00191A9C"/>
    <w:rsid w:val="00195C64"/>
    <w:rsid w:val="0019630D"/>
    <w:rsid w:val="00197177"/>
    <w:rsid w:val="001A5402"/>
    <w:rsid w:val="001B367E"/>
    <w:rsid w:val="001B432D"/>
    <w:rsid w:val="001B58EA"/>
    <w:rsid w:val="001B6997"/>
    <w:rsid w:val="001B7E7D"/>
    <w:rsid w:val="001C34EE"/>
    <w:rsid w:val="001C5021"/>
    <w:rsid w:val="001D11A3"/>
    <w:rsid w:val="001E297F"/>
    <w:rsid w:val="001F7D41"/>
    <w:rsid w:val="00203AD7"/>
    <w:rsid w:val="00216779"/>
    <w:rsid w:val="00225A09"/>
    <w:rsid w:val="002338DF"/>
    <w:rsid w:val="002346BA"/>
    <w:rsid w:val="00234ACF"/>
    <w:rsid w:val="00251B14"/>
    <w:rsid w:val="0025255D"/>
    <w:rsid w:val="00262840"/>
    <w:rsid w:val="00270052"/>
    <w:rsid w:val="00271C80"/>
    <w:rsid w:val="00275317"/>
    <w:rsid w:val="00282C0D"/>
    <w:rsid w:val="00291033"/>
    <w:rsid w:val="00292220"/>
    <w:rsid w:val="00293029"/>
    <w:rsid w:val="00297824"/>
    <w:rsid w:val="002B7373"/>
    <w:rsid w:val="002C1C3E"/>
    <w:rsid w:val="002C1D0D"/>
    <w:rsid w:val="002D3A77"/>
    <w:rsid w:val="002F27C9"/>
    <w:rsid w:val="002F29C3"/>
    <w:rsid w:val="002F4ED8"/>
    <w:rsid w:val="002F626F"/>
    <w:rsid w:val="002F6D6E"/>
    <w:rsid w:val="00306F7C"/>
    <w:rsid w:val="0032027D"/>
    <w:rsid w:val="0032097E"/>
    <w:rsid w:val="00323078"/>
    <w:rsid w:val="0032368F"/>
    <w:rsid w:val="00327193"/>
    <w:rsid w:val="00331C84"/>
    <w:rsid w:val="003325E1"/>
    <w:rsid w:val="00332F7C"/>
    <w:rsid w:val="00340910"/>
    <w:rsid w:val="00341057"/>
    <w:rsid w:val="00342C35"/>
    <w:rsid w:val="00344B7C"/>
    <w:rsid w:val="003525B4"/>
    <w:rsid w:val="00353B10"/>
    <w:rsid w:val="003566BE"/>
    <w:rsid w:val="0036150A"/>
    <w:rsid w:val="0036470C"/>
    <w:rsid w:val="00367623"/>
    <w:rsid w:val="0037198F"/>
    <w:rsid w:val="00372147"/>
    <w:rsid w:val="003759FD"/>
    <w:rsid w:val="00375EC4"/>
    <w:rsid w:val="003769E0"/>
    <w:rsid w:val="003826BF"/>
    <w:rsid w:val="00384F26"/>
    <w:rsid w:val="00386427"/>
    <w:rsid w:val="00386491"/>
    <w:rsid w:val="00387B0C"/>
    <w:rsid w:val="00391D91"/>
    <w:rsid w:val="00393C80"/>
    <w:rsid w:val="0039672C"/>
    <w:rsid w:val="003A3CD6"/>
    <w:rsid w:val="003B2C0D"/>
    <w:rsid w:val="003B40AE"/>
    <w:rsid w:val="003C0FB1"/>
    <w:rsid w:val="003D1D7E"/>
    <w:rsid w:val="003D4F89"/>
    <w:rsid w:val="003D539C"/>
    <w:rsid w:val="003E77A0"/>
    <w:rsid w:val="003F4332"/>
    <w:rsid w:val="003F4F55"/>
    <w:rsid w:val="00410DEE"/>
    <w:rsid w:val="00412D37"/>
    <w:rsid w:val="00412F28"/>
    <w:rsid w:val="00416DB5"/>
    <w:rsid w:val="0042609C"/>
    <w:rsid w:val="00426ABA"/>
    <w:rsid w:val="00426C63"/>
    <w:rsid w:val="00437B5F"/>
    <w:rsid w:val="0044416E"/>
    <w:rsid w:val="00445D8A"/>
    <w:rsid w:val="00451F16"/>
    <w:rsid w:val="00455615"/>
    <w:rsid w:val="00461D44"/>
    <w:rsid w:val="0046464D"/>
    <w:rsid w:val="00465ACB"/>
    <w:rsid w:val="0046705E"/>
    <w:rsid w:val="00467E78"/>
    <w:rsid w:val="004803C9"/>
    <w:rsid w:val="00492B8F"/>
    <w:rsid w:val="004A1046"/>
    <w:rsid w:val="004A1581"/>
    <w:rsid w:val="004A1DE3"/>
    <w:rsid w:val="004A5459"/>
    <w:rsid w:val="004B1C65"/>
    <w:rsid w:val="004B2A6F"/>
    <w:rsid w:val="004B4304"/>
    <w:rsid w:val="004B6A3F"/>
    <w:rsid w:val="004C3DE9"/>
    <w:rsid w:val="004F2751"/>
    <w:rsid w:val="005043C1"/>
    <w:rsid w:val="00511888"/>
    <w:rsid w:val="0052195E"/>
    <w:rsid w:val="00521E0F"/>
    <w:rsid w:val="0052413D"/>
    <w:rsid w:val="00544FC5"/>
    <w:rsid w:val="0054686D"/>
    <w:rsid w:val="00551913"/>
    <w:rsid w:val="00557AA3"/>
    <w:rsid w:val="0056099C"/>
    <w:rsid w:val="00560CB7"/>
    <w:rsid w:val="00573230"/>
    <w:rsid w:val="00597D74"/>
    <w:rsid w:val="005A6D69"/>
    <w:rsid w:val="005A7EDE"/>
    <w:rsid w:val="005B1A03"/>
    <w:rsid w:val="005C13B8"/>
    <w:rsid w:val="005C1FC5"/>
    <w:rsid w:val="005C25E7"/>
    <w:rsid w:val="005C7D41"/>
    <w:rsid w:val="005D01D9"/>
    <w:rsid w:val="005D2348"/>
    <w:rsid w:val="005D6877"/>
    <w:rsid w:val="005E649F"/>
    <w:rsid w:val="005E6507"/>
    <w:rsid w:val="005F04FC"/>
    <w:rsid w:val="005F117D"/>
    <w:rsid w:val="005F3DA6"/>
    <w:rsid w:val="005F5CDF"/>
    <w:rsid w:val="005F7974"/>
    <w:rsid w:val="006036B8"/>
    <w:rsid w:val="00606D47"/>
    <w:rsid w:val="00611B1F"/>
    <w:rsid w:val="00613A25"/>
    <w:rsid w:val="00614C68"/>
    <w:rsid w:val="006160F6"/>
    <w:rsid w:val="00616C90"/>
    <w:rsid w:val="00623A32"/>
    <w:rsid w:val="00624E42"/>
    <w:rsid w:val="00642C80"/>
    <w:rsid w:val="00645922"/>
    <w:rsid w:val="00656498"/>
    <w:rsid w:val="006613A3"/>
    <w:rsid w:val="00661D84"/>
    <w:rsid w:val="00670FCA"/>
    <w:rsid w:val="006737B9"/>
    <w:rsid w:val="00684806"/>
    <w:rsid w:val="00686849"/>
    <w:rsid w:val="0068733C"/>
    <w:rsid w:val="00690956"/>
    <w:rsid w:val="006963A7"/>
    <w:rsid w:val="006A18F0"/>
    <w:rsid w:val="006A7AAE"/>
    <w:rsid w:val="006A7E87"/>
    <w:rsid w:val="006C02C1"/>
    <w:rsid w:val="006C05A6"/>
    <w:rsid w:val="006C3DA5"/>
    <w:rsid w:val="006C52C1"/>
    <w:rsid w:val="006C54F8"/>
    <w:rsid w:val="006C7902"/>
    <w:rsid w:val="006E2EEB"/>
    <w:rsid w:val="006E4308"/>
    <w:rsid w:val="006F47E0"/>
    <w:rsid w:val="00702324"/>
    <w:rsid w:val="00704839"/>
    <w:rsid w:val="00707E88"/>
    <w:rsid w:val="00711295"/>
    <w:rsid w:val="00712751"/>
    <w:rsid w:val="00716998"/>
    <w:rsid w:val="007279FC"/>
    <w:rsid w:val="00727B22"/>
    <w:rsid w:val="00727BFF"/>
    <w:rsid w:val="0073315E"/>
    <w:rsid w:val="007345B9"/>
    <w:rsid w:val="00737805"/>
    <w:rsid w:val="00742DA8"/>
    <w:rsid w:val="00743D9D"/>
    <w:rsid w:val="00747A47"/>
    <w:rsid w:val="0075198A"/>
    <w:rsid w:val="00753D5A"/>
    <w:rsid w:val="007553B7"/>
    <w:rsid w:val="00760C55"/>
    <w:rsid w:val="007650FA"/>
    <w:rsid w:val="0077125E"/>
    <w:rsid w:val="00772851"/>
    <w:rsid w:val="00775433"/>
    <w:rsid w:val="007830D4"/>
    <w:rsid w:val="00792654"/>
    <w:rsid w:val="00793CB5"/>
    <w:rsid w:val="007A2A27"/>
    <w:rsid w:val="007D23CB"/>
    <w:rsid w:val="007D2412"/>
    <w:rsid w:val="007D7217"/>
    <w:rsid w:val="007E3448"/>
    <w:rsid w:val="007E7DEC"/>
    <w:rsid w:val="007F3776"/>
    <w:rsid w:val="007F408C"/>
    <w:rsid w:val="007F47A1"/>
    <w:rsid w:val="007F67DB"/>
    <w:rsid w:val="008035B0"/>
    <w:rsid w:val="00804865"/>
    <w:rsid w:val="00805A96"/>
    <w:rsid w:val="0081019B"/>
    <w:rsid w:val="0081214D"/>
    <w:rsid w:val="00822B62"/>
    <w:rsid w:val="00822FDA"/>
    <w:rsid w:val="00831B4E"/>
    <w:rsid w:val="00831D84"/>
    <w:rsid w:val="00833782"/>
    <w:rsid w:val="00833ECB"/>
    <w:rsid w:val="00857EDB"/>
    <w:rsid w:val="00863282"/>
    <w:rsid w:val="008703F3"/>
    <w:rsid w:val="00873ACD"/>
    <w:rsid w:val="00874952"/>
    <w:rsid w:val="00881339"/>
    <w:rsid w:val="00893CE5"/>
    <w:rsid w:val="008A184E"/>
    <w:rsid w:val="008B3D1F"/>
    <w:rsid w:val="008B4534"/>
    <w:rsid w:val="008B7E72"/>
    <w:rsid w:val="008C3E61"/>
    <w:rsid w:val="008D57D3"/>
    <w:rsid w:val="008D5FB2"/>
    <w:rsid w:val="008D62DA"/>
    <w:rsid w:val="008F15C4"/>
    <w:rsid w:val="008F4E68"/>
    <w:rsid w:val="009170CC"/>
    <w:rsid w:val="00920B2E"/>
    <w:rsid w:val="00931DE9"/>
    <w:rsid w:val="00933434"/>
    <w:rsid w:val="009368DA"/>
    <w:rsid w:val="00936B49"/>
    <w:rsid w:val="00941F25"/>
    <w:rsid w:val="00942FAE"/>
    <w:rsid w:val="0095176C"/>
    <w:rsid w:val="00962083"/>
    <w:rsid w:val="00962473"/>
    <w:rsid w:val="00967585"/>
    <w:rsid w:val="009829AF"/>
    <w:rsid w:val="00983F20"/>
    <w:rsid w:val="00985AA8"/>
    <w:rsid w:val="00986841"/>
    <w:rsid w:val="00986A2A"/>
    <w:rsid w:val="009A00A8"/>
    <w:rsid w:val="009D209C"/>
    <w:rsid w:val="009D658A"/>
    <w:rsid w:val="009E0683"/>
    <w:rsid w:val="009E4493"/>
    <w:rsid w:val="009E7D99"/>
    <w:rsid w:val="009F3474"/>
    <w:rsid w:val="009F5261"/>
    <w:rsid w:val="009F7C4B"/>
    <w:rsid w:val="00A02DCE"/>
    <w:rsid w:val="00A1361D"/>
    <w:rsid w:val="00A17AA7"/>
    <w:rsid w:val="00A213F3"/>
    <w:rsid w:val="00A26CA2"/>
    <w:rsid w:val="00A316A0"/>
    <w:rsid w:val="00A32981"/>
    <w:rsid w:val="00A41DF8"/>
    <w:rsid w:val="00A51089"/>
    <w:rsid w:val="00A51B2C"/>
    <w:rsid w:val="00A51F84"/>
    <w:rsid w:val="00A65986"/>
    <w:rsid w:val="00A67ABA"/>
    <w:rsid w:val="00A7170C"/>
    <w:rsid w:val="00A81109"/>
    <w:rsid w:val="00A81ADA"/>
    <w:rsid w:val="00A9374F"/>
    <w:rsid w:val="00A96152"/>
    <w:rsid w:val="00AB7254"/>
    <w:rsid w:val="00AC0AD9"/>
    <w:rsid w:val="00AC6875"/>
    <w:rsid w:val="00AD3655"/>
    <w:rsid w:val="00AD3AF9"/>
    <w:rsid w:val="00AD581F"/>
    <w:rsid w:val="00AE1CF9"/>
    <w:rsid w:val="00AF3B76"/>
    <w:rsid w:val="00B005AC"/>
    <w:rsid w:val="00B05FF9"/>
    <w:rsid w:val="00B06710"/>
    <w:rsid w:val="00B126DE"/>
    <w:rsid w:val="00B21CEA"/>
    <w:rsid w:val="00B222A3"/>
    <w:rsid w:val="00B24DC2"/>
    <w:rsid w:val="00B25665"/>
    <w:rsid w:val="00B278DC"/>
    <w:rsid w:val="00B33A58"/>
    <w:rsid w:val="00B353A9"/>
    <w:rsid w:val="00B4087A"/>
    <w:rsid w:val="00B4147F"/>
    <w:rsid w:val="00B4712D"/>
    <w:rsid w:val="00B54948"/>
    <w:rsid w:val="00B66D94"/>
    <w:rsid w:val="00B71DE6"/>
    <w:rsid w:val="00B757B3"/>
    <w:rsid w:val="00B879DF"/>
    <w:rsid w:val="00B92677"/>
    <w:rsid w:val="00B97AF8"/>
    <w:rsid w:val="00BA299A"/>
    <w:rsid w:val="00BB0361"/>
    <w:rsid w:val="00BB79B0"/>
    <w:rsid w:val="00BC412B"/>
    <w:rsid w:val="00BD124C"/>
    <w:rsid w:val="00BD3C92"/>
    <w:rsid w:val="00BD55C7"/>
    <w:rsid w:val="00BF0057"/>
    <w:rsid w:val="00BF49BF"/>
    <w:rsid w:val="00BF5891"/>
    <w:rsid w:val="00BF68D0"/>
    <w:rsid w:val="00C005CF"/>
    <w:rsid w:val="00C14C2B"/>
    <w:rsid w:val="00C16B2A"/>
    <w:rsid w:val="00C177F3"/>
    <w:rsid w:val="00C223B0"/>
    <w:rsid w:val="00C30C22"/>
    <w:rsid w:val="00C319D8"/>
    <w:rsid w:val="00C42C24"/>
    <w:rsid w:val="00C44089"/>
    <w:rsid w:val="00C5445E"/>
    <w:rsid w:val="00C6276E"/>
    <w:rsid w:val="00C75B4C"/>
    <w:rsid w:val="00C75CA5"/>
    <w:rsid w:val="00C7682E"/>
    <w:rsid w:val="00C81C4D"/>
    <w:rsid w:val="00C82110"/>
    <w:rsid w:val="00C9583D"/>
    <w:rsid w:val="00CB118C"/>
    <w:rsid w:val="00CB4A97"/>
    <w:rsid w:val="00CB5314"/>
    <w:rsid w:val="00CC31D6"/>
    <w:rsid w:val="00CC56A2"/>
    <w:rsid w:val="00CE2C66"/>
    <w:rsid w:val="00CE2F11"/>
    <w:rsid w:val="00CE6182"/>
    <w:rsid w:val="00D10921"/>
    <w:rsid w:val="00D15984"/>
    <w:rsid w:val="00D21985"/>
    <w:rsid w:val="00D33CF4"/>
    <w:rsid w:val="00D519EB"/>
    <w:rsid w:val="00D6321E"/>
    <w:rsid w:val="00D63227"/>
    <w:rsid w:val="00D633D8"/>
    <w:rsid w:val="00D646F9"/>
    <w:rsid w:val="00D704E9"/>
    <w:rsid w:val="00D72A3F"/>
    <w:rsid w:val="00D73F1C"/>
    <w:rsid w:val="00D7579D"/>
    <w:rsid w:val="00D8251D"/>
    <w:rsid w:val="00D82C52"/>
    <w:rsid w:val="00D83061"/>
    <w:rsid w:val="00D911C0"/>
    <w:rsid w:val="00D93719"/>
    <w:rsid w:val="00D94EDA"/>
    <w:rsid w:val="00D978DF"/>
    <w:rsid w:val="00DA1411"/>
    <w:rsid w:val="00DA3300"/>
    <w:rsid w:val="00DA6232"/>
    <w:rsid w:val="00DB0750"/>
    <w:rsid w:val="00DB358B"/>
    <w:rsid w:val="00DB6EF4"/>
    <w:rsid w:val="00DB7D5E"/>
    <w:rsid w:val="00DC0CE2"/>
    <w:rsid w:val="00DC235D"/>
    <w:rsid w:val="00DC2EA5"/>
    <w:rsid w:val="00DC38FC"/>
    <w:rsid w:val="00DD5405"/>
    <w:rsid w:val="00DE00D0"/>
    <w:rsid w:val="00DF3F43"/>
    <w:rsid w:val="00DF502C"/>
    <w:rsid w:val="00DF50B4"/>
    <w:rsid w:val="00E10CE2"/>
    <w:rsid w:val="00E144F8"/>
    <w:rsid w:val="00E302F7"/>
    <w:rsid w:val="00E356DC"/>
    <w:rsid w:val="00E53967"/>
    <w:rsid w:val="00E55157"/>
    <w:rsid w:val="00E62DC8"/>
    <w:rsid w:val="00E655F3"/>
    <w:rsid w:val="00E65859"/>
    <w:rsid w:val="00E66D87"/>
    <w:rsid w:val="00E726BD"/>
    <w:rsid w:val="00E757A1"/>
    <w:rsid w:val="00E82BD7"/>
    <w:rsid w:val="00E839D2"/>
    <w:rsid w:val="00E83B32"/>
    <w:rsid w:val="00E84364"/>
    <w:rsid w:val="00E90C65"/>
    <w:rsid w:val="00E9270A"/>
    <w:rsid w:val="00E9632B"/>
    <w:rsid w:val="00E97C1A"/>
    <w:rsid w:val="00EA4D13"/>
    <w:rsid w:val="00EA51D1"/>
    <w:rsid w:val="00EB6F93"/>
    <w:rsid w:val="00EB75B1"/>
    <w:rsid w:val="00EC1729"/>
    <w:rsid w:val="00EC28B0"/>
    <w:rsid w:val="00EC2B02"/>
    <w:rsid w:val="00EC7650"/>
    <w:rsid w:val="00ED3102"/>
    <w:rsid w:val="00ED5DB2"/>
    <w:rsid w:val="00ED6AA4"/>
    <w:rsid w:val="00EE550A"/>
    <w:rsid w:val="00EF2321"/>
    <w:rsid w:val="00F00C22"/>
    <w:rsid w:val="00F01FB1"/>
    <w:rsid w:val="00F026AB"/>
    <w:rsid w:val="00F10209"/>
    <w:rsid w:val="00F107B0"/>
    <w:rsid w:val="00F14A29"/>
    <w:rsid w:val="00F23F83"/>
    <w:rsid w:val="00F255F7"/>
    <w:rsid w:val="00F35A65"/>
    <w:rsid w:val="00F40C5F"/>
    <w:rsid w:val="00F42991"/>
    <w:rsid w:val="00F43CBC"/>
    <w:rsid w:val="00F513F4"/>
    <w:rsid w:val="00F55DE6"/>
    <w:rsid w:val="00F7722B"/>
    <w:rsid w:val="00FB3DA0"/>
    <w:rsid w:val="00FB4EA6"/>
    <w:rsid w:val="00FB5DB3"/>
    <w:rsid w:val="00FC7E50"/>
    <w:rsid w:val="00FD3995"/>
    <w:rsid w:val="00FD7AAD"/>
    <w:rsid w:val="00FF0DC8"/>
    <w:rsid w:val="00FF0E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57B12-5A63-425A-BECF-CA5300F2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D4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basedOn w:val="a"/>
    <w:rsid w:val="005C7D4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446147">
      <w:bodyDiv w:val="1"/>
      <w:marLeft w:val="0"/>
      <w:marRight w:val="0"/>
      <w:marTop w:val="0"/>
      <w:marBottom w:val="0"/>
      <w:divBdr>
        <w:top w:val="none" w:sz="0" w:space="0" w:color="auto"/>
        <w:left w:val="none" w:sz="0" w:space="0" w:color="auto"/>
        <w:bottom w:val="none" w:sz="0" w:space="0" w:color="auto"/>
        <w:right w:val="none" w:sz="0" w:space="0" w:color="auto"/>
      </w:divBdr>
      <w:divsChild>
        <w:div w:id="106968372">
          <w:marLeft w:val="0"/>
          <w:marRight w:val="0"/>
          <w:marTop w:val="0"/>
          <w:marBottom w:val="0"/>
          <w:divBdr>
            <w:top w:val="none" w:sz="0" w:space="0" w:color="auto"/>
            <w:left w:val="none" w:sz="0" w:space="0" w:color="auto"/>
            <w:bottom w:val="none" w:sz="0" w:space="0" w:color="auto"/>
            <w:right w:val="none" w:sz="0" w:space="0" w:color="auto"/>
          </w:divBdr>
        </w:div>
        <w:div w:id="13768270">
          <w:marLeft w:val="0"/>
          <w:marRight w:val="0"/>
          <w:marTop w:val="0"/>
          <w:marBottom w:val="0"/>
          <w:divBdr>
            <w:top w:val="none" w:sz="0" w:space="0" w:color="auto"/>
            <w:left w:val="none" w:sz="0" w:space="0" w:color="auto"/>
            <w:bottom w:val="none" w:sz="0" w:space="0" w:color="auto"/>
            <w:right w:val="none" w:sz="0" w:space="0" w:color="auto"/>
          </w:divBdr>
        </w:div>
        <w:div w:id="1685744429">
          <w:marLeft w:val="0"/>
          <w:marRight w:val="0"/>
          <w:marTop w:val="0"/>
          <w:marBottom w:val="0"/>
          <w:divBdr>
            <w:top w:val="none" w:sz="0" w:space="0" w:color="auto"/>
            <w:left w:val="none" w:sz="0" w:space="0" w:color="auto"/>
            <w:bottom w:val="none" w:sz="0" w:space="0" w:color="auto"/>
            <w:right w:val="none" w:sz="0" w:space="0" w:color="auto"/>
          </w:divBdr>
        </w:div>
        <w:div w:id="416050493">
          <w:marLeft w:val="0"/>
          <w:marRight w:val="0"/>
          <w:marTop w:val="0"/>
          <w:marBottom w:val="0"/>
          <w:divBdr>
            <w:top w:val="none" w:sz="0" w:space="0" w:color="auto"/>
            <w:left w:val="none" w:sz="0" w:space="0" w:color="auto"/>
            <w:bottom w:val="none" w:sz="0" w:space="0" w:color="auto"/>
            <w:right w:val="none" w:sz="0" w:space="0" w:color="auto"/>
          </w:divBdr>
        </w:div>
        <w:div w:id="1873150613">
          <w:marLeft w:val="0"/>
          <w:marRight w:val="0"/>
          <w:marTop w:val="0"/>
          <w:marBottom w:val="0"/>
          <w:divBdr>
            <w:top w:val="none" w:sz="0" w:space="0" w:color="auto"/>
            <w:left w:val="none" w:sz="0" w:space="0" w:color="auto"/>
            <w:bottom w:val="none" w:sz="0" w:space="0" w:color="auto"/>
            <w:right w:val="none" w:sz="0" w:space="0" w:color="auto"/>
          </w:divBdr>
        </w:div>
        <w:div w:id="1881362729">
          <w:marLeft w:val="0"/>
          <w:marRight w:val="0"/>
          <w:marTop w:val="0"/>
          <w:marBottom w:val="0"/>
          <w:divBdr>
            <w:top w:val="none" w:sz="0" w:space="0" w:color="auto"/>
            <w:left w:val="none" w:sz="0" w:space="0" w:color="auto"/>
            <w:bottom w:val="none" w:sz="0" w:space="0" w:color="auto"/>
            <w:right w:val="none" w:sz="0" w:space="0" w:color="auto"/>
          </w:divBdr>
        </w:div>
        <w:div w:id="1456482666">
          <w:marLeft w:val="0"/>
          <w:marRight w:val="0"/>
          <w:marTop w:val="0"/>
          <w:marBottom w:val="0"/>
          <w:divBdr>
            <w:top w:val="none" w:sz="0" w:space="0" w:color="auto"/>
            <w:left w:val="none" w:sz="0" w:space="0" w:color="auto"/>
            <w:bottom w:val="none" w:sz="0" w:space="0" w:color="auto"/>
            <w:right w:val="none" w:sz="0" w:space="0" w:color="auto"/>
          </w:divBdr>
        </w:div>
        <w:div w:id="2065903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17982</Words>
  <Characters>10250</Characters>
  <Application>Microsoft Office Word</Application>
  <DocSecurity>0</DocSecurity>
  <Lines>85</Lines>
  <Paragraphs>56</Paragraphs>
  <ScaleCrop>false</ScaleCrop>
  <Company>SPecialiST RePack</Company>
  <LinksUpToDate>false</LinksUpToDate>
  <CharactersWithSpaces>28176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Корнийчук</dc:creator>
  <cp:keywords/>
  <dc:description/>
  <cp:lastModifiedBy>Иван Корнийчук</cp:lastModifiedBy>
  <cp:revision>1</cp:revision>
  <dcterms:created xsi:type="dcterms:W3CDTF">2021-04-19T17:05:00Z</dcterms:created>
  <dcterms:modified xsi:type="dcterms:W3CDTF">2021-04-19T17:06:00Z</dcterms:modified>
</cp:coreProperties>
</file>