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C7" w:rsidRPr="00A622C7" w:rsidRDefault="00A622C7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A622C7">
        <w:rPr>
          <w:rFonts w:ascii="Times New Roman" w:hAnsi="Times New Roman" w:cs="Times New Roman"/>
          <w:b/>
          <w:caps/>
          <w:sz w:val="28"/>
          <w:szCs w:val="28"/>
        </w:rPr>
        <w:t>Мова освітнього процесу</w:t>
      </w:r>
      <w:r w:rsidRPr="00A622C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636BC3" w:rsidRPr="00EE6250" w:rsidRDefault="00EE6250">
      <w:pPr>
        <w:rPr>
          <w:rFonts w:ascii="Times New Roman" w:hAnsi="Times New Roman" w:cs="Times New Roman"/>
          <w:sz w:val="28"/>
          <w:szCs w:val="28"/>
        </w:rPr>
      </w:pPr>
      <w:r w:rsidRPr="00EE6250">
        <w:rPr>
          <w:rFonts w:ascii="Times New Roman" w:hAnsi="Times New Roman" w:cs="Times New Roman"/>
          <w:sz w:val="28"/>
          <w:szCs w:val="28"/>
        </w:rPr>
        <w:t xml:space="preserve">Мова </w:t>
      </w:r>
      <w:r>
        <w:rPr>
          <w:rFonts w:ascii="Times New Roman" w:hAnsi="Times New Roman" w:cs="Times New Roman"/>
          <w:sz w:val="28"/>
          <w:szCs w:val="28"/>
        </w:rPr>
        <w:t>освітньо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процесу: українська</w:t>
      </w:r>
    </w:p>
    <w:sectPr w:rsidR="00636BC3" w:rsidRPr="00EE6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50"/>
    <w:rsid w:val="00636BC3"/>
    <w:rsid w:val="00A622C7"/>
    <w:rsid w:val="00E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3218"/>
  <w15:chartTrackingRefBased/>
  <w15:docId w15:val="{E3750CD3-4B55-49C7-AEDC-A205D3B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Антонівна</dc:creator>
  <cp:keywords/>
  <dc:description/>
  <cp:lastModifiedBy>Ліна Антонівна</cp:lastModifiedBy>
  <cp:revision>2</cp:revision>
  <dcterms:created xsi:type="dcterms:W3CDTF">2022-11-17T02:52:00Z</dcterms:created>
  <dcterms:modified xsi:type="dcterms:W3CDTF">2022-11-17T02:57:00Z</dcterms:modified>
</cp:coreProperties>
</file>