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AE" w:rsidRPr="004A3A55" w:rsidRDefault="00B607AE" w:rsidP="00B607AE">
      <w:pPr>
        <w:pStyle w:val="docdata"/>
        <w:spacing w:before="0" w:beforeAutospacing="0" w:after="200" w:afterAutospacing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BA37E82" wp14:editId="2A391752">
            <wp:extent cx="564515" cy="739140"/>
            <wp:effectExtent l="0" t="0" r="6985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AE" w:rsidRDefault="00B607AE" w:rsidP="00B607AE">
      <w:pPr>
        <w:pStyle w:val="a8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МІНІСТЕРСТВО ОСВІТИ І НАУКИ УКРАЇНИ</w:t>
      </w:r>
    </w:p>
    <w:p w:rsidR="00B607AE" w:rsidRDefault="00B607AE" w:rsidP="00B607AE">
      <w:pPr>
        <w:pStyle w:val="a8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Одайська</w:t>
      </w:r>
      <w:proofErr w:type="spellEnd"/>
      <w:r>
        <w:rPr>
          <w:b/>
          <w:bCs/>
          <w:color w:val="000000"/>
          <w:sz w:val="28"/>
          <w:szCs w:val="28"/>
        </w:rPr>
        <w:t xml:space="preserve"> гімназія</w:t>
      </w:r>
    </w:p>
    <w:p w:rsidR="00B607AE" w:rsidRDefault="00B607AE" w:rsidP="00B607AE">
      <w:pPr>
        <w:pStyle w:val="a8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Тульчинської міської  ради Вінницької області</w:t>
      </w:r>
    </w:p>
    <w:p w:rsidR="00B607AE" w:rsidRDefault="00B607AE" w:rsidP="00B607AE">
      <w:pPr>
        <w:pStyle w:val="a8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вул. 1 Травня, 40, </w:t>
      </w:r>
      <w:proofErr w:type="spellStart"/>
      <w:r>
        <w:rPr>
          <w:color w:val="000000"/>
          <w:sz w:val="28"/>
          <w:szCs w:val="28"/>
        </w:rPr>
        <w:t>с.Одаї</w:t>
      </w:r>
      <w:proofErr w:type="spellEnd"/>
      <w:r>
        <w:rPr>
          <w:color w:val="000000"/>
          <w:sz w:val="28"/>
          <w:szCs w:val="28"/>
        </w:rPr>
        <w:t xml:space="preserve"> Тульчинської міської ради </w:t>
      </w:r>
    </w:p>
    <w:p w:rsidR="00B607AE" w:rsidRDefault="00B607AE" w:rsidP="00B607AE">
      <w:pPr>
        <w:pStyle w:val="a8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Вінницької області, 23651 </w:t>
      </w:r>
    </w:p>
    <w:p w:rsidR="00B607AE" w:rsidRDefault="00B607AE" w:rsidP="00B607AE">
      <w:pPr>
        <w:pStyle w:val="a8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8" w:history="1">
        <w:r w:rsidRPr="004A3A55">
          <w:rPr>
            <w:rStyle w:val="a9"/>
            <w:sz w:val="28"/>
            <w:szCs w:val="28"/>
          </w:rPr>
          <w:t>odayaschool@ukr.net</w:t>
        </w:r>
      </w:hyperlink>
      <w:r>
        <w:rPr>
          <w:color w:val="000000"/>
          <w:sz w:val="28"/>
          <w:szCs w:val="28"/>
        </w:rPr>
        <w:t xml:space="preserve"> , Ідентифікаційний код 21723464</w:t>
      </w:r>
    </w:p>
    <w:p w:rsidR="00A33F20" w:rsidRDefault="00A33F20" w:rsidP="00B33B4F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33F20" w:rsidP="00B33B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20" w:rsidRDefault="000F74C0" w:rsidP="00B33B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3F20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BF7D2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E6BD1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2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33F2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 81</w:t>
      </w:r>
    </w:p>
    <w:p w:rsidR="00A33F20" w:rsidRDefault="00A33F20" w:rsidP="00B33B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3B4F" w:rsidRDefault="00B33B4F" w:rsidP="00B33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B4F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харчування дітей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3B4F" w:rsidRDefault="00B33B4F" w:rsidP="00B33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Одайськ</w:t>
      </w:r>
      <w:r w:rsidR="00B607AE">
        <w:rPr>
          <w:rFonts w:ascii="Times New Roman" w:hAnsi="Times New Roman" w:cs="Times New Roman"/>
          <w:b/>
          <w:sz w:val="28"/>
          <w:szCs w:val="28"/>
          <w:lang w:val="uk-UA"/>
        </w:rPr>
        <w:t>ій гімназії</w:t>
      </w:r>
    </w:p>
    <w:p w:rsidR="00B33B4F" w:rsidRPr="00B33B4F" w:rsidRDefault="00B33B4F" w:rsidP="00B33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B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</w:t>
      </w:r>
      <w:r w:rsidR="00B607A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33B4F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B607A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33B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33B4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B33B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33B4F" w:rsidRPr="00B33B4F" w:rsidRDefault="00B33B4F" w:rsidP="00B33B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3B4F" w:rsidRPr="00E6391D" w:rsidRDefault="00B33B4F" w:rsidP="00B60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33B4F">
        <w:rPr>
          <w:rFonts w:ascii="Times New Roman" w:hAnsi="Times New Roman" w:cs="Times New Roman"/>
          <w:sz w:val="28"/>
          <w:szCs w:val="28"/>
        </w:rPr>
        <w:t>На виконання  п.3 ст. 56 Закон</w:t>
      </w:r>
      <w:r w:rsidR="00B607A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607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607A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B607A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B607AE">
        <w:rPr>
          <w:rFonts w:ascii="Times New Roman" w:hAnsi="Times New Roman" w:cs="Times New Roman"/>
          <w:sz w:val="28"/>
          <w:szCs w:val="28"/>
        </w:rPr>
        <w:t xml:space="preserve">», пункту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60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A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B607AE">
        <w:rPr>
          <w:rFonts w:ascii="Times New Roman" w:hAnsi="Times New Roman" w:cs="Times New Roman"/>
          <w:sz w:val="28"/>
          <w:szCs w:val="28"/>
        </w:rPr>
        <w:t xml:space="preserve">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33B4F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«Про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5 Закону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обкладання</w:t>
      </w:r>
      <w:proofErr w:type="spellEnd"/>
      <w:proofErr w:type="gram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податком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B33B4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33B4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02.02.2011 №116,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наказу МОН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та МОЗ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15.08.2006 №620/563 «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B4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33B4F">
        <w:rPr>
          <w:rFonts w:ascii="Times New Roman" w:hAnsi="Times New Roman" w:cs="Times New Roman"/>
          <w:sz w:val="28"/>
          <w:szCs w:val="28"/>
        </w:rPr>
        <w:t xml:space="preserve"> закладах», </w:t>
      </w:r>
      <w:proofErr w:type="spellStart"/>
      <w:r w:rsidR="00B607AE">
        <w:rPr>
          <w:rFonts w:ascii="Times New Roman" w:hAnsi="Times New Roman" w:cs="Times New Roman"/>
          <w:sz w:val="28"/>
          <w:szCs w:val="28"/>
          <w:lang w:val="uk-UA"/>
        </w:rPr>
        <w:t>Санiтарного</w:t>
      </w:r>
      <w:proofErr w:type="spellEnd"/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для </w:t>
      </w:r>
      <w:proofErr w:type="spellStart"/>
      <w:r w:rsidR="00B607AE">
        <w:rPr>
          <w:rFonts w:ascii="Times New Roman" w:hAnsi="Times New Roman" w:cs="Times New Roman"/>
          <w:sz w:val="28"/>
          <w:szCs w:val="28"/>
          <w:lang w:val="uk-UA"/>
        </w:rPr>
        <w:t>закладiв</w:t>
      </w:r>
      <w:proofErr w:type="spellEnd"/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7AE">
        <w:rPr>
          <w:rFonts w:ascii="Times New Roman" w:hAnsi="Times New Roman" w:cs="Times New Roman"/>
          <w:sz w:val="28"/>
          <w:szCs w:val="28"/>
          <w:lang w:val="uk-UA"/>
        </w:rPr>
        <w:t>загальноi</w:t>
      </w:r>
      <w:proofErr w:type="spellEnd"/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</w:t>
      </w:r>
      <w:r w:rsidR="00B607AE" w:rsidRPr="00B6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7AE" w:rsidRPr="00B607AE">
        <w:rPr>
          <w:rFonts w:ascii="Times New Roman" w:hAnsi="Times New Roman" w:cs="Times New Roman"/>
          <w:sz w:val="28"/>
          <w:szCs w:val="28"/>
          <w:lang w:val="uk-UA"/>
        </w:rPr>
        <w:t>освiти</w:t>
      </w:r>
      <w:proofErr w:type="spellEnd"/>
      <w:r w:rsidR="00B607AE" w:rsidRPr="00B607AE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>МОЗ України</w:t>
      </w:r>
      <w:r w:rsidR="00B607AE" w:rsidRPr="00B6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607AE" w:rsidRPr="00B607AE">
        <w:rPr>
          <w:rFonts w:ascii="Times New Roman" w:hAnsi="Times New Roman" w:cs="Times New Roman"/>
          <w:sz w:val="28"/>
          <w:szCs w:val="28"/>
          <w:lang w:val="uk-UA"/>
        </w:rPr>
        <w:t xml:space="preserve"> 25.09.2020 р.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607AE" w:rsidRPr="00B607AE">
        <w:rPr>
          <w:rFonts w:ascii="Times New Roman" w:hAnsi="Times New Roman" w:cs="Times New Roman"/>
          <w:sz w:val="28"/>
          <w:szCs w:val="28"/>
          <w:lang w:val="uk-UA"/>
        </w:rPr>
        <w:t>2205</w:t>
      </w:r>
      <w:r w:rsidR="004512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1281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Головного державного санітарний лікаря України від 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>06.09</w:t>
      </w:r>
      <w:r w:rsidR="00070139" w:rsidRPr="0054112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701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0139" w:rsidRPr="0054112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607AE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070139" w:rsidRPr="00541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281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протиепідемічних заходів у закладах освіти на період карантину в зв’язку поширенням </w:t>
      </w:r>
      <w:proofErr w:type="spellStart"/>
      <w:r w:rsidRPr="00451281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451281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B33B4F">
        <w:rPr>
          <w:rFonts w:ascii="Times New Roman" w:hAnsi="Times New Roman" w:cs="Times New Roman"/>
          <w:sz w:val="28"/>
          <w:szCs w:val="28"/>
        </w:rPr>
        <w:t>COVID</w:t>
      </w:r>
      <w:r w:rsidRPr="00451281">
        <w:rPr>
          <w:rFonts w:ascii="Times New Roman" w:hAnsi="Times New Roman" w:cs="Times New Roman"/>
          <w:sz w:val="28"/>
          <w:szCs w:val="28"/>
          <w:lang w:val="uk-UA"/>
        </w:rPr>
        <w:t xml:space="preserve">-19)», </w:t>
      </w:r>
      <w:r w:rsidRPr="00E6391D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учнів раціональним харчуванням, збереження здоров'я дітей, запобігання виникненню захворювань органів травлення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3B4F" w:rsidRPr="00E6391D" w:rsidRDefault="00B33B4F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B4F" w:rsidRDefault="00B33B4F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B4F">
        <w:rPr>
          <w:rFonts w:ascii="Times New Roman" w:hAnsi="Times New Roman" w:cs="Times New Roman"/>
          <w:sz w:val="28"/>
          <w:szCs w:val="28"/>
        </w:rPr>
        <w:t>НАКАЗУЮ:</w:t>
      </w:r>
    </w:p>
    <w:p w:rsidR="00D359CA" w:rsidRDefault="00D359CA" w:rsidP="001729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Вжити невідкладних заходів для створення необхідних умов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харчуваня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D359CA" w:rsidRDefault="00D359CA" w:rsidP="001729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дотримання нормативно-правових документів щод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о організації харчування в 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59CA" w:rsidRDefault="00D359CA" w:rsidP="001729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Врахувати, що діти-сироти, діти, позбавлені батьківського піклування, та діти із сімей, які отримують допомогу відповідно до Закону України «Про державну соціальну допомогу малозабезпеченим сім</w:t>
      </w:r>
      <w:r w:rsidRPr="004D232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ям» забезпечуються безкоштовними обідами в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закладі освіти.</w:t>
      </w:r>
    </w:p>
    <w:p w:rsidR="00D359CA" w:rsidRDefault="00D359CA" w:rsidP="001729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роз</w:t>
      </w:r>
      <w:r w:rsidRPr="004D232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яснювальну роботу серед батьківської громадськості щодо організації харчування  у сім</w:t>
      </w:r>
      <w:r w:rsidRPr="004D232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дітей різного віку.</w:t>
      </w:r>
    </w:p>
    <w:p w:rsidR="00D359CA" w:rsidRDefault="00D359CA" w:rsidP="001729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стан роботи з охоплення учнів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харчуванням на нараді при директорові і надати інформацію відділу освіти до 1</w:t>
      </w:r>
      <w:r w:rsidR="00663BF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року.(відповідальний директор)</w:t>
      </w:r>
    </w:p>
    <w:p w:rsidR="00D359CA" w:rsidRDefault="00D359CA" w:rsidP="001729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Скоригувати списки учнів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 харчуванню, відповідно до </w:t>
      </w:r>
      <w:r w:rsidRPr="005208D8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нормативних документів, що регламентують організацію харчування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(щомісяця).</w:t>
      </w:r>
    </w:p>
    <w:p w:rsidR="00D359CA" w:rsidRDefault="00D359CA" w:rsidP="0017296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відповідальних осіб за організацію харчування учнів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p w:rsidR="00D359CA" w:rsidRDefault="00D359CA" w:rsidP="00172963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Кузь Л.І. – директор </w:t>
      </w:r>
    </w:p>
    <w:p w:rsidR="00D359CA" w:rsidRDefault="00D359CA" w:rsidP="0017296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з НВР</w:t>
      </w:r>
    </w:p>
    <w:p w:rsidR="00D359CA" w:rsidRDefault="00D359CA" w:rsidP="0017296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10ED9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початкових класів</w:t>
      </w:r>
    </w:p>
    <w:p w:rsidR="00D359CA" w:rsidRDefault="00D359CA" w:rsidP="0017296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E2836">
        <w:rPr>
          <w:rFonts w:ascii="Times New Roman" w:hAnsi="Times New Roman" w:cs="Times New Roman"/>
          <w:sz w:val="28"/>
          <w:szCs w:val="28"/>
          <w:lang w:val="uk-UA"/>
        </w:rPr>
        <w:t>Волк Н.І</w:t>
      </w:r>
      <w:r>
        <w:rPr>
          <w:rFonts w:ascii="Times New Roman" w:hAnsi="Times New Roman" w:cs="Times New Roman"/>
          <w:sz w:val="28"/>
          <w:szCs w:val="28"/>
          <w:lang w:val="uk-UA"/>
        </w:rPr>
        <w:t>. – голова батьківського комітету</w:t>
      </w:r>
    </w:p>
    <w:p w:rsidR="00DE7D45" w:rsidRDefault="00D359CA" w:rsidP="00172963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Блажко А.О. – кухар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7D45" w:rsidRPr="00DE7D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3B4F" w:rsidRPr="00DE7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7D45" w:rsidRDefault="00DE7D45" w:rsidP="00172963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B4F" w:rsidRPr="00E6391D" w:rsidRDefault="00DE7D45" w:rsidP="00172963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B33B4F" w:rsidRPr="00DE7D45">
        <w:rPr>
          <w:rFonts w:ascii="Times New Roman" w:hAnsi="Times New Roman" w:cs="Times New Roman"/>
          <w:sz w:val="28"/>
          <w:szCs w:val="28"/>
          <w:lang w:val="uk-UA"/>
        </w:rPr>
        <w:t>абезпечити належну організацію харчування в період карантину в зв’язку поширенням ко</w:t>
      </w:r>
      <w:r w:rsidR="00E6391D" w:rsidRPr="00DE7D45">
        <w:rPr>
          <w:rFonts w:ascii="Times New Roman" w:hAnsi="Times New Roman" w:cs="Times New Roman"/>
          <w:sz w:val="28"/>
          <w:szCs w:val="28"/>
          <w:lang w:val="uk-UA"/>
        </w:rPr>
        <w:t>ронавірусної хвороби (</w:t>
      </w:r>
      <w:r w:rsidR="00E6391D">
        <w:rPr>
          <w:rFonts w:ascii="Times New Roman" w:hAnsi="Times New Roman" w:cs="Times New Roman"/>
          <w:sz w:val="28"/>
          <w:szCs w:val="28"/>
        </w:rPr>
        <w:t>COVID</w:t>
      </w:r>
      <w:r w:rsidR="00E6391D" w:rsidRPr="00DE7D45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E6391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6391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3B4F" w:rsidRPr="00DE7D45">
        <w:rPr>
          <w:rFonts w:ascii="Times New Roman" w:hAnsi="Times New Roman" w:cs="Times New Roman"/>
          <w:sz w:val="28"/>
          <w:szCs w:val="28"/>
          <w:lang w:val="uk-UA"/>
        </w:rPr>
        <w:t>озр</w:t>
      </w:r>
      <w:r w:rsidR="00B33B4F" w:rsidRPr="00B33B4F">
        <w:rPr>
          <w:rFonts w:ascii="Times New Roman" w:hAnsi="Times New Roman" w:cs="Times New Roman"/>
          <w:sz w:val="28"/>
          <w:szCs w:val="28"/>
        </w:rPr>
        <w:t>обити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граф</w:t>
      </w:r>
      <w:r w:rsidR="00E6391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1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</w:t>
      </w:r>
      <w:r w:rsidR="00703001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. (Додаток 1)</w:t>
      </w:r>
    </w:p>
    <w:p w:rsidR="00B33B4F" w:rsidRPr="00E6391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. З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аборонити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мультипрофільного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 типом «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шведського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столу» та шляхом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r w:rsidR="00E639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6391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карантину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E6391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. З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столами не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1,5 м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розміщен</w:t>
      </w:r>
      <w:r w:rsidR="00E6391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за столом не </w:t>
      </w:r>
      <w:proofErr w:type="spellStart"/>
      <w:r w:rsidR="00E6391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="00E6391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E639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E6391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</w:t>
      </w:r>
      <w:r w:rsidR="00E6391D" w:rsidRPr="00E6391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33B4F" w:rsidRPr="00E6391D">
        <w:rPr>
          <w:rFonts w:ascii="Times New Roman" w:hAnsi="Times New Roman" w:cs="Times New Roman"/>
          <w:sz w:val="28"/>
          <w:szCs w:val="28"/>
          <w:lang w:val="uk-UA"/>
        </w:rPr>
        <w:t xml:space="preserve"> харчоблоку засобами індивідуального захисту із розрахунку 1 захисна маска на 3 години роботи, одноразовими рукавичками, які необхідно змінювати після кожної дії (виробничого процесу на харчоблоці їдальні), не пов’язаних між собою.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. на 1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</w:t>
      </w:r>
      <w:r w:rsidR="00E6391D">
        <w:rPr>
          <w:rFonts w:ascii="Times New Roman" w:hAnsi="Times New Roman" w:cs="Times New Roman"/>
          <w:sz w:val="28"/>
          <w:szCs w:val="28"/>
        </w:rPr>
        <w:t>обочому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1D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E6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1D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="00E639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6A302E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A302E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B33B4F" w:rsidRPr="006A302E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централізований збір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</w:t>
      </w:r>
      <w:r w:rsidR="00DF6BF4">
        <w:rPr>
          <w:rFonts w:ascii="Times New Roman" w:hAnsi="Times New Roman" w:cs="Times New Roman"/>
          <w:sz w:val="28"/>
          <w:szCs w:val="28"/>
          <w:lang w:val="uk-UA"/>
        </w:rPr>
        <w:t>твердих побутових відходів.</w:t>
      </w:r>
    </w:p>
    <w:p w:rsidR="00B33B4F" w:rsidRPr="00DF6BF4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F6BF4">
        <w:rPr>
          <w:rFonts w:ascii="Times New Roman" w:hAnsi="Times New Roman" w:cs="Times New Roman"/>
          <w:sz w:val="28"/>
          <w:szCs w:val="28"/>
          <w:lang w:val="uk-UA"/>
        </w:rPr>
        <w:t>. З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у</w:t>
      </w:r>
      <w:r w:rsidR="0070300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7030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0300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70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001">
        <w:rPr>
          <w:rFonts w:ascii="Times New Roman" w:hAnsi="Times New Roman" w:cs="Times New Roman"/>
          <w:sz w:val="28"/>
          <w:szCs w:val="28"/>
        </w:rPr>
        <w:t>працівни</w:t>
      </w:r>
      <w:proofErr w:type="spellEnd"/>
      <w:r w:rsidR="00703001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рукомийники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мило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рідке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паперові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рушники (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електросушарки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для рук),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антисептичн</w:t>
      </w:r>
      <w:r w:rsidR="00DF6BF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F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F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DF6B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F6BF4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DF6BF4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="00DF6BF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DF6BF4">
        <w:rPr>
          <w:rFonts w:ascii="Times New Roman" w:hAnsi="Times New Roman" w:cs="Times New Roman"/>
          <w:sz w:val="28"/>
          <w:szCs w:val="28"/>
        </w:rPr>
        <w:t>)</w:t>
      </w:r>
      <w:r w:rsidR="00DF6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DF6BF4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</w:t>
      </w:r>
      <w:r w:rsidR="00DF6BF4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B33B4F" w:rsidRPr="00DF6BF4">
        <w:rPr>
          <w:rFonts w:ascii="Times New Roman" w:hAnsi="Times New Roman" w:cs="Times New Roman"/>
          <w:sz w:val="28"/>
          <w:szCs w:val="28"/>
          <w:lang w:val="uk-UA"/>
        </w:rPr>
        <w:t>дійснювати  жорсткий  і дієвий контроль за кількістю та якістю продуктів харчування, які надходять до закладу освіти, відповідно до  вимог технічної, якісної  характеристики продуктів х</w:t>
      </w:r>
      <w:r w:rsidR="00DF6BF4">
        <w:rPr>
          <w:rFonts w:ascii="Times New Roman" w:hAnsi="Times New Roman" w:cs="Times New Roman"/>
          <w:sz w:val="28"/>
          <w:szCs w:val="28"/>
          <w:lang w:val="uk-UA"/>
        </w:rPr>
        <w:t>арчування, станом їх зберігання.</w:t>
      </w:r>
      <w:r w:rsidR="00B33B4F" w:rsidRPr="00DF6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F6BF4">
        <w:rPr>
          <w:rFonts w:ascii="Times New Roman" w:hAnsi="Times New Roman" w:cs="Times New Roman"/>
          <w:sz w:val="28"/>
          <w:szCs w:val="28"/>
          <w:lang w:val="uk-UA"/>
        </w:rPr>
        <w:t>. К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онтролювати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щоденному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меню,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но</w:t>
      </w:r>
      <w:r w:rsidR="00DF6BF4">
        <w:rPr>
          <w:rFonts w:ascii="Times New Roman" w:hAnsi="Times New Roman" w:cs="Times New Roman"/>
          <w:sz w:val="28"/>
          <w:szCs w:val="28"/>
        </w:rPr>
        <w:t xml:space="preserve">рм </w:t>
      </w:r>
      <w:proofErr w:type="spellStart"/>
      <w:r w:rsidR="00DF6BF4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F6B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33B4F" w:rsidRPr="00B33B4F" w:rsidRDefault="00DF6BF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наказом по закладу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склад 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 бракеражу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</w:t>
      </w:r>
      <w:r>
        <w:rPr>
          <w:rFonts w:ascii="Times New Roman" w:hAnsi="Times New Roman" w:cs="Times New Roman"/>
          <w:sz w:val="28"/>
          <w:szCs w:val="28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B4F" w:rsidRPr="00DE7D45" w:rsidRDefault="00DF6BF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процедур,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заснованих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контролю 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критичн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точках (НАССР)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харчобло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>.</w:t>
      </w:r>
    </w:p>
    <w:p w:rsidR="00B33B4F" w:rsidRPr="00B33B4F" w:rsidRDefault="00DF6BF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 бракеражу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>:</w:t>
      </w:r>
    </w:p>
    <w:p w:rsidR="00B33B4F" w:rsidRPr="00FF52D2" w:rsidRDefault="00DF6BF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.1. П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роводити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хара</w:t>
      </w:r>
      <w:r w:rsidR="00FF52D2">
        <w:rPr>
          <w:rFonts w:ascii="Times New Roman" w:hAnsi="Times New Roman" w:cs="Times New Roman"/>
          <w:sz w:val="28"/>
          <w:szCs w:val="28"/>
        </w:rPr>
        <w:t xml:space="preserve">ктеристики </w:t>
      </w:r>
      <w:proofErr w:type="spellStart"/>
      <w:r w:rsidR="00FF52D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FF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D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FF52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FF52D2" w:rsidRDefault="00FF52D2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риймати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продовольчу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сировину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супровідних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підтверджуют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F52D2">
        <w:rPr>
          <w:rFonts w:ascii="Times New Roman" w:hAnsi="Times New Roman" w:cs="Times New Roman"/>
          <w:sz w:val="28"/>
          <w:szCs w:val="28"/>
          <w:lang w:val="uk-UA"/>
        </w:rPr>
        <w:t>.3. П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недоброякісного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комісійно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акт 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недоброякісну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F52D2">
        <w:rPr>
          <w:rFonts w:ascii="Times New Roman" w:hAnsi="Times New Roman" w:cs="Times New Roman"/>
          <w:sz w:val="28"/>
          <w:szCs w:val="28"/>
        </w:rPr>
        <w:t xml:space="preserve"> актом  </w:t>
      </w:r>
      <w:proofErr w:type="spellStart"/>
      <w:r w:rsidR="00FF52D2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="00FF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D2">
        <w:rPr>
          <w:rFonts w:ascii="Times New Roman" w:hAnsi="Times New Roman" w:cs="Times New Roman"/>
          <w:sz w:val="28"/>
          <w:szCs w:val="28"/>
        </w:rPr>
        <w:t>постачальнику</w:t>
      </w:r>
      <w:proofErr w:type="spellEnd"/>
      <w:r w:rsidR="00FF52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F52D2">
        <w:rPr>
          <w:rFonts w:ascii="Times New Roman" w:hAnsi="Times New Roman" w:cs="Times New Roman"/>
          <w:sz w:val="28"/>
          <w:szCs w:val="28"/>
          <w:lang w:val="uk-UA"/>
        </w:rPr>
        <w:t>.4. П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нестачі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надлишку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оформленням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33B4F" w:rsidRPr="00B33B4F" w:rsidRDefault="00B33B4F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5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2D2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="00FF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2D2">
        <w:rPr>
          <w:rFonts w:ascii="Times New Roman" w:hAnsi="Times New Roman" w:cs="Times New Roman"/>
          <w:sz w:val="28"/>
          <w:szCs w:val="28"/>
        </w:rPr>
        <w:t>сестрі</w:t>
      </w:r>
      <w:proofErr w:type="spellEnd"/>
      <w:r w:rsidR="00FF52D2">
        <w:rPr>
          <w:rFonts w:ascii="Times New Roman" w:hAnsi="Times New Roman" w:cs="Times New Roman"/>
          <w:sz w:val="28"/>
          <w:szCs w:val="28"/>
        </w:rPr>
        <w:t xml:space="preserve">  заклад</w:t>
      </w:r>
      <w:r w:rsidR="00FF52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>:</w:t>
      </w:r>
    </w:p>
    <w:p w:rsidR="00B33B4F" w:rsidRPr="00960E4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52D2">
        <w:rPr>
          <w:rFonts w:ascii="Times New Roman" w:hAnsi="Times New Roman" w:cs="Times New Roman"/>
          <w:sz w:val="28"/>
          <w:szCs w:val="28"/>
          <w:lang w:val="uk-UA"/>
        </w:rPr>
        <w:t>.1. П</w:t>
      </w:r>
      <w:r w:rsidR="00B33B4F" w:rsidRPr="00D80F61">
        <w:rPr>
          <w:rFonts w:ascii="Times New Roman" w:hAnsi="Times New Roman" w:cs="Times New Roman"/>
          <w:sz w:val="28"/>
          <w:szCs w:val="28"/>
          <w:lang w:val="uk-UA"/>
        </w:rPr>
        <w:t>ід час складання меню-розкладки дотримуватись норм виходу готових страв відповідно до постанови Кабінету Міністрі</w:t>
      </w:r>
      <w:r w:rsidR="00D80F61" w:rsidRPr="00D80F61">
        <w:rPr>
          <w:rFonts w:ascii="Times New Roman" w:hAnsi="Times New Roman" w:cs="Times New Roman"/>
          <w:sz w:val="28"/>
          <w:szCs w:val="28"/>
          <w:lang w:val="uk-UA"/>
        </w:rPr>
        <w:t>в України від 2</w:t>
      </w:r>
      <w:r w:rsidR="00D80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80F61" w:rsidRPr="00D80F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0F6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80F61" w:rsidRPr="00D80F6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80F6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80F61" w:rsidRPr="00D80F61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D80F61">
        <w:rPr>
          <w:rFonts w:ascii="Times New Roman" w:hAnsi="Times New Roman" w:cs="Times New Roman"/>
          <w:sz w:val="28"/>
          <w:szCs w:val="28"/>
          <w:lang w:val="uk-UA"/>
        </w:rPr>
        <w:t>305</w:t>
      </w:r>
      <w:r w:rsidR="00B33B4F" w:rsidRPr="00D80F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80F61" w:rsidRPr="00D80F61">
        <w:rPr>
          <w:rFonts w:ascii="Times New Roman" w:hAnsi="Times New Roman" w:cs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960E4D" w:rsidRPr="00D80F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960E4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.2. З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німати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пробу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півгодини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в меню-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розкладі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фактичний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температуру,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смакові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консистенцію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запах, 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до Журн</w:t>
      </w:r>
      <w:r w:rsidR="00960E4D">
        <w:rPr>
          <w:rFonts w:ascii="Times New Roman" w:hAnsi="Times New Roman" w:cs="Times New Roman"/>
          <w:sz w:val="28"/>
          <w:szCs w:val="28"/>
        </w:rPr>
        <w:t xml:space="preserve">алу бракеражу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960E4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.3. К</w:t>
      </w:r>
      <w:r w:rsidR="00B33B4F" w:rsidRPr="00960E4D">
        <w:rPr>
          <w:rFonts w:ascii="Times New Roman" w:hAnsi="Times New Roman" w:cs="Times New Roman"/>
          <w:sz w:val="28"/>
          <w:szCs w:val="28"/>
          <w:lang w:val="uk-UA"/>
        </w:rPr>
        <w:t>онтролювати дотримання технол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огії приготування страв кухарем.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.4. Щодня бути присутньою</w:t>
      </w:r>
      <w:r w:rsidR="00B33B4F" w:rsidRPr="00960E4D">
        <w:rPr>
          <w:rFonts w:ascii="Times New Roman" w:hAnsi="Times New Roman" w:cs="Times New Roman"/>
          <w:sz w:val="28"/>
          <w:szCs w:val="28"/>
          <w:lang w:val="uk-UA"/>
        </w:rPr>
        <w:t xml:space="preserve"> під час відбору кухарем добових проб кожної страви раціону та зберігати упродовж доби до </w:t>
      </w:r>
      <w:proofErr w:type="spellStart"/>
      <w:r w:rsidR="00B33B4F" w:rsidRPr="00960E4D">
        <w:rPr>
          <w:rFonts w:ascii="Times New Roman" w:hAnsi="Times New Roman" w:cs="Times New Roman"/>
          <w:sz w:val="28"/>
          <w:szCs w:val="28"/>
          <w:lang w:val="uk-UA"/>
        </w:rPr>
        <w:t>закінчен</w:t>
      </w:r>
      <w:r w:rsidR="00B33B4F" w:rsidRPr="00B33B4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аналогіч</w:t>
      </w:r>
      <w:r w:rsidR="00960E4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дня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.5. К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онтролювати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вико</w:t>
      </w:r>
      <w:r w:rsidR="00960E4D"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у заклад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року, з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норм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енергоцінністю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3B4F" w:rsidRPr="00B33B4F">
        <w:rPr>
          <w:rFonts w:ascii="Times New Roman" w:hAnsi="Times New Roman" w:cs="Times New Roman"/>
          <w:sz w:val="28"/>
          <w:szCs w:val="28"/>
        </w:rPr>
        <w:t>о</w:t>
      </w:r>
      <w:r w:rsidR="00960E4D">
        <w:rPr>
          <w:rFonts w:ascii="Times New Roman" w:hAnsi="Times New Roman" w:cs="Times New Roman"/>
          <w:sz w:val="28"/>
          <w:szCs w:val="28"/>
        </w:rPr>
        <w:t>бл</w:t>
      </w:r>
      <w:proofErr w:type="gramEnd"/>
      <w:r w:rsidR="00960E4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.6. Р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озміщувати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завірене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</w:t>
      </w:r>
      <w:r w:rsidR="00960E4D">
        <w:rPr>
          <w:rFonts w:ascii="Times New Roman" w:hAnsi="Times New Roman" w:cs="Times New Roman"/>
          <w:sz w:val="28"/>
          <w:szCs w:val="28"/>
        </w:rPr>
        <w:t>ікном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33B4F" w:rsidRPr="00960E4D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.7. К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онтролювати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до закладу,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реєструвати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бракеражу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сирих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відомість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якіст</w:t>
      </w:r>
      <w:r w:rsidR="00960E4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псуються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.8. Б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присутньою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зачистки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свіжих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3B4F" w:rsidRPr="00B33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3B4F" w:rsidRPr="00B33B4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холодної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термічної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зазн</w:t>
      </w:r>
      <w:r w:rsidR="00960E4D">
        <w:rPr>
          <w:rFonts w:ascii="Times New Roman" w:hAnsi="Times New Roman" w:cs="Times New Roman"/>
          <w:sz w:val="28"/>
          <w:szCs w:val="28"/>
        </w:rPr>
        <w:t>ачати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.9. К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онтролювати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та</w:t>
      </w:r>
      <w:r w:rsidR="00960E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медичн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ог</w:t>
      </w:r>
      <w:r w:rsidR="00960E4D">
        <w:rPr>
          <w:rFonts w:ascii="Times New Roman" w:hAnsi="Times New Roman" w:cs="Times New Roman"/>
          <w:sz w:val="28"/>
          <w:szCs w:val="28"/>
        </w:rPr>
        <w:t>ляд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працівник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96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4D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960E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B4F" w:rsidRPr="00B33B4F" w:rsidRDefault="00DE7D45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E4D">
        <w:rPr>
          <w:rFonts w:ascii="Times New Roman" w:hAnsi="Times New Roman" w:cs="Times New Roman"/>
          <w:sz w:val="28"/>
          <w:szCs w:val="28"/>
          <w:lang w:val="uk-UA"/>
        </w:rPr>
        <w:t xml:space="preserve">.10.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контроль за 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="00B33B4F" w:rsidRPr="00B33B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3B4F" w:rsidRPr="00B33B4F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персоналом,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гнійничкових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респіраторних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зазначати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>.</w:t>
      </w:r>
    </w:p>
    <w:p w:rsidR="00DE7D45" w:rsidRPr="00DE7D45" w:rsidRDefault="00DE7D45" w:rsidP="00172963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D45">
        <w:rPr>
          <w:rFonts w:ascii="Times New Roman" w:hAnsi="Times New Roman" w:cs="Times New Roman"/>
          <w:sz w:val="28"/>
          <w:szCs w:val="28"/>
          <w:lang w:val="uk-UA"/>
        </w:rPr>
        <w:t xml:space="preserve">Кухарю </w:t>
      </w:r>
      <w:r w:rsidR="00D80F61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DE7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7D45"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 w:rsidRPr="00DE7D45">
        <w:rPr>
          <w:rFonts w:ascii="Times New Roman" w:hAnsi="Times New Roman" w:cs="Times New Roman"/>
          <w:sz w:val="28"/>
          <w:szCs w:val="28"/>
          <w:lang w:val="uk-UA"/>
        </w:rPr>
        <w:t xml:space="preserve"> А.О.:</w:t>
      </w:r>
    </w:p>
    <w:p w:rsidR="00DE7D45" w:rsidRDefault="00DE7D45" w:rsidP="00172963">
      <w:pPr>
        <w:pStyle w:val="a5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повноцінне, безпечне і якісне харчування учнів (замовлення і прийняття до закладу безпечних і якісних продуктів харчування, продовольчої сировини у необхідній кількості, додержання умов і термінів їх зберігання, технології виготовлення страв, правил особистої гігієни працівників харчоблоку, виконання норм харчування).</w:t>
      </w:r>
    </w:p>
    <w:p w:rsidR="00DE7D45" w:rsidRPr="00063874" w:rsidRDefault="0006387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21.2.</w:t>
      </w:r>
      <w:r w:rsidR="00DE7D45" w:rsidRPr="00063874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норм харчування.</w:t>
      </w:r>
    </w:p>
    <w:p w:rsidR="00DE7D45" w:rsidRPr="0064710D" w:rsidRDefault="00063874" w:rsidP="0017296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21.3.</w:t>
      </w:r>
      <w:r w:rsidR="00DE7D45" w:rsidRPr="0064710D">
        <w:rPr>
          <w:rFonts w:ascii="Times New Roman" w:hAnsi="Times New Roman" w:cs="Times New Roman"/>
          <w:sz w:val="28"/>
          <w:szCs w:val="28"/>
          <w:lang w:val="uk-UA"/>
        </w:rPr>
        <w:t>Посилити протиепідемічні заходи щодо запобігання спалахів гострих кишкових інфекцій і харчових отруєнь.</w:t>
      </w:r>
    </w:p>
    <w:p w:rsidR="00DE7D45" w:rsidRPr="0064710D" w:rsidRDefault="00063874" w:rsidP="0017296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21.4.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перспективного меню,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>.</w:t>
      </w:r>
    </w:p>
    <w:p w:rsidR="00DE7D45" w:rsidRPr="0064710D" w:rsidRDefault="00063874" w:rsidP="0017296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21.5.</w:t>
      </w:r>
      <w:r w:rsidR="00DE7D45" w:rsidRPr="0064710D">
        <w:rPr>
          <w:rFonts w:ascii="Times New Roman" w:hAnsi="Times New Roman" w:cs="Times New Roman"/>
          <w:sz w:val="28"/>
          <w:szCs w:val="28"/>
          <w:lang w:val="uk-UA"/>
        </w:rPr>
        <w:t>Продукти харчування та продовольчу сировину отримувати згідно накладних разом із супровідними документами, які свідчать про їх походження та якість (сертифікати відповідності , висновки санітарно - епідеміологічної експертизи тощо).</w:t>
      </w:r>
    </w:p>
    <w:p w:rsidR="00DE7D45" w:rsidRDefault="00063874" w:rsidP="0017296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21.6.</w:t>
      </w:r>
      <w:r w:rsidR="00DE7D45" w:rsidRPr="0064710D">
        <w:rPr>
          <w:rFonts w:ascii="Times New Roman" w:hAnsi="Times New Roman" w:cs="Times New Roman"/>
          <w:sz w:val="28"/>
          <w:szCs w:val="28"/>
        </w:rPr>
        <w:t xml:space="preserve">Категорично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заборонити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сметани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м’ясних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напівфабрикатів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установлені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64710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DE7D45" w:rsidRPr="00647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D45" w:rsidRPr="0064710D" w:rsidRDefault="00063874" w:rsidP="0017296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21.7.</w:t>
      </w:r>
      <w:r w:rsidR="00DE7D45" w:rsidRPr="00C06659">
        <w:rPr>
          <w:rFonts w:ascii="Times New Roman" w:hAnsi="Times New Roman" w:cs="Times New Roman"/>
          <w:sz w:val="28"/>
          <w:szCs w:val="28"/>
          <w:lang w:val="uk-UA"/>
        </w:rPr>
        <w:t>У разі невчасного завезення продуктів кухарю дозволяється робити заміну страв з переліку, який надається перспективним меню.</w:t>
      </w:r>
    </w:p>
    <w:p w:rsidR="00DE7D45" w:rsidRPr="0064710D" w:rsidRDefault="00063874" w:rsidP="0017296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21.8.</w:t>
      </w:r>
      <w:r w:rsidR="00DE7D45" w:rsidRPr="0064710D">
        <w:rPr>
          <w:rFonts w:ascii="Times New Roman" w:hAnsi="Times New Roman" w:cs="Times New Roman"/>
          <w:sz w:val="28"/>
          <w:szCs w:val="28"/>
          <w:lang w:val="uk-UA"/>
        </w:rPr>
        <w:t>Систематично вести нижчезазначений перелік документації: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санітарного стану харчоблоку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Журнал періодичності прибирання  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обліку використання дезінфекційних засобів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інженерно-технічних робіт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обліку і контролю засобів вимірювальної техніки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контролю температури та вологості у виробничих приміщеннях</w:t>
      </w:r>
    </w:p>
    <w:p w:rsidR="001F67B8" w:rsidRPr="001F67B8" w:rsidRDefault="005742F9" w:rsidP="00172963">
      <w:pPr>
        <w:pStyle w:val="a5"/>
        <w:numPr>
          <w:ilvl w:val="0"/>
          <w:numId w:val="9"/>
        </w:num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здоров’я пра</w:t>
      </w:r>
      <w:r w:rsidR="001F67B8"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цівників харчоблоку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навчання персоналу щодо гігієни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обліку утворення та руху відходів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переліку та оцінки постачальників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бракеражу сирих продуктів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бракеражу готових продуктів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пошкоджень пластику, скла та виробів з деревини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Журнал проведення моніторингу і шкідників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Бланк контролю температури в холодильних камерах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Графік приготування робочого розчину </w:t>
      </w:r>
      <w:r w:rsidR="005742F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дезінфекційних засобів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План технічного обслуговування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Розгорнутий лист проходження медичних оглядів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ЗОШИТ обліку відходів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ЗАЯВКА на продукти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Бланк контролю вхідної сировини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Книга складського обліку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Примірне двотижневе меню</w:t>
      </w:r>
    </w:p>
    <w:p w:rsidR="001F67B8" w:rsidRPr="001F67B8" w:rsidRDefault="001F67B8" w:rsidP="001729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6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Картка-розклад страви</w:t>
      </w:r>
    </w:p>
    <w:p w:rsidR="00DE7D45" w:rsidRDefault="001F67B8" w:rsidP="0017296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9C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Контрольний лист за режимом прибирання</w:t>
      </w:r>
    </w:p>
    <w:p w:rsidR="00DE7D45" w:rsidRDefault="00063874" w:rsidP="001729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21.9.</w:t>
      </w:r>
      <w:r w:rsidR="00DE7D45" w:rsidRPr="00D14DCE">
        <w:rPr>
          <w:rFonts w:ascii="Times New Roman" w:hAnsi="Times New Roman" w:cs="Times New Roman"/>
          <w:sz w:val="28"/>
          <w:szCs w:val="28"/>
          <w:lang w:val="uk-UA"/>
        </w:rPr>
        <w:t>До 2 числа кожного наступного місяця  звіти щодо харчування здавати в централізовану бухгалтерію відділу освіти.</w:t>
      </w:r>
    </w:p>
    <w:p w:rsidR="00DE7D45" w:rsidRDefault="00063874" w:rsidP="00172963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 xml:space="preserve">ласним керівникам </w:t>
      </w:r>
      <w:r w:rsidR="005742F9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7D45" w:rsidRDefault="00063874" w:rsidP="001729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22.1.</w:t>
      </w:r>
      <w:r w:rsidR="00DE7D45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облік дітей, охоплених безоплатним харчуванням, надавати </w:t>
      </w:r>
      <w:r w:rsidR="005742F9">
        <w:rPr>
          <w:rFonts w:ascii="Times New Roman" w:hAnsi="Times New Roman" w:cs="Times New Roman"/>
          <w:sz w:val="28"/>
          <w:szCs w:val="28"/>
          <w:lang w:val="uk-UA"/>
        </w:rPr>
        <w:t>відомості про них адміністрації гімназії.</w:t>
      </w:r>
    </w:p>
    <w:p w:rsidR="00DE7D45" w:rsidRPr="001E276F" w:rsidRDefault="00DE7D45" w:rsidP="00172963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27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276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час навчання,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компенсацію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276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E2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B4F" w:rsidRPr="00B33B4F" w:rsidRDefault="0006387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за </w:t>
      </w:r>
      <w:r w:rsidR="00CE69C2">
        <w:rPr>
          <w:rFonts w:ascii="Times New Roman" w:hAnsi="Times New Roman" w:cs="Times New Roman"/>
          <w:sz w:val="28"/>
          <w:szCs w:val="28"/>
          <w:lang w:val="uk-UA"/>
        </w:rPr>
        <w:t xml:space="preserve">приблизним </w:t>
      </w:r>
      <w:r w:rsidR="001F67B8">
        <w:rPr>
          <w:rFonts w:ascii="Times New Roman" w:hAnsi="Times New Roman" w:cs="Times New Roman"/>
          <w:sz w:val="28"/>
          <w:szCs w:val="28"/>
          <w:lang w:val="uk-UA"/>
        </w:rPr>
        <w:t>4-х тижневим</w:t>
      </w:r>
      <w:r w:rsidR="00DE7D45" w:rsidRPr="001E276F">
        <w:rPr>
          <w:rFonts w:ascii="Times New Roman" w:hAnsi="Times New Roman" w:cs="Times New Roman"/>
          <w:sz w:val="28"/>
          <w:szCs w:val="28"/>
        </w:rPr>
        <w:t xml:space="preserve"> меню та меню-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погодженим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з начальником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Тульчинського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7D45" w:rsidRPr="001E276F">
        <w:rPr>
          <w:rFonts w:ascii="Times New Roman" w:hAnsi="Times New Roman" w:cs="Times New Roman"/>
          <w:sz w:val="28"/>
          <w:szCs w:val="28"/>
        </w:rPr>
        <w:t>інницькій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7D45" w:rsidRPr="001E276F">
        <w:rPr>
          <w:rFonts w:ascii="Times New Roman" w:hAnsi="Times New Roman" w:cs="Times New Roman"/>
          <w:sz w:val="28"/>
          <w:szCs w:val="28"/>
        </w:rPr>
        <w:t>Щаблевською</w:t>
      </w:r>
      <w:proofErr w:type="spellEnd"/>
      <w:r w:rsidR="00DE7D45" w:rsidRPr="001E276F">
        <w:rPr>
          <w:rFonts w:ascii="Times New Roman" w:hAnsi="Times New Roman" w:cs="Times New Roman"/>
          <w:sz w:val="28"/>
          <w:szCs w:val="28"/>
        </w:rPr>
        <w:t xml:space="preserve"> Ю.С.                                          </w:t>
      </w:r>
    </w:p>
    <w:p w:rsidR="00B33B4F" w:rsidRPr="00B33B4F" w:rsidRDefault="00B33B4F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B4F" w:rsidRPr="00B33B4F" w:rsidRDefault="00063874" w:rsidP="0017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33B4F" w:rsidRPr="00B33B4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B33B4F" w:rsidRPr="00B33B4F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B33B4F" w:rsidRPr="00B33B4F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33F20" w:rsidRPr="00B33B4F" w:rsidRDefault="00A33F20" w:rsidP="00A33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32C" w:rsidRPr="00B8403D" w:rsidRDefault="00965025" w:rsidP="00B8403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</w:t>
      </w:r>
    </w:p>
    <w:p w:rsidR="00BB7763" w:rsidRDefault="00BF52C5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BB77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742F9">
        <w:rPr>
          <w:rFonts w:ascii="Times New Roman" w:hAnsi="Times New Roman" w:cs="Times New Roman"/>
          <w:sz w:val="28"/>
          <w:szCs w:val="28"/>
          <w:lang w:val="uk-UA"/>
        </w:rPr>
        <w:t xml:space="preserve">    Любов КУЗЬ</w:t>
      </w:r>
    </w:p>
    <w:p w:rsidR="00063874" w:rsidRDefault="00063874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3874" w:rsidRDefault="00063874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062C" w:rsidRDefault="00825071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55290" w:rsidRDefault="00BF7D29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01.09.202</w:t>
      </w:r>
      <w:r w:rsidR="005742F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742F9" w:rsidRDefault="005742F9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4D232C" w:rsidRDefault="006B062C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:rsidR="00B8403D" w:rsidRDefault="002E2836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310ED9" w:rsidRDefault="00310ED9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310ED9" w:rsidRDefault="00310ED9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F52C5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B07C29" w:rsidRPr="0021588F" w:rsidRDefault="00B07C29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Романюк О.І.</w:t>
      </w:r>
      <w:bookmarkStart w:id="0" w:name="_GoBack"/>
      <w:bookmarkEnd w:id="0"/>
    </w:p>
    <w:p w:rsidR="00BF52C5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588F">
        <w:rPr>
          <w:rFonts w:ascii="Times New Roman" w:hAnsi="Times New Roman" w:cs="Times New Roman"/>
          <w:sz w:val="28"/>
          <w:szCs w:val="28"/>
          <w:lang w:val="uk-UA"/>
        </w:rPr>
        <w:t>Бойко Г.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BF52C5" w:rsidRPr="0021588F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588F">
        <w:rPr>
          <w:rFonts w:ascii="Times New Roman" w:hAnsi="Times New Roman" w:cs="Times New Roman"/>
          <w:sz w:val="28"/>
          <w:szCs w:val="28"/>
          <w:lang w:val="uk-UA"/>
        </w:rPr>
        <w:t>Піхун</w:t>
      </w:r>
      <w:proofErr w:type="spellEnd"/>
      <w:r w:rsidRPr="0021588F">
        <w:rPr>
          <w:rFonts w:ascii="Times New Roman" w:hAnsi="Times New Roman" w:cs="Times New Roman"/>
          <w:sz w:val="28"/>
          <w:szCs w:val="28"/>
          <w:lang w:val="uk-UA"/>
        </w:rPr>
        <w:t xml:space="preserve"> Є.П.</w:t>
      </w:r>
    </w:p>
    <w:p w:rsidR="00BF52C5" w:rsidRPr="0021588F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588F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BF52C5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588F"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BF52C5" w:rsidRPr="0021588F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Ломажук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BF52C5" w:rsidRPr="0021588F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588F">
        <w:rPr>
          <w:rFonts w:ascii="Times New Roman" w:hAnsi="Times New Roman" w:cs="Times New Roman"/>
          <w:sz w:val="28"/>
          <w:szCs w:val="28"/>
          <w:lang w:val="uk-UA"/>
        </w:rPr>
        <w:t>Магдалинчук В</w:t>
      </w:r>
      <w:r>
        <w:rPr>
          <w:rFonts w:ascii="Times New Roman" w:hAnsi="Times New Roman" w:cs="Times New Roman"/>
          <w:sz w:val="28"/>
          <w:szCs w:val="28"/>
          <w:lang w:val="uk-UA"/>
        </w:rPr>
        <w:t>.Я.</w:t>
      </w:r>
    </w:p>
    <w:p w:rsidR="00BF52C5" w:rsidRDefault="00BF52C5" w:rsidP="00BF5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3BF2" w:rsidRDefault="00663BF2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52C5" w:rsidRDefault="00BF52C5" w:rsidP="004D23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Default="00B94D54" w:rsidP="00B94D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B94D54" w:rsidRDefault="00BF52C5" w:rsidP="00B94D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81</w:t>
      </w:r>
    </w:p>
    <w:p w:rsidR="00B94D54" w:rsidRDefault="00B94D54" w:rsidP="00B94D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01.09.202</w:t>
      </w:r>
      <w:r w:rsidR="00BF52C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4D54" w:rsidRDefault="00B94D54" w:rsidP="00B94D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94D54" w:rsidRPr="00BF52C5" w:rsidRDefault="00B94D54" w:rsidP="00B94D54">
      <w:pPr>
        <w:spacing w:after="0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F52C5" w:rsidRDefault="00BF52C5" w:rsidP="00BF52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F52C5">
        <w:rPr>
          <w:rFonts w:ascii="Times New Roman" w:hAnsi="Times New Roman" w:cs="Times New Roman"/>
          <w:b/>
          <w:sz w:val="40"/>
          <w:szCs w:val="40"/>
          <w:lang w:val="uk-UA"/>
        </w:rPr>
        <w:t xml:space="preserve">ГРАФІК </w:t>
      </w:r>
    </w:p>
    <w:p w:rsidR="00B94D54" w:rsidRDefault="00B94D54" w:rsidP="00BF52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F52C5">
        <w:rPr>
          <w:rFonts w:ascii="Times New Roman" w:hAnsi="Times New Roman" w:cs="Times New Roman"/>
          <w:b/>
          <w:sz w:val="40"/>
          <w:szCs w:val="40"/>
          <w:lang w:val="uk-UA"/>
        </w:rPr>
        <w:t>харчування</w:t>
      </w:r>
      <w:r w:rsidR="00BF52C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учнів</w:t>
      </w:r>
    </w:p>
    <w:p w:rsidR="00B94D54" w:rsidRDefault="00B94D54" w:rsidP="00BF52C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F52C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Одайської </w:t>
      </w:r>
      <w:r w:rsidR="00BF52C5">
        <w:rPr>
          <w:rFonts w:ascii="Times New Roman" w:hAnsi="Times New Roman" w:cs="Times New Roman"/>
          <w:b/>
          <w:sz w:val="40"/>
          <w:szCs w:val="40"/>
          <w:lang w:val="uk-UA"/>
        </w:rPr>
        <w:t>гімназії</w:t>
      </w:r>
      <w:r w:rsidRPr="00BF52C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B94D54" w:rsidRPr="00C23ED3" w:rsidRDefault="00B94D54" w:rsidP="00BF52C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D3">
        <w:rPr>
          <w:rFonts w:ascii="Times New Roman" w:hAnsi="Times New Roman" w:cs="Times New Roman"/>
          <w:b/>
          <w:sz w:val="40"/>
          <w:szCs w:val="40"/>
        </w:rPr>
        <w:t>на 202</w:t>
      </w:r>
      <w:r w:rsidR="00BF52C5">
        <w:rPr>
          <w:rFonts w:ascii="Times New Roman" w:hAnsi="Times New Roman" w:cs="Times New Roman"/>
          <w:b/>
          <w:sz w:val="40"/>
          <w:szCs w:val="40"/>
          <w:lang w:val="uk-UA"/>
        </w:rPr>
        <w:t>2/</w:t>
      </w:r>
      <w:r w:rsidRPr="00C23ED3">
        <w:rPr>
          <w:rFonts w:ascii="Times New Roman" w:hAnsi="Times New Roman" w:cs="Times New Roman"/>
          <w:b/>
          <w:sz w:val="40"/>
          <w:szCs w:val="40"/>
        </w:rPr>
        <w:t>202</w:t>
      </w:r>
      <w:r w:rsidR="00BF52C5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Pr="00C23ED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23ED3">
        <w:rPr>
          <w:rFonts w:ascii="Times New Roman" w:hAnsi="Times New Roman" w:cs="Times New Roman"/>
          <w:b/>
          <w:sz w:val="40"/>
          <w:szCs w:val="40"/>
        </w:rPr>
        <w:t>н.р</w:t>
      </w:r>
      <w:proofErr w:type="spellEnd"/>
      <w:r w:rsidRPr="00C23ED3">
        <w:rPr>
          <w:rFonts w:ascii="Times New Roman" w:hAnsi="Times New Roman" w:cs="Times New Roman"/>
          <w:b/>
          <w:sz w:val="40"/>
          <w:szCs w:val="40"/>
        </w:rPr>
        <w:t>.</w:t>
      </w:r>
    </w:p>
    <w:p w:rsidR="00B94D54" w:rsidRPr="00BF52C5" w:rsidRDefault="00B94D54" w:rsidP="00BF52C5">
      <w:pPr>
        <w:rPr>
          <w:rFonts w:ascii="Times New Roman" w:hAnsi="Times New Roman" w:cs="Times New Roman"/>
          <w:sz w:val="40"/>
          <w:szCs w:val="4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2"/>
        <w:gridCol w:w="5587"/>
        <w:gridCol w:w="2622"/>
      </w:tblGrid>
      <w:tr w:rsidR="00B94D54" w:rsidRPr="00C23ED3" w:rsidTr="00D145BC">
        <w:trPr>
          <w:trHeight w:val="269"/>
        </w:trPr>
        <w:tc>
          <w:tcPr>
            <w:tcW w:w="1362" w:type="dxa"/>
          </w:tcPr>
          <w:p w:rsidR="00B94D54" w:rsidRPr="00C23ED3" w:rsidRDefault="00B94D54" w:rsidP="002E45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3ED3">
              <w:rPr>
                <w:rFonts w:ascii="Times New Roman" w:hAnsi="Times New Roman" w:cs="Times New Roman"/>
                <w:b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5587" w:type="dxa"/>
          </w:tcPr>
          <w:p w:rsidR="00B94D54" w:rsidRPr="00C23ED3" w:rsidRDefault="00B94D54" w:rsidP="002E45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ED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Час </w:t>
            </w:r>
            <w:proofErr w:type="spellStart"/>
            <w:r w:rsidRPr="00C23ED3">
              <w:rPr>
                <w:rFonts w:ascii="Times New Roman" w:hAnsi="Times New Roman" w:cs="Times New Roman"/>
                <w:b/>
                <w:sz w:val="40"/>
                <w:szCs w:val="40"/>
              </w:rPr>
              <w:t>харчування</w:t>
            </w:r>
            <w:proofErr w:type="spellEnd"/>
          </w:p>
        </w:tc>
        <w:tc>
          <w:tcPr>
            <w:tcW w:w="2622" w:type="dxa"/>
          </w:tcPr>
          <w:p w:rsidR="00B94D54" w:rsidRPr="00C23ED3" w:rsidRDefault="00B94D54" w:rsidP="002E45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3ED3">
              <w:rPr>
                <w:rFonts w:ascii="Times New Roman" w:hAnsi="Times New Roman" w:cs="Times New Roman"/>
                <w:b/>
                <w:sz w:val="40"/>
                <w:szCs w:val="40"/>
              </w:rPr>
              <w:t>Кількість</w:t>
            </w:r>
            <w:proofErr w:type="spellEnd"/>
            <w:r w:rsidRPr="00C23ED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23ED3">
              <w:rPr>
                <w:rFonts w:ascii="Times New Roman" w:hAnsi="Times New Roman" w:cs="Times New Roman"/>
                <w:b/>
                <w:sz w:val="40"/>
                <w:szCs w:val="40"/>
              </w:rPr>
              <w:t>учнів</w:t>
            </w:r>
            <w:proofErr w:type="spellEnd"/>
          </w:p>
        </w:tc>
      </w:tr>
      <w:tr w:rsidR="00D145BC" w:rsidRPr="00C23ED3" w:rsidTr="003C77D4">
        <w:trPr>
          <w:trHeight w:val="1400"/>
        </w:trPr>
        <w:tc>
          <w:tcPr>
            <w:tcW w:w="1362" w:type="dxa"/>
          </w:tcPr>
          <w:p w:rsidR="00D145BC" w:rsidRPr="00C23ED3" w:rsidRDefault="00BF52C5" w:rsidP="002E45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  <w:r w:rsidR="00D145B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-</w:t>
            </w:r>
            <w:r w:rsidR="00D145BC" w:rsidRPr="00C23ED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</w:tcBorders>
          </w:tcPr>
          <w:p w:rsidR="00D145BC" w:rsidRDefault="00D145BC" w:rsidP="002E45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145BC" w:rsidRPr="00BF52C5" w:rsidRDefault="00D145BC" w:rsidP="002E45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23ED3">
              <w:rPr>
                <w:rFonts w:ascii="Times New Roman" w:hAnsi="Times New Roman" w:cs="Times New Roman"/>
                <w:sz w:val="40"/>
                <w:szCs w:val="40"/>
              </w:rPr>
              <w:t>11:05</w:t>
            </w:r>
            <w:r w:rsidR="00BF52C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– 11:20</w:t>
            </w:r>
          </w:p>
          <w:p w:rsidR="00D145BC" w:rsidRPr="00C23ED3" w:rsidRDefault="00D145BC" w:rsidP="002E45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D145BC" w:rsidRDefault="00D145BC" w:rsidP="002E45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145BC" w:rsidRPr="00BF52C5" w:rsidRDefault="00BF52C5" w:rsidP="002E45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29</w:t>
            </w:r>
          </w:p>
          <w:p w:rsidR="00D145BC" w:rsidRPr="00C23ED3" w:rsidRDefault="00D145BC" w:rsidP="002E45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52C5" w:rsidRPr="00C23ED3" w:rsidTr="003C77D4">
        <w:trPr>
          <w:trHeight w:val="1400"/>
        </w:trPr>
        <w:tc>
          <w:tcPr>
            <w:tcW w:w="1362" w:type="dxa"/>
          </w:tcPr>
          <w:p w:rsidR="00BF52C5" w:rsidRDefault="00BF52C5" w:rsidP="002E45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23ED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-</w:t>
            </w:r>
            <w:r w:rsidRPr="00C23ED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</w:tcBorders>
          </w:tcPr>
          <w:p w:rsidR="00BF52C5" w:rsidRPr="00BF52C5" w:rsidRDefault="00BF52C5" w:rsidP="002E45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12:05 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12:25 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F52C5" w:rsidRPr="00693C39" w:rsidRDefault="00BF52C5" w:rsidP="00BF52C5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35</w:t>
            </w:r>
          </w:p>
          <w:p w:rsidR="00BF52C5" w:rsidRDefault="00BF52C5" w:rsidP="002E45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94D54" w:rsidRPr="00F55290" w:rsidRDefault="00B94D54" w:rsidP="00310E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4D54" w:rsidRPr="00F55290" w:rsidSect="0027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2C4E"/>
    <w:multiLevelType w:val="hybridMultilevel"/>
    <w:tmpl w:val="F510284E"/>
    <w:lvl w:ilvl="0" w:tplc="374CB24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93737D"/>
    <w:multiLevelType w:val="multilevel"/>
    <w:tmpl w:val="B6AE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2D03"/>
    <w:multiLevelType w:val="multilevel"/>
    <w:tmpl w:val="18E2E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196"/>
    <w:multiLevelType w:val="hybridMultilevel"/>
    <w:tmpl w:val="0BD2FB68"/>
    <w:lvl w:ilvl="0" w:tplc="374CB2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A486F"/>
    <w:multiLevelType w:val="hybridMultilevel"/>
    <w:tmpl w:val="52A4E604"/>
    <w:lvl w:ilvl="0" w:tplc="6A3E495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06A0C"/>
    <w:multiLevelType w:val="multilevel"/>
    <w:tmpl w:val="155E2540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781337EC"/>
    <w:multiLevelType w:val="hybridMultilevel"/>
    <w:tmpl w:val="135063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F20"/>
    <w:rsid w:val="00063874"/>
    <w:rsid w:val="00070139"/>
    <w:rsid w:val="00092EA3"/>
    <w:rsid w:val="000D43CF"/>
    <w:rsid w:val="000D767B"/>
    <w:rsid w:val="000F74C0"/>
    <w:rsid w:val="001128C5"/>
    <w:rsid w:val="0016742E"/>
    <w:rsid w:val="00171E6B"/>
    <w:rsid w:val="00172963"/>
    <w:rsid w:val="001C67D9"/>
    <w:rsid w:val="001E276F"/>
    <w:rsid w:val="001F67B8"/>
    <w:rsid w:val="002418BC"/>
    <w:rsid w:val="0027008E"/>
    <w:rsid w:val="002D3732"/>
    <w:rsid w:val="002E2836"/>
    <w:rsid w:val="002F723D"/>
    <w:rsid w:val="00310ED9"/>
    <w:rsid w:val="00311386"/>
    <w:rsid w:val="00327B2C"/>
    <w:rsid w:val="00367A69"/>
    <w:rsid w:val="003C24C4"/>
    <w:rsid w:val="003E3F1B"/>
    <w:rsid w:val="003F59A9"/>
    <w:rsid w:val="00414E5B"/>
    <w:rsid w:val="00451281"/>
    <w:rsid w:val="004556B6"/>
    <w:rsid w:val="004A0690"/>
    <w:rsid w:val="004D232C"/>
    <w:rsid w:val="0053544D"/>
    <w:rsid w:val="005742F9"/>
    <w:rsid w:val="00586F67"/>
    <w:rsid w:val="005F27D0"/>
    <w:rsid w:val="006037D5"/>
    <w:rsid w:val="00625F8E"/>
    <w:rsid w:val="0064710D"/>
    <w:rsid w:val="00663BF2"/>
    <w:rsid w:val="00683491"/>
    <w:rsid w:val="00693C39"/>
    <w:rsid w:val="006A302E"/>
    <w:rsid w:val="006B062C"/>
    <w:rsid w:val="00703001"/>
    <w:rsid w:val="00724922"/>
    <w:rsid w:val="00746B5B"/>
    <w:rsid w:val="0077747D"/>
    <w:rsid w:val="007C58BB"/>
    <w:rsid w:val="007D4030"/>
    <w:rsid w:val="007E29B5"/>
    <w:rsid w:val="007E342A"/>
    <w:rsid w:val="007F264B"/>
    <w:rsid w:val="00825071"/>
    <w:rsid w:val="00837341"/>
    <w:rsid w:val="00891DE9"/>
    <w:rsid w:val="00894170"/>
    <w:rsid w:val="008A535B"/>
    <w:rsid w:val="008E02E7"/>
    <w:rsid w:val="00921836"/>
    <w:rsid w:val="00941BC1"/>
    <w:rsid w:val="00957C05"/>
    <w:rsid w:val="00960E4D"/>
    <w:rsid w:val="00965025"/>
    <w:rsid w:val="009A11B8"/>
    <w:rsid w:val="009B169A"/>
    <w:rsid w:val="009B4343"/>
    <w:rsid w:val="00A01674"/>
    <w:rsid w:val="00A044D8"/>
    <w:rsid w:val="00A33F20"/>
    <w:rsid w:val="00A36FDD"/>
    <w:rsid w:val="00A37D0A"/>
    <w:rsid w:val="00A75022"/>
    <w:rsid w:val="00A827A1"/>
    <w:rsid w:val="00A94869"/>
    <w:rsid w:val="00AD3015"/>
    <w:rsid w:val="00AE6BD1"/>
    <w:rsid w:val="00B07C29"/>
    <w:rsid w:val="00B247A9"/>
    <w:rsid w:val="00B33B4F"/>
    <w:rsid w:val="00B607AE"/>
    <w:rsid w:val="00B8403D"/>
    <w:rsid w:val="00B94D54"/>
    <w:rsid w:val="00BB7763"/>
    <w:rsid w:val="00BC32BF"/>
    <w:rsid w:val="00BF52C5"/>
    <w:rsid w:val="00BF7D29"/>
    <w:rsid w:val="00C06659"/>
    <w:rsid w:val="00C22460"/>
    <w:rsid w:val="00C94605"/>
    <w:rsid w:val="00CB5C2E"/>
    <w:rsid w:val="00CC4703"/>
    <w:rsid w:val="00CE69C2"/>
    <w:rsid w:val="00D145BC"/>
    <w:rsid w:val="00D14DCE"/>
    <w:rsid w:val="00D359CA"/>
    <w:rsid w:val="00D6301B"/>
    <w:rsid w:val="00D6480C"/>
    <w:rsid w:val="00D75503"/>
    <w:rsid w:val="00D80F61"/>
    <w:rsid w:val="00D96F52"/>
    <w:rsid w:val="00D97DC0"/>
    <w:rsid w:val="00DE1123"/>
    <w:rsid w:val="00DE7D45"/>
    <w:rsid w:val="00DF01FE"/>
    <w:rsid w:val="00DF6BF4"/>
    <w:rsid w:val="00E6391D"/>
    <w:rsid w:val="00E7307D"/>
    <w:rsid w:val="00E82AF1"/>
    <w:rsid w:val="00E94E31"/>
    <w:rsid w:val="00ED5791"/>
    <w:rsid w:val="00F55290"/>
    <w:rsid w:val="00F96234"/>
    <w:rsid w:val="00FA46C9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6502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CE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6669,baiaagaaboqcaaad0hcaaaxgfwaaaaaaaaaaaaaaaaaaaaaaaaaaaaaaaaaaaaaaaaaaaaaaaaaaaaaaaaaaaaaaaaaaaaaaaaaaaaaaaaaaaaaaaaaaaaaaaaaaaaaaaaaaaaaaaaaaaaaaaaaaaaaaaaaaaaaaaaaaaaaaaaaaaaaaaaaaaaaaaaaaaaaaaaaaaaaaaaaaaaaaaaaaaaaaaaaaaaaaaaaaaaaa"/>
    <w:basedOn w:val="a"/>
    <w:rsid w:val="00B6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9">
    <w:name w:val="Hyperlink"/>
    <w:basedOn w:val="a0"/>
    <w:uiPriority w:val="99"/>
    <w:semiHidden/>
    <w:unhideWhenUsed/>
    <w:rsid w:val="00B60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yaschool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8932-9390-4F21-9D34-E738E077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7</cp:revision>
  <cp:lastPrinted>2021-09-14T08:40:00Z</cp:lastPrinted>
  <dcterms:created xsi:type="dcterms:W3CDTF">2021-09-14T08:23:00Z</dcterms:created>
  <dcterms:modified xsi:type="dcterms:W3CDTF">2022-09-12T21:41:00Z</dcterms:modified>
</cp:coreProperties>
</file>