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AA1F9D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BD096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AA1F9D" w:rsidRDefault="00AA1F9D" w:rsidP="00AA1F9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33F20" w:rsidRPr="00A7199A" w:rsidRDefault="00A6110B" w:rsidP="00A7199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073383">
        <w:rPr>
          <w:rFonts w:ascii="Times New Roman" w:eastAsia="Calibri" w:hAnsi="Times New Roman" w:cs="Times New Roman"/>
          <w:sz w:val="28"/>
          <w:szCs w:val="28"/>
          <w:lang w:val="uk-UA"/>
        </w:rPr>
        <w:t>11.01</w:t>
      </w:r>
      <w:r w:rsidR="00EC0504">
        <w:rPr>
          <w:rFonts w:ascii="Times New Roman" w:eastAsia="Calibri" w:hAnsi="Times New Roman" w:cs="Times New Roman"/>
          <w:sz w:val="28"/>
          <w:szCs w:val="28"/>
          <w:lang w:val="uk-UA"/>
        </w:rPr>
        <w:t>.2023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073383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</w:p>
    <w:p w:rsidR="00636F33" w:rsidRDefault="00751B91" w:rsidP="00636F33">
      <w:pPr>
        <w:spacing w:after="0"/>
        <w:rPr>
          <w:lang w:val="uk-UA"/>
        </w:rPr>
      </w:pPr>
      <w:r w:rsidRPr="00751B91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D50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B41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введення в дію </w:t>
      </w:r>
      <w:r w:rsidR="00636F33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  <w:r w:rsidR="00636F33" w:rsidRPr="00636F33">
        <w:t xml:space="preserve"> </w:t>
      </w:r>
    </w:p>
    <w:p w:rsidR="00636F33" w:rsidRDefault="00636F33" w:rsidP="00636F3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6F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внутрішню систему </w:t>
      </w:r>
    </w:p>
    <w:p w:rsidR="00073383" w:rsidRDefault="00636F33" w:rsidP="00636F3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6F33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 якості освіти</w:t>
      </w:r>
      <w:r w:rsidR="007234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52E0D" w:rsidRPr="007234A5" w:rsidRDefault="00171E9A" w:rsidP="00636F3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Одайській</w:t>
      </w:r>
      <w:r w:rsidR="000733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 </w:t>
      </w:r>
      <w:r w:rsidR="007234A5">
        <w:rPr>
          <w:rFonts w:ascii="Times New Roman" w:hAnsi="Times New Roman" w:cs="Times New Roman"/>
          <w:b/>
          <w:sz w:val="28"/>
          <w:szCs w:val="28"/>
          <w:lang w:val="uk-UA"/>
        </w:rPr>
        <w:t>(у новій редакції)</w:t>
      </w:r>
    </w:p>
    <w:p w:rsidR="00D615EA" w:rsidRDefault="00D615EA" w:rsidP="00C35DE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5622" w:rsidRPr="00824982" w:rsidRDefault="00073383" w:rsidP="000733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3383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освіту» (стаття 41 ч. 2), з метою постійного підвищення якості освіти та якості освітньої діяльності, використання системного підходу до здійснення моніторингу на всіх етапах освітнього процесу, розроблення структури внутрішньої системи забезпечення якості освіти, на підставі рішенн</w:t>
      </w:r>
      <w:r>
        <w:rPr>
          <w:rFonts w:ascii="Times New Roman" w:hAnsi="Times New Roman" w:cs="Times New Roman"/>
          <w:sz w:val="28"/>
          <w:szCs w:val="28"/>
          <w:lang w:val="uk-UA"/>
        </w:rPr>
        <w:t>я педагогічної ради (протокол № 6  від 11.01.2023</w:t>
      </w:r>
      <w:r w:rsidRPr="00073383">
        <w:rPr>
          <w:rFonts w:ascii="Times New Roman" w:hAnsi="Times New Roman" w:cs="Times New Roman"/>
          <w:sz w:val="28"/>
          <w:szCs w:val="28"/>
          <w:lang w:val="uk-UA"/>
        </w:rPr>
        <w:t xml:space="preserve"> р.)</w:t>
      </w:r>
      <w:r w:rsidR="00636F33" w:rsidRPr="00636F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15EA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073383" w:rsidRPr="00073383" w:rsidRDefault="00073383" w:rsidP="00073383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338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і ввести в дію Положення Про внутрішню систему забезпечення якості освіти </w:t>
      </w:r>
      <w:r w:rsidR="00171E9A">
        <w:rPr>
          <w:rFonts w:ascii="Times New Roman" w:hAnsi="Times New Roman" w:cs="Times New Roman"/>
          <w:sz w:val="28"/>
          <w:szCs w:val="28"/>
          <w:lang w:val="uk-UA"/>
        </w:rPr>
        <w:t>в Одайській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</w:t>
      </w:r>
      <w:r w:rsidRPr="0007338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8A4F01">
        <w:rPr>
          <w:rFonts w:ascii="Times New Roman" w:hAnsi="Times New Roman" w:cs="Times New Roman"/>
          <w:sz w:val="28"/>
          <w:szCs w:val="28"/>
          <w:lang w:val="uk-UA"/>
        </w:rPr>
        <w:t>(Додаток 1)</w:t>
      </w:r>
    </w:p>
    <w:p w:rsidR="00073383" w:rsidRPr="00073383" w:rsidRDefault="00073383" w:rsidP="00073383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3383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</w:t>
      </w:r>
      <w:r>
        <w:rPr>
          <w:rFonts w:ascii="Times New Roman" w:hAnsi="Times New Roman" w:cs="Times New Roman"/>
          <w:sz w:val="28"/>
          <w:szCs w:val="28"/>
          <w:lang w:val="uk-UA"/>
        </w:rPr>
        <w:t>Манько Інну Олександрівну</w:t>
      </w:r>
      <w:r w:rsidRPr="00073383"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заступника директора з навчально-виховної роботи, координатором запровадження системи забезпечення якості </w:t>
      </w:r>
      <w:r w:rsidR="00736C86">
        <w:rPr>
          <w:rFonts w:ascii="Times New Roman" w:hAnsi="Times New Roman" w:cs="Times New Roman"/>
          <w:sz w:val="28"/>
          <w:szCs w:val="28"/>
          <w:lang w:val="uk-UA"/>
        </w:rPr>
        <w:t xml:space="preserve"> освіти та якості </w:t>
      </w:r>
      <w:r w:rsidRPr="00073383">
        <w:rPr>
          <w:rFonts w:ascii="Times New Roman" w:hAnsi="Times New Roman" w:cs="Times New Roman"/>
          <w:sz w:val="28"/>
          <w:szCs w:val="28"/>
          <w:lang w:val="uk-UA"/>
        </w:rPr>
        <w:t xml:space="preserve">освітньої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в закладі освіти</w:t>
      </w:r>
      <w:r w:rsidRPr="000733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73383" w:rsidRPr="00073383" w:rsidRDefault="00073383" w:rsidP="00073383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73383">
        <w:rPr>
          <w:rFonts w:ascii="Times New Roman" w:hAnsi="Times New Roman" w:cs="Times New Roman"/>
          <w:sz w:val="28"/>
          <w:szCs w:val="28"/>
          <w:lang w:val="uk-UA"/>
        </w:rPr>
        <w:t>Забезпечити публічний доступ до тексту Поло</w:t>
      </w:r>
      <w:r>
        <w:rPr>
          <w:rFonts w:ascii="Times New Roman" w:hAnsi="Times New Roman" w:cs="Times New Roman"/>
          <w:sz w:val="28"/>
          <w:szCs w:val="28"/>
          <w:lang w:val="uk-UA"/>
        </w:rPr>
        <w:t>ження через офіційний сайт гімназії</w:t>
      </w:r>
      <w:r w:rsidRPr="000733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615EA" w:rsidRPr="00D43CAA" w:rsidRDefault="00D615EA" w:rsidP="00D615EA">
      <w:pPr>
        <w:pStyle w:val="a5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2498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D615EA" w:rsidRPr="00811E6C" w:rsidRDefault="00D615EA" w:rsidP="00D615EA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07338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Любов КУЗЬ</w:t>
      </w:r>
    </w:p>
    <w:p w:rsidR="00D615EA" w:rsidRDefault="007435CE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</w:t>
      </w:r>
      <w:r w:rsidR="00736C8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615E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15EA" w:rsidRDefault="00736C86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11.01.2023</w:t>
      </w:r>
    </w:p>
    <w:p w:rsidR="00A46504" w:rsidRDefault="00A46504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Манько І.О.</w:t>
      </w:r>
    </w:p>
    <w:p w:rsidR="00F41ACF" w:rsidRDefault="00F41ACF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36C86" w:rsidRDefault="00736C86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71E9A" w:rsidRDefault="00171E9A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71E9A" w:rsidRDefault="00171E9A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36C86" w:rsidRDefault="00736C86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1 </w:t>
      </w:r>
    </w:p>
    <w:p w:rsidR="00736C86" w:rsidRDefault="00736C86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наказу № 6</w:t>
      </w:r>
    </w:p>
    <w:p w:rsidR="00736C86" w:rsidRDefault="00736C86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11.01.2023</w:t>
      </w:r>
    </w:p>
    <w:p w:rsidR="00736C86" w:rsidRDefault="00171E9A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171E9A" w:rsidRDefault="00171E9A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</w:p>
    <w:p w:rsidR="00171E9A" w:rsidRDefault="00171E9A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Одайської гімназії </w:t>
      </w:r>
    </w:p>
    <w:p w:rsidR="00171E9A" w:rsidRDefault="00171E9A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міської ради </w:t>
      </w:r>
    </w:p>
    <w:p w:rsidR="00171E9A" w:rsidRDefault="00171E9A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КУЗЬ</w:t>
      </w:r>
    </w:p>
    <w:p w:rsidR="00171E9A" w:rsidRDefault="00171E9A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71E9A" w:rsidRPr="00171E9A" w:rsidRDefault="00171E9A" w:rsidP="00171E9A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171E9A">
        <w:rPr>
          <w:rFonts w:ascii="Times New Roman" w:eastAsia="Times New Roman" w:hAnsi="Times New Roman" w:cs="Times New Roman"/>
          <w:b/>
          <w:sz w:val="36"/>
          <w:szCs w:val="36"/>
        </w:rPr>
        <w:t>ПОЛОЖЕННЯ</w:t>
      </w:r>
      <w:r w:rsidRPr="00171E9A"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про </w:t>
      </w:r>
      <w:proofErr w:type="spellStart"/>
      <w:r w:rsidRPr="00171E9A">
        <w:rPr>
          <w:rFonts w:ascii="Times New Roman" w:eastAsia="Times New Roman" w:hAnsi="Times New Roman" w:cs="Times New Roman"/>
          <w:b/>
          <w:sz w:val="36"/>
          <w:szCs w:val="36"/>
        </w:rPr>
        <w:t>внутрішню</w:t>
      </w:r>
      <w:proofErr w:type="spellEnd"/>
      <w:r w:rsidRPr="00171E9A">
        <w:rPr>
          <w:rFonts w:ascii="Times New Roman" w:eastAsia="Times New Roman" w:hAnsi="Times New Roman" w:cs="Times New Roman"/>
          <w:b/>
          <w:sz w:val="36"/>
          <w:szCs w:val="36"/>
        </w:rPr>
        <w:t xml:space="preserve"> систему </w:t>
      </w:r>
      <w:proofErr w:type="spellStart"/>
      <w:r w:rsidRPr="00171E9A">
        <w:rPr>
          <w:rFonts w:ascii="Times New Roman" w:eastAsia="Times New Roman" w:hAnsi="Times New Roman" w:cs="Times New Roman"/>
          <w:b/>
          <w:sz w:val="36"/>
          <w:szCs w:val="36"/>
        </w:rPr>
        <w:t>забезпечення</w:t>
      </w:r>
      <w:proofErr w:type="spellEnd"/>
      <w:r w:rsidRPr="00171E9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71E9A">
        <w:rPr>
          <w:rFonts w:ascii="Times New Roman" w:eastAsia="Times New Roman" w:hAnsi="Times New Roman" w:cs="Times New Roman"/>
          <w:b/>
          <w:sz w:val="36"/>
          <w:szCs w:val="36"/>
        </w:rPr>
        <w:t>якості</w:t>
      </w:r>
      <w:proofErr w:type="spellEnd"/>
      <w:r w:rsidRPr="00171E9A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71E9A">
        <w:rPr>
          <w:rFonts w:ascii="Times New Roman" w:eastAsia="Times New Roman" w:hAnsi="Times New Roman" w:cs="Times New Roman"/>
          <w:b/>
          <w:sz w:val="36"/>
          <w:szCs w:val="36"/>
        </w:rPr>
        <w:t>освіти</w:t>
      </w:r>
      <w:proofErr w:type="spellEnd"/>
    </w:p>
    <w:p w:rsidR="00171E9A" w:rsidRPr="00171E9A" w:rsidRDefault="00171E9A" w:rsidP="00171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в</w:t>
      </w:r>
      <w:r w:rsidRPr="00171E9A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Одайській гімназії Тульчинської міської ради Вінницької області</w:t>
      </w:r>
    </w:p>
    <w:p w:rsidR="00736C86" w:rsidRDefault="00736C86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36C86" w:rsidSect="00D43CAA">
      <w:footerReference w:type="default" r:id="rId9"/>
      <w:type w:val="continuous"/>
      <w:pgSz w:w="11906" w:h="16838"/>
      <w:pgMar w:top="851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B7D" w:rsidRDefault="001F7B7D" w:rsidP="0094748F">
      <w:pPr>
        <w:spacing w:after="0" w:line="240" w:lineRule="auto"/>
      </w:pPr>
      <w:r>
        <w:separator/>
      </w:r>
    </w:p>
  </w:endnote>
  <w:endnote w:type="continuationSeparator" w:id="0">
    <w:p w:rsidR="001F7B7D" w:rsidRDefault="001F7B7D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563"/>
      <w:docPartObj>
        <w:docPartGallery w:val="Page Numbers (Bottom of Page)"/>
        <w:docPartUnique/>
      </w:docPartObj>
    </w:sdtPr>
    <w:sdtContent>
      <w:p w:rsidR="007A5E3C" w:rsidRDefault="007F4A5B">
        <w:pPr>
          <w:pStyle w:val="a9"/>
          <w:jc w:val="right"/>
        </w:pPr>
        <w:r>
          <w:fldChar w:fldCharType="begin"/>
        </w:r>
        <w:r w:rsidR="00EC0504">
          <w:instrText xml:space="preserve"> PAGE   \* MERGEFORMAT </w:instrText>
        </w:r>
        <w:r>
          <w:fldChar w:fldCharType="separate"/>
        </w:r>
        <w:r w:rsidR="005F1E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5E3C" w:rsidRDefault="007A5E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B7D" w:rsidRDefault="001F7B7D" w:rsidP="0094748F">
      <w:pPr>
        <w:spacing w:after="0" w:line="240" w:lineRule="auto"/>
      </w:pPr>
      <w:r>
        <w:separator/>
      </w:r>
    </w:p>
  </w:footnote>
  <w:footnote w:type="continuationSeparator" w:id="0">
    <w:p w:rsidR="001F7B7D" w:rsidRDefault="001F7B7D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CCA"/>
    <w:multiLevelType w:val="multilevel"/>
    <w:tmpl w:val="7BD06D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3"/>
  </w:num>
  <w:num w:numId="4">
    <w:abstractNumId w:val="20"/>
  </w:num>
  <w:num w:numId="5">
    <w:abstractNumId w:val="10"/>
  </w:num>
  <w:num w:numId="6">
    <w:abstractNumId w:val="8"/>
  </w:num>
  <w:num w:numId="7">
    <w:abstractNumId w:val="25"/>
  </w:num>
  <w:num w:numId="8">
    <w:abstractNumId w:val="13"/>
  </w:num>
  <w:num w:numId="9">
    <w:abstractNumId w:val="14"/>
  </w:num>
  <w:num w:numId="10">
    <w:abstractNumId w:val="22"/>
  </w:num>
  <w:num w:numId="11">
    <w:abstractNumId w:val="2"/>
  </w:num>
  <w:num w:numId="12">
    <w:abstractNumId w:val="28"/>
  </w:num>
  <w:num w:numId="13">
    <w:abstractNumId w:val="4"/>
  </w:num>
  <w:num w:numId="14">
    <w:abstractNumId w:val="19"/>
  </w:num>
  <w:num w:numId="15">
    <w:abstractNumId w:val="26"/>
  </w:num>
  <w:num w:numId="16">
    <w:abstractNumId w:val="5"/>
  </w:num>
  <w:num w:numId="17">
    <w:abstractNumId w:val="11"/>
  </w:num>
  <w:num w:numId="18">
    <w:abstractNumId w:val="27"/>
  </w:num>
  <w:num w:numId="19">
    <w:abstractNumId w:val="6"/>
  </w:num>
  <w:num w:numId="20">
    <w:abstractNumId w:val="3"/>
  </w:num>
  <w:num w:numId="21">
    <w:abstractNumId w:val="21"/>
  </w:num>
  <w:num w:numId="22">
    <w:abstractNumId w:val="15"/>
  </w:num>
  <w:num w:numId="23">
    <w:abstractNumId w:val="12"/>
  </w:num>
  <w:num w:numId="24">
    <w:abstractNumId w:val="16"/>
  </w:num>
  <w:num w:numId="25">
    <w:abstractNumId w:val="9"/>
  </w:num>
  <w:num w:numId="26">
    <w:abstractNumId w:val="17"/>
  </w:num>
  <w:num w:numId="27">
    <w:abstractNumId w:val="7"/>
  </w:num>
  <w:num w:numId="28">
    <w:abstractNumId w:val="24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F20"/>
    <w:rsid w:val="000216EB"/>
    <w:rsid w:val="00053BFC"/>
    <w:rsid w:val="00054F33"/>
    <w:rsid w:val="00073383"/>
    <w:rsid w:val="000C1EBC"/>
    <w:rsid w:val="000D2A04"/>
    <w:rsid w:val="0010638A"/>
    <w:rsid w:val="00115BE9"/>
    <w:rsid w:val="00131A1C"/>
    <w:rsid w:val="00132640"/>
    <w:rsid w:val="001466E9"/>
    <w:rsid w:val="00152588"/>
    <w:rsid w:val="00152E0D"/>
    <w:rsid w:val="001634A5"/>
    <w:rsid w:val="001636D9"/>
    <w:rsid w:val="00163819"/>
    <w:rsid w:val="0016742E"/>
    <w:rsid w:val="00171114"/>
    <w:rsid w:val="00171E9A"/>
    <w:rsid w:val="0018463E"/>
    <w:rsid w:val="00197F66"/>
    <w:rsid w:val="001B525C"/>
    <w:rsid w:val="001D50C0"/>
    <w:rsid w:val="001E468A"/>
    <w:rsid w:val="001F7B7D"/>
    <w:rsid w:val="002102A9"/>
    <w:rsid w:val="00217E97"/>
    <w:rsid w:val="002338D2"/>
    <w:rsid w:val="002355E2"/>
    <w:rsid w:val="002428DE"/>
    <w:rsid w:val="002629ED"/>
    <w:rsid w:val="0027008E"/>
    <w:rsid w:val="00271E8B"/>
    <w:rsid w:val="00276BE6"/>
    <w:rsid w:val="002A4D01"/>
    <w:rsid w:val="002B06EE"/>
    <w:rsid w:val="002C328F"/>
    <w:rsid w:val="002C4C93"/>
    <w:rsid w:val="002E7B27"/>
    <w:rsid w:val="00326F58"/>
    <w:rsid w:val="00330A2E"/>
    <w:rsid w:val="003500FF"/>
    <w:rsid w:val="0036467D"/>
    <w:rsid w:val="0036473E"/>
    <w:rsid w:val="00381299"/>
    <w:rsid w:val="00397E42"/>
    <w:rsid w:val="003B413E"/>
    <w:rsid w:val="003C24C4"/>
    <w:rsid w:val="003D608E"/>
    <w:rsid w:val="00422D78"/>
    <w:rsid w:val="00465F54"/>
    <w:rsid w:val="00472072"/>
    <w:rsid w:val="004A6190"/>
    <w:rsid w:val="004A7957"/>
    <w:rsid w:val="004B0044"/>
    <w:rsid w:val="004B466F"/>
    <w:rsid w:val="004C21B9"/>
    <w:rsid w:val="004C5C2A"/>
    <w:rsid w:val="004C7ADC"/>
    <w:rsid w:val="004E2313"/>
    <w:rsid w:val="005008D3"/>
    <w:rsid w:val="005107D3"/>
    <w:rsid w:val="00511C0B"/>
    <w:rsid w:val="00532B93"/>
    <w:rsid w:val="005333DE"/>
    <w:rsid w:val="005472CE"/>
    <w:rsid w:val="0054739F"/>
    <w:rsid w:val="0056349D"/>
    <w:rsid w:val="00564C98"/>
    <w:rsid w:val="0059410D"/>
    <w:rsid w:val="00597D7D"/>
    <w:rsid w:val="005A0491"/>
    <w:rsid w:val="005B63F1"/>
    <w:rsid w:val="005C1D25"/>
    <w:rsid w:val="005C4E44"/>
    <w:rsid w:val="005D23B8"/>
    <w:rsid w:val="005D3D71"/>
    <w:rsid w:val="005F1E5A"/>
    <w:rsid w:val="00600412"/>
    <w:rsid w:val="006303F5"/>
    <w:rsid w:val="00636F33"/>
    <w:rsid w:val="006378D5"/>
    <w:rsid w:val="00644A87"/>
    <w:rsid w:val="00645945"/>
    <w:rsid w:val="00655BBB"/>
    <w:rsid w:val="006575E7"/>
    <w:rsid w:val="0068054D"/>
    <w:rsid w:val="00693186"/>
    <w:rsid w:val="006B3453"/>
    <w:rsid w:val="006C315F"/>
    <w:rsid w:val="006C34F3"/>
    <w:rsid w:val="006D3A4C"/>
    <w:rsid w:val="006F0A60"/>
    <w:rsid w:val="006F3459"/>
    <w:rsid w:val="006F4D5E"/>
    <w:rsid w:val="006F79F1"/>
    <w:rsid w:val="00705D78"/>
    <w:rsid w:val="00707193"/>
    <w:rsid w:val="00721416"/>
    <w:rsid w:val="007234A5"/>
    <w:rsid w:val="0072404D"/>
    <w:rsid w:val="00733BA7"/>
    <w:rsid w:val="00734EDD"/>
    <w:rsid w:val="00736C86"/>
    <w:rsid w:val="007413E4"/>
    <w:rsid w:val="007435CE"/>
    <w:rsid w:val="00747413"/>
    <w:rsid w:val="00750B74"/>
    <w:rsid w:val="00751B91"/>
    <w:rsid w:val="00777C4B"/>
    <w:rsid w:val="007A5E3C"/>
    <w:rsid w:val="007B0EA1"/>
    <w:rsid w:val="007B43BE"/>
    <w:rsid w:val="007C0169"/>
    <w:rsid w:val="007C3E2F"/>
    <w:rsid w:val="007D2747"/>
    <w:rsid w:val="007D4030"/>
    <w:rsid w:val="007E772D"/>
    <w:rsid w:val="007F4A5B"/>
    <w:rsid w:val="00800DC0"/>
    <w:rsid w:val="008016DE"/>
    <w:rsid w:val="00811E6C"/>
    <w:rsid w:val="00824982"/>
    <w:rsid w:val="00836E94"/>
    <w:rsid w:val="008975F5"/>
    <w:rsid w:val="008A4F01"/>
    <w:rsid w:val="008A6056"/>
    <w:rsid w:val="008B23A8"/>
    <w:rsid w:val="008C1033"/>
    <w:rsid w:val="008C5622"/>
    <w:rsid w:val="008D151F"/>
    <w:rsid w:val="008E02E7"/>
    <w:rsid w:val="008E1890"/>
    <w:rsid w:val="008F3319"/>
    <w:rsid w:val="008F6914"/>
    <w:rsid w:val="00910063"/>
    <w:rsid w:val="00916AF5"/>
    <w:rsid w:val="0094748F"/>
    <w:rsid w:val="009534D8"/>
    <w:rsid w:val="00967850"/>
    <w:rsid w:val="009C20BA"/>
    <w:rsid w:val="009C5F19"/>
    <w:rsid w:val="009D419C"/>
    <w:rsid w:val="009F055D"/>
    <w:rsid w:val="00A02699"/>
    <w:rsid w:val="00A03570"/>
    <w:rsid w:val="00A059ED"/>
    <w:rsid w:val="00A06CA9"/>
    <w:rsid w:val="00A1230F"/>
    <w:rsid w:val="00A17FC1"/>
    <w:rsid w:val="00A31ACE"/>
    <w:rsid w:val="00A33F20"/>
    <w:rsid w:val="00A46504"/>
    <w:rsid w:val="00A6110B"/>
    <w:rsid w:val="00A63220"/>
    <w:rsid w:val="00A7199A"/>
    <w:rsid w:val="00A77B9D"/>
    <w:rsid w:val="00A81A55"/>
    <w:rsid w:val="00A92E0A"/>
    <w:rsid w:val="00AA1F9D"/>
    <w:rsid w:val="00AC6A43"/>
    <w:rsid w:val="00AD20AD"/>
    <w:rsid w:val="00AE26E0"/>
    <w:rsid w:val="00AE41F2"/>
    <w:rsid w:val="00B03026"/>
    <w:rsid w:val="00B4360C"/>
    <w:rsid w:val="00B46FEF"/>
    <w:rsid w:val="00B64455"/>
    <w:rsid w:val="00B75A94"/>
    <w:rsid w:val="00B7658E"/>
    <w:rsid w:val="00B80445"/>
    <w:rsid w:val="00BA03DD"/>
    <w:rsid w:val="00BB0DD8"/>
    <w:rsid w:val="00BB2475"/>
    <w:rsid w:val="00BB2834"/>
    <w:rsid w:val="00BB7763"/>
    <w:rsid w:val="00BD0963"/>
    <w:rsid w:val="00BD5B9D"/>
    <w:rsid w:val="00C347EC"/>
    <w:rsid w:val="00C35DE3"/>
    <w:rsid w:val="00C55A35"/>
    <w:rsid w:val="00C55FE9"/>
    <w:rsid w:val="00C82F6C"/>
    <w:rsid w:val="00CC0209"/>
    <w:rsid w:val="00CC0792"/>
    <w:rsid w:val="00CC2A5E"/>
    <w:rsid w:val="00CF5750"/>
    <w:rsid w:val="00D2749A"/>
    <w:rsid w:val="00D3049C"/>
    <w:rsid w:val="00D43CAA"/>
    <w:rsid w:val="00D50759"/>
    <w:rsid w:val="00D53043"/>
    <w:rsid w:val="00D615EA"/>
    <w:rsid w:val="00D66E07"/>
    <w:rsid w:val="00D75503"/>
    <w:rsid w:val="00D92BA9"/>
    <w:rsid w:val="00D9300D"/>
    <w:rsid w:val="00D945DC"/>
    <w:rsid w:val="00D96F52"/>
    <w:rsid w:val="00DC5DE5"/>
    <w:rsid w:val="00E10635"/>
    <w:rsid w:val="00E214FC"/>
    <w:rsid w:val="00E37732"/>
    <w:rsid w:val="00E41894"/>
    <w:rsid w:val="00E43DFA"/>
    <w:rsid w:val="00E56C81"/>
    <w:rsid w:val="00E65271"/>
    <w:rsid w:val="00E74D37"/>
    <w:rsid w:val="00E87CF8"/>
    <w:rsid w:val="00E94DA3"/>
    <w:rsid w:val="00E94E31"/>
    <w:rsid w:val="00E964F7"/>
    <w:rsid w:val="00EB2DFD"/>
    <w:rsid w:val="00EB5633"/>
    <w:rsid w:val="00EC0504"/>
    <w:rsid w:val="00ED5460"/>
    <w:rsid w:val="00EF77C3"/>
    <w:rsid w:val="00F278E0"/>
    <w:rsid w:val="00F40825"/>
    <w:rsid w:val="00F41ACF"/>
    <w:rsid w:val="00F455B0"/>
    <w:rsid w:val="00F55290"/>
    <w:rsid w:val="00F556CD"/>
    <w:rsid w:val="00F62AE8"/>
    <w:rsid w:val="00F81A93"/>
    <w:rsid w:val="00F82CF1"/>
    <w:rsid w:val="00F835FF"/>
    <w:rsid w:val="00F9183D"/>
    <w:rsid w:val="00FA7DFA"/>
    <w:rsid w:val="00FC04A5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4244-A262-4723-911F-0135F2AD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988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Манько Інна</cp:lastModifiedBy>
  <cp:revision>11</cp:revision>
  <cp:lastPrinted>2023-04-03T08:01:00Z</cp:lastPrinted>
  <dcterms:created xsi:type="dcterms:W3CDTF">2020-01-17T12:01:00Z</dcterms:created>
  <dcterms:modified xsi:type="dcterms:W3CDTF">2023-04-03T08:03:00Z</dcterms:modified>
</cp:coreProperties>
</file>