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CB573B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D92BA9">
        <w:rPr>
          <w:rFonts w:ascii="Times New Roman" w:eastAsia="Calibri" w:hAnsi="Times New Roman" w:cs="Times New Roman"/>
          <w:sz w:val="28"/>
          <w:szCs w:val="28"/>
          <w:lang w:val="uk-UA"/>
        </w:rPr>
        <w:t>.01</w:t>
      </w:r>
      <w:r w:rsidR="00CB573B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35DE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B573B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</w:p>
    <w:p w:rsidR="002C1BA4" w:rsidRDefault="002C1BA4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BA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вшанування пам'яті </w:t>
      </w:r>
    </w:p>
    <w:p w:rsidR="00D615EA" w:rsidRDefault="002C1BA4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BA4">
        <w:rPr>
          <w:rFonts w:ascii="Times New Roman" w:hAnsi="Times New Roman" w:cs="Times New Roman"/>
          <w:b/>
          <w:sz w:val="28"/>
          <w:szCs w:val="28"/>
          <w:lang w:val="uk-UA"/>
        </w:rPr>
        <w:t>Героїв Небесної Сотні</w:t>
      </w:r>
    </w:p>
    <w:p w:rsidR="00C50CA8" w:rsidRDefault="002C1BA4" w:rsidP="002C1BA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2C1BA4">
        <w:rPr>
          <w:rFonts w:ascii="Times New Roman" w:hAnsi="Times New Roman" w:cs="Times New Roman"/>
          <w:sz w:val="28"/>
          <w:szCs w:val="28"/>
          <w:lang w:val="uk-UA"/>
        </w:rPr>
        <w:t>На виконання наказу Міністерства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науки України  «</w:t>
      </w:r>
      <w:r w:rsidRPr="002C1BA4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заходів Міністерства освіти і науки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 </w:t>
      </w:r>
      <w:r w:rsidRPr="002C1BA4">
        <w:rPr>
          <w:rFonts w:ascii="Times New Roman" w:hAnsi="Times New Roman" w:cs="Times New Roman"/>
          <w:sz w:val="28"/>
          <w:szCs w:val="28"/>
          <w:lang w:val="uk-UA"/>
        </w:rPr>
        <w:t xml:space="preserve">24.12.2019 №1/9-790  </w:t>
      </w:r>
      <w:r>
        <w:rPr>
          <w:rFonts w:ascii="Times New Roman" w:hAnsi="Times New Roman" w:cs="Times New Roman"/>
          <w:sz w:val="28"/>
          <w:szCs w:val="28"/>
          <w:lang w:val="uk-UA"/>
        </w:rPr>
        <w:t>«Щ</w:t>
      </w:r>
      <w:r w:rsidRPr="002C1BA4">
        <w:rPr>
          <w:rFonts w:ascii="Times New Roman" w:hAnsi="Times New Roman" w:cs="Times New Roman"/>
          <w:sz w:val="28"/>
          <w:szCs w:val="28"/>
          <w:lang w:val="uk-UA"/>
        </w:rPr>
        <w:t>одо вшануванн</w:t>
      </w:r>
      <w:r>
        <w:rPr>
          <w:rFonts w:ascii="Times New Roman" w:hAnsi="Times New Roman" w:cs="Times New Roman"/>
          <w:sz w:val="28"/>
          <w:szCs w:val="28"/>
          <w:lang w:val="uk-UA"/>
        </w:rPr>
        <w:t>я пам'яті Героїв небесної Сотні»</w:t>
      </w:r>
      <w:r w:rsidRPr="002C1BA4">
        <w:rPr>
          <w:rFonts w:ascii="Times New Roman" w:hAnsi="Times New Roman" w:cs="Times New Roman"/>
          <w:sz w:val="28"/>
          <w:szCs w:val="28"/>
          <w:lang w:val="uk-UA"/>
        </w:rPr>
        <w:t>, наказу департаменту осві</w:t>
      </w:r>
      <w:r>
        <w:rPr>
          <w:rFonts w:ascii="Times New Roman" w:hAnsi="Times New Roman" w:cs="Times New Roman"/>
          <w:sz w:val="28"/>
          <w:szCs w:val="28"/>
          <w:lang w:val="uk-UA"/>
        </w:rPr>
        <w:t>ти і науки облдержадміністрації, листа</w:t>
      </w:r>
      <w:r w:rsidRPr="002C1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освіти, молоді та спорту Тульчинської міської ради від </w:t>
      </w:r>
      <w:r w:rsidRPr="002C1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CA8">
        <w:rPr>
          <w:rFonts w:ascii="Times New Roman" w:hAnsi="Times New Roman" w:cs="Times New Roman"/>
          <w:sz w:val="28"/>
          <w:szCs w:val="28"/>
          <w:lang w:val="uk-UA"/>
        </w:rPr>
        <w:t xml:space="preserve">15.01.2020 року № 29, </w:t>
      </w:r>
      <w:r w:rsidRPr="002C1BA4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продовження реалізації заходів національно-патріотичного виховання дітей</w:t>
      </w:r>
    </w:p>
    <w:p w:rsidR="00D615EA" w:rsidRDefault="00D615EA" w:rsidP="002C1BA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C50CA8" w:rsidRPr="00C50CA8" w:rsidRDefault="00C50CA8" w:rsidP="00C50C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0CA8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план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Одайської ЗШ І-ІІ ступенів</w:t>
      </w:r>
      <w:r w:rsidRPr="00C50CA8">
        <w:rPr>
          <w:rFonts w:ascii="Times New Roman" w:hAnsi="Times New Roman" w:cs="Times New Roman"/>
          <w:sz w:val="28"/>
          <w:szCs w:val="28"/>
          <w:lang w:val="uk-UA"/>
        </w:rPr>
        <w:t xml:space="preserve"> щодо вшанування пам‛яті Героїв Небесної Сотні (далі - План), що додається.</w:t>
      </w:r>
    </w:p>
    <w:p w:rsidR="00C50CA8" w:rsidRPr="00C50CA8" w:rsidRDefault="00C50CA8" w:rsidP="00C50C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0CA8">
        <w:rPr>
          <w:rFonts w:ascii="Times New Roman" w:hAnsi="Times New Roman" w:cs="Times New Roman"/>
          <w:sz w:val="28"/>
          <w:szCs w:val="28"/>
          <w:lang w:val="uk-UA"/>
        </w:rPr>
        <w:t xml:space="preserve">2. Заступнику директора школи з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навчально-виховної роботи</w:t>
      </w:r>
      <w:r w:rsidRPr="00C50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  <w:r w:rsidR="002556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50CA8">
        <w:rPr>
          <w:rFonts w:ascii="Times New Roman" w:hAnsi="Times New Roman" w:cs="Times New Roman"/>
          <w:sz w:val="28"/>
          <w:szCs w:val="28"/>
          <w:lang w:val="uk-UA"/>
        </w:rPr>
        <w:t xml:space="preserve"> педагогу-організатору </w:t>
      </w:r>
      <w:r w:rsidR="002556C5"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  <w:r w:rsidRPr="00C50CA8">
        <w:rPr>
          <w:rFonts w:ascii="Times New Roman" w:hAnsi="Times New Roman" w:cs="Times New Roman"/>
          <w:sz w:val="28"/>
          <w:szCs w:val="28"/>
          <w:lang w:val="uk-UA"/>
        </w:rPr>
        <w:t xml:space="preserve"> та класним керівникам:</w:t>
      </w:r>
    </w:p>
    <w:p w:rsidR="00C50CA8" w:rsidRPr="00C50CA8" w:rsidRDefault="00C50CA8" w:rsidP="00C50C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0CA8">
        <w:rPr>
          <w:rFonts w:ascii="Times New Roman" w:hAnsi="Times New Roman" w:cs="Times New Roman"/>
          <w:sz w:val="28"/>
          <w:szCs w:val="28"/>
          <w:lang w:val="uk-UA"/>
        </w:rPr>
        <w:t>2.1. Забезпечити  виконання завдань Плану заходів (додаток 1).</w:t>
      </w:r>
    </w:p>
    <w:p w:rsidR="00C50CA8" w:rsidRPr="00C50CA8" w:rsidRDefault="00C50CA8" w:rsidP="00C50C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0CA8">
        <w:rPr>
          <w:rFonts w:ascii="Times New Roman" w:hAnsi="Times New Roman" w:cs="Times New Roman"/>
          <w:sz w:val="28"/>
          <w:szCs w:val="28"/>
          <w:lang w:val="uk-UA"/>
        </w:rPr>
        <w:t xml:space="preserve">2.2. Про виконання Плану заходів інформувати </w:t>
      </w:r>
      <w:r w:rsidR="002556C5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Pr="00C50CA8">
        <w:rPr>
          <w:rFonts w:ascii="Times New Roman" w:hAnsi="Times New Roman" w:cs="Times New Roman"/>
          <w:sz w:val="28"/>
          <w:szCs w:val="28"/>
          <w:lang w:val="uk-UA"/>
        </w:rPr>
        <w:t xml:space="preserve"> освіти, молоді та спорту </w:t>
      </w:r>
      <w:r w:rsidR="00697FA0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</w:t>
      </w:r>
      <w:r w:rsidRPr="00C50CA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0CA8" w:rsidRPr="00C50CA8" w:rsidRDefault="00C50CA8" w:rsidP="00C50CA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50CA8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цього наказу залишаю за собою.</w:t>
      </w: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721380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F40E92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D615EA" w:rsidRDefault="00697FA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C50CA8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16.01.2020</w:t>
      </w:r>
    </w:p>
    <w:p w:rsidR="00697FA0" w:rsidRDefault="00697FA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F41ACF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Мельник Л.І.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О.І.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Магдалинчук В.Я.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7FA0" w:rsidRDefault="00697FA0" w:rsidP="00697F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Pr="00697FA0" w:rsidRDefault="00697FA0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7FA0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:rsidR="00697FA0" w:rsidRPr="00697FA0" w:rsidRDefault="00697FA0" w:rsidP="00697FA0">
      <w:pPr>
        <w:pStyle w:val="ab"/>
        <w:ind w:left="360"/>
        <w:jc w:val="right"/>
        <w:rPr>
          <w:b w:val="0"/>
          <w:szCs w:val="28"/>
        </w:rPr>
      </w:pPr>
      <w:r w:rsidRPr="00697FA0">
        <w:rPr>
          <w:b w:val="0"/>
          <w:szCs w:val="28"/>
        </w:rPr>
        <w:t>до наказу №11</w:t>
      </w:r>
    </w:p>
    <w:p w:rsidR="00697FA0" w:rsidRPr="00697FA0" w:rsidRDefault="00697FA0" w:rsidP="00697FA0">
      <w:pPr>
        <w:shd w:val="clear" w:color="auto" w:fill="FFFFFF"/>
        <w:tabs>
          <w:tab w:val="left" w:pos="4253"/>
          <w:tab w:val="left" w:pos="5245"/>
        </w:tabs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97FA0">
        <w:rPr>
          <w:rFonts w:ascii="Times New Roman" w:eastAsia="Calibri" w:hAnsi="Times New Roman" w:cs="Times New Roman"/>
          <w:sz w:val="28"/>
          <w:szCs w:val="28"/>
        </w:rPr>
        <w:t xml:space="preserve">від </w:t>
      </w:r>
      <w:r w:rsidRPr="00697FA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97FA0">
        <w:rPr>
          <w:rFonts w:ascii="Times New Roman" w:eastAsia="Calibri" w:hAnsi="Times New Roman" w:cs="Times New Roman"/>
          <w:sz w:val="28"/>
          <w:szCs w:val="28"/>
        </w:rPr>
        <w:t>.0</w:t>
      </w:r>
      <w:r w:rsidRPr="00697F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97FA0">
        <w:rPr>
          <w:rFonts w:ascii="Times New Roman" w:eastAsia="Calibri" w:hAnsi="Times New Roman" w:cs="Times New Roman"/>
          <w:sz w:val="28"/>
          <w:szCs w:val="28"/>
        </w:rPr>
        <w:t>.</w:t>
      </w:r>
      <w:r w:rsidRPr="00697FA0">
        <w:rPr>
          <w:rFonts w:ascii="Times New Roman" w:hAnsi="Times New Roman" w:cs="Times New Roman"/>
          <w:sz w:val="28"/>
          <w:szCs w:val="28"/>
        </w:rPr>
        <w:t>20</w:t>
      </w:r>
      <w:r w:rsidRPr="00697FA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697F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97FA0">
        <w:rPr>
          <w:rFonts w:ascii="Times New Roman" w:eastAsia="Calibri" w:hAnsi="Times New Roman" w:cs="Times New Roman"/>
          <w:sz w:val="28"/>
          <w:szCs w:val="28"/>
        </w:rPr>
        <w:t>р</w:t>
      </w:r>
      <w:r w:rsidRPr="00697FA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97FA0" w:rsidRPr="00697FA0" w:rsidRDefault="00697FA0" w:rsidP="00697FA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697FA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План заходів</w:t>
      </w:r>
    </w:p>
    <w:p w:rsidR="00697FA0" w:rsidRPr="00697FA0" w:rsidRDefault="00697FA0" w:rsidP="00697FA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</w:pPr>
      <w:r w:rsidRPr="00697FA0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uk-UA"/>
        </w:rPr>
        <w:t>щодо вшанування пам’яті Героїв Небесної Сотні</w:t>
      </w:r>
    </w:p>
    <w:p w:rsidR="00697FA0" w:rsidRPr="009721FB" w:rsidRDefault="00697FA0" w:rsidP="00697FA0">
      <w:pPr>
        <w:spacing w:after="0"/>
        <w:rPr>
          <w:rFonts w:ascii="Calibri" w:eastAsia="Calibri" w:hAnsi="Calibri" w:cs="Times New Roman"/>
          <w:b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4764"/>
        <w:gridCol w:w="1668"/>
        <w:gridCol w:w="2320"/>
      </w:tblGrid>
      <w:tr w:rsidR="00697FA0" w:rsidTr="00754A81">
        <w:tc>
          <w:tcPr>
            <w:tcW w:w="819" w:type="dxa"/>
          </w:tcPr>
          <w:p w:rsidR="00697FA0" w:rsidRPr="00D53921" w:rsidRDefault="00697FA0" w:rsidP="00754A81">
            <w:pPr>
              <w:pStyle w:val="ab"/>
              <w:jc w:val="left"/>
              <w:rPr>
                <w:sz w:val="24"/>
                <w:szCs w:val="24"/>
              </w:rPr>
            </w:pPr>
            <w:r w:rsidRPr="00D53921">
              <w:rPr>
                <w:sz w:val="24"/>
                <w:szCs w:val="24"/>
              </w:rPr>
              <w:t>№</w:t>
            </w:r>
          </w:p>
          <w:p w:rsidR="00697FA0" w:rsidRPr="00D53921" w:rsidRDefault="00697FA0" w:rsidP="00754A81">
            <w:pPr>
              <w:pStyle w:val="ab"/>
              <w:jc w:val="left"/>
              <w:rPr>
                <w:sz w:val="24"/>
                <w:szCs w:val="24"/>
              </w:rPr>
            </w:pPr>
            <w:r w:rsidRPr="00D53921">
              <w:rPr>
                <w:sz w:val="24"/>
                <w:szCs w:val="24"/>
              </w:rPr>
              <w:t>п/п</w:t>
            </w:r>
          </w:p>
        </w:tc>
        <w:tc>
          <w:tcPr>
            <w:tcW w:w="4764" w:type="dxa"/>
          </w:tcPr>
          <w:p w:rsidR="00697FA0" w:rsidRPr="00D53921" w:rsidRDefault="00697FA0" w:rsidP="00754A81">
            <w:pPr>
              <w:pStyle w:val="ab"/>
              <w:rPr>
                <w:sz w:val="24"/>
                <w:szCs w:val="24"/>
              </w:rPr>
            </w:pPr>
            <w:r w:rsidRPr="00D53921">
              <w:rPr>
                <w:sz w:val="24"/>
                <w:szCs w:val="24"/>
              </w:rPr>
              <w:t>Заходи</w:t>
            </w:r>
          </w:p>
        </w:tc>
        <w:tc>
          <w:tcPr>
            <w:tcW w:w="1668" w:type="dxa"/>
          </w:tcPr>
          <w:p w:rsidR="00697FA0" w:rsidRPr="00D53921" w:rsidRDefault="00697FA0" w:rsidP="00754A81">
            <w:pPr>
              <w:pStyle w:val="ab"/>
              <w:rPr>
                <w:sz w:val="24"/>
                <w:szCs w:val="24"/>
              </w:rPr>
            </w:pPr>
            <w:r w:rsidRPr="00D53921">
              <w:rPr>
                <w:sz w:val="24"/>
                <w:szCs w:val="24"/>
              </w:rPr>
              <w:t>Термін</w:t>
            </w:r>
          </w:p>
          <w:p w:rsidR="00697FA0" w:rsidRPr="00D53921" w:rsidRDefault="00697FA0" w:rsidP="00754A81">
            <w:pPr>
              <w:pStyle w:val="ab"/>
              <w:rPr>
                <w:sz w:val="24"/>
                <w:szCs w:val="24"/>
              </w:rPr>
            </w:pPr>
            <w:r w:rsidRPr="00D53921">
              <w:rPr>
                <w:sz w:val="24"/>
                <w:szCs w:val="24"/>
              </w:rPr>
              <w:t>виконання</w:t>
            </w:r>
          </w:p>
        </w:tc>
        <w:tc>
          <w:tcPr>
            <w:tcW w:w="2320" w:type="dxa"/>
          </w:tcPr>
          <w:p w:rsidR="00697FA0" w:rsidRPr="00D53921" w:rsidRDefault="00697FA0" w:rsidP="00754A81">
            <w:pPr>
              <w:pStyle w:val="ab"/>
              <w:rPr>
                <w:sz w:val="24"/>
                <w:szCs w:val="24"/>
              </w:rPr>
            </w:pPr>
            <w:r w:rsidRPr="00D53921">
              <w:rPr>
                <w:sz w:val="24"/>
                <w:szCs w:val="24"/>
              </w:rPr>
              <w:t>Відповідальні</w:t>
            </w:r>
          </w:p>
        </w:tc>
      </w:tr>
      <w:tr w:rsidR="00697FA0" w:rsidRPr="00BC30DC" w:rsidTr="00754A81">
        <w:tc>
          <w:tcPr>
            <w:tcW w:w="819" w:type="dxa"/>
          </w:tcPr>
          <w:p w:rsidR="00697FA0" w:rsidRPr="00BC30DC" w:rsidRDefault="00697FA0" w:rsidP="00697FA0">
            <w:pPr>
              <w:pStyle w:val="ab"/>
              <w:numPr>
                <w:ilvl w:val="0"/>
                <w:numId w:val="30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:rsidR="00697FA0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  <w:lang w:eastAsia="uk-UA"/>
              </w:rPr>
            </w:pPr>
            <w:r w:rsidRPr="00BC30DC">
              <w:rPr>
                <w:b w:val="0"/>
                <w:bCs/>
                <w:sz w:val="24"/>
                <w:szCs w:val="24"/>
                <w:lang w:eastAsia="uk-UA"/>
              </w:rPr>
              <w:t>Проводити на виховних годинах тематичні бесіди про масові акції громадського протесту в Україні,круглі столи на знак вшанування відваги,силу духу і стійкості громадян,які віддали своє життя під час Революції гідності</w:t>
            </w:r>
          </w:p>
          <w:p w:rsidR="00697FA0" w:rsidRPr="00BC30DC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97FA0" w:rsidRPr="00BC30DC" w:rsidRDefault="00697FA0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постійно</w:t>
            </w:r>
          </w:p>
        </w:tc>
        <w:tc>
          <w:tcPr>
            <w:tcW w:w="2320" w:type="dxa"/>
          </w:tcPr>
          <w:p w:rsidR="00697FA0" w:rsidRPr="00BC30DC" w:rsidRDefault="00697FA0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З</w:t>
            </w:r>
            <w:r w:rsidR="00B24BFB">
              <w:rPr>
                <w:b w:val="0"/>
                <w:bCs/>
                <w:sz w:val="24"/>
                <w:szCs w:val="24"/>
              </w:rPr>
              <w:t>Н</w:t>
            </w:r>
            <w:r w:rsidRPr="00BC30DC">
              <w:rPr>
                <w:b w:val="0"/>
                <w:bCs/>
                <w:sz w:val="24"/>
                <w:szCs w:val="24"/>
              </w:rPr>
              <w:t>ВР</w:t>
            </w:r>
            <w:r w:rsidR="00B24BFB">
              <w:rPr>
                <w:b w:val="0"/>
                <w:bCs/>
                <w:sz w:val="24"/>
                <w:szCs w:val="24"/>
              </w:rPr>
              <w:t>, педагог-</w:t>
            </w:r>
            <w:r w:rsidRPr="00BC30DC">
              <w:rPr>
                <w:b w:val="0"/>
                <w:bCs/>
                <w:sz w:val="24"/>
                <w:szCs w:val="24"/>
              </w:rPr>
              <w:t xml:space="preserve"> організатор,</w:t>
            </w:r>
          </w:p>
          <w:p w:rsidR="00697FA0" w:rsidRPr="00BC30DC" w:rsidRDefault="00697FA0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697FA0" w:rsidRPr="00BC30DC" w:rsidTr="00754A81">
        <w:tc>
          <w:tcPr>
            <w:tcW w:w="819" w:type="dxa"/>
          </w:tcPr>
          <w:p w:rsidR="00697FA0" w:rsidRPr="00BC30DC" w:rsidRDefault="00697FA0" w:rsidP="00697FA0">
            <w:pPr>
              <w:pStyle w:val="ab"/>
              <w:numPr>
                <w:ilvl w:val="0"/>
                <w:numId w:val="30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:rsidR="00697FA0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  <w:shd w:val="clear" w:color="auto" w:fill="FFFFFF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 xml:space="preserve">Організувати </w:t>
            </w:r>
            <w:r w:rsidR="00B24BFB">
              <w:rPr>
                <w:b w:val="0"/>
                <w:bCs/>
                <w:sz w:val="24"/>
                <w:szCs w:val="24"/>
              </w:rPr>
              <w:t>к</w:t>
            </w:r>
            <w:r w:rsidRPr="00BC30DC">
              <w:rPr>
                <w:b w:val="0"/>
                <w:bCs/>
                <w:sz w:val="24"/>
                <w:szCs w:val="24"/>
              </w:rPr>
              <w:t>нижкову виставку  «</w:t>
            </w:r>
            <w:r w:rsidR="00B24BFB">
              <w:rPr>
                <w:b w:val="0"/>
                <w:bCs/>
                <w:sz w:val="24"/>
                <w:szCs w:val="24"/>
                <w:shd w:val="clear" w:color="auto" w:fill="FFFFFF"/>
              </w:rPr>
              <w:t>За У</w:t>
            </w:r>
            <w:r w:rsidRPr="00BC30DC">
              <w:rPr>
                <w:b w:val="0"/>
                <w:bCs/>
                <w:sz w:val="24"/>
                <w:szCs w:val="24"/>
                <w:shd w:val="clear" w:color="auto" w:fill="FFFFFF"/>
              </w:rPr>
              <w:t>країну, за її волю»</w:t>
            </w:r>
          </w:p>
          <w:p w:rsidR="00697FA0" w:rsidRPr="00BC30DC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97FA0" w:rsidRPr="00BC30DC" w:rsidRDefault="00B24BFB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Лютий 2020</w:t>
            </w:r>
          </w:p>
        </w:tc>
        <w:tc>
          <w:tcPr>
            <w:tcW w:w="2320" w:type="dxa"/>
          </w:tcPr>
          <w:p w:rsidR="00697FA0" w:rsidRPr="00BC30DC" w:rsidRDefault="00697FA0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Шкільний бібліотекар</w:t>
            </w:r>
          </w:p>
        </w:tc>
      </w:tr>
      <w:tr w:rsidR="00697FA0" w:rsidRPr="00BC30DC" w:rsidTr="00754A81">
        <w:tc>
          <w:tcPr>
            <w:tcW w:w="819" w:type="dxa"/>
          </w:tcPr>
          <w:p w:rsidR="00697FA0" w:rsidRPr="00BC30DC" w:rsidRDefault="00697FA0" w:rsidP="00697FA0">
            <w:pPr>
              <w:pStyle w:val="ab"/>
              <w:numPr>
                <w:ilvl w:val="0"/>
                <w:numId w:val="30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:rsidR="00697FA0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Уроки мужності «Герої нашого часу»</w:t>
            </w:r>
          </w:p>
          <w:p w:rsidR="00697FA0" w:rsidRPr="00BC30DC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97FA0" w:rsidRPr="00BC30DC" w:rsidRDefault="00697FA0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постійно</w:t>
            </w:r>
          </w:p>
        </w:tc>
        <w:tc>
          <w:tcPr>
            <w:tcW w:w="2320" w:type="dxa"/>
          </w:tcPr>
          <w:p w:rsidR="00697FA0" w:rsidRPr="00BC30DC" w:rsidRDefault="00697FA0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697FA0" w:rsidRPr="00BC30DC" w:rsidTr="00754A81">
        <w:tc>
          <w:tcPr>
            <w:tcW w:w="819" w:type="dxa"/>
          </w:tcPr>
          <w:p w:rsidR="00697FA0" w:rsidRPr="00BC30DC" w:rsidRDefault="00697FA0" w:rsidP="00697FA0">
            <w:pPr>
              <w:pStyle w:val="ab"/>
              <w:numPr>
                <w:ilvl w:val="0"/>
                <w:numId w:val="30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:rsidR="00697FA0" w:rsidRDefault="00697FA0" w:rsidP="00754A81">
            <w:pPr>
              <w:pStyle w:val="ab"/>
              <w:jc w:val="both"/>
              <w:rPr>
                <w:b w:val="0"/>
                <w:bCs/>
                <w:color w:val="212121"/>
                <w:sz w:val="24"/>
                <w:szCs w:val="24"/>
                <w:shd w:val="clear" w:color="auto" w:fill="FFFFFF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П</w:t>
            </w:r>
            <w:r w:rsidR="00B24BFB">
              <w:rPr>
                <w:b w:val="0"/>
                <w:bCs/>
                <w:sz w:val="24"/>
                <w:szCs w:val="24"/>
                <w:lang w:val="hu-HU"/>
              </w:rPr>
              <w:t>ерегляд відеофільмів</w:t>
            </w:r>
            <w:r w:rsidR="00B24BFB">
              <w:rPr>
                <w:b w:val="0"/>
                <w:bCs/>
                <w:sz w:val="24"/>
                <w:szCs w:val="24"/>
              </w:rPr>
              <w:t>:</w:t>
            </w:r>
            <w:r w:rsidRPr="00BC30DC">
              <w:rPr>
                <w:b w:val="0"/>
                <w:bCs/>
                <w:sz w:val="24"/>
                <w:szCs w:val="24"/>
                <w:lang w:val="hu-HU"/>
              </w:rPr>
              <w:t xml:space="preserve"> </w:t>
            </w:r>
            <w:r w:rsidRPr="00BC30DC">
              <w:rPr>
                <w:b w:val="0"/>
                <w:bCs/>
                <w:color w:val="212121"/>
                <w:sz w:val="24"/>
                <w:szCs w:val="24"/>
                <w:shd w:val="clear" w:color="auto" w:fill="FFFFFF"/>
              </w:rPr>
              <w:t>«Євромайдан – Україна», «Небесна Сотня - хронологія подій», «Вічна слава Героям Євромайдану», «Загиблим в Україні присвячується…».</w:t>
            </w:r>
          </w:p>
          <w:p w:rsidR="00697FA0" w:rsidRPr="00BC30DC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97FA0" w:rsidRPr="00BC30DC" w:rsidRDefault="00697FA0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лютий -</w:t>
            </w:r>
          </w:p>
          <w:p w:rsidR="00697FA0" w:rsidRPr="00BC30DC" w:rsidRDefault="00697FA0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квітень</w:t>
            </w:r>
          </w:p>
        </w:tc>
        <w:tc>
          <w:tcPr>
            <w:tcW w:w="2320" w:type="dxa"/>
          </w:tcPr>
          <w:p w:rsidR="00697FA0" w:rsidRPr="00BC30DC" w:rsidRDefault="00697FA0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З</w:t>
            </w:r>
            <w:r w:rsidR="00B24BFB">
              <w:rPr>
                <w:b w:val="0"/>
                <w:bCs/>
                <w:sz w:val="24"/>
                <w:szCs w:val="24"/>
              </w:rPr>
              <w:t>Н</w:t>
            </w:r>
            <w:r w:rsidRPr="00BC30DC">
              <w:rPr>
                <w:b w:val="0"/>
                <w:bCs/>
                <w:sz w:val="24"/>
                <w:szCs w:val="24"/>
              </w:rPr>
              <w:t>ВР, класні керівники</w:t>
            </w:r>
          </w:p>
        </w:tc>
      </w:tr>
      <w:tr w:rsidR="00697FA0" w:rsidRPr="00BC30DC" w:rsidTr="00754A81">
        <w:tc>
          <w:tcPr>
            <w:tcW w:w="819" w:type="dxa"/>
          </w:tcPr>
          <w:p w:rsidR="00697FA0" w:rsidRPr="00BC30DC" w:rsidRDefault="00697FA0" w:rsidP="00697FA0">
            <w:pPr>
              <w:pStyle w:val="ab"/>
              <w:numPr>
                <w:ilvl w:val="0"/>
                <w:numId w:val="30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:rsidR="00697FA0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  <w:lang w:eastAsia="uk-UA"/>
              </w:rPr>
            </w:pPr>
            <w:r w:rsidRPr="00BC30DC">
              <w:rPr>
                <w:b w:val="0"/>
                <w:bCs/>
                <w:sz w:val="24"/>
                <w:szCs w:val="24"/>
                <w:lang w:eastAsia="uk-UA"/>
              </w:rPr>
              <w:t xml:space="preserve">Створення </w:t>
            </w:r>
            <w:r w:rsidRPr="00BC30DC">
              <w:rPr>
                <w:b w:val="0"/>
                <w:bCs/>
                <w:sz w:val="24"/>
                <w:szCs w:val="24"/>
                <w:lang w:val="hu-HU" w:eastAsia="uk-UA"/>
              </w:rPr>
              <w:t xml:space="preserve">у шкільній </w:t>
            </w:r>
            <w:r w:rsidRPr="00BC30DC">
              <w:rPr>
                <w:b w:val="0"/>
                <w:bCs/>
                <w:sz w:val="24"/>
                <w:szCs w:val="24"/>
                <w:lang w:eastAsia="uk-UA"/>
              </w:rPr>
              <w:t>бібліотеці постійних стендів, що відображають подвиг Героїв Небесної Сотні, які віддали своє життя під час революції гідності, захищаючи ідеали демократії, відстоюючи права і свободи людини, європейське майбутнє України</w:t>
            </w:r>
          </w:p>
          <w:p w:rsidR="00697FA0" w:rsidRPr="00BC30DC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97FA0" w:rsidRPr="00BC30DC" w:rsidRDefault="00697FA0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постійно</w:t>
            </w:r>
          </w:p>
        </w:tc>
        <w:tc>
          <w:tcPr>
            <w:tcW w:w="2320" w:type="dxa"/>
          </w:tcPr>
          <w:p w:rsidR="00697FA0" w:rsidRPr="00BC30DC" w:rsidRDefault="00697FA0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Шкільний бібліотекар</w:t>
            </w:r>
          </w:p>
        </w:tc>
      </w:tr>
      <w:tr w:rsidR="00697FA0" w:rsidRPr="00BC30DC" w:rsidTr="00754A81">
        <w:tc>
          <w:tcPr>
            <w:tcW w:w="819" w:type="dxa"/>
          </w:tcPr>
          <w:p w:rsidR="00697FA0" w:rsidRPr="00BC30DC" w:rsidRDefault="00697FA0" w:rsidP="00697FA0">
            <w:pPr>
              <w:pStyle w:val="ab"/>
              <w:numPr>
                <w:ilvl w:val="0"/>
                <w:numId w:val="30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:rsidR="00697FA0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Бесіда «Багато знати, вміло діяти»</w:t>
            </w:r>
          </w:p>
          <w:p w:rsidR="00697FA0" w:rsidRPr="00BC30DC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668" w:type="dxa"/>
          </w:tcPr>
          <w:p w:rsidR="00697FA0" w:rsidRPr="00BC30DC" w:rsidRDefault="00B24BFB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19.02.2020</w:t>
            </w:r>
          </w:p>
        </w:tc>
        <w:tc>
          <w:tcPr>
            <w:tcW w:w="2320" w:type="dxa"/>
          </w:tcPr>
          <w:p w:rsidR="00697FA0" w:rsidRPr="00BC30DC" w:rsidRDefault="00B24BFB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Вчитель </w:t>
            </w:r>
            <w:r w:rsidR="00697FA0" w:rsidRPr="00BC30DC">
              <w:rPr>
                <w:b w:val="0"/>
                <w:bCs/>
                <w:sz w:val="24"/>
                <w:szCs w:val="24"/>
              </w:rPr>
              <w:t>історії</w:t>
            </w:r>
          </w:p>
        </w:tc>
      </w:tr>
      <w:tr w:rsidR="00697FA0" w:rsidRPr="00BC30DC" w:rsidTr="00754A81">
        <w:tc>
          <w:tcPr>
            <w:tcW w:w="819" w:type="dxa"/>
          </w:tcPr>
          <w:p w:rsidR="00697FA0" w:rsidRPr="00BC30DC" w:rsidRDefault="00697FA0" w:rsidP="00697FA0">
            <w:pPr>
              <w:pStyle w:val="ab"/>
              <w:numPr>
                <w:ilvl w:val="0"/>
                <w:numId w:val="30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:rsidR="00697FA0" w:rsidRPr="00BC30DC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rStyle w:val="apple-converted-space"/>
                <w:b w:val="0"/>
                <w:bCs/>
                <w:sz w:val="24"/>
                <w:szCs w:val="24"/>
                <w:shd w:val="clear" w:color="auto" w:fill="FFFFFF"/>
              </w:rPr>
              <w:t> </w:t>
            </w:r>
            <w:r w:rsidRPr="00BC30DC">
              <w:rPr>
                <w:b w:val="0"/>
                <w:bCs/>
                <w:sz w:val="24"/>
                <w:szCs w:val="24"/>
                <w:shd w:val="clear" w:color="auto" w:fill="FFFFFF"/>
              </w:rPr>
              <w:t>Народна пам’ять про захисників Вітчизни – меморіал вічної слави.</w:t>
            </w:r>
          </w:p>
        </w:tc>
        <w:tc>
          <w:tcPr>
            <w:tcW w:w="1668" w:type="dxa"/>
          </w:tcPr>
          <w:p w:rsidR="00697FA0" w:rsidRPr="00BC30DC" w:rsidRDefault="00B24BFB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20.02.2020</w:t>
            </w:r>
          </w:p>
        </w:tc>
        <w:tc>
          <w:tcPr>
            <w:tcW w:w="2320" w:type="dxa"/>
          </w:tcPr>
          <w:p w:rsidR="00697FA0" w:rsidRPr="00BC30DC" w:rsidRDefault="00B24BFB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Педагог-організатор</w:t>
            </w:r>
          </w:p>
        </w:tc>
      </w:tr>
      <w:tr w:rsidR="00697FA0" w:rsidRPr="00BC30DC" w:rsidTr="00754A81">
        <w:tc>
          <w:tcPr>
            <w:tcW w:w="819" w:type="dxa"/>
          </w:tcPr>
          <w:p w:rsidR="00697FA0" w:rsidRPr="00BC30DC" w:rsidRDefault="00697FA0" w:rsidP="00697FA0">
            <w:pPr>
              <w:pStyle w:val="ab"/>
              <w:numPr>
                <w:ilvl w:val="0"/>
                <w:numId w:val="30"/>
              </w:numPr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764" w:type="dxa"/>
          </w:tcPr>
          <w:p w:rsidR="00697FA0" w:rsidRPr="00BC30DC" w:rsidRDefault="00697FA0" w:rsidP="00754A81">
            <w:pPr>
              <w:pStyle w:val="ab"/>
              <w:jc w:val="both"/>
              <w:rPr>
                <w:b w:val="0"/>
                <w:bCs/>
                <w:sz w:val="24"/>
                <w:szCs w:val="24"/>
              </w:rPr>
            </w:pPr>
            <w:r w:rsidRPr="00BC30DC">
              <w:rPr>
                <w:b w:val="0"/>
                <w:bCs/>
                <w:sz w:val="24"/>
                <w:szCs w:val="24"/>
              </w:rPr>
              <w:t>Організувати виставку-конкурс малюнків, плакатів: «Нас надихають подвиги героїв»</w:t>
            </w:r>
          </w:p>
        </w:tc>
        <w:tc>
          <w:tcPr>
            <w:tcW w:w="1668" w:type="dxa"/>
          </w:tcPr>
          <w:p w:rsidR="00697FA0" w:rsidRPr="00BC30DC" w:rsidRDefault="00B24BFB" w:rsidP="00754A81">
            <w:pPr>
              <w:pStyle w:val="ab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21.02.2020</w:t>
            </w:r>
          </w:p>
        </w:tc>
        <w:tc>
          <w:tcPr>
            <w:tcW w:w="2320" w:type="dxa"/>
          </w:tcPr>
          <w:p w:rsidR="00697FA0" w:rsidRPr="00BC30DC" w:rsidRDefault="00B24BFB" w:rsidP="00754A81">
            <w:pPr>
              <w:pStyle w:val="ab"/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Вчитель образотворчого </w:t>
            </w:r>
            <w:r w:rsidR="00697FA0" w:rsidRPr="00BC30DC">
              <w:rPr>
                <w:b w:val="0"/>
                <w:bCs/>
                <w:sz w:val="24"/>
                <w:szCs w:val="24"/>
              </w:rPr>
              <w:t>мистецтва</w:t>
            </w:r>
          </w:p>
        </w:tc>
      </w:tr>
    </w:tbl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030" w:rsidRDefault="00612030" w:rsidP="0094748F">
      <w:pPr>
        <w:spacing w:after="0" w:line="240" w:lineRule="auto"/>
      </w:pPr>
      <w:r>
        <w:separator/>
      </w:r>
    </w:p>
  </w:endnote>
  <w:endnote w:type="continuationSeparator" w:id="1">
    <w:p w:rsidR="00612030" w:rsidRDefault="00612030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E47D36">
        <w:pPr>
          <w:pStyle w:val="a9"/>
          <w:jc w:val="right"/>
        </w:pPr>
        <w:fldSimple w:instr=" PAGE   \* MERGEFORMAT ">
          <w:r w:rsidR="00B24BFB">
            <w:rPr>
              <w:noProof/>
            </w:rPr>
            <w:t>2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030" w:rsidRDefault="00612030" w:rsidP="0094748F">
      <w:pPr>
        <w:spacing w:after="0" w:line="240" w:lineRule="auto"/>
      </w:pPr>
      <w:r>
        <w:separator/>
      </w:r>
    </w:p>
  </w:footnote>
  <w:footnote w:type="continuationSeparator" w:id="1">
    <w:p w:rsidR="00612030" w:rsidRDefault="00612030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358B7"/>
    <w:multiLevelType w:val="hybridMultilevel"/>
    <w:tmpl w:val="17F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10"/>
  </w:num>
  <w:num w:numId="6">
    <w:abstractNumId w:val="8"/>
  </w:num>
  <w:num w:numId="7">
    <w:abstractNumId w:val="26"/>
  </w:num>
  <w:num w:numId="8">
    <w:abstractNumId w:val="13"/>
  </w:num>
  <w:num w:numId="9">
    <w:abstractNumId w:val="15"/>
  </w:num>
  <w:num w:numId="10">
    <w:abstractNumId w:val="23"/>
  </w:num>
  <w:num w:numId="11">
    <w:abstractNumId w:val="2"/>
  </w:num>
  <w:num w:numId="12">
    <w:abstractNumId w:val="29"/>
  </w:num>
  <w:num w:numId="13">
    <w:abstractNumId w:val="4"/>
  </w:num>
  <w:num w:numId="14">
    <w:abstractNumId w:val="20"/>
  </w:num>
  <w:num w:numId="15">
    <w:abstractNumId w:val="27"/>
  </w:num>
  <w:num w:numId="16">
    <w:abstractNumId w:val="5"/>
  </w:num>
  <w:num w:numId="17">
    <w:abstractNumId w:val="11"/>
  </w:num>
  <w:num w:numId="18">
    <w:abstractNumId w:val="28"/>
  </w:num>
  <w:num w:numId="19">
    <w:abstractNumId w:val="6"/>
  </w:num>
  <w:num w:numId="20">
    <w:abstractNumId w:val="3"/>
  </w:num>
  <w:num w:numId="21">
    <w:abstractNumId w:val="22"/>
  </w:num>
  <w:num w:numId="22">
    <w:abstractNumId w:val="16"/>
  </w:num>
  <w:num w:numId="23">
    <w:abstractNumId w:val="12"/>
  </w:num>
  <w:num w:numId="24">
    <w:abstractNumId w:val="17"/>
  </w:num>
  <w:num w:numId="25">
    <w:abstractNumId w:val="9"/>
  </w:num>
  <w:num w:numId="26">
    <w:abstractNumId w:val="18"/>
  </w:num>
  <w:num w:numId="27">
    <w:abstractNumId w:val="7"/>
  </w:num>
  <w:num w:numId="28">
    <w:abstractNumId w:val="25"/>
  </w:num>
  <w:num w:numId="29">
    <w:abstractNumId w:val="1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4F33"/>
    <w:rsid w:val="000C1EBC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E97"/>
    <w:rsid w:val="002355E2"/>
    <w:rsid w:val="002428DE"/>
    <w:rsid w:val="002556C5"/>
    <w:rsid w:val="002629ED"/>
    <w:rsid w:val="0027008E"/>
    <w:rsid w:val="00271E8B"/>
    <w:rsid w:val="00276BE6"/>
    <w:rsid w:val="002A4D01"/>
    <w:rsid w:val="002B06EE"/>
    <w:rsid w:val="002C1BA4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12030"/>
    <w:rsid w:val="006303F5"/>
    <w:rsid w:val="006378D5"/>
    <w:rsid w:val="00644A87"/>
    <w:rsid w:val="00645945"/>
    <w:rsid w:val="00655BBB"/>
    <w:rsid w:val="006575E7"/>
    <w:rsid w:val="0068054D"/>
    <w:rsid w:val="00693186"/>
    <w:rsid w:val="00697FA0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772D"/>
    <w:rsid w:val="00800DC0"/>
    <w:rsid w:val="008016DE"/>
    <w:rsid w:val="00811E6C"/>
    <w:rsid w:val="00836E94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748F"/>
    <w:rsid w:val="009534D8"/>
    <w:rsid w:val="00967850"/>
    <w:rsid w:val="009C20BA"/>
    <w:rsid w:val="009C5F19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D20AD"/>
    <w:rsid w:val="00AE41F2"/>
    <w:rsid w:val="00B03026"/>
    <w:rsid w:val="00B24BFB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DE3"/>
    <w:rsid w:val="00C50CA8"/>
    <w:rsid w:val="00C55A35"/>
    <w:rsid w:val="00C55FE9"/>
    <w:rsid w:val="00C82F6C"/>
    <w:rsid w:val="00CB573B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214FC"/>
    <w:rsid w:val="00E37732"/>
    <w:rsid w:val="00E43DFA"/>
    <w:rsid w:val="00E47D36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4</cp:revision>
  <cp:lastPrinted>2004-08-22T20:16:00Z</cp:lastPrinted>
  <dcterms:created xsi:type="dcterms:W3CDTF">2020-01-21T12:28:00Z</dcterms:created>
  <dcterms:modified xsi:type="dcterms:W3CDTF">2020-01-21T12:43:00Z</dcterms:modified>
</cp:coreProperties>
</file>