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CD" w:rsidRDefault="002D216E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Затверджено    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30.08.</w:t>
      </w:r>
      <w:r>
        <w:rPr>
          <w:rFonts w:ascii="Times New Roman" w:hAnsi="Times New Roman"/>
          <w:sz w:val="28"/>
          <w:szCs w:val="28"/>
          <w:lang w:val="uk-UA" w:eastAsia="ru-RU"/>
        </w:rPr>
        <w:t>2019</w:t>
      </w:r>
      <w:r w:rsidR="00B32A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D1D5D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747BCD"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747BCD" w:rsidRPr="00747BC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47BCD">
        <w:rPr>
          <w:rFonts w:ascii="Times New Roman" w:hAnsi="Times New Roman"/>
          <w:sz w:val="28"/>
          <w:szCs w:val="28"/>
          <w:lang w:val="uk-UA" w:eastAsia="ru-RU"/>
        </w:rPr>
        <w:t xml:space="preserve">Затверджую 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засіданні педагогічної ради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 №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 гімназії        </w:t>
      </w:r>
      <w:r w:rsidRPr="00A72259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М.В.Олексин</w:t>
      </w:r>
    </w:p>
    <w:p w:rsidR="00747BCD" w:rsidRDefault="00747BCD" w:rsidP="00747BC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D1D5D" w:rsidRDefault="004D1D5D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Надано чинності та введено  в дію</w:t>
      </w: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 №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38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від </w:t>
      </w:r>
      <w:r w:rsidR="00A72259">
        <w:rPr>
          <w:rFonts w:ascii="Times New Roman" w:hAnsi="Times New Roman"/>
          <w:sz w:val="28"/>
          <w:szCs w:val="28"/>
          <w:lang w:val="uk-UA" w:eastAsia="ru-RU"/>
        </w:rPr>
        <w:t>01.09.2019р.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6A435E" w:rsidRDefault="006A435E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32A27" w:rsidRDefault="00B32A27" w:rsidP="004D1D5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27C0F" w:rsidRDefault="00A27C0F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D216E" w:rsidRDefault="002D216E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7BCD" w:rsidRPr="00A72259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B656E2">
        <w:rPr>
          <w:sz w:val="28"/>
          <w:szCs w:val="28"/>
        </w:rPr>
        <w:lastRenderedPageBreak/>
        <w:t xml:space="preserve">  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Освітня програма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Нивочинської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гімназії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Старобогородчанської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сільської ради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об’єднаної територіальної громади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Богородчанського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району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  Івано-Франківської області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 xml:space="preserve">На 2019-2020 </w:t>
      </w:r>
      <w:proofErr w:type="spellStart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н.р</w:t>
      </w:r>
      <w:proofErr w:type="spellEnd"/>
      <w:r w:rsidRPr="00C111AA"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  <w:t>.</w:t>
      </w:r>
    </w:p>
    <w:p w:rsidR="00F83C86" w:rsidRPr="00C111AA" w:rsidRDefault="00F83C86" w:rsidP="00F83C86">
      <w:pPr>
        <w:jc w:val="center"/>
        <w:rPr>
          <w:rFonts w:ascii="Times New Roman" w:hAnsi="Times New Roman"/>
          <w:b/>
          <w:bCs/>
          <w:iCs/>
          <w:sz w:val="44"/>
          <w:szCs w:val="44"/>
          <w:lang w:val="uk-UA" w:eastAsia="ru-RU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b/>
          <w:sz w:val="28"/>
          <w:szCs w:val="28"/>
        </w:rPr>
      </w:pPr>
      <w:r w:rsidRPr="00B656E2">
        <w:rPr>
          <w:sz w:val="28"/>
          <w:szCs w:val="28"/>
        </w:rPr>
        <w:lastRenderedPageBreak/>
        <w:t xml:space="preserve">   </w:t>
      </w:r>
      <w:r w:rsidR="008A16C6">
        <w:rPr>
          <w:sz w:val="28"/>
          <w:szCs w:val="28"/>
        </w:rPr>
        <w:t>І .</w:t>
      </w:r>
      <w:r w:rsidRPr="00B656E2">
        <w:rPr>
          <w:sz w:val="28"/>
          <w:szCs w:val="28"/>
        </w:rPr>
        <w:t xml:space="preserve">   </w:t>
      </w:r>
      <w:r w:rsidRPr="00665E50">
        <w:rPr>
          <w:b/>
          <w:sz w:val="28"/>
          <w:szCs w:val="28"/>
        </w:rPr>
        <w:t>Загальні положення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6E2">
        <w:rPr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>освітньої програми</w:t>
      </w:r>
      <w:r w:rsidRPr="00B656E2">
        <w:rPr>
          <w:rStyle w:val="a7"/>
          <w:color w:val="111111"/>
          <w:sz w:val="28"/>
          <w:szCs w:val="28"/>
        </w:rPr>
        <w:t xml:space="preserve"> дошкі</w:t>
      </w:r>
      <w:r>
        <w:rPr>
          <w:rStyle w:val="a7"/>
          <w:color w:val="111111"/>
          <w:sz w:val="28"/>
          <w:szCs w:val="28"/>
        </w:rPr>
        <w:t xml:space="preserve">льної </w:t>
      </w:r>
      <w:r w:rsidRPr="00C108E0">
        <w:rPr>
          <w:rStyle w:val="a7"/>
          <w:color w:val="111111"/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>різновікової групи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 xml:space="preserve">  </w:t>
      </w:r>
      <w:proofErr w:type="spellStart"/>
      <w:r>
        <w:rPr>
          <w:rStyle w:val="a7"/>
          <w:color w:val="111111"/>
          <w:sz w:val="28"/>
          <w:szCs w:val="28"/>
        </w:rPr>
        <w:t>Нивочинської</w:t>
      </w:r>
      <w:proofErr w:type="spellEnd"/>
      <w:r>
        <w:rPr>
          <w:rStyle w:val="a7"/>
          <w:color w:val="111111"/>
          <w:sz w:val="28"/>
          <w:szCs w:val="28"/>
        </w:rPr>
        <w:t xml:space="preserve"> гімназії.</w:t>
      </w:r>
    </w:p>
    <w:p w:rsidR="00F83C86" w:rsidRPr="00B656E2" w:rsidRDefault="00F83C86" w:rsidP="00F8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11111"/>
          <w:sz w:val="28"/>
          <w:szCs w:val="28"/>
          <w:lang w:val="uk-UA"/>
        </w:rPr>
      </w:pP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>Освітня програма дошкільного підрозділу</w:t>
      </w:r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 xml:space="preserve">(садок «Ластівка» різновікової групи) </w:t>
      </w:r>
      <w:proofErr w:type="spellStart"/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>Нивочинської</w:t>
      </w:r>
      <w:proofErr w:type="spellEnd"/>
      <w:r w:rsidRPr="00B656E2">
        <w:rPr>
          <w:rStyle w:val="a7"/>
          <w:rFonts w:ascii="Times New Roman" w:hAnsi="Times New Roman"/>
          <w:b w:val="0"/>
          <w:color w:val="111111"/>
          <w:sz w:val="28"/>
          <w:szCs w:val="28"/>
          <w:lang w:val="uk-UA"/>
        </w:rPr>
        <w:t xml:space="preserve"> гімназії 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розроблена на основі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 xml:space="preserve"> Закону України « Про освіту»,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Закону України « Про дошкільну освіту»,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Базового компонента дошкільної освіти, </w:t>
      </w:r>
      <w:r>
        <w:rPr>
          <w:rFonts w:ascii="Times New Roman" w:eastAsiaTheme="minorHAnsi" w:hAnsi="Times New Roman"/>
          <w:sz w:val="28"/>
          <w:szCs w:val="28"/>
          <w:lang w:val="uk-UA"/>
        </w:rPr>
        <w:t>Програми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розвитку дитини дошкільного віку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“Українське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до</w:t>
      </w:r>
      <w:r>
        <w:rPr>
          <w:rFonts w:ascii="Times New Roman" w:eastAsiaTheme="minorHAnsi" w:hAnsi="Times New Roman"/>
          <w:sz w:val="28"/>
          <w:szCs w:val="28"/>
          <w:lang w:val="uk-UA"/>
        </w:rPr>
        <w:t>шкілля”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автори: 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О. І. Білан, Л. М. </w:t>
      </w:r>
      <w:proofErr w:type="spellStart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Возна</w:t>
      </w:r>
      <w:proofErr w:type="spellEnd"/>
      <w:r w:rsidRPr="00B656E2">
        <w:rPr>
          <w:rFonts w:ascii="Times New Roman" w:eastAsiaTheme="minorHAnsi" w:hAnsi="Times New Roman"/>
          <w:sz w:val="28"/>
          <w:szCs w:val="28"/>
          <w:lang w:val="uk-UA"/>
        </w:rPr>
        <w:t>, О. Л. Максименко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B656E2">
        <w:rPr>
          <w:rFonts w:ascii="Times New Roman" w:eastAsiaTheme="minorHAnsi" w:hAnsi="Times New Roman"/>
          <w:sz w:val="28"/>
          <w:szCs w:val="28"/>
          <w:lang w:val="uk-UA"/>
        </w:rPr>
        <w:t xml:space="preserve"> затверджена листом МОН від 23.05.2017р. № 1-11-4988,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>нормативних актів, що визначають єдиний комплекс освітніх компонентів для досягнення вихованцями</w:t>
      </w:r>
      <w:r w:rsidRPr="00B656E2">
        <w:rPr>
          <w:rFonts w:ascii="Times New Roman" w:hAnsi="Times New Roman"/>
          <w:color w:val="111111"/>
          <w:sz w:val="28"/>
          <w:szCs w:val="28"/>
        </w:rPr>
        <w:t> </w:t>
      </w:r>
      <w:r w:rsidRPr="00B656E2">
        <w:rPr>
          <w:rFonts w:ascii="Times New Roman" w:hAnsi="Times New Roman"/>
          <w:color w:val="111111"/>
          <w:sz w:val="28"/>
          <w:szCs w:val="28"/>
          <w:lang w:val="uk-UA"/>
        </w:rPr>
        <w:t xml:space="preserve"> результатів навчання 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Дошкільний підрозділ спрямовує </w:t>
      </w:r>
      <w:r>
        <w:rPr>
          <w:color w:val="111111"/>
          <w:sz w:val="28"/>
          <w:szCs w:val="28"/>
        </w:rPr>
        <w:t xml:space="preserve">свою діяльність </w:t>
      </w:r>
      <w:r w:rsidRPr="00B656E2">
        <w:rPr>
          <w:color w:val="111111"/>
          <w:sz w:val="28"/>
          <w:szCs w:val="28"/>
        </w:rPr>
        <w:t xml:space="preserve">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"Нова українська школа" на період до 2029 року,  схваленої  розпорядженням Кабінету Міністрів України від 14 грудня 2016 р.</w:t>
      </w:r>
    </w:p>
    <w:p w:rsidR="00F83C86" w:rsidRPr="00130239" w:rsidRDefault="00F83C86" w:rsidP="00F83C86">
      <w:pPr>
        <w:spacing w:after="0" w:line="240" w:lineRule="auto"/>
        <w:jc w:val="both"/>
        <w:rPr>
          <w:color w:val="11111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навчання,соціалізації  та формування необхідних життєвих навичок. Р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озширити змі</w:t>
      </w:r>
      <w:r>
        <w:rPr>
          <w:rFonts w:ascii="SchoolBook" w:eastAsiaTheme="minorHAnsi" w:hAnsi="SchoolBook" w:cs="SchoolBook"/>
          <w:sz w:val="28"/>
          <w:szCs w:val="28"/>
          <w:lang w:val="uk-UA"/>
        </w:rPr>
        <w:t xml:space="preserve">стовий компонент освітньої роботи з дітьми від 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>трьох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 xml:space="preserve"> до шести років, розкриваючи етнічні, 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>іс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торичні та</w:t>
      </w:r>
      <w:r>
        <w:rPr>
          <w:rFonts w:asciiTheme="minorHAnsi" w:eastAsiaTheme="minorHAnsi" w:hAnsiTheme="minorHAnsi" w:cs="SchoolBook"/>
          <w:sz w:val="28"/>
          <w:szCs w:val="28"/>
          <w:lang w:val="uk-UA"/>
        </w:rPr>
        <w:t xml:space="preserve"> </w:t>
      </w:r>
      <w:r w:rsidRPr="00773B01">
        <w:rPr>
          <w:rFonts w:ascii="SchoolBook" w:eastAsiaTheme="minorHAnsi" w:hAnsi="SchoolBook" w:cs="SchoolBook"/>
          <w:sz w:val="28"/>
          <w:szCs w:val="28"/>
          <w:lang w:val="uk-UA"/>
        </w:rPr>
        <w:t>соціокультурні особливості Західного регіону.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right="141"/>
        <w:rPr>
          <w:color w:val="111111"/>
          <w:sz w:val="28"/>
          <w:szCs w:val="28"/>
        </w:rPr>
      </w:pPr>
      <w:r w:rsidRPr="00665E50">
        <w:rPr>
          <w:rStyle w:val="a7"/>
          <w:b w:val="0"/>
          <w:color w:val="111111"/>
          <w:sz w:val="28"/>
          <w:szCs w:val="28"/>
        </w:rPr>
        <w:t>Завдання</w:t>
      </w:r>
      <w:r w:rsidRPr="00665E50">
        <w:rPr>
          <w:color w:val="111111"/>
          <w:sz w:val="28"/>
          <w:szCs w:val="28"/>
        </w:rPr>
        <w:t> діяльності</w:t>
      </w:r>
      <w:r w:rsidRPr="00B656E2">
        <w:rPr>
          <w:color w:val="111111"/>
          <w:sz w:val="28"/>
          <w:szCs w:val="28"/>
        </w:rPr>
        <w:t xml:space="preserve">  дошкільного підрозділу полягає у наданні дітям дошкільного віку якісної дошкільної освіти і виходить із визначеного у сучасній психолого-педагогічній науці поняття про те, що саме забезпечення емоційного благополуччя дитини в умовах сім`ї і дошкільного навчального закладу стає запорукою її успішного розвитку, і є головним критерієм оцінки його результату.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left="-567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 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ind w:left="-142" w:right="-17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 xml:space="preserve">Компетентності Базового компонента дошкільної освіти є кінцевим результатом освітнього процесу </w:t>
      </w:r>
      <w:proofErr w:type="spellStart"/>
      <w:r w:rsidRPr="00B656E2">
        <w:rPr>
          <w:rStyle w:val="a7"/>
          <w:color w:val="111111"/>
          <w:sz w:val="28"/>
          <w:szCs w:val="28"/>
        </w:rPr>
        <w:t>дошкілля</w:t>
      </w:r>
      <w:proofErr w:type="spellEnd"/>
    </w:p>
    <w:tbl>
      <w:tblPr>
        <w:tblW w:w="1080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11"/>
        <w:gridCol w:w="8589"/>
      </w:tblGrid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Здоров’я-збережувальна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будовою свого тіла, гігієнічними навичками за його доглядом; належністю до певної статті; продуктами харчування; основними показниками власного здоров’я, цінністю здоров’я для людини. Уміння виконувати основні рухи та гімнастичні вправи; застосовувати здобуті знання, вміння і навички щодо збереження здоров’я, не зашкоджуючи як власному, так і здоров’ю інших людей. Дотримання правил безпеки життєдіяльності.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Особистісно-оцінна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Обізнаність дитини з образом самої себе, своїм «Я», її місцем у системі людської життєдіяльності (у сім’ї, групі однолітків, соціально-комунікативному просторі, в різних видах діяльності). Здатність до самооцінки, довільної регуляції власної поведінки в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різних життєвих ситуаціях, позитивного ставлення до власного внутрішнього світу (мотиви, ціннісні орієнтації, бажання і мрії, почуття тощо), оптимістичного світовідчуття щодо свого сьогодення і майбутнього.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Родинно-побутова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нормами та правилами сімейного (родинного) співжиття; здатність їх дотримуватися; уміння підтримувати доброзичливі, дружні, довірливі стосунки в родинному колі, виявляти турботу і любов до рідних і близьких членів родини.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Соціально-комунікативна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різними соціальними ролями людей (знайомі, незнайомі, свої, чужі, діти, дорослі, жінки, чоловіки, дівчатка, хлопчики, молоді, літні тощо); з елементарними соціальними та морально-етичними нормами міжособистісних взаємин; уміння дотримуватись їх під час спілкування. Здатність взаємодіяти з людьми, які її оточують: узгоджувати свої дії, поведінку з іншими; усвідомлювати своє місце в соціальному середовищі; позитивно сприймати себе. Вміння співпереживати, співчувати, допомагати іншим, обирати відповідні способи спілкування в різних життєвих ситуаціях.</w:t>
            </w:r>
          </w:p>
        </w:tc>
      </w:tr>
      <w:tr w:rsidR="00F83C86" w:rsidRPr="002616B2" w:rsidTr="008A16C6">
        <w:trPr>
          <w:trHeight w:val="67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Природничо-екологічна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Обізнана з природним середовищем планети Земля та Всесвітом як цілісним організмом, у якому взаємодіють повітря, вода,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грунт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, рослини, тварини, люди, Сонце, Місяць тощо; усвідомлює їх значення для діяльності людини, для себе. Сприймає природу як цінність, виокремлює позитивний і негативний вплив людської діяльності на стан природи, довільно регулює власну поведінку в природі.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 Усвідомлює себе частиною великого світу природи; знає про залежність власного здоров’я, настрою, активності від стану природи, її розмаїття і краси; виявляє інтерес, бажання та посильні уміння щодо природоохоронних дій. Знає про необхідність дотримання людиною правил доцільного природокористування, чис</w:t>
            </w:r>
            <w:r w:rsidRPr="00B656E2">
              <w:rPr>
                <w:color w:val="111111"/>
                <w:sz w:val="28"/>
                <w:szCs w:val="28"/>
              </w:rPr>
              <w:softHyphen/>
              <w:t>тоти природного довкілля, заощадливого викорис</w:t>
            </w:r>
            <w:r w:rsidRPr="00B656E2">
              <w:rPr>
                <w:color w:val="111111"/>
                <w:sz w:val="28"/>
                <w:szCs w:val="28"/>
              </w:rPr>
              <w:softHyphen/>
              <w:t>тання природних багатств, використання води, електричної та теплової енергії в побуті; прикладає домірні зусилля зі збереження, догляду та захисту природного довкілля.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Предметно-практична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Обізнана із предметним світом, його особливостями в межах житла (предмети побуту, вжитку) і поза ним (транспорт, споруди закладів соціального і громадського призначення тощо), виготовленням предметів довкілля. Орієнтується у предметному середовищі за місцем проживання, дотримується елементарних правил поведінки на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вулицях і дорогах. Користується побутовими предметами за призначенням. Обізнана з працею дорослих, виявляє інтерес і повагу до професій, бере участь у спільній праці з дорослими, дітьми; творчо виявляє себе у самостійній предметно-практичній діяльності. Застосовує елементарні економічні поняття; ощадливо ставиться до речей, грошових коштів.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Художньо-продуктивна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Сприймає мистецький твір з позиції краси, вирізняє його як естетичний. Виявляє себе емоційно сприйнятливим та естетично чуйним цінителем, слухачем, глядачем, виконавцем;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емоційно-ціннісно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 xml:space="preserve"> ставиться до проявів естетичного в житті. Реалізує здатність насолоджуватись мистецтвом, пізнавати образну специфічність мистецтва і дотичну інформацію. Переймає духовний потенціал мистецького твору у власний досвід, виховує в собі риси улюблених персонажів. Володіє комунікативними навичками спілкування з приводу змісту і краси твору, його засобів. Із задоволенням наслідує мистецькі зразки ― образотворчі, музичні, танцювальні, театральні, літературні. Охоче інтегрує в творчих завданнях власні інтереси, уподобання, цінності, набутий мистецький досвід діяльності сприйняття і відтворення прекрасного (уміння, навички). Випромінює благополуччя під час мистецької творчої діяльності; має навички рефлексії стосовно власного мистецького досвіду; виявляє художню активність як складову особистісної культури.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Ігрова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із різними видами іграшок; здатність їх використовувати в самостійних іграх; організовувати різні види ігор (рухливі, народні, ігри з правилами, сюжетно-рольові тощо) відповідно до їх структури (уявлювана ігрова ситуація, ігрова роль, ігрові правила); реалізовувати власні ігрові задуми; дотримуватись ігрового партнерства та рольових способів поведінки, норм та етикету спілкування у процесі гри.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Сенсорно-пізнавальна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Виявляє пізнавальну активність, спостережливість, винахідливість у довкіллі; вирізняється позитивною пізнавальною мотивацією; моделює, експериментує в довкіллі за допомогою вихователя і самостійно, використовуючи умовно-символічні зображення, схеми. Орієнтується в сенсорних еталонах (колір, форма, величина), їх видах, ознаках, властивостях; у часі і просторі; оволодіває прийомами  узагальнення, класифікації, порівняння і зіставлення.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Математична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Виявляє інтерес до математичних понять, усвідомлює і запам’ятовує їх; розуміє відношення між числами і цифрами, склад числа з одиниць і двох менших (у межах 10); обізнана зі структурою арифметичної задачі; вміє розв’язувати задачі і приклади на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>додавання і віднімання  в межах 10.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Фонетична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Оволодіває чіткою вимовою всіх звуків рідної мови і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звукосполучень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, відповідно до орфоепічних норм; має розвинений фонематичний слух, що дозволяє диференціювати фонеми; оволодіває мовними і немовними засобами виразності та прийомами звукового аналізу слів; усвідомлює звуковий склад рідної мови.</w:t>
            </w:r>
          </w:p>
        </w:tc>
      </w:tr>
      <w:tr w:rsidR="00F83C86" w:rsidRPr="00B656E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Лексична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Оперує узагальненими словами різного порядку, стійкими загальновживаними словосполученнями; мовлення дітей набуває образності; за кількісною та якісною характеристикою словник дитини сягає такого рівня, що вона може легко спілкуватися з дорослими і дітьми, підтримувати розмову на будь-яку тему в межах свого розуміння.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Граматична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Вживає (не усвідомлено) граматичні форми рідної мови згідно із законами і нормами граматики (рід, число, відмінок, дієвідміна, клична форма тощо), має розвинене чуття граматичної форми; наявні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корекційні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 xml:space="preserve"> навички щодо правильності вживання граматичних форм та порядку слів у реченні.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Діалогічна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Ініціює і підтримує розпочату розмову в різних ситуаціях спілкування, відповідає на запитання співрозмовника і звертається із запитаннями, орієнтується в ситуації спілкування, вживає відповідні мовні і немовні засоби для вирішення комунікативних завдань;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спілкування.</w:t>
            </w:r>
          </w:p>
        </w:tc>
      </w:tr>
      <w:tr w:rsidR="00F83C86" w:rsidRPr="002616B2" w:rsidTr="008A16C6">
        <w:trPr>
          <w:trHeight w:val="390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Монологічна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Володіє навичками розгорнутого, послідовного, логічного, зв’язного мовлення; складає різного типу розповіді, імпровізує, розмірковує про предмети, явища, події, друзів; доходить елементарних узагальнень, висновків; висловлює зв’язні самостійні оцінні судження стосовно різних явищ, подій, поведінки людей, героїв художніх творів; виявляє словесну творчість у різних видах мовленнєвої діяльності.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Мовленнєва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Інтегроване вміння адекватно й доречно спілкуватись рідною мовою в різних життєвих ситуаціях (висловлювати свої думки, наміри, бажання, прохання), розповідати, пояснювати, розмірковувати, оцінювати, використовувати як мовні, так і позамовні (міміка, жести, рухи) та інтонаційні засоби виразності, форми ввічливості (мовленнєвий етикет); спостерігати за своїм мовленням та мовленням </w:t>
            </w:r>
            <w:r w:rsidRPr="00B656E2">
              <w:rPr>
                <w:color w:val="111111"/>
                <w:sz w:val="28"/>
                <w:szCs w:val="28"/>
              </w:rPr>
              <w:lastRenderedPageBreak/>
              <w:t xml:space="preserve">інших, виправляти помилки, дотримуючись загальної культури мовлення, прагне творчо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самореалізуватися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 xml:space="preserve">Мовленнєва компетенція передбачає сформованість фонетичної, лексичної, граматичної, діалогічної та монологічної </w:t>
            </w:r>
            <w:proofErr w:type="spellStart"/>
            <w:r w:rsidRPr="00B656E2">
              <w:rPr>
                <w:color w:val="111111"/>
                <w:sz w:val="28"/>
                <w:szCs w:val="28"/>
              </w:rPr>
              <w:t>компетенцій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lastRenderedPageBreak/>
              <w:t>Комунікативна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Комплексне застосування мовних і немовних засобів з метою комунікації, спілкування в конкретних соціально-побутових ситуаціях, уміння орієнтуватися в ситуації спілкування, ініціативність спілкування, стриманість у спілкуванні; культура мовленнєвої комунікації.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Комунікативна компетенція передбачає сформованість усіх видів мовленнєвої компетенції.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Інформатична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Обізнаність з  комп’ютером, способами керування комп’ютером за допомогою клавіатури, «миші», здатність розуміти і використовувати спеціальну термінологію (клавіатура, екран, програма, диск, клавіша, комп’ютерні ігри  тощо) та елементарні прийоми роботи з комп’ютером у процесі виконання ігрових та навчально-розвивальних програм, створених для дітей дошкільного віку; вміння дотримуватись правил безпечної поведінки під час роботи з комп’ютером.</w:t>
            </w:r>
          </w:p>
        </w:tc>
      </w:tr>
      <w:tr w:rsidR="00F83C86" w:rsidRPr="002616B2" w:rsidTr="008A16C6">
        <w:trPr>
          <w:trHeight w:val="105"/>
        </w:trPr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B656E2">
              <w:rPr>
                <w:rStyle w:val="a7"/>
                <w:color w:val="111111"/>
                <w:sz w:val="28"/>
                <w:szCs w:val="28"/>
              </w:rPr>
              <w:t>Комунікативно-</w:t>
            </w:r>
            <w:proofErr w:type="spellEnd"/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мовленнєва компетенція</w:t>
            </w:r>
          </w:p>
        </w:tc>
        <w:tc>
          <w:tcPr>
            <w:tcW w:w="8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 w:line="105" w:lineRule="atLeast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  Диференціює звуки іноземної мови,  вимовляючи їх правильно, з відповідною інтонацією; сприймає та реагує на звертання, нескладні команди  та інструкції педагога, дає відповідь на прості запитання  стосовно імені, віку,  місця проживання тощо; знає та може озвучити окремі вірші, римування, пісеньки; робить коротке зв’язне повідомлення за запропонованою тематикою, правильно його оформлюючи з точки зору норм мови, що вивчається в межах запропонованого мовного матеріалу; уміє працювати в парах та групах.</w:t>
            </w:r>
          </w:p>
        </w:tc>
      </w:tr>
    </w:tbl>
    <w:p w:rsidR="00F83C86" w:rsidRPr="00130239" w:rsidRDefault="00F83C86" w:rsidP="00F83C86">
      <w:p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Pr="00D34691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F83C86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3C86" w:rsidRDefault="00E15309" w:rsidP="00F83C8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83C86" w:rsidRPr="00502583">
        <w:rPr>
          <w:rFonts w:ascii="Times New Roman" w:hAnsi="Times New Roman"/>
          <w:b/>
          <w:sz w:val="28"/>
          <w:szCs w:val="28"/>
          <w:lang w:val="uk-UA"/>
        </w:rPr>
        <w:t>І.</w:t>
      </w:r>
      <w:r w:rsidR="00F83C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3C86" w:rsidRPr="00502583">
        <w:rPr>
          <w:rFonts w:ascii="Times New Roman" w:hAnsi="Times New Roman"/>
          <w:b/>
          <w:sz w:val="28"/>
          <w:szCs w:val="28"/>
          <w:lang w:val="uk-UA"/>
        </w:rPr>
        <w:t>Загальні засади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sz w:val="28"/>
          <w:szCs w:val="28"/>
          <w:lang w:eastAsia="ru-RU"/>
        </w:rPr>
      </w:pPr>
      <w:r w:rsidRPr="007C06F1">
        <w:rPr>
          <w:rStyle w:val="a7"/>
          <w:b w:val="0"/>
          <w:color w:val="111111"/>
          <w:sz w:val="28"/>
          <w:szCs w:val="28"/>
        </w:rPr>
        <w:t>Дошкільна різновікова група</w:t>
      </w:r>
      <w:r w:rsidRPr="00021713">
        <w:rPr>
          <w:rStyle w:val="a7"/>
          <w:b w:val="0"/>
          <w:color w:val="111111"/>
          <w:sz w:val="28"/>
          <w:szCs w:val="28"/>
        </w:rPr>
        <w:t xml:space="preserve"> </w:t>
      </w:r>
      <w:proofErr w:type="spellStart"/>
      <w:r w:rsidRPr="00021713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021713">
        <w:rPr>
          <w:rStyle w:val="a7"/>
          <w:b w:val="0"/>
          <w:color w:val="111111"/>
          <w:sz w:val="28"/>
          <w:szCs w:val="28"/>
        </w:rPr>
        <w:t xml:space="preserve"> гімназії</w:t>
      </w:r>
      <w:r>
        <w:rPr>
          <w:rStyle w:val="a7"/>
          <w:b w:val="0"/>
          <w:color w:val="11111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Старобогородчанської</w:t>
      </w:r>
      <w:proofErr w:type="spellEnd"/>
      <w:r>
        <w:rPr>
          <w:sz w:val="28"/>
          <w:szCs w:val="28"/>
          <w:lang w:eastAsia="ru-RU"/>
        </w:rPr>
        <w:t xml:space="preserve"> сільської ради ОТГ </w:t>
      </w:r>
      <w:proofErr w:type="spellStart"/>
      <w:r>
        <w:rPr>
          <w:sz w:val="28"/>
          <w:szCs w:val="28"/>
          <w:lang w:eastAsia="ru-RU"/>
        </w:rPr>
        <w:t>Богородчанського</w:t>
      </w:r>
      <w:proofErr w:type="spellEnd"/>
      <w:r>
        <w:rPr>
          <w:sz w:val="28"/>
          <w:szCs w:val="28"/>
          <w:lang w:eastAsia="ru-RU"/>
        </w:rPr>
        <w:t xml:space="preserve"> району Івано-Франківської області. Форма власності комунальна.</w:t>
      </w:r>
    </w:p>
    <w:p w:rsidR="00F83C86" w:rsidRDefault="00F83C86" w:rsidP="00F83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83C86" w:rsidRPr="00816DA5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Мережа різновікової дошкільної групи.</w:t>
      </w:r>
    </w:p>
    <w:tbl>
      <w:tblPr>
        <w:tblStyle w:val="a4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Вік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3роки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 роки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 років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 років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дітей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Дівчата 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F83C86" w:rsidTr="008A16C6"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Хлопці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42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43" w:type="dxa"/>
          </w:tcPr>
          <w:p w:rsidR="00F83C86" w:rsidRDefault="00F83C86" w:rsidP="008A16C6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F83C86" w:rsidRDefault="00F83C86" w:rsidP="00F83C86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</w:p>
    <w:p w:rsidR="00F83C86" w:rsidRDefault="00E15309" w:rsidP="00F83C86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2.</w:t>
      </w:r>
      <w:r w:rsidR="00F83C86" w:rsidRPr="001330E0">
        <w:rPr>
          <w:rFonts w:ascii="Times New Roman" w:hAnsi="Times New Roman"/>
          <w:b/>
          <w:bCs/>
          <w:sz w:val="28"/>
          <w:szCs w:val="28"/>
          <w:lang w:eastAsia="uk-UA"/>
        </w:rPr>
        <w:t>Структура</w:t>
      </w:r>
      <w:r w:rsidR="00F83C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2019-2020  </w:t>
      </w:r>
      <w:proofErr w:type="spellStart"/>
      <w:r w:rsidR="00F83C86">
        <w:rPr>
          <w:rFonts w:ascii="Times New Roman" w:hAnsi="Times New Roman"/>
          <w:b/>
          <w:bCs/>
          <w:sz w:val="28"/>
          <w:szCs w:val="28"/>
          <w:lang w:eastAsia="uk-UA"/>
        </w:rPr>
        <w:t>навчального</w:t>
      </w:r>
      <w:proofErr w:type="spellEnd"/>
      <w:r w:rsidR="00F83C8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року.</w:t>
      </w:r>
    </w:p>
    <w:p w:rsidR="00F83C86" w:rsidRPr="00F563A8" w:rsidRDefault="00F83C86" w:rsidP="00F83C86">
      <w:pPr>
        <w:shd w:val="clear" w:color="auto" w:fill="FFFFFF"/>
        <w:tabs>
          <w:tab w:val="left" w:pos="0"/>
          <w:tab w:val="left" w:pos="142"/>
        </w:tabs>
        <w:spacing w:after="0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авчальний рік р</w:t>
      </w:r>
      <w:r>
        <w:rPr>
          <w:rFonts w:ascii="Times New Roman" w:hAnsi="Times New Roman"/>
          <w:sz w:val="28"/>
          <w:szCs w:val="28"/>
          <w:lang w:val="uk-UA" w:eastAsia="uk-UA"/>
        </w:rPr>
        <w:t>озпочинається 02 вересня 2019 року  святом – День знань –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закінчується не пізніше 29 травня </w:t>
      </w:r>
      <w:r w:rsidRPr="00F563A8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року.</w:t>
      </w:r>
    </w:p>
    <w:p w:rsidR="00F83C86" w:rsidRPr="001330E0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F83C86" w:rsidRDefault="00F83C86" w:rsidP="00F83C86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І семе</w:t>
      </w:r>
      <w:r>
        <w:rPr>
          <w:rFonts w:ascii="Times New Roman" w:hAnsi="Times New Roman"/>
          <w:sz w:val="28"/>
          <w:szCs w:val="28"/>
          <w:lang w:val="uk-UA" w:eastAsia="uk-UA"/>
        </w:rPr>
        <w:t>стр - з 02 вересня по  27  грудня 2019 р.</w:t>
      </w:r>
    </w:p>
    <w:p w:rsidR="00F83C86" w:rsidRPr="00286525" w:rsidRDefault="00F83C86" w:rsidP="00F83C86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семестр-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3 13  січня по   </w:t>
      </w:r>
      <w:r w:rsidRPr="00747BCD">
        <w:rPr>
          <w:rFonts w:ascii="Times New Roman" w:hAnsi="Times New Roman"/>
          <w:sz w:val="28"/>
          <w:szCs w:val="28"/>
          <w:lang w:eastAsia="uk-UA"/>
        </w:rPr>
        <w:t>29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травня 2020р.</w:t>
      </w:r>
    </w:p>
    <w:p w:rsidR="00F83C86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 Проведення канікул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F83C86" w:rsidRDefault="00F83C86" w:rsidP="00F83C86">
      <w:pPr>
        <w:pStyle w:val="a6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>Упродовж  навчального року</w:t>
      </w:r>
      <w:r w:rsidRPr="00B741C7">
        <w:rPr>
          <w:rStyle w:val="a7"/>
          <w:b w:val="0"/>
          <w:color w:val="111111"/>
          <w:sz w:val="28"/>
          <w:szCs w:val="28"/>
        </w:rPr>
        <w:t xml:space="preserve"> </w:t>
      </w:r>
      <w:r w:rsidRPr="00D34691">
        <w:rPr>
          <w:rStyle w:val="a7"/>
          <w:b w:val="0"/>
          <w:color w:val="111111"/>
          <w:sz w:val="28"/>
          <w:szCs w:val="28"/>
        </w:rPr>
        <w:t>будуть</w:t>
      </w:r>
      <w:r>
        <w:rPr>
          <w:rStyle w:val="a7"/>
          <w:b w:val="0"/>
          <w:color w:val="111111"/>
          <w:sz w:val="28"/>
          <w:szCs w:val="28"/>
        </w:rPr>
        <w:t xml:space="preserve"> </w:t>
      </w:r>
      <w:r w:rsidRPr="00D34691">
        <w:rPr>
          <w:rStyle w:val="a7"/>
          <w:b w:val="0"/>
          <w:color w:val="111111"/>
          <w:sz w:val="28"/>
          <w:szCs w:val="28"/>
        </w:rPr>
        <w:t xml:space="preserve">проводитись канікули, під час яких заняття з вихованцями не проводяться. У період канікул з дітьми проводиться </w:t>
      </w:r>
      <w:r>
        <w:rPr>
          <w:rStyle w:val="a7"/>
          <w:b w:val="0"/>
          <w:color w:val="111111"/>
          <w:sz w:val="28"/>
          <w:szCs w:val="28"/>
        </w:rPr>
        <w:t xml:space="preserve"> ф</w:t>
      </w:r>
      <w:r w:rsidRPr="00D34691">
        <w:rPr>
          <w:rStyle w:val="a7"/>
          <w:b w:val="0"/>
          <w:color w:val="111111"/>
          <w:sz w:val="28"/>
          <w:szCs w:val="28"/>
        </w:rPr>
        <w:t>ізкультурно-оздоровча і художньо – естетична робота</w:t>
      </w:r>
      <w:r w:rsidRPr="00D34691">
        <w:rPr>
          <w:color w:val="111111"/>
          <w:sz w:val="28"/>
          <w:szCs w:val="28"/>
        </w:rPr>
        <w:t>.</w:t>
      </w:r>
    </w:p>
    <w:p w:rsidR="00F83C86" w:rsidRPr="00D34691" w:rsidRDefault="00F83C86" w:rsidP="00F83C86">
      <w:pPr>
        <w:pStyle w:val="a6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Графік канікул</w:t>
      </w:r>
    </w:p>
    <w:p w:rsidR="00F83C86" w:rsidRPr="00286525" w:rsidRDefault="00F83C86" w:rsidP="00F83C86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</w:t>
      </w:r>
      <w:r w:rsidRPr="00286525">
        <w:rPr>
          <w:rFonts w:ascii="Times New Roman" w:hAnsi="Times New Roman"/>
          <w:sz w:val="28"/>
          <w:szCs w:val="28"/>
          <w:lang w:val="uk-UA" w:eastAsia="uk-UA"/>
        </w:rPr>
        <w:t>осін</w:t>
      </w:r>
      <w:r>
        <w:rPr>
          <w:rFonts w:ascii="Times New Roman" w:hAnsi="Times New Roman"/>
          <w:sz w:val="28"/>
          <w:szCs w:val="28"/>
          <w:lang w:val="uk-UA" w:eastAsia="uk-UA"/>
        </w:rPr>
        <w:t>ні з 28.10.2019-03.11.2019 року</w:t>
      </w:r>
    </w:p>
    <w:p w:rsidR="00F83C86" w:rsidRPr="00286525" w:rsidRDefault="00F83C86" w:rsidP="00F83C86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зимові з 28.12.2019 -1</w:t>
      </w:r>
      <w:r>
        <w:rPr>
          <w:rFonts w:ascii="Times New Roman" w:hAnsi="Times New Roman"/>
          <w:sz w:val="28"/>
          <w:szCs w:val="28"/>
          <w:lang w:val="en-US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.01.2020 року </w:t>
      </w:r>
    </w:p>
    <w:p w:rsidR="00F83C86" w:rsidRDefault="00F83C86" w:rsidP="00F83C86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весняні з 23.03.2019-29.03.2020 року</w:t>
      </w:r>
    </w:p>
    <w:p w:rsidR="00F83C86" w:rsidRPr="00D34691" w:rsidRDefault="00F83C86" w:rsidP="00F83C86">
      <w:pPr>
        <w:pStyle w:val="a6"/>
        <w:numPr>
          <w:ilvl w:val="0"/>
          <w:numId w:val="3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34691">
        <w:rPr>
          <w:rStyle w:val="a7"/>
          <w:b w:val="0"/>
          <w:color w:val="111111"/>
          <w:sz w:val="28"/>
          <w:szCs w:val="28"/>
        </w:rPr>
        <w:t>В період зимових та літн</w:t>
      </w:r>
      <w:r>
        <w:rPr>
          <w:rStyle w:val="a7"/>
          <w:b w:val="0"/>
          <w:color w:val="111111"/>
          <w:sz w:val="28"/>
          <w:szCs w:val="28"/>
        </w:rPr>
        <w:t xml:space="preserve">іх канікул освітня </w:t>
      </w:r>
      <w:r w:rsidRPr="00D34691">
        <w:rPr>
          <w:rStyle w:val="a7"/>
          <w:b w:val="0"/>
          <w:color w:val="111111"/>
          <w:sz w:val="28"/>
          <w:szCs w:val="28"/>
        </w:rPr>
        <w:t xml:space="preserve"> діяльність направлена на оздоровлення, загальний розвиток, організацію розваг та творчості дітей.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Pr="001330E0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3. </w:t>
      </w:r>
      <w:r w:rsidR="00F83C86">
        <w:rPr>
          <w:rFonts w:ascii="Times New Roman" w:hAnsi="Times New Roman"/>
          <w:b/>
          <w:sz w:val="28"/>
          <w:szCs w:val="28"/>
          <w:lang w:val="uk-UA" w:eastAsia="ru-RU"/>
        </w:rPr>
        <w:t>Режим роботи</w:t>
      </w:r>
      <w:r w:rsidR="00F83C86" w:rsidRPr="00347B3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різновікової дошкільної групи.</w:t>
      </w:r>
    </w:p>
    <w:p w:rsidR="00F83C86" w:rsidRPr="001330E0" w:rsidRDefault="00F83C86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Pr="001330E0" w:rsidRDefault="00F83C86" w:rsidP="00F83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ова навчання</w:t>
      </w:r>
      <w:r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Pr="00EB71F6">
        <w:rPr>
          <w:rFonts w:ascii="Times New Roman" w:hAnsi="Times New Roman"/>
          <w:sz w:val="28"/>
          <w:szCs w:val="28"/>
          <w:lang w:val="uk-UA" w:eastAsia="ru-RU"/>
        </w:rPr>
        <w:t>українська;</w:t>
      </w:r>
    </w:p>
    <w:p w:rsidR="00F83C86" w:rsidRPr="00964DA1" w:rsidRDefault="00F83C86" w:rsidP="00F83C86">
      <w:pPr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ежим  навчання</w:t>
      </w:r>
      <w:r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1330E0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ятиденний</w:t>
      </w:r>
      <w:proofErr w:type="spellEnd"/>
      <w:r w:rsidRPr="00021713">
        <w:rPr>
          <w:rFonts w:ascii="Times New Roman" w:hAnsi="Times New Roman"/>
          <w:sz w:val="28"/>
          <w:szCs w:val="28"/>
          <w:lang w:val="uk-UA" w:eastAsia="ru-RU"/>
        </w:rPr>
        <w:t>;</w:t>
      </w:r>
      <w:r w:rsidRPr="0002171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21713">
        <w:rPr>
          <w:rFonts w:ascii="Times New Roman" w:hAnsi="Times New Roman"/>
          <w:color w:val="111111"/>
          <w:sz w:val="28"/>
          <w:szCs w:val="28"/>
        </w:rPr>
        <w:t>10–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ти</w:t>
      </w:r>
      <w:proofErr w:type="spellEnd"/>
      <w:r w:rsidRPr="00021713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годинним</w:t>
      </w:r>
      <w:proofErr w:type="spellEnd"/>
      <w:r w:rsidRPr="00021713">
        <w:rPr>
          <w:rFonts w:ascii="Times New Roman" w:hAnsi="Times New Roman"/>
          <w:color w:val="111111"/>
          <w:sz w:val="28"/>
          <w:szCs w:val="28"/>
        </w:rPr>
        <w:t xml:space="preserve"> режимом </w:t>
      </w:r>
      <w:proofErr w:type="spellStart"/>
      <w:r w:rsidRPr="00021713">
        <w:rPr>
          <w:rFonts w:ascii="Times New Roman" w:hAnsi="Times New Roman"/>
          <w:color w:val="111111"/>
          <w:sz w:val="28"/>
          <w:szCs w:val="28"/>
        </w:rPr>
        <w:t>перебування</w:t>
      </w:r>
      <w:proofErr w:type="spellEnd"/>
      <w:r w:rsidRPr="00964DA1">
        <w:rPr>
          <w:color w:val="111111"/>
          <w:sz w:val="28"/>
          <w:szCs w:val="28"/>
        </w:rPr>
        <w:t>.</w:t>
      </w:r>
    </w:p>
    <w:p w:rsidR="00F83C86" w:rsidRPr="00021713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b/>
          <w:sz w:val="28"/>
          <w:szCs w:val="28"/>
          <w:lang w:eastAsia="ru-RU"/>
        </w:rPr>
      </w:pPr>
      <w:r w:rsidRPr="00B656E2">
        <w:rPr>
          <w:color w:val="111111"/>
          <w:sz w:val="28"/>
          <w:szCs w:val="28"/>
        </w:rPr>
        <w:t>Щоденний графік роботи груп</w:t>
      </w:r>
      <w:r>
        <w:rPr>
          <w:color w:val="111111"/>
          <w:sz w:val="28"/>
          <w:szCs w:val="28"/>
        </w:rPr>
        <w:t xml:space="preserve">и </w:t>
      </w:r>
      <w:r w:rsidRPr="00B656E2">
        <w:rPr>
          <w:color w:val="111111"/>
          <w:sz w:val="28"/>
          <w:szCs w:val="28"/>
        </w:rPr>
        <w:t xml:space="preserve"> дошкільн</w:t>
      </w:r>
      <w:r>
        <w:rPr>
          <w:color w:val="111111"/>
          <w:sz w:val="28"/>
          <w:szCs w:val="28"/>
        </w:rPr>
        <w:t>ого  закладу   з 8.00 до 18.00.</w:t>
      </w:r>
    </w:p>
    <w:p w:rsidR="00F83C86" w:rsidRDefault="00F83C86" w:rsidP="00F83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Гранична наповнюваність групи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встановлюєтьс</w:t>
      </w:r>
      <w:r>
        <w:rPr>
          <w:rFonts w:ascii="Times New Roman" w:hAnsi="Times New Roman"/>
          <w:sz w:val="28"/>
          <w:szCs w:val="28"/>
          <w:lang w:val="uk-UA" w:eastAsia="ru-RU"/>
        </w:rPr>
        <w:t>я відповідно до Закону України «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дошкільну освіту»</w:t>
      </w:r>
    </w:p>
    <w:p w:rsidR="00F83C86" w:rsidRPr="001330E0" w:rsidRDefault="00F83C86" w:rsidP="00F83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6334"/>
        <w:gridCol w:w="2801"/>
      </w:tblGrid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tabs>
                <w:tab w:val="left" w:pos="0"/>
              </w:tabs>
              <w:ind w:left="-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Прийом дітей. Огляд. Ігри.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.00-8.40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сніданку. Сніданок.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8.40-9.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Ігри. Підготовка до занять. Заняття.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9.15-10.45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 . Прогулянка.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10.45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-11.50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11.50-12.20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обіду. Обід.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12.20.-13.00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сну. Сон.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13.00-15.00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Поступовий підйом. Оздоровчі процедури.</w:t>
            </w:r>
            <w:r w:rsidRPr="003F5FB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15.00-15.15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563350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Вечеря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15.15.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-15.40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Заняття.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15.40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6.05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прогулянки. Прогулянка.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16.05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-17.30</w:t>
            </w:r>
          </w:p>
        </w:tc>
      </w:tr>
      <w:tr w:rsidR="00F83C86" w:rsidRPr="003F5FBF" w:rsidTr="008A16C6">
        <w:tc>
          <w:tcPr>
            <w:tcW w:w="6334" w:type="dxa"/>
          </w:tcPr>
          <w:p w:rsidR="00F83C86" w:rsidRPr="003F5FBF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Ігри. 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з прогулянки. Повернення додому.</w:t>
            </w:r>
          </w:p>
        </w:tc>
        <w:tc>
          <w:tcPr>
            <w:tcW w:w="2801" w:type="dxa"/>
          </w:tcPr>
          <w:p w:rsidR="00F83C86" w:rsidRPr="003F5FBF" w:rsidRDefault="00F83C86" w:rsidP="008A16C6">
            <w:pPr>
              <w:pStyle w:val="a5"/>
              <w:tabs>
                <w:tab w:val="left" w:pos="761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3F5FBF">
              <w:rPr>
                <w:rFonts w:ascii="Times New Roman" w:hAnsi="Times New Roman"/>
                <w:sz w:val="28"/>
                <w:szCs w:val="28"/>
                <w:lang w:val="uk-UA"/>
              </w:rPr>
              <w:t>17.30-18.00</w:t>
            </w:r>
          </w:p>
        </w:tc>
      </w:tr>
    </w:tbl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F83C86" w:rsidRPr="001330E0" w:rsidRDefault="00E15309" w:rsidP="00F83C8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 w:rsidR="00F83C86" w:rsidRPr="00C108E0">
        <w:rPr>
          <w:rFonts w:ascii="Times New Roman" w:hAnsi="Times New Roman"/>
          <w:b/>
          <w:sz w:val="28"/>
          <w:szCs w:val="28"/>
          <w:lang w:val="uk-UA"/>
        </w:rPr>
        <w:t>Графік занять</w:t>
      </w:r>
      <w:r w:rsidR="00F83C86" w:rsidRPr="00C10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83C86" w:rsidRPr="00816DA5">
        <w:rPr>
          <w:rFonts w:ascii="Times New Roman" w:hAnsi="Times New Roman"/>
          <w:b/>
          <w:sz w:val="28"/>
          <w:szCs w:val="28"/>
          <w:lang w:val="uk-UA" w:eastAsia="ru-RU"/>
        </w:rPr>
        <w:t>різновікової дошкільної групи.</w:t>
      </w:r>
    </w:p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F83C86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Тривалість одного заняття:у молодшій групі-15 хв., у середній 20 хв., у старшій 25 хв.</w:t>
      </w:r>
    </w:p>
    <w:p w:rsidR="00F83C86" w:rsidRPr="00FD7B4F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різновіковій групі тривалість навчальних занять  диференціюється, орієнтуючись на вік кожної дитини.</w:t>
      </w:r>
    </w:p>
    <w:p w:rsidR="00F83C86" w:rsidRPr="00FD7B4F" w:rsidRDefault="00F83C86" w:rsidP="00F83C86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ривалість перерв між заняттями 10-15 хвилин</w:t>
      </w:r>
    </w:p>
    <w:p w:rsidR="00F83C86" w:rsidRDefault="00F83C86" w:rsidP="00F83C86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204"/>
        <w:gridCol w:w="2693"/>
        <w:gridCol w:w="2835"/>
      </w:tblGrid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з-п</w:t>
            </w:r>
            <w:proofErr w:type="spellEnd"/>
          </w:p>
        </w:tc>
        <w:tc>
          <w:tcPr>
            <w:tcW w:w="2693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Різновікова  група</w:t>
            </w:r>
          </w:p>
        </w:tc>
        <w:tc>
          <w:tcPr>
            <w:tcW w:w="2835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Старша група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.15-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9.35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.15-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9.40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9.50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10.10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9.5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10.15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10.20</w:t>
            </w: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Перерва</w:t>
            </w:r>
          </w:p>
        </w:tc>
        <w:tc>
          <w:tcPr>
            <w:tcW w:w="2693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15 хвилин</w:t>
            </w:r>
          </w:p>
        </w:tc>
        <w:tc>
          <w:tcPr>
            <w:tcW w:w="2835" w:type="dxa"/>
          </w:tcPr>
          <w:p w:rsidR="00F83C86" w:rsidRPr="00FD7B4F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хвилин</w:t>
            </w:r>
          </w:p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3C86" w:rsidTr="008A16C6">
        <w:tc>
          <w:tcPr>
            <w:tcW w:w="1204" w:type="dxa"/>
          </w:tcPr>
          <w:p w:rsidR="00F83C86" w:rsidRDefault="00F83C86" w:rsidP="008A16C6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15.15-15.35</w:t>
            </w:r>
          </w:p>
        </w:tc>
        <w:tc>
          <w:tcPr>
            <w:tcW w:w="2835" w:type="dxa"/>
          </w:tcPr>
          <w:p w:rsidR="00F83C86" w:rsidRDefault="00F83C86" w:rsidP="008A16C6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15.15-15.40</w:t>
            </w:r>
          </w:p>
        </w:tc>
      </w:tr>
    </w:tbl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Pr="00B656E2" w:rsidRDefault="00E15309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lastRenderedPageBreak/>
        <w:t xml:space="preserve">ІІІ. </w:t>
      </w:r>
      <w:r w:rsidR="00F83C86" w:rsidRPr="00B656E2">
        <w:rPr>
          <w:rStyle w:val="a7"/>
          <w:color w:val="111111"/>
          <w:sz w:val="28"/>
          <w:szCs w:val="28"/>
        </w:rPr>
        <w:t>Робочий навчальний план</w:t>
      </w:r>
    </w:p>
    <w:p w:rsidR="00F83C86" w:rsidRPr="00964DA1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 xml:space="preserve"> дошкільної  різновікової</w:t>
      </w:r>
      <w:r w:rsidRPr="00964DA1">
        <w:rPr>
          <w:rStyle w:val="a7"/>
          <w:color w:val="111111"/>
          <w:sz w:val="28"/>
          <w:szCs w:val="28"/>
        </w:rPr>
        <w:t xml:space="preserve"> гру</w:t>
      </w:r>
      <w:r>
        <w:rPr>
          <w:rStyle w:val="a7"/>
          <w:color w:val="111111"/>
          <w:sz w:val="28"/>
          <w:szCs w:val="28"/>
        </w:rPr>
        <w:t>пи</w:t>
      </w:r>
      <w:r w:rsidRPr="00964DA1">
        <w:rPr>
          <w:rStyle w:val="a7"/>
          <w:color w:val="111111"/>
          <w:sz w:val="28"/>
          <w:szCs w:val="28"/>
        </w:rPr>
        <w:t xml:space="preserve"> </w:t>
      </w:r>
      <w:proofErr w:type="spellStart"/>
      <w:r w:rsidRPr="00964DA1">
        <w:rPr>
          <w:rStyle w:val="a7"/>
          <w:color w:val="111111"/>
          <w:sz w:val="28"/>
          <w:szCs w:val="28"/>
        </w:rPr>
        <w:t>Нивочинської</w:t>
      </w:r>
      <w:proofErr w:type="spellEnd"/>
      <w:r w:rsidRPr="00964DA1">
        <w:rPr>
          <w:rStyle w:val="a7"/>
          <w:color w:val="111111"/>
          <w:sz w:val="28"/>
          <w:szCs w:val="28"/>
        </w:rPr>
        <w:t xml:space="preserve"> гімназії</w:t>
      </w:r>
    </w:p>
    <w:p w:rsidR="00F83C86" w:rsidRPr="00964DA1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964DA1">
        <w:rPr>
          <w:rStyle w:val="a7"/>
          <w:color w:val="111111"/>
          <w:sz w:val="28"/>
          <w:szCs w:val="28"/>
        </w:rPr>
        <w:t xml:space="preserve">на 2019/2020 </w:t>
      </w:r>
      <w:proofErr w:type="spellStart"/>
      <w:r w:rsidRPr="00964DA1">
        <w:rPr>
          <w:rStyle w:val="a7"/>
          <w:color w:val="111111"/>
          <w:sz w:val="28"/>
          <w:szCs w:val="28"/>
        </w:rPr>
        <w:t>н.р</w:t>
      </w:r>
      <w:proofErr w:type="spellEnd"/>
      <w:r w:rsidRPr="00964DA1">
        <w:rPr>
          <w:rStyle w:val="a7"/>
          <w:color w:val="111111"/>
          <w:sz w:val="28"/>
          <w:szCs w:val="28"/>
        </w:rPr>
        <w:t>.</w:t>
      </w:r>
    </w:p>
    <w:p w:rsidR="00F83C86" w:rsidRPr="00B656E2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Пояснювальна записка</w:t>
      </w:r>
    </w:p>
    <w:p w:rsidR="00F83C86" w:rsidRPr="00130239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Дошкільний </w:t>
      </w:r>
      <w:r w:rsidRPr="00130239">
        <w:rPr>
          <w:color w:val="111111"/>
          <w:sz w:val="28"/>
          <w:szCs w:val="28"/>
        </w:rPr>
        <w:t xml:space="preserve">підрозділ </w:t>
      </w:r>
      <w:r w:rsidRPr="00130239">
        <w:rPr>
          <w:rStyle w:val="a7"/>
          <w:b w:val="0"/>
          <w:color w:val="111111"/>
          <w:sz w:val="28"/>
          <w:szCs w:val="28"/>
        </w:rPr>
        <w:t xml:space="preserve">( садок «Ластівка») </w:t>
      </w:r>
      <w:proofErr w:type="spellStart"/>
      <w:r w:rsidRPr="00130239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130239">
        <w:rPr>
          <w:rStyle w:val="a7"/>
          <w:b w:val="0"/>
          <w:color w:val="111111"/>
          <w:sz w:val="28"/>
          <w:szCs w:val="28"/>
        </w:rPr>
        <w:t xml:space="preserve"> гімназії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Старобогородчанської</w:t>
      </w:r>
      <w:proofErr w:type="spellEnd"/>
      <w:r>
        <w:rPr>
          <w:color w:val="111111"/>
          <w:sz w:val="28"/>
          <w:szCs w:val="28"/>
        </w:rPr>
        <w:t xml:space="preserve"> сільської ради ОТГ </w:t>
      </w:r>
      <w:proofErr w:type="spellStart"/>
      <w:r>
        <w:rPr>
          <w:color w:val="111111"/>
          <w:sz w:val="28"/>
          <w:szCs w:val="28"/>
        </w:rPr>
        <w:t>Богородчанського</w:t>
      </w:r>
      <w:proofErr w:type="spellEnd"/>
      <w:r>
        <w:rPr>
          <w:color w:val="111111"/>
          <w:sz w:val="28"/>
          <w:szCs w:val="28"/>
        </w:rPr>
        <w:t xml:space="preserve"> району, Івано-Франківської </w:t>
      </w:r>
      <w:r w:rsidRPr="00B656E2">
        <w:rPr>
          <w:color w:val="111111"/>
          <w:sz w:val="28"/>
          <w:szCs w:val="28"/>
        </w:rPr>
        <w:t>області,який знах</w:t>
      </w:r>
      <w:r>
        <w:rPr>
          <w:color w:val="111111"/>
          <w:sz w:val="28"/>
          <w:szCs w:val="28"/>
        </w:rPr>
        <w:t xml:space="preserve">одиться за адресою село </w:t>
      </w:r>
      <w:proofErr w:type="spellStart"/>
      <w:r>
        <w:rPr>
          <w:color w:val="111111"/>
          <w:sz w:val="28"/>
          <w:szCs w:val="28"/>
        </w:rPr>
        <w:t>Нивочин</w:t>
      </w:r>
      <w:proofErr w:type="spellEnd"/>
      <w:r>
        <w:rPr>
          <w:color w:val="111111"/>
          <w:sz w:val="28"/>
          <w:szCs w:val="28"/>
        </w:rPr>
        <w:t xml:space="preserve"> , вулиця Шевченка,142-а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Кількість вихованців:15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Кількість груп: 1(різновікова)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Режим роботи групи: 10</w:t>
      </w:r>
      <w:r w:rsidRPr="00B656E2">
        <w:rPr>
          <w:color w:val="111111"/>
          <w:sz w:val="28"/>
          <w:szCs w:val="28"/>
        </w:rPr>
        <w:t xml:space="preserve"> годин.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Мова навчання: українська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Всього працівників: 5</w:t>
      </w:r>
      <w:r w:rsidRPr="00B656E2">
        <w:rPr>
          <w:color w:val="111111"/>
          <w:sz w:val="28"/>
          <w:szCs w:val="28"/>
        </w:rPr>
        <w:t xml:space="preserve"> осіб.</w:t>
      </w:r>
    </w:p>
    <w:p w:rsidR="00F83C86" w:rsidRDefault="00F83C86" w:rsidP="00F83C86">
      <w:pPr>
        <w:shd w:val="clear" w:color="auto" w:fill="FFFFFF"/>
        <w:spacing w:after="150" w:line="240" w:lineRule="auto"/>
        <w:rPr>
          <w:rFonts w:ascii="Times New Roman" w:hAnsi="Times New Roman"/>
          <w:color w:val="111111"/>
          <w:sz w:val="28"/>
          <w:szCs w:val="28"/>
          <w:lang w:val="uk-UA"/>
        </w:rPr>
      </w:pPr>
      <w:proofErr w:type="spellStart"/>
      <w:r w:rsidRPr="00091839">
        <w:rPr>
          <w:rFonts w:ascii="Times New Roman" w:hAnsi="Times New Roman"/>
          <w:color w:val="111111"/>
          <w:sz w:val="28"/>
          <w:szCs w:val="28"/>
        </w:rPr>
        <w:t>Педагогічний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 xml:space="preserve"> персонал: 2 особи.</w:t>
      </w:r>
    </w:p>
    <w:p w:rsidR="00F83C86" w:rsidRPr="00091839" w:rsidRDefault="00F83C86" w:rsidP="00F83C86">
      <w:pPr>
        <w:shd w:val="clear" w:color="auto" w:fill="FFFFFF"/>
        <w:spacing w:after="150" w:line="240" w:lineRule="auto"/>
        <w:rPr>
          <w:color w:val="111111"/>
          <w:sz w:val="28"/>
          <w:szCs w:val="28"/>
        </w:rPr>
      </w:pPr>
      <w:r w:rsidRPr="000918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091839">
        <w:rPr>
          <w:rFonts w:ascii="Times New Roman" w:hAnsi="Times New Roman"/>
          <w:color w:val="111111"/>
          <w:sz w:val="28"/>
          <w:szCs w:val="28"/>
        </w:rPr>
        <w:t>вихователі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 xml:space="preserve"> – 2 особи (1</w:t>
      </w:r>
      <w:r w:rsidRPr="00091839">
        <w:rPr>
          <w:rFonts w:ascii="Times New Roman" w:hAnsi="Times New Roman"/>
          <w:color w:val="111111"/>
          <w:sz w:val="28"/>
          <w:szCs w:val="28"/>
          <w:lang w:val="uk-UA"/>
        </w:rPr>
        <w:t xml:space="preserve">,8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ст</w:t>
      </w:r>
      <w:r>
        <w:rPr>
          <w:rFonts w:ascii="Times New Roman" w:hAnsi="Times New Roman"/>
          <w:color w:val="111111"/>
          <w:sz w:val="28"/>
          <w:szCs w:val="28"/>
          <w:lang w:val="uk-UA"/>
        </w:rPr>
        <w:t>авки</w:t>
      </w:r>
      <w:proofErr w:type="spellEnd"/>
      <w:r w:rsidRPr="00091839">
        <w:rPr>
          <w:rFonts w:ascii="Times New Roman" w:hAnsi="Times New Roman"/>
          <w:color w:val="111111"/>
          <w:sz w:val="28"/>
          <w:szCs w:val="28"/>
        </w:rPr>
        <w:t>);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Обслуговуючий персонал: 3</w:t>
      </w:r>
      <w:r w:rsidRPr="00B656E2">
        <w:rPr>
          <w:color w:val="111111"/>
          <w:sz w:val="28"/>
          <w:szCs w:val="28"/>
        </w:rPr>
        <w:t xml:space="preserve"> осіб.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Кухар -1 ставка, помічник вихователя – 1 ставка , машиніст з прання білизни-0,25 ставки</w:t>
      </w:r>
    </w:p>
    <w:p w:rsidR="00F83C86" w:rsidRPr="00B656E2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Організація освітнього процесу</w:t>
      </w:r>
    </w:p>
    <w:p w:rsidR="00F83C86" w:rsidRP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  <w:lang w:val="ru-RU"/>
        </w:rPr>
      </w:pPr>
      <w:r w:rsidRPr="00B656E2">
        <w:rPr>
          <w:color w:val="111111"/>
          <w:sz w:val="28"/>
          <w:szCs w:val="28"/>
        </w:rPr>
        <w:t>Освітня програма дошкіл</w:t>
      </w:r>
      <w:r>
        <w:rPr>
          <w:color w:val="111111"/>
          <w:sz w:val="28"/>
          <w:szCs w:val="28"/>
        </w:rPr>
        <w:t>ьного підрозділу</w:t>
      </w:r>
      <w:r>
        <w:rPr>
          <w:rStyle w:val="a7"/>
          <w:color w:val="111111"/>
          <w:sz w:val="28"/>
          <w:szCs w:val="28"/>
        </w:rPr>
        <w:t xml:space="preserve"> (</w:t>
      </w:r>
      <w:r w:rsidRPr="009518B8">
        <w:rPr>
          <w:rStyle w:val="a7"/>
          <w:b w:val="0"/>
          <w:color w:val="111111"/>
          <w:sz w:val="28"/>
          <w:szCs w:val="28"/>
        </w:rPr>
        <w:t xml:space="preserve">садок «Ластівка» різновікової групи) </w:t>
      </w:r>
      <w:proofErr w:type="spellStart"/>
      <w:r w:rsidRPr="009518B8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9518B8">
        <w:rPr>
          <w:rStyle w:val="a7"/>
          <w:b w:val="0"/>
          <w:color w:val="111111"/>
          <w:sz w:val="28"/>
          <w:szCs w:val="28"/>
        </w:rPr>
        <w:t xml:space="preserve"> гімназії</w:t>
      </w:r>
      <w:r>
        <w:rPr>
          <w:color w:val="111111"/>
          <w:sz w:val="28"/>
          <w:szCs w:val="28"/>
        </w:rPr>
        <w:t xml:space="preserve"> </w:t>
      </w:r>
      <w:r w:rsidRPr="00B656E2">
        <w:rPr>
          <w:color w:val="111111"/>
          <w:sz w:val="28"/>
          <w:szCs w:val="28"/>
        </w:rPr>
        <w:t xml:space="preserve"> розроблена на основі ст. 33,10 Закону України «Про освіту», ст. 23 Закону України «Про дошкільну освіту», Базового компонента дошкільної освіти затвердженого наказом МОН № 615 від 22.05. 2012р. (в редакції 2012р.), наказу МОН  України № 446 від 20.04.2015р. «Гранично допустиме навчальне навантаження на дитину у ДНЗ різних типів та форм власності»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Шляхи реалізації завдань Базового компонент</w:t>
      </w:r>
      <w:r>
        <w:rPr>
          <w:color w:val="111111"/>
          <w:sz w:val="28"/>
          <w:szCs w:val="28"/>
        </w:rPr>
        <w:t>а дошкільної освіти  у 2019-2020</w:t>
      </w:r>
      <w:r w:rsidRPr="00B656E2">
        <w:rPr>
          <w:color w:val="111111"/>
          <w:sz w:val="28"/>
          <w:szCs w:val="28"/>
        </w:rPr>
        <w:t xml:space="preserve"> навчальному році (інваріантна складова) буд</w:t>
      </w:r>
      <w:proofErr w:type="spellStart"/>
      <w:r w:rsidRPr="008A16C6">
        <w:rPr>
          <w:color w:val="111111"/>
          <w:sz w:val="28"/>
          <w:szCs w:val="28"/>
          <w:lang w:val="ru-RU"/>
        </w:rPr>
        <w:t>уть</w:t>
      </w:r>
      <w:proofErr w:type="spellEnd"/>
      <w:r w:rsidRPr="008A16C6">
        <w:rPr>
          <w:color w:val="111111"/>
          <w:sz w:val="28"/>
          <w:szCs w:val="28"/>
          <w:lang w:val="ru-RU"/>
        </w:rPr>
        <w:t xml:space="preserve"> </w:t>
      </w:r>
      <w:r w:rsidRPr="00B656E2">
        <w:rPr>
          <w:color w:val="111111"/>
          <w:sz w:val="28"/>
          <w:szCs w:val="28"/>
        </w:rPr>
        <w:t xml:space="preserve"> здійснюватися відпо</w:t>
      </w:r>
      <w:r>
        <w:rPr>
          <w:color w:val="111111"/>
          <w:sz w:val="28"/>
          <w:szCs w:val="28"/>
        </w:rPr>
        <w:t>відно програми «Українське довкілля»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83C86" w:rsidRPr="00964DA1" w:rsidRDefault="00F83C86" w:rsidP="00F83C86">
      <w:pPr>
        <w:pStyle w:val="a6"/>
        <w:shd w:val="clear" w:color="auto" w:fill="FFFFFF"/>
        <w:spacing w:before="150" w:beforeAutospacing="0" w:after="180" w:afterAutospacing="0"/>
        <w:ind w:left="432"/>
        <w:rPr>
          <w:rStyle w:val="a7"/>
          <w:color w:val="111111"/>
          <w:sz w:val="28"/>
          <w:szCs w:val="28"/>
        </w:rPr>
      </w:pP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lastRenderedPageBreak/>
        <w:t>Організоване навчання дітей проводиться у формі занять</w:t>
      </w:r>
      <w:r w:rsidRPr="00021713">
        <w:rPr>
          <w:color w:val="111111"/>
          <w:sz w:val="28"/>
          <w:szCs w:val="28"/>
          <w:lang w:val="ru-RU"/>
        </w:rPr>
        <w:t xml:space="preserve">  </w:t>
      </w:r>
      <w:r w:rsidRPr="00B656E2">
        <w:rPr>
          <w:color w:val="111111"/>
          <w:sz w:val="28"/>
          <w:szCs w:val="28"/>
        </w:rPr>
        <w:t xml:space="preserve"> (фронт</w:t>
      </w:r>
      <w:r>
        <w:rPr>
          <w:color w:val="111111"/>
          <w:sz w:val="28"/>
          <w:szCs w:val="28"/>
        </w:rPr>
        <w:t xml:space="preserve">альні, </w:t>
      </w:r>
      <w:proofErr w:type="spellStart"/>
      <w:r>
        <w:rPr>
          <w:color w:val="111111"/>
          <w:sz w:val="28"/>
          <w:szCs w:val="28"/>
        </w:rPr>
        <w:t>підгрупові</w:t>
      </w:r>
      <w:proofErr w:type="spellEnd"/>
      <w:r>
        <w:rPr>
          <w:color w:val="111111"/>
          <w:sz w:val="28"/>
          <w:szCs w:val="28"/>
        </w:rPr>
        <w:t xml:space="preserve">, </w:t>
      </w:r>
      <w:r w:rsidRPr="00B656E2">
        <w:rPr>
          <w:color w:val="111111"/>
          <w:sz w:val="28"/>
          <w:szCs w:val="28"/>
        </w:rPr>
        <w:t>), відповідно до розкладу занять. Педагогічне  навантаження  розраховується  відповідно  до  «Гранично  допустимого навчального навантаження на дитину у дошкільних навчальних закладах різних типів та форм власності» затвердженого наказом МОНУ від 20.04.2015 № 446. 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Рівномірно розподіляються види активності за основними видами діяльності протягом дня в залежності від бажань та інтересу дітей. Крім спеціально орга</w:t>
      </w:r>
      <w:r>
        <w:rPr>
          <w:color w:val="111111"/>
          <w:sz w:val="28"/>
          <w:szCs w:val="28"/>
        </w:rPr>
        <w:t xml:space="preserve">нізованої освітньої  діяльності </w:t>
      </w:r>
      <w:r w:rsidRPr="00B656E2">
        <w:rPr>
          <w:color w:val="111111"/>
          <w:sz w:val="28"/>
          <w:szCs w:val="28"/>
        </w:rPr>
        <w:t xml:space="preserve"> передбачається самостійна діяльність дітей: ігри (дидактичні, сюжетно-рольові, рухливі, театра</w:t>
      </w:r>
      <w:r>
        <w:rPr>
          <w:color w:val="111111"/>
          <w:sz w:val="28"/>
          <w:szCs w:val="28"/>
        </w:rPr>
        <w:t xml:space="preserve">лізовані, ігри </w:t>
      </w:r>
      <w:r w:rsidRPr="00B656E2">
        <w:rPr>
          <w:color w:val="111111"/>
          <w:sz w:val="28"/>
          <w:szCs w:val="28"/>
        </w:rPr>
        <w:t>  та ін.); спостереження; пошуково-дослідницька діяльність; самостійна художня діяльність тощо</w:t>
      </w:r>
      <w:r w:rsidRPr="00B656E2">
        <w:rPr>
          <w:rStyle w:val="a8"/>
          <w:color w:val="111111"/>
          <w:sz w:val="28"/>
          <w:szCs w:val="28"/>
        </w:rPr>
        <w:t>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Фізичне виховання дітей передбачає проведення: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ранкової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гімнастики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г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імнастики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пробудження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r w:rsidRPr="00B656E2">
        <w:rPr>
          <w:rFonts w:ascii="Times New Roman" w:hAnsi="Times New Roman"/>
          <w:color w:val="111111"/>
          <w:sz w:val="28"/>
          <w:szCs w:val="28"/>
        </w:rPr>
        <w:t xml:space="preserve">занять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фізичною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культурою;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рухливих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ігор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та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ігор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спортивного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 xml:space="preserve"> характеру;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загартування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хвилинок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час занять;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пауз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м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іж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заняттями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фізкультурних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комплексів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proofErr w:type="gramStart"/>
      <w:r w:rsidRPr="00B656E2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B656E2">
        <w:rPr>
          <w:rFonts w:ascii="Times New Roman" w:hAnsi="Times New Roman"/>
          <w:color w:val="111111"/>
          <w:sz w:val="28"/>
          <w:szCs w:val="28"/>
        </w:rPr>
        <w:t>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час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денної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прогулянки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(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пішохідний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перехід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);</w:t>
      </w:r>
    </w:p>
    <w:p w:rsidR="00F83C86" w:rsidRPr="00B656E2" w:rsidRDefault="00F83C86" w:rsidP="00F83C86">
      <w:pPr>
        <w:numPr>
          <w:ilvl w:val="0"/>
          <w:numId w:val="37"/>
        </w:numPr>
        <w:shd w:val="clear" w:color="auto" w:fill="FFFFFF"/>
        <w:spacing w:after="150" w:line="240" w:lineRule="auto"/>
        <w:ind w:left="450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оздоровчих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заходів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з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використанням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арт-терапевтичних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spellStart"/>
      <w:r w:rsidRPr="00B656E2">
        <w:rPr>
          <w:rFonts w:ascii="Times New Roman" w:hAnsi="Times New Roman"/>
          <w:color w:val="111111"/>
          <w:sz w:val="28"/>
          <w:szCs w:val="28"/>
        </w:rPr>
        <w:t>технологій</w:t>
      </w:r>
      <w:proofErr w:type="spellEnd"/>
      <w:r w:rsidRPr="00B656E2">
        <w:rPr>
          <w:rFonts w:ascii="Times New Roman" w:hAnsi="Times New Roman"/>
          <w:color w:val="111111"/>
          <w:sz w:val="28"/>
          <w:szCs w:val="28"/>
        </w:rPr>
        <w:t>.</w:t>
      </w: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Організоване навчання у формі фізкультурних за</w:t>
      </w:r>
      <w:r>
        <w:rPr>
          <w:color w:val="111111"/>
          <w:sz w:val="28"/>
          <w:szCs w:val="28"/>
        </w:rPr>
        <w:t xml:space="preserve">нять проводиться з трирічного віку. </w:t>
      </w:r>
    </w:p>
    <w:p w:rsidR="00F83C86" w:rsidRPr="00B656E2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>Програмове забезпечення у 2019/2020</w:t>
      </w:r>
      <w:r w:rsidRPr="00B656E2">
        <w:rPr>
          <w:rStyle w:val="a7"/>
          <w:color w:val="111111"/>
          <w:sz w:val="28"/>
          <w:szCs w:val="28"/>
        </w:rPr>
        <w:t xml:space="preserve"> навчальному році</w:t>
      </w:r>
    </w:p>
    <w:tbl>
      <w:tblPr>
        <w:tblW w:w="991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28"/>
        <w:gridCol w:w="2082"/>
        <w:gridCol w:w="452"/>
        <w:gridCol w:w="1731"/>
        <w:gridCol w:w="368"/>
        <w:gridCol w:w="2240"/>
        <w:gridCol w:w="170"/>
        <w:gridCol w:w="1760"/>
      </w:tblGrid>
      <w:tr w:rsidR="00F83C86" w:rsidRPr="00B656E2" w:rsidTr="008A16C6">
        <w:tc>
          <w:tcPr>
            <w:tcW w:w="11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№ з/п</w:t>
            </w:r>
          </w:p>
        </w:tc>
        <w:tc>
          <w:tcPr>
            <w:tcW w:w="253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Програма та методичне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забезпечення</w:t>
            </w:r>
          </w:p>
        </w:tc>
        <w:tc>
          <w:tcPr>
            <w:tcW w:w="17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Автор</w:t>
            </w:r>
          </w:p>
        </w:tc>
        <w:tc>
          <w:tcPr>
            <w:tcW w:w="260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Реквізити щодо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затвердження програми</w:t>
            </w:r>
          </w:p>
        </w:tc>
        <w:tc>
          <w:tcPr>
            <w:tcW w:w="19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Вікова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група</w:t>
            </w:r>
          </w:p>
        </w:tc>
      </w:tr>
      <w:tr w:rsidR="00F83C86" w:rsidRPr="00B656E2" w:rsidTr="008A16C6">
        <w:tc>
          <w:tcPr>
            <w:tcW w:w="9915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5A1BC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rStyle w:val="a7"/>
                <w:color w:val="111111"/>
                <w:sz w:val="28"/>
                <w:szCs w:val="28"/>
              </w:rPr>
              <w:t>Освітн</w:t>
            </w:r>
            <w:proofErr w:type="spellEnd"/>
            <w:r>
              <w:rPr>
                <w:rStyle w:val="a7"/>
                <w:color w:val="111111"/>
                <w:sz w:val="28"/>
                <w:szCs w:val="28"/>
                <w:lang w:val="en-US"/>
              </w:rPr>
              <w:t>я</w:t>
            </w:r>
            <w:r w:rsidRPr="00B656E2">
              <w:rPr>
                <w:rStyle w:val="a7"/>
                <w:color w:val="111111"/>
                <w:sz w:val="28"/>
                <w:szCs w:val="28"/>
              </w:rPr>
              <w:t xml:space="preserve"> програм</w:t>
            </w:r>
            <w:r>
              <w:rPr>
                <w:rStyle w:val="a7"/>
                <w:color w:val="111111"/>
                <w:sz w:val="28"/>
                <w:szCs w:val="28"/>
              </w:rPr>
              <w:t>а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Style w:val="a7"/>
                <w:color w:val="111111"/>
                <w:sz w:val="28"/>
                <w:szCs w:val="28"/>
              </w:rPr>
              <w:t>Інваріантна частина</w:t>
            </w:r>
          </w:p>
        </w:tc>
      </w:tr>
      <w:tr w:rsidR="00F83C86" w:rsidRPr="00B656E2" w:rsidTr="008A16C6">
        <w:tc>
          <w:tcPr>
            <w:tcW w:w="7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Комплексна освітня п</w:t>
            </w:r>
            <w:r>
              <w:rPr>
                <w:color w:val="111111"/>
                <w:sz w:val="28"/>
                <w:szCs w:val="28"/>
              </w:rPr>
              <w:t xml:space="preserve">рограма «Українське </w:t>
            </w:r>
            <w:proofErr w:type="spellStart"/>
            <w:r>
              <w:rPr>
                <w:color w:val="111111"/>
                <w:sz w:val="28"/>
                <w:szCs w:val="28"/>
              </w:rPr>
              <w:t>дошкілля</w:t>
            </w:r>
            <w:proofErr w:type="spellEnd"/>
            <w:r w:rsidRPr="00B656E2">
              <w:rPr>
                <w:color w:val="111111"/>
                <w:sz w:val="28"/>
                <w:szCs w:val="28"/>
              </w:rPr>
              <w:t>»</w:t>
            </w:r>
          </w:p>
        </w:tc>
        <w:tc>
          <w:tcPr>
            <w:tcW w:w="2551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B656E2">
              <w:rPr>
                <w:rFonts w:eastAsiaTheme="minorHAnsi"/>
                <w:sz w:val="28"/>
                <w:szCs w:val="28"/>
              </w:rPr>
              <w:t>О. І. Білан,</w:t>
            </w:r>
          </w:p>
          <w:p w:rsidR="00F83C86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rFonts w:eastAsiaTheme="minorHAnsi"/>
                <w:sz w:val="28"/>
                <w:szCs w:val="28"/>
              </w:rPr>
            </w:pPr>
            <w:r w:rsidRPr="00B656E2">
              <w:rPr>
                <w:rFonts w:eastAsiaTheme="minorHAnsi"/>
                <w:sz w:val="28"/>
                <w:szCs w:val="28"/>
              </w:rPr>
              <w:t xml:space="preserve"> Л. М. </w:t>
            </w:r>
            <w:proofErr w:type="spellStart"/>
            <w:r w:rsidRPr="00B656E2">
              <w:rPr>
                <w:rFonts w:eastAsiaTheme="minorHAnsi"/>
                <w:sz w:val="28"/>
                <w:szCs w:val="28"/>
              </w:rPr>
              <w:t>Возна</w:t>
            </w:r>
            <w:proofErr w:type="spellEnd"/>
            <w:r w:rsidRPr="00B656E2">
              <w:rPr>
                <w:rFonts w:eastAsiaTheme="minorHAnsi"/>
                <w:sz w:val="28"/>
                <w:szCs w:val="28"/>
              </w:rPr>
              <w:t>,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rFonts w:eastAsiaTheme="minorHAnsi"/>
                <w:sz w:val="28"/>
                <w:szCs w:val="28"/>
              </w:rPr>
              <w:t xml:space="preserve"> О. Л. Максименко</w:t>
            </w:r>
            <w:r>
              <w:rPr>
                <w:rFonts w:eastAsiaTheme="minorHAnsi"/>
                <w:sz w:val="28"/>
                <w:szCs w:val="28"/>
              </w:rPr>
              <w:t>,</w:t>
            </w:r>
            <w:r w:rsidRPr="00B656E2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Лист МОН України 23.05.2017</w:t>
            </w:r>
            <w:r w:rsidRPr="00B656E2">
              <w:rPr>
                <w:color w:val="111111"/>
                <w:sz w:val="28"/>
                <w:szCs w:val="28"/>
              </w:rPr>
              <w:t>,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1/11-</w:t>
            </w:r>
            <w:r>
              <w:rPr>
                <w:color w:val="111111"/>
                <w:sz w:val="28"/>
                <w:szCs w:val="28"/>
              </w:rPr>
              <w:t>4988</w:t>
            </w:r>
          </w:p>
        </w:tc>
        <w:tc>
          <w:tcPr>
            <w:tcW w:w="1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jc w:val="center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Групи дошкільного віку</w:t>
            </w:r>
          </w:p>
        </w:tc>
      </w:tr>
    </w:tbl>
    <w:p w:rsidR="00F83C86" w:rsidRDefault="00F83C86" w:rsidP="00E15309">
      <w:pPr>
        <w:pStyle w:val="a6"/>
        <w:numPr>
          <w:ilvl w:val="0"/>
          <w:numId w:val="43"/>
        </w:numPr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lastRenderedPageBreak/>
        <w:t>Р</w:t>
      </w:r>
      <w:r w:rsidRPr="00B656E2">
        <w:rPr>
          <w:rStyle w:val="a7"/>
          <w:color w:val="111111"/>
          <w:sz w:val="28"/>
          <w:szCs w:val="28"/>
        </w:rPr>
        <w:t>озподіл навчального навантаження</w:t>
      </w:r>
    </w:p>
    <w:p w:rsidR="00F83C86" w:rsidRPr="00743204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B656E2">
        <w:rPr>
          <w:rStyle w:val="a7"/>
          <w:color w:val="111111"/>
          <w:sz w:val="28"/>
          <w:szCs w:val="28"/>
        </w:rPr>
        <w:t>на дитину у</w:t>
      </w:r>
      <w:r>
        <w:rPr>
          <w:rStyle w:val="a7"/>
          <w:color w:val="111111"/>
          <w:sz w:val="28"/>
          <w:szCs w:val="28"/>
        </w:rPr>
        <w:t xml:space="preserve"> дошкільній </w:t>
      </w:r>
      <w:r w:rsidRPr="00B656E2">
        <w:rPr>
          <w:rStyle w:val="a7"/>
          <w:color w:val="111111"/>
          <w:sz w:val="28"/>
          <w:szCs w:val="28"/>
        </w:rPr>
        <w:t xml:space="preserve"> </w:t>
      </w:r>
      <w:r>
        <w:rPr>
          <w:rStyle w:val="a7"/>
          <w:color w:val="111111"/>
          <w:sz w:val="28"/>
          <w:szCs w:val="28"/>
        </w:rPr>
        <w:t xml:space="preserve">різновіковій групі </w:t>
      </w:r>
      <w:proofErr w:type="spellStart"/>
      <w:r>
        <w:rPr>
          <w:rStyle w:val="a7"/>
          <w:color w:val="111111"/>
          <w:sz w:val="28"/>
          <w:szCs w:val="28"/>
        </w:rPr>
        <w:t>Нивочинської</w:t>
      </w:r>
      <w:proofErr w:type="spellEnd"/>
      <w:r>
        <w:rPr>
          <w:rStyle w:val="a7"/>
          <w:color w:val="111111"/>
          <w:sz w:val="28"/>
          <w:szCs w:val="28"/>
        </w:rPr>
        <w:t xml:space="preserve"> гімназії.</w:t>
      </w:r>
    </w:p>
    <w:p w:rsidR="00F83C86" w:rsidRPr="00B656E2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B656E2">
        <w:rPr>
          <w:color w:val="111111"/>
          <w:sz w:val="28"/>
          <w:szCs w:val="28"/>
        </w:rPr>
        <w:t>Освітнє навантаження у дошкільному підрозділі регулюється наказом МОН № 446 від 20.04.2015 р. «Про затвердження гранично допустимого навчального навантаження на дитину у дошкільних навчальних закладів різних типів та форми власності».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3"/>
        <w:gridCol w:w="1428"/>
        <w:gridCol w:w="1320"/>
        <w:gridCol w:w="2497"/>
      </w:tblGrid>
      <w:tr w:rsidR="00F83C86" w:rsidRPr="00B656E2" w:rsidTr="008A16C6">
        <w:trPr>
          <w:trHeight w:val="1830"/>
        </w:trPr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Види діяльності за освітніми лініями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Молодша</w:t>
            </w:r>
          </w:p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</w:rPr>
            </w:pPr>
            <w:r w:rsidRPr="00FC39EB">
              <w:rPr>
                <w:color w:val="111111"/>
              </w:rPr>
              <w:t>(від 2до 3 років)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Середня</w:t>
            </w:r>
          </w:p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FC39EB">
              <w:rPr>
                <w:color w:val="111111"/>
              </w:rPr>
              <w:t>(від 2до3</w:t>
            </w:r>
            <w:r>
              <w:rPr>
                <w:color w:val="111111"/>
              </w:rPr>
              <w:t xml:space="preserve"> </w:t>
            </w:r>
            <w:r w:rsidRPr="00FC39EB">
              <w:rPr>
                <w:color w:val="111111"/>
              </w:rPr>
              <w:t>років)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FC39EB">
              <w:rPr>
                <w:rStyle w:val="a7"/>
                <w:b w:val="0"/>
                <w:color w:val="111111"/>
                <w:sz w:val="28"/>
                <w:szCs w:val="28"/>
              </w:rPr>
              <w:t>Старша</w:t>
            </w:r>
          </w:p>
          <w:p w:rsidR="00F83C86" w:rsidRPr="00FC39EB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</w:rPr>
            </w:pPr>
            <w:r w:rsidRPr="00FC39EB">
              <w:rPr>
                <w:rStyle w:val="a7"/>
                <w:b w:val="0"/>
                <w:color w:val="111111"/>
              </w:rPr>
              <w:t>( 5 до 6 (7) років</w:t>
            </w:r>
            <w:r w:rsidRPr="00FC39EB">
              <w:rPr>
                <w:rStyle w:val="a7"/>
                <w:color w:val="111111"/>
              </w:rPr>
              <w:t>)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Ознайомлення із соціумом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2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Ознайомлення з природним довкіллям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1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2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Художньо-продуктивна діяльність (музична, образотворча, театральна тощо)¹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5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5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Логіко-математичний розвиток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2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Розвиток мовлення і культури мовленнєвого спілкування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4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Здоров'я та фізичний розвиток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B656E2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 3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743204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 w:rsidRPr="00743204">
              <w:rPr>
                <w:rStyle w:val="a7"/>
                <w:color w:val="111111"/>
                <w:sz w:val="28"/>
                <w:szCs w:val="28"/>
              </w:rPr>
              <w:t>Кількість занять на тиждень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4C5C67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4C5C67">
              <w:rPr>
                <w:rStyle w:val="a7"/>
                <w:b w:val="0"/>
                <w:color w:val="111111"/>
                <w:sz w:val="28"/>
                <w:szCs w:val="28"/>
              </w:rPr>
              <w:t>1</w:t>
            </w:r>
            <w:r>
              <w:rPr>
                <w:rStyle w:val="a7"/>
                <w:b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15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19</w:t>
            </w:r>
          </w:p>
        </w:tc>
      </w:tr>
      <w:tr w:rsidR="00F83C86" w:rsidRPr="00B656E2" w:rsidTr="008A16C6">
        <w:tc>
          <w:tcPr>
            <w:tcW w:w="4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743204" w:rsidRDefault="00F83C86" w:rsidP="008A16C6">
            <w:pPr>
              <w:pStyle w:val="a6"/>
              <w:spacing w:before="150" w:beforeAutospacing="0" w:after="180" w:afterAutospacing="0"/>
              <w:rPr>
                <w:b/>
                <w:color w:val="111111"/>
                <w:sz w:val="28"/>
                <w:szCs w:val="28"/>
              </w:rPr>
            </w:pPr>
            <w:r w:rsidRPr="00743204">
              <w:rPr>
                <w:rStyle w:val="a7"/>
                <w:b w:val="0"/>
                <w:color w:val="111111"/>
                <w:sz w:val="28"/>
                <w:szCs w:val="28"/>
              </w:rPr>
              <w:t>Максимально допустиме навчальне навантаження на тиждень на дитину (в астрономічних годинах)</w:t>
            </w:r>
          </w:p>
        </w:tc>
        <w:tc>
          <w:tcPr>
            <w:tcW w:w="14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3.5</w:t>
            </w:r>
          </w:p>
        </w:tc>
        <w:tc>
          <w:tcPr>
            <w:tcW w:w="1320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5.3</w:t>
            </w:r>
          </w:p>
        </w:tc>
        <w:tc>
          <w:tcPr>
            <w:tcW w:w="2497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F83C86" w:rsidRPr="00B656E2" w:rsidRDefault="00F83C86" w:rsidP="008A16C6">
            <w:pPr>
              <w:pStyle w:val="a6"/>
              <w:spacing w:before="150" w:beforeAutospacing="0" w:after="18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 8.3</w:t>
            </w:r>
          </w:p>
        </w:tc>
      </w:tr>
    </w:tbl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Pr="00743204" w:rsidRDefault="00F83C86" w:rsidP="00F83C86">
      <w:pPr>
        <w:rPr>
          <w:rFonts w:ascii="Times New Roman" w:hAnsi="Times New Roman"/>
          <w:sz w:val="24"/>
          <w:szCs w:val="24"/>
          <w:lang w:val="uk-UA"/>
        </w:rPr>
      </w:pPr>
      <w:r w:rsidRPr="00743204">
        <w:rPr>
          <w:rFonts w:ascii="Times New Roman" w:hAnsi="Times New Roman"/>
          <w:sz w:val="24"/>
          <w:szCs w:val="24"/>
          <w:lang w:val="uk-UA"/>
        </w:rPr>
        <w:t>Години передбачені для фізкультурних занять не враховуються під час визначення гранично допустимого навчального навантаження на дітей.</w:t>
      </w:r>
    </w:p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Pr="00743204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43204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Затверджено: </w:t>
      </w:r>
    </w:p>
    <w:p w:rsidR="00F83C86" w:rsidRPr="00743204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83C86" w:rsidRPr="00743204" w:rsidRDefault="00F83C86" w:rsidP="00F83C86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43204">
        <w:rPr>
          <w:rFonts w:ascii="Times New Roman" w:hAnsi="Times New Roman"/>
          <w:b/>
          <w:sz w:val="24"/>
          <w:szCs w:val="24"/>
          <w:lang w:val="uk-UA"/>
        </w:rPr>
        <w:t>Керівник гімназії                                 М.В. Олексин</w:t>
      </w:r>
    </w:p>
    <w:p w:rsidR="00F83C86" w:rsidRPr="00743204" w:rsidRDefault="00F83C86" w:rsidP="00F83C86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43204">
        <w:rPr>
          <w:rFonts w:ascii="Times New Roman" w:hAnsi="Times New Roman"/>
          <w:b/>
          <w:sz w:val="32"/>
          <w:szCs w:val="32"/>
          <w:lang w:val="uk-UA"/>
        </w:rPr>
        <w:t>Розклад занять</w:t>
      </w:r>
    </w:p>
    <w:p w:rsidR="00F83C86" w:rsidRDefault="00F83C86" w:rsidP="00F83C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3204">
        <w:rPr>
          <w:rFonts w:ascii="Times New Roman" w:hAnsi="Times New Roman"/>
          <w:b/>
          <w:sz w:val="28"/>
          <w:szCs w:val="28"/>
          <w:lang w:val="uk-UA"/>
        </w:rPr>
        <w:t xml:space="preserve">різновікової групи </w:t>
      </w:r>
      <w:proofErr w:type="spellStart"/>
      <w:r w:rsidRPr="00743204">
        <w:rPr>
          <w:rFonts w:ascii="Times New Roman" w:hAnsi="Times New Roman"/>
          <w:b/>
          <w:sz w:val="28"/>
          <w:szCs w:val="28"/>
          <w:lang w:val="uk-UA"/>
        </w:rPr>
        <w:t>Нивочинської</w:t>
      </w:r>
      <w:proofErr w:type="spellEnd"/>
      <w:r w:rsidRPr="00743204"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</w:p>
    <w:p w:rsidR="00F83C86" w:rsidRPr="00A07D14" w:rsidRDefault="00F83C86" w:rsidP="00F83C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2019-2020 навчальний рік.</w:t>
      </w:r>
    </w:p>
    <w:tbl>
      <w:tblPr>
        <w:tblStyle w:val="a4"/>
        <w:tblW w:w="10629" w:type="dxa"/>
        <w:tblLook w:val="04A0"/>
      </w:tblPr>
      <w:tblGrid>
        <w:gridCol w:w="646"/>
        <w:gridCol w:w="1765"/>
        <w:gridCol w:w="1461"/>
        <w:gridCol w:w="64"/>
        <w:gridCol w:w="1417"/>
        <w:gridCol w:w="5276"/>
      </w:tblGrid>
      <w:tr w:rsidR="00F83C86" w:rsidTr="008A16C6">
        <w:trPr>
          <w:trHeight w:val="240"/>
        </w:trPr>
        <w:tc>
          <w:tcPr>
            <w:tcW w:w="646" w:type="dxa"/>
            <w:vMerge w:val="restart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5" w:type="dxa"/>
            <w:vMerge w:val="restart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942" w:type="dxa"/>
            <w:gridSpan w:val="3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276" w:type="dxa"/>
            <w:vMerge w:val="restart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</w:tr>
      <w:tr w:rsidR="00F83C86" w:rsidTr="008A16C6">
        <w:trPr>
          <w:trHeight w:val="300"/>
        </w:trPr>
        <w:tc>
          <w:tcPr>
            <w:tcW w:w="646" w:type="dxa"/>
            <w:vMerge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F83C86" w:rsidRPr="00BF3DCD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F3DC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3DCD">
              <w:rPr>
                <w:rFonts w:ascii="Times New Roman" w:hAnsi="Times New Roman"/>
                <w:sz w:val="24"/>
                <w:szCs w:val="24"/>
              </w:rPr>
              <w:t>ізновікова</w:t>
            </w:r>
            <w:proofErr w:type="spellEnd"/>
          </w:p>
        </w:tc>
        <w:tc>
          <w:tcPr>
            <w:tcW w:w="1481" w:type="dxa"/>
            <w:gridSpan w:val="2"/>
          </w:tcPr>
          <w:p w:rsidR="00F83C86" w:rsidRPr="00BF3DCD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DCD"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</w:p>
        </w:tc>
        <w:tc>
          <w:tcPr>
            <w:tcW w:w="5276" w:type="dxa"/>
            <w:vMerge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6" w:rsidTr="008A16C6">
        <w:trPr>
          <w:trHeight w:val="1526"/>
        </w:trPr>
        <w:tc>
          <w:tcPr>
            <w:tcW w:w="646" w:type="dxa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5" w:type="dxa"/>
            <w:vAlign w:val="center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1461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9:15-9:35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9:50-10:10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1481" w:type="dxa"/>
            <w:gridSpan w:val="2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9:15-9:40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9:50-10:15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5276" w:type="dxa"/>
          </w:tcPr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іумом</w:t>
            </w:r>
            <w:proofErr w:type="spellEnd"/>
          </w:p>
          <w:p w:rsidR="00F83C86" w:rsidRPr="00A07D14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Художньо-продуктивна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малювання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Pr="00A07D14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фізичний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</w:p>
          <w:p w:rsidR="00F83C86" w:rsidRPr="005C6558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6" w:rsidTr="008A16C6">
        <w:trPr>
          <w:trHeight w:val="3139"/>
        </w:trPr>
        <w:tc>
          <w:tcPr>
            <w:tcW w:w="646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5" w:type="dxa"/>
            <w:vAlign w:val="center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1461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9:15-9:35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81" w:type="dxa"/>
            <w:gridSpan w:val="2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9:15-9:40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5276" w:type="dxa"/>
          </w:tcPr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природним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довкіллям</w:t>
            </w:r>
            <w:proofErr w:type="spellEnd"/>
          </w:p>
          <w:p w:rsidR="00F83C86" w:rsidRPr="00A07D14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зв’язне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  <w:u w:val="single"/>
              </w:rPr>
              <w:t>Старша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  <w:u w:val="single"/>
              </w:rPr>
              <w:t>група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655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C6558">
              <w:rPr>
                <w:rFonts w:ascii="Times New Roman" w:hAnsi="Times New Roman"/>
                <w:sz w:val="24"/>
                <w:szCs w:val="24"/>
              </w:rPr>
              <w:t>іумом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Художньо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– продуктивна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3C86" w:rsidTr="008A16C6">
        <w:trPr>
          <w:trHeight w:val="2311"/>
        </w:trPr>
        <w:tc>
          <w:tcPr>
            <w:tcW w:w="646" w:type="dxa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461" w:type="dxa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9:50-10:10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10:25-10:4</w:t>
            </w:r>
            <w:r w:rsidRPr="005C655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  <w:r w:rsidRPr="005C6558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1" w:type="dxa"/>
            <w:gridSpan w:val="2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9:15-9:40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9:50-10:15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  <w:p w:rsidR="00F83C86" w:rsidRPr="00A07D14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76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Старша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група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природним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довкіллям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Логіко-математичний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Художньо-продуктивна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діяльніст</w:t>
            </w:r>
            <w:proofErr w:type="gramStart"/>
            <w:r w:rsidRPr="005C655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аплікація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ліплення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Pr="00A07D14" w:rsidRDefault="00F83C86" w:rsidP="008A16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фізичний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</w:p>
          <w:p w:rsidR="00F83C86" w:rsidRPr="005048F1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6" w:rsidTr="008A16C6">
        <w:trPr>
          <w:trHeight w:val="2051"/>
        </w:trPr>
        <w:tc>
          <w:tcPr>
            <w:tcW w:w="646" w:type="dxa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65" w:type="dxa"/>
            <w:vAlign w:val="center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lastRenderedPageBreak/>
              <w:t>Четвер</w:t>
            </w:r>
            <w:proofErr w:type="spellEnd"/>
          </w:p>
        </w:tc>
        <w:tc>
          <w:tcPr>
            <w:tcW w:w="1525" w:type="dxa"/>
            <w:gridSpan w:val="2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9:15-9:35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10:25-10:4</w:t>
            </w:r>
            <w:r w:rsidRPr="005C655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9:15-9:40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5276" w:type="dxa"/>
          </w:tcPr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lastRenderedPageBreak/>
              <w:t>Розвиток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та 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грамоти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Логіко-математичний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конструювання</w:t>
            </w:r>
            <w:proofErr w:type="spellEnd"/>
            <w:proofErr w:type="gramStart"/>
            <w:r w:rsidRPr="009F17D3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Художньо-продуктивна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музична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Старша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група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зв’язне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Pr="009F17D3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6" w:rsidTr="008A16C6">
        <w:trPr>
          <w:trHeight w:val="2051"/>
        </w:trPr>
        <w:tc>
          <w:tcPr>
            <w:tcW w:w="646" w:type="dxa"/>
          </w:tcPr>
          <w:p w:rsidR="00F83C86" w:rsidRPr="009F17D3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D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9F17D3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D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9F17D3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7D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4D7921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vAlign w:val="center"/>
          </w:tcPr>
          <w:p w:rsidR="00F83C86" w:rsidRPr="009F17D3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1525" w:type="dxa"/>
            <w:gridSpan w:val="2"/>
          </w:tcPr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58">
              <w:rPr>
                <w:rFonts w:ascii="Times New Roman" w:hAnsi="Times New Roman"/>
                <w:sz w:val="24"/>
                <w:szCs w:val="24"/>
              </w:rPr>
              <w:t>9:15-9:35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1417" w:type="dxa"/>
          </w:tcPr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9:15-9:40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9:50-10:15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10.25-10.50</w:t>
            </w: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5C6558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5276" w:type="dxa"/>
          </w:tcPr>
          <w:p w:rsidR="00F83C86" w:rsidRPr="009F17D3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Ознайомлення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17D3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9F17D3">
              <w:rPr>
                <w:rFonts w:ascii="Times New Roman" w:hAnsi="Times New Roman"/>
                <w:sz w:val="24"/>
                <w:szCs w:val="24"/>
              </w:rPr>
              <w:t>іумом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9F17D3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та культура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мовленнєвого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спілкуванн</w:t>
            </w:r>
            <w:proofErr w:type="gramStart"/>
            <w:r w:rsidRPr="009F17D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F17D3"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дітература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Pr="009F17D3" w:rsidRDefault="00F83C86" w:rsidP="008A16C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Старша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  <w:u w:val="single"/>
              </w:rPr>
              <w:t>група</w:t>
            </w:r>
            <w:proofErr w:type="spellEnd"/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Художньо-продуктивна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діяльність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художня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17D3">
              <w:rPr>
                <w:rFonts w:ascii="Times New Roman" w:hAnsi="Times New Roman"/>
                <w:sz w:val="24"/>
                <w:szCs w:val="24"/>
              </w:rPr>
              <w:t>праця</w:t>
            </w:r>
            <w:proofErr w:type="spellEnd"/>
            <w:r w:rsidRPr="009F17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C86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фізичний</w:t>
            </w:r>
            <w:proofErr w:type="spellEnd"/>
            <w:r w:rsidRPr="005C6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558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</w:p>
          <w:p w:rsidR="00F83C86" w:rsidRPr="005048F1" w:rsidRDefault="00F83C86" w:rsidP="008A1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3C86" w:rsidRPr="00784EB8" w:rsidRDefault="00F83C86" w:rsidP="00F83C86">
      <w:pPr>
        <w:rPr>
          <w:rFonts w:ascii="Times New Roman" w:hAnsi="Times New Roman"/>
          <w:b/>
          <w:sz w:val="24"/>
          <w:szCs w:val="24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Default="00F83C86" w:rsidP="00F83C86">
      <w:pPr>
        <w:pStyle w:val="a6"/>
        <w:shd w:val="clear" w:color="auto" w:fill="FFFFFF"/>
        <w:spacing w:before="150" w:beforeAutospacing="0" w:after="180" w:afterAutospacing="0"/>
        <w:jc w:val="center"/>
        <w:rPr>
          <w:rStyle w:val="a7"/>
          <w:color w:val="111111"/>
          <w:sz w:val="28"/>
          <w:szCs w:val="28"/>
        </w:rPr>
      </w:pPr>
    </w:p>
    <w:p w:rsidR="00F83C86" w:rsidRPr="002C41FD" w:rsidRDefault="00F83C86" w:rsidP="00F83C86">
      <w:pPr>
        <w:pStyle w:val="a6"/>
        <w:shd w:val="clear" w:color="auto" w:fill="FFFFFF"/>
        <w:spacing w:before="150" w:beforeAutospacing="0" w:after="180" w:afterAutospacing="0"/>
        <w:jc w:val="right"/>
        <w:rPr>
          <w:sz w:val="28"/>
          <w:szCs w:val="28"/>
        </w:rPr>
      </w:pPr>
    </w:p>
    <w:p w:rsidR="00747BCD" w:rsidRPr="00365012" w:rsidRDefault="00747BCD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83C86" w:rsidRDefault="00F83C86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32A27" w:rsidRPr="00B32A27" w:rsidRDefault="00E15309" w:rsidP="00B3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І V. </w:t>
      </w:r>
      <w:r w:rsidR="00B32A27" w:rsidRPr="00B32A27">
        <w:rPr>
          <w:rFonts w:ascii="Times New Roman" w:hAnsi="Times New Roman"/>
          <w:b/>
          <w:sz w:val="28"/>
          <w:szCs w:val="28"/>
          <w:lang w:val="uk-UA" w:eastAsia="ru-RU"/>
        </w:rPr>
        <w:t>Загальні положення освітньої програми</w:t>
      </w:r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>Нивочинської</w:t>
      </w:r>
      <w:proofErr w:type="spellEnd"/>
      <w:r w:rsidR="006F6D39">
        <w:rPr>
          <w:rFonts w:ascii="Times New Roman" w:hAnsi="Times New Roman"/>
          <w:b/>
          <w:sz w:val="28"/>
          <w:szCs w:val="28"/>
          <w:lang w:val="uk-UA" w:eastAsia="ru-RU"/>
        </w:rPr>
        <w:t xml:space="preserve"> гімназії</w:t>
      </w:r>
      <w:r w:rsidR="006A435E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B32A27" w:rsidRPr="006A435E" w:rsidRDefault="00B32A27" w:rsidP="00B32A27">
      <w:pPr>
        <w:pStyle w:val="Default"/>
        <w:rPr>
          <w:sz w:val="28"/>
          <w:szCs w:val="28"/>
        </w:rPr>
      </w:pPr>
    </w:p>
    <w:p w:rsidR="00B32A27" w:rsidRPr="006A435E" w:rsidRDefault="00B32A27" w:rsidP="00E028FA">
      <w:pPr>
        <w:pStyle w:val="Default"/>
        <w:jc w:val="both"/>
        <w:rPr>
          <w:sz w:val="28"/>
          <w:szCs w:val="28"/>
        </w:rPr>
      </w:pPr>
      <w:r w:rsidRPr="006A435E">
        <w:rPr>
          <w:sz w:val="28"/>
          <w:szCs w:val="28"/>
        </w:rPr>
        <w:t xml:space="preserve"> Метою  </w:t>
      </w:r>
      <w:r w:rsidR="006A435E" w:rsidRPr="006A435E">
        <w:rPr>
          <w:sz w:val="28"/>
          <w:szCs w:val="28"/>
        </w:rPr>
        <w:t>освітньої  програми</w:t>
      </w:r>
      <w:r w:rsidR="00773B01">
        <w:rPr>
          <w:sz w:val="28"/>
          <w:szCs w:val="28"/>
        </w:rPr>
        <w:t xml:space="preserve"> є </w:t>
      </w:r>
      <w:r w:rsidR="006A435E" w:rsidRPr="006A435E">
        <w:rPr>
          <w:sz w:val="28"/>
          <w:szCs w:val="28"/>
        </w:rPr>
        <w:t xml:space="preserve"> </w:t>
      </w:r>
      <w:r w:rsidR="00773B01">
        <w:rPr>
          <w:sz w:val="28"/>
          <w:szCs w:val="28"/>
        </w:rPr>
        <w:t>виховання і соціалізація особистості,яка здатна до життя в суспільстві має прагнення до самовдосконалення і навчання впродовж життя</w:t>
      </w:r>
      <w:r w:rsidRPr="006A435E">
        <w:rPr>
          <w:sz w:val="28"/>
          <w:szCs w:val="28"/>
        </w:rPr>
        <w:t xml:space="preserve"> </w:t>
      </w:r>
      <w:proofErr w:type="spellStart"/>
      <w:r w:rsidR="00773B01">
        <w:rPr>
          <w:sz w:val="28"/>
          <w:szCs w:val="28"/>
        </w:rPr>
        <w:t>.В</w:t>
      </w:r>
      <w:r w:rsidRPr="006A435E">
        <w:rPr>
          <w:sz w:val="28"/>
          <w:szCs w:val="28"/>
        </w:rPr>
        <w:t>себічний</w:t>
      </w:r>
      <w:proofErr w:type="spellEnd"/>
      <w:r w:rsidRPr="006A435E">
        <w:rPr>
          <w:sz w:val="28"/>
          <w:szCs w:val="28"/>
        </w:rPr>
        <w:t xml:space="preserve"> розвиток дитини, її талантів, здібностей, </w:t>
      </w:r>
      <w:proofErr w:type="spellStart"/>
      <w:r w:rsidRPr="006A435E">
        <w:rPr>
          <w:sz w:val="28"/>
          <w:szCs w:val="28"/>
        </w:rPr>
        <w:t>компетентностей</w:t>
      </w:r>
      <w:proofErr w:type="spellEnd"/>
      <w:r w:rsidRPr="006A435E">
        <w:rPr>
          <w:sz w:val="28"/>
          <w:szCs w:val="28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 </w:t>
      </w:r>
    </w:p>
    <w:p w:rsidR="00773B01" w:rsidRDefault="00B32A27" w:rsidP="00E028FA">
      <w:pPr>
        <w:pStyle w:val="Default"/>
        <w:jc w:val="both"/>
        <w:rPr>
          <w:sz w:val="28"/>
          <w:szCs w:val="28"/>
        </w:rPr>
      </w:pPr>
      <w:r w:rsidRPr="006A435E">
        <w:rPr>
          <w:sz w:val="28"/>
          <w:szCs w:val="28"/>
        </w:rPr>
        <w:t xml:space="preserve">Вимоги до обов’язкових результатів навчання визначаються з урахуванням </w:t>
      </w:r>
      <w:proofErr w:type="spellStart"/>
      <w:r w:rsidRPr="006A435E">
        <w:rPr>
          <w:sz w:val="28"/>
          <w:szCs w:val="28"/>
        </w:rPr>
        <w:t>компетентнісного</w:t>
      </w:r>
      <w:proofErr w:type="spellEnd"/>
      <w:r w:rsidRPr="006A435E">
        <w:rPr>
          <w:sz w:val="28"/>
          <w:szCs w:val="28"/>
        </w:rPr>
        <w:t xml:space="preserve"> підходу до навчання, в основу якого покладено ключові компетентності. </w:t>
      </w:r>
    </w:p>
    <w:p w:rsidR="00F83C86" w:rsidRDefault="00F83C86" w:rsidP="00E028FA">
      <w:pPr>
        <w:pStyle w:val="Default"/>
        <w:jc w:val="both"/>
        <w:rPr>
          <w:sz w:val="28"/>
          <w:szCs w:val="28"/>
        </w:rPr>
      </w:pPr>
      <w:r w:rsidRPr="00B656E2">
        <w:rPr>
          <w:color w:val="111111"/>
          <w:sz w:val="28"/>
          <w:szCs w:val="28"/>
        </w:rPr>
        <w:t xml:space="preserve">Освітня програма </w:t>
      </w:r>
      <w:r w:rsidR="00E15309">
        <w:rPr>
          <w:color w:val="111111"/>
          <w:sz w:val="28"/>
          <w:szCs w:val="28"/>
        </w:rPr>
        <w:t xml:space="preserve"> </w:t>
      </w:r>
      <w:proofErr w:type="spellStart"/>
      <w:r w:rsidRPr="00B656E2">
        <w:rPr>
          <w:rStyle w:val="a7"/>
          <w:b w:val="0"/>
          <w:color w:val="111111"/>
          <w:sz w:val="28"/>
          <w:szCs w:val="28"/>
        </w:rPr>
        <w:t>Нивочинської</w:t>
      </w:r>
      <w:proofErr w:type="spellEnd"/>
      <w:r w:rsidRPr="00B656E2">
        <w:rPr>
          <w:rStyle w:val="a7"/>
          <w:b w:val="0"/>
          <w:color w:val="111111"/>
          <w:sz w:val="28"/>
          <w:szCs w:val="28"/>
        </w:rPr>
        <w:t xml:space="preserve"> гімназії </w:t>
      </w:r>
      <w:r w:rsidRPr="00B656E2">
        <w:rPr>
          <w:color w:val="111111"/>
          <w:sz w:val="28"/>
          <w:szCs w:val="28"/>
        </w:rPr>
        <w:t xml:space="preserve"> розроблена на основі</w:t>
      </w:r>
      <w:r>
        <w:rPr>
          <w:color w:val="111111"/>
          <w:sz w:val="28"/>
          <w:szCs w:val="28"/>
        </w:rPr>
        <w:t xml:space="preserve"> Закону України « Про освіту»,</w:t>
      </w:r>
      <w:r w:rsidRPr="00B656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Закону України « Про загальну середню освіту», Базового компонента початкової</w:t>
      </w:r>
      <w:r w:rsidRPr="00B656E2">
        <w:rPr>
          <w:color w:val="111111"/>
          <w:sz w:val="28"/>
          <w:szCs w:val="28"/>
        </w:rPr>
        <w:t xml:space="preserve"> освіти,</w:t>
      </w:r>
    </w:p>
    <w:p w:rsidR="007F1095" w:rsidRPr="00B656E2" w:rsidRDefault="000B311F" w:rsidP="007F1095">
      <w:pPr>
        <w:pStyle w:val="a6"/>
        <w:shd w:val="clear" w:color="auto" w:fill="FFFFFF"/>
        <w:spacing w:before="150" w:beforeAutospacing="0" w:after="180" w:afterAutospacing="0"/>
        <w:ind w:left="-142" w:right="-170"/>
        <w:jc w:val="center"/>
        <w:rPr>
          <w:color w:val="111111"/>
          <w:sz w:val="28"/>
          <w:szCs w:val="28"/>
        </w:rPr>
      </w:pPr>
      <w:r w:rsidRPr="00351A95">
        <w:rPr>
          <w:b/>
          <w:sz w:val="28"/>
          <w:szCs w:val="28"/>
        </w:rPr>
        <w:t>Ключові компетентності</w:t>
      </w:r>
      <w:r w:rsidR="007F1095">
        <w:rPr>
          <w:b/>
          <w:sz w:val="28"/>
          <w:szCs w:val="28"/>
        </w:rPr>
        <w:t xml:space="preserve"> </w:t>
      </w:r>
      <w:r w:rsidR="007F1095">
        <w:rPr>
          <w:rStyle w:val="a7"/>
          <w:color w:val="111111"/>
          <w:sz w:val="28"/>
          <w:szCs w:val="28"/>
        </w:rPr>
        <w:t xml:space="preserve"> Базового компонента загальної середньої </w:t>
      </w:r>
      <w:r w:rsidR="007F1095" w:rsidRPr="00B656E2">
        <w:rPr>
          <w:rStyle w:val="a7"/>
          <w:color w:val="111111"/>
          <w:sz w:val="28"/>
          <w:szCs w:val="28"/>
        </w:rPr>
        <w:t xml:space="preserve"> освіти є кінцевим результатом освітнього процесу </w:t>
      </w:r>
      <w:r w:rsidR="007F1095">
        <w:rPr>
          <w:rStyle w:val="a7"/>
          <w:color w:val="111111"/>
          <w:sz w:val="28"/>
          <w:szCs w:val="28"/>
        </w:rPr>
        <w:t>.</w:t>
      </w:r>
    </w:p>
    <w:p w:rsidR="000B311F" w:rsidRPr="00351A95" w:rsidRDefault="000B311F" w:rsidP="000B311F">
      <w:pPr>
        <w:pStyle w:val="Default"/>
        <w:jc w:val="center"/>
        <w:rPr>
          <w:b/>
          <w:sz w:val="28"/>
          <w:szCs w:val="28"/>
        </w:rPr>
      </w:pPr>
    </w:p>
    <w:p w:rsidR="000B311F" w:rsidRPr="00351A95" w:rsidRDefault="000B311F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 Вільне володіння державною мовою</w:t>
      </w:r>
      <w:r w:rsidRPr="00351A95">
        <w:rPr>
          <w:sz w:val="28"/>
          <w:szCs w:val="28"/>
        </w:rPr>
        <w:t xml:space="preserve"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 </w:t>
      </w:r>
    </w:p>
    <w:p w:rsidR="000B311F" w:rsidRPr="002C5453" w:rsidRDefault="000B311F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2 Здатність спілкуватися  іноземними мовами</w:t>
      </w:r>
      <w:r w:rsidRPr="00351A95">
        <w:rPr>
          <w:sz w:val="28"/>
          <w:szCs w:val="28"/>
        </w:rPr>
        <w:t>, що передбачає активне вико</w:t>
      </w:r>
      <w:r w:rsidR="002C5453">
        <w:rPr>
          <w:sz w:val="28"/>
          <w:szCs w:val="28"/>
        </w:rPr>
        <w:t>ристання рідної мови .</w:t>
      </w:r>
    </w:p>
    <w:p w:rsidR="000B311F" w:rsidRPr="00351A95" w:rsidRDefault="000B311F" w:rsidP="000B311F">
      <w:pPr>
        <w:pStyle w:val="Default"/>
        <w:rPr>
          <w:sz w:val="28"/>
          <w:szCs w:val="28"/>
        </w:rPr>
      </w:pPr>
      <w:r w:rsidRPr="00351A95">
        <w:rPr>
          <w:sz w:val="28"/>
          <w:szCs w:val="28"/>
        </w:rPr>
        <w:t xml:space="preserve">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0B311F" w:rsidRPr="00351A95" w:rsidRDefault="00C77050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3 М</w:t>
      </w:r>
      <w:r w:rsidR="000B311F" w:rsidRPr="00351A95">
        <w:rPr>
          <w:b/>
          <w:sz w:val="28"/>
          <w:szCs w:val="28"/>
        </w:rPr>
        <w:t>атематична компетентність</w:t>
      </w:r>
      <w:r w:rsidR="000B311F" w:rsidRPr="00351A95">
        <w:rPr>
          <w:sz w:val="28"/>
          <w:szCs w:val="28"/>
        </w:rPr>
        <w:t xml:space="preserve">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0B311F" w:rsidRPr="00351A95" w:rsidRDefault="00C77050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4 К</w:t>
      </w:r>
      <w:r w:rsidR="000B311F" w:rsidRPr="00351A95">
        <w:rPr>
          <w:b/>
          <w:sz w:val="28"/>
          <w:szCs w:val="28"/>
        </w:rPr>
        <w:t>омпетентності у галузі природничих наук, техніки і технологій</w:t>
      </w:r>
      <w:r w:rsidR="000B311F" w:rsidRPr="00351A95">
        <w:rPr>
          <w:sz w:val="28"/>
          <w:szCs w:val="28"/>
        </w:rPr>
        <w:t xml:space="preserve"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 xml:space="preserve">5 </w:t>
      </w:r>
      <w:proofErr w:type="spellStart"/>
      <w:r w:rsidRPr="00351A95">
        <w:rPr>
          <w:b/>
          <w:sz w:val="28"/>
          <w:szCs w:val="28"/>
        </w:rPr>
        <w:t>І</w:t>
      </w:r>
      <w:r w:rsidR="000B311F" w:rsidRPr="00351A95">
        <w:rPr>
          <w:b/>
          <w:sz w:val="28"/>
          <w:szCs w:val="28"/>
        </w:rPr>
        <w:t>нноваційність</w:t>
      </w:r>
      <w:proofErr w:type="spellEnd"/>
      <w:r w:rsidR="000B311F" w:rsidRPr="00351A95">
        <w:rPr>
          <w:sz w:val="28"/>
          <w:szCs w:val="28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="000B311F" w:rsidRPr="00351A95">
        <w:rPr>
          <w:sz w:val="28"/>
          <w:szCs w:val="28"/>
        </w:rPr>
        <w:t>компетентнісного</w:t>
      </w:r>
      <w:proofErr w:type="spellEnd"/>
      <w:r w:rsidR="000B311F" w:rsidRPr="00351A95">
        <w:rPr>
          <w:sz w:val="28"/>
          <w:szCs w:val="28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6 Е</w:t>
      </w:r>
      <w:r w:rsidR="000B311F" w:rsidRPr="00351A95">
        <w:rPr>
          <w:b/>
          <w:sz w:val="28"/>
          <w:szCs w:val="28"/>
        </w:rPr>
        <w:t>кологічна компетентність</w:t>
      </w:r>
      <w:r w:rsidR="000B311F" w:rsidRPr="00351A95">
        <w:rPr>
          <w:sz w:val="28"/>
          <w:szCs w:val="28"/>
        </w:rPr>
        <w:t xml:space="preserve">, що передбачає усвідомлення основи екологічного природокористування, дотримання правил природоохоронної поведінки, </w:t>
      </w:r>
      <w:r w:rsidR="000B311F" w:rsidRPr="00351A95">
        <w:rPr>
          <w:sz w:val="28"/>
          <w:szCs w:val="28"/>
        </w:rPr>
        <w:lastRenderedPageBreak/>
        <w:t xml:space="preserve">ощадного використання природних ресурсів, розуміючи важливість збереження природи для сталого розвитку суспільства;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7 І</w:t>
      </w:r>
      <w:r w:rsidR="000B311F" w:rsidRPr="00351A95">
        <w:rPr>
          <w:b/>
          <w:sz w:val="28"/>
          <w:szCs w:val="28"/>
        </w:rPr>
        <w:t>нформаційно-комунікаційна компетентність</w:t>
      </w:r>
      <w:r w:rsidR="000B311F" w:rsidRPr="00351A95">
        <w:rPr>
          <w:sz w:val="28"/>
          <w:szCs w:val="28"/>
        </w:rPr>
        <w:t xml:space="preserve">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8</w:t>
      </w:r>
      <w:r w:rsidR="000B311F" w:rsidRPr="00351A95">
        <w:rPr>
          <w:b/>
          <w:sz w:val="28"/>
          <w:szCs w:val="28"/>
        </w:rPr>
        <w:t xml:space="preserve"> </w:t>
      </w:r>
      <w:r w:rsidRPr="00351A95">
        <w:rPr>
          <w:b/>
          <w:sz w:val="28"/>
          <w:szCs w:val="28"/>
        </w:rPr>
        <w:t>Н</w:t>
      </w:r>
      <w:r w:rsidR="000B311F" w:rsidRPr="00351A95">
        <w:rPr>
          <w:b/>
          <w:sz w:val="28"/>
          <w:szCs w:val="28"/>
        </w:rPr>
        <w:t>авчання впродовж життя</w:t>
      </w:r>
      <w:r w:rsidR="000B311F" w:rsidRPr="00351A95">
        <w:rPr>
          <w:sz w:val="28"/>
          <w:szCs w:val="28"/>
        </w:rPr>
        <w:t xml:space="preserve"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9 Г</w:t>
      </w:r>
      <w:r w:rsidR="000B311F" w:rsidRPr="00351A95">
        <w:rPr>
          <w:b/>
          <w:sz w:val="28"/>
          <w:szCs w:val="28"/>
        </w:rPr>
        <w:t>ромадянські та соціальні компетентності</w:t>
      </w:r>
      <w:r w:rsidR="000B311F" w:rsidRPr="00351A95">
        <w:rPr>
          <w:sz w:val="28"/>
          <w:szCs w:val="28"/>
        </w:rPr>
        <w:t xml:space="preserve"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 </w:t>
      </w:r>
    </w:p>
    <w:p w:rsidR="000B311F" w:rsidRPr="00351A95" w:rsidRDefault="00351A95" w:rsidP="00351A95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10 К</w:t>
      </w:r>
      <w:r w:rsidR="000B311F" w:rsidRPr="00351A95">
        <w:rPr>
          <w:b/>
          <w:sz w:val="28"/>
          <w:szCs w:val="28"/>
        </w:rPr>
        <w:t>ультурна компетентність</w:t>
      </w:r>
      <w:r w:rsidR="000B311F" w:rsidRPr="00351A95">
        <w:rPr>
          <w:sz w:val="28"/>
          <w:szCs w:val="28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B311F" w:rsidRPr="00351A95" w:rsidRDefault="00351A95" w:rsidP="000B311F">
      <w:pPr>
        <w:pStyle w:val="Default"/>
        <w:rPr>
          <w:sz w:val="28"/>
          <w:szCs w:val="28"/>
        </w:rPr>
      </w:pPr>
      <w:r w:rsidRPr="00351A95">
        <w:rPr>
          <w:b/>
          <w:sz w:val="28"/>
          <w:szCs w:val="28"/>
        </w:rPr>
        <w:t>11 П</w:t>
      </w:r>
      <w:r w:rsidR="000B311F" w:rsidRPr="00351A95">
        <w:rPr>
          <w:b/>
          <w:sz w:val="28"/>
          <w:szCs w:val="28"/>
        </w:rPr>
        <w:t>ідприємливість та фінансова грамотність</w:t>
      </w:r>
      <w:r w:rsidR="000B311F" w:rsidRPr="00351A95">
        <w:rPr>
          <w:sz w:val="28"/>
          <w:szCs w:val="28"/>
        </w:rPr>
        <w:t xml:space="preserve">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 </w:t>
      </w:r>
    </w:p>
    <w:p w:rsidR="000B311F" w:rsidRDefault="000B311F" w:rsidP="00AD56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691" w:rsidRDefault="00D34691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1F6" w:rsidRPr="00502583" w:rsidRDefault="00E15309" w:rsidP="00EB71F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>.</w:t>
      </w:r>
      <w:r w:rsidR="00EB71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>Загальні засади</w:t>
      </w:r>
    </w:p>
    <w:p w:rsidR="00EB71F6" w:rsidRDefault="002D216E" w:rsidP="00EB7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Нивочинська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61382">
        <w:rPr>
          <w:rFonts w:ascii="Times New Roman" w:hAnsi="Times New Roman"/>
          <w:sz w:val="28"/>
          <w:szCs w:val="28"/>
          <w:lang w:val="uk-UA" w:eastAsia="ru-RU"/>
        </w:rPr>
        <w:t>Старобогородчанської</w:t>
      </w:r>
      <w:proofErr w:type="spellEnd"/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ОТГ </w:t>
      </w:r>
      <w:proofErr w:type="spellStart"/>
      <w:r w:rsidR="00C61382">
        <w:rPr>
          <w:rFonts w:ascii="Times New Roman" w:hAnsi="Times New Roman"/>
          <w:sz w:val="28"/>
          <w:szCs w:val="28"/>
          <w:lang w:val="uk-UA" w:eastAsia="ru-RU"/>
        </w:rPr>
        <w:t>Богородчанського</w:t>
      </w:r>
      <w:proofErr w:type="spellEnd"/>
      <w:r w:rsidR="00C61382">
        <w:rPr>
          <w:rFonts w:ascii="Times New Roman" w:hAnsi="Times New Roman"/>
          <w:sz w:val="28"/>
          <w:szCs w:val="28"/>
          <w:lang w:val="uk-UA" w:eastAsia="ru-RU"/>
        </w:rPr>
        <w:t xml:space="preserve"> району Івано-Франківської області</w:t>
      </w:r>
      <w:r w:rsidR="00495F60">
        <w:rPr>
          <w:rFonts w:ascii="Times New Roman" w:hAnsi="Times New Roman"/>
          <w:sz w:val="28"/>
          <w:szCs w:val="28"/>
          <w:lang w:val="uk-UA" w:eastAsia="ru-RU"/>
        </w:rPr>
        <w:t>. Форма власності комунальна.</w:t>
      </w:r>
    </w:p>
    <w:p w:rsidR="006C2190" w:rsidRDefault="006C2190" w:rsidP="00EB7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5F60" w:rsidRDefault="00E15309" w:rsidP="00495F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E1530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3C8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495F60" w:rsidRPr="00495F60">
        <w:rPr>
          <w:rFonts w:ascii="Times New Roman" w:hAnsi="Times New Roman"/>
          <w:b/>
          <w:sz w:val="28"/>
          <w:szCs w:val="28"/>
          <w:lang w:val="uk-UA" w:eastAsia="ru-RU"/>
        </w:rPr>
        <w:t>Мережа класів та учнів.</w:t>
      </w:r>
    </w:p>
    <w:tbl>
      <w:tblPr>
        <w:tblStyle w:val="a4"/>
        <w:tblW w:w="0" w:type="auto"/>
        <w:tblLook w:val="04A0"/>
      </w:tblPr>
      <w:tblGrid>
        <w:gridCol w:w="1338"/>
        <w:gridCol w:w="875"/>
        <w:gridCol w:w="844"/>
        <w:gridCol w:w="875"/>
        <w:gridCol w:w="844"/>
        <w:gridCol w:w="876"/>
        <w:gridCol w:w="845"/>
        <w:gridCol w:w="845"/>
        <w:gridCol w:w="845"/>
        <w:gridCol w:w="845"/>
        <w:gridCol w:w="909"/>
      </w:tblGrid>
      <w:tr w:rsidR="006F6D39" w:rsidRPr="002D216E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6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23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6F6D39" w:rsidRPr="002D216E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6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учнів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5" w:type="dxa"/>
          </w:tcPr>
          <w:p w:rsidR="006F6D39" w:rsidRPr="00E1530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47BCD" w:rsidRPr="00E1530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6" w:type="dxa"/>
          </w:tcPr>
          <w:p w:rsidR="006F6D39" w:rsidRPr="00E1530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501CCD" w:rsidRPr="00E1530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3" w:type="dxa"/>
          </w:tcPr>
          <w:p w:rsidR="006F6D39" w:rsidRPr="00E1530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 w:rsidR="00747BCD" w:rsidRPr="00E1530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Дівчат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5" w:type="dxa"/>
          </w:tcPr>
          <w:p w:rsidR="006F6D39" w:rsidRPr="00E15309" w:rsidRDefault="00747BCD" w:rsidP="00495F6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53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6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3" w:type="dxa"/>
          </w:tcPr>
          <w:p w:rsidR="006F6D39" w:rsidRPr="00747BCD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747B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6F6D39" w:rsidTr="006F6D39">
        <w:tc>
          <w:tcPr>
            <w:tcW w:w="1338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Хлопців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44" w:type="dxa"/>
          </w:tcPr>
          <w:p w:rsidR="006F6D39" w:rsidRPr="003F1E11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44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6" w:type="dxa"/>
          </w:tcPr>
          <w:p w:rsidR="006F6D39" w:rsidRPr="00501CCD" w:rsidRDefault="00501CCD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45" w:type="dxa"/>
          </w:tcPr>
          <w:p w:rsidR="006F6D39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3" w:type="dxa"/>
          </w:tcPr>
          <w:p w:rsidR="006F6D39" w:rsidRPr="00501CCD" w:rsidRDefault="006F6D39" w:rsidP="00495F60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proofErr w:type="spellStart"/>
            <w:r w:rsidR="00501CCD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proofErr w:type="spellEnd"/>
          </w:p>
        </w:tc>
      </w:tr>
    </w:tbl>
    <w:p w:rsidR="00EB71F6" w:rsidRPr="00AD38FB" w:rsidRDefault="00EB71F6" w:rsidP="00EB71F6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F83C86" w:rsidRDefault="00F83C86" w:rsidP="00E153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 </w:t>
      </w:r>
      <w:r w:rsidR="00EB71F6">
        <w:rPr>
          <w:rFonts w:ascii="Times New Roman" w:hAnsi="Times New Roman"/>
          <w:b/>
          <w:sz w:val="28"/>
          <w:szCs w:val="28"/>
          <w:lang w:val="uk-UA" w:eastAsia="ru-RU"/>
        </w:rPr>
        <w:t>Режим роботи</w:t>
      </w:r>
    </w:p>
    <w:p w:rsidR="00FD7B4F" w:rsidRPr="00FD7B4F" w:rsidRDefault="00FD7B4F" w:rsidP="00F83C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D7B4F">
        <w:rPr>
          <w:rFonts w:ascii="Times New Roman" w:hAnsi="Times New Roman"/>
          <w:b/>
          <w:sz w:val="28"/>
          <w:szCs w:val="28"/>
          <w:lang w:val="uk-UA"/>
        </w:rPr>
        <w:t>Нивочинської</w:t>
      </w:r>
      <w:proofErr w:type="spellEnd"/>
      <w:r w:rsidRPr="00FD7B4F">
        <w:rPr>
          <w:rFonts w:ascii="Times New Roman" w:hAnsi="Times New Roman"/>
          <w:b/>
          <w:sz w:val="28"/>
          <w:szCs w:val="28"/>
          <w:lang w:val="uk-UA"/>
        </w:rPr>
        <w:t xml:space="preserve"> гімназії      на  2019-2020 </w:t>
      </w:r>
      <w:r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</w:p>
    <w:p w:rsidR="00EB71F6" w:rsidRPr="001330E0" w:rsidRDefault="00962472" w:rsidP="00EB71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FD7B4F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ова навчання</w:t>
      </w:r>
      <w:r w:rsidR="00EB71F6"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EB71F6" w:rsidRPr="00EB71F6">
        <w:rPr>
          <w:rFonts w:ascii="Times New Roman" w:hAnsi="Times New Roman"/>
          <w:sz w:val="28"/>
          <w:szCs w:val="28"/>
          <w:lang w:val="uk-UA" w:eastAsia="ru-RU"/>
        </w:rPr>
        <w:t>українська;</w:t>
      </w:r>
    </w:p>
    <w:p w:rsidR="00962472" w:rsidRPr="00E15309" w:rsidRDefault="00FD7B4F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ежим  навчання</w:t>
      </w:r>
      <w:r w:rsidR="00EB71F6" w:rsidRPr="001330E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EB71F6" w:rsidRPr="00E15309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EB71F6">
        <w:rPr>
          <w:rFonts w:ascii="Times New Roman" w:hAnsi="Times New Roman"/>
          <w:sz w:val="28"/>
          <w:szCs w:val="28"/>
          <w:lang w:val="uk-UA" w:eastAsia="ru-RU"/>
        </w:rPr>
        <w:t>ятиденний</w:t>
      </w:r>
      <w:r w:rsidR="00EB71F6" w:rsidRPr="001330E0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2472" w:rsidRPr="00FD7B4F" w:rsidRDefault="00962472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962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7B4F">
        <w:rPr>
          <w:rFonts w:ascii="Times New Roman" w:hAnsi="Times New Roman"/>
          <w:sz w:val="28"/>
          <w:szCs w:val="28"/>
          <w:lang w:val="uk-UA"/>
        </w:rPr>
        <w:t>Заняття і навчання учнів проводити в одну зміну .</w:t>
      </w:r>
    </w:p>
    <w:p w:rsidR="00FD7B4F" w:rsidRPr="00FD7B4F" w:rsidRDefault="00FD7B4F" w:rsidP="0058374A">
      <w:pPr>
        <w:pStyle w:val="a5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Заняття і навчання учнів 1-4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кл.розпочати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о 8.15 і закінчити о 13.55</w:t>
      </w:r>
    </w:p>
    <w:p w:rsidR="00FD7B4F" w:rsidRPr="00FD7B4F" w:rsidRDefault="00FD7B4F" w:rsidP="00962472">
      <w:pPr>
        <w:pStyle w:val="a5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Заняття і навчання учнів 5-9 кл. розпочати о 8.15 і закінчити о 15.45</w:t>
      </w:r>
    </w:p>
    <w:p w:rsidR="00FD7B4F" w:rsidRPr="00962472" w:rsidRDefault="00FD7B4F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962472">
        <w:rPr>
          <w:rFonts w:ascii="Times New Roman" w:hAnsi="Times New Roman"/>
          <w:sz w:val="28"/>
          <w:szCs w:val="28"/>
          <w:lang w:val="uk-UA"/>
        </w:rPr>
        <w:t>Тривалість уроків:    1 клас – 35 хв.    2-4 класи – 40 хв.    5-9 класи – 45 хв.</w:t>
      </w:r>
    </w:p>
    <w:p w:rsidR="00FD7B4F" w:rsidRPr="00FD7B4F" w:rsidRDefault="00FD7B4F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Т</w:t>
      </w:r>
      <w:r w:rsidR="00962472">
        <w:rPr>
          <w:rFonts w:ascii="Times New Roman" w:hAnsi="Times New Roman"/>
          <w:sz w:val="28"/>
          <w:szCs w:val="28"/>
          <w:lang w:val="uk-UA"/>
        </w:rPr>
        <w:t>р</w:t>
      </w:r>
      <w:r w:rsidRPr="00FD7B4F">
        <w:rPr>
          <w:rFonts w:ascii="Times New Roman" w:hAnsi="Times New Roman"/>
          <w:sz w:val="28"/>
          <w:szCs w:val="28"/>
          <w:lang w:val="uk-UA"/>
        </w:rPr>
        <w:t>ивалість перерв між уроками для учнів:</w:t>
      </w:r>
    </w:p>
    <w:p w:rsidR="00FD7B4F" w:rsidRPr="00FD7B4F" w:rsidRDefault="0058374A" w:rsidP="00FD7B4F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 класу – 20</w:t>
      </w:r>
      <w:r w:rsidR="00FD7B4F"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>,     2-4 класів – 15</w:t>
      </w:r>
      <w:r w:rsidR="00FD7B4F"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7B4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    5-9 класів – 10</w:t>
      </w:r>
      <w:r w:rsidRPr="00FD7B4F">
        <w:rPr>
          <w:rFonts w:ascii="Times New Roman" w:hAnsi="Times New Roman"/>
          <w:sz w:val="28"/>
          <w:szCs w:val="28"/>
          <w:lang w:val="uk-UA"/>
        </w:rPr>
        <w:t xml:space="preserve"> хв.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D7B4F" w:rsidRPr="00FD7B4F" w:rsidRDefault="00FD7B4F" w:rsidP="00FD7B4F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Велика перерва після 3 уроку ( в зв’</w:t>
      </w:r>
      <w:r w:rsidRPr="0058374A">
        <w:rPr>
          <w:rFonts w:ascii="Times New Roman" w:hAnsi="Times New Roman"/>
          <w:sz w:val="28"/>
          <w:szCs w:val="28"/>
          <w:lang w:val="uk-UA"/>
        </w:rPr>
        <w:t>язку з організацією гарячого харчування</w:t>
      </w:r>
      <w:r w:rsidRPr="00FD7B4F">
        <w:rPr>
          <w:rFonts w:ascii="Times New Roman" w:hAnsi="Times New Roman"/>
          <w:sz w:val="28"/>
          <w:szCs w:val="28"/>
          <w:lang w:val="uk-UA"/>
        </w:rPr>
        <w:t>).</w:t>
      </w:r>
    </w:p>
    <w:p w:rsidR="00FD7B4F" w:rsidRPr="00F83C86" w:rsidRDefault="00F83C86" w:rsidP="00F83C86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E15309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FD7B4F" w:rsidRPr="00F83C86">
        <w:rPr>
          <w:rFonts w:ascii="Times New Roman" w:hAnsi="Times New Roman"/>
          <w:b/>
          <w:sz w:val="28"/>
          <w:szCs w:val="28"/>
          <w:lang w:val="uk-UA"/>
        </w:rPr>
        <w:t>Розклад уроків:</w:t>
      </w:r>
    </w:p>
    <w:p w:rsidR="0058374A" w:rsidRDefault="0058374A" w:rsidP="0096247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166"/>
        <w:gridCol w:w="2693"/>
        <w:gridCol w:w="2835"/>
        <w:gridCol w:w="3084"/>
      </w:tblGrid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з-п</w:t>
            </w:r>
            <w:proofErr w:type="spellEnd"/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 клас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084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 клас</w:t>
            </w:r>
            <w:r w:rsidR="0058374A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8.15-8.50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8.15-8.55</w:t>
            </w:r>
          </w:p>
        </w:tc>
        <w:tc>
          <w:tcPr>
            <w:tcW w:w="3084" w:type="dxa"/>
          </w:tcPr>
          <w:p w:rsidR="00962472" w:rsidRPr="0058374A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374A">
              <w:rPr>
                <w:rFonts w:ascii="Times New Roman" w:hAnsi="Times New Roman"/>
                <w:sz w:val="28"/>
                <w:szCs w:val="28"/>
                <w:lang w:val="uk-UA"/>
              </w:rPr>
              <w:t>8.15-9.00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9.10-9.45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9.10-9.50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9.10-9.55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10.05-10.40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10.05-10.45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10.05-10.50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Велика перерва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40 хвилин</w:t>
            </w:r>
          </w:p>
        </w:tc>
        <w:tc>
          <w:tcPr>
            <w:tcW w:w="2835" w:type="dxa"/>
          </w:tcPr>
          <w:p w:rsidR="0058374A" w:rsidRPr="00FD7B4F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35 хв.</w:t>
            </w:r>
          </w:p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30 хв.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11.20-11.55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11.20-12.00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11.20-12.05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962472" w:rsidRDefault="00962472" w:rsidP="00962472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12.15-12.50</w:t>
            </w:r>
          </w:p>
        </w:tc>
        <w:tc>
          <w:tcPr>
            <w:tcW w:w="2835" w:type="dxa"/>
          </w:tcPr>
          <w:p w:rsidR="00962472" w:rsidRDefault="0058374A" w:rsidP="0058374A">
            <w:pPr>
              <w:ind w:left="284" w:firstLine="7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B4F">
              <w:rPr>
                <w:rFonts w:ascii="Times New Roman" w:hAnsi="Times New Roman"/>
                <w:sz w:val="28"/>
                <w:szCs w:val="28"/>
                <w:lang w:val="uk-UA"/>
              </w:rPr>
              <w:t>12.15-12.50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12.15-13.00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13.10-13.55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14.05-14.50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15.00-15.45</w:t>
            </w:r>
          </w:p>
        </w:tc>
      </w:tr>
      <w:tr w:rsidR="00962472" w:rsidTr="00962472">
        <w:tc>
          <w:tcPr>
            <w:tcW w:w="1166" w:type="dxa"/>
          </w:tcPr>
          <w:p w:rsidR="00962472" w:rsidRDefault="00962472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Мала перерва</w:t>
            </w:r>
          </w:p>
        </w:tc>
        <w:tc>
          <w:tcPr>
            <w:tcW w:w="2693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 хвилин</w:t>
            </w:r>
          </w:p>
        </w:tc>
        <w:tc>
          <w:tcPr>
            <w:tcW w:w="2835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15 хв.</w:t>
            </w:r>
          </w:p>
        </w:tc>
        <w:tc>
          <w:tcPr>
            <w:tcW w:w="3084" w:type="dxa"/>
          </w:tcPr>
          <w:p w:rsidR="00962472" w:rsidRDefault="0058374A" w:rsidP="0096247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10 хв.</w:t>
            </w:r>
          </w:p>
        </w:tc>
      </w:tr>
    </w:tbl>
    <w:p w:rsidR="00FD7B4F" w:rsidRPr="00FD7B4F" w:rsidRDefault="00FD7B4F" w:rsidP="0058374A">
      <w:pPr>
        <w:pStyle w:val="a5"/>
        <w:ind w:left="284" w:firstLine="76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FD7B4F" w:rsidRPr="00FD7B4F" w:rsidRDefault="00FD7B4F" w:rsidP="0058374A">
      <w:pPr>
        <w:ind w:left="284" w:firstLine="76"/>
        <w:rPr>
          <w:rFonts w:ascii="Times New Roman" w:hAnsi="Times New Roman"/>
          <w:b/>
          <w:sz w:val="28"/>
          <w:szCs w:val="28"/>
          <w:vertAlign w:val="superscript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FD7B4F" w:rsidRPr="00FD7B4F" w:rsidRDefault="00FD7B4F" w:rsidP="0058374A">
      <w:pPr>
        <w:ind w:left="284" w:firstLine="76"/>
        <w:rPr>
          <w:rFonts w:ascii="Times New Roman" w:hAnsi="Times New Roman"/>
          <w:b/>
          <w:sz w:val="28"/>
          <w:szCs w:val="28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58374A" w:rsidRDefault="0058374A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FD7B4F" w:rsidRPr="00FD7B4F" w:rsidRDefault="00FD7B4F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>Вчителі початкових класів,педагог-організатор , вчитель фізичної культури організовують учнів на рухливі ігри на перервах.</w:t>
      </w:r>
    </w:p>
    <w:p w:rsidR="00FD7B4F" w:rsidRPr="00FD7B4F" w:rsidRDefault="00FD7B4F" w:rsidP="0058374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FD7B4F">
        <w:rPr>
          <w:rFonts w:ascii="Times New Roman" w:hAnsi="Times New Roman"/>
          <w:sz w:val="28"/>
          <w:szCs w:val="28"/>
          <w:lang w:val="uk-UA"/>
        </w:rPr>
        <w:t xml:space="preserve">Вчителі початкових класів та вчителі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предметники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проводять </w:t>
      </w:r>
      <w:proofErr w:type="spellStart"/>
      <w:r w:rsidRPr="00FD7B4F">
        <w:rPr>
          <w:rFonts w:ascii="Times New Roman" w:hAnsi="Times New Roman"/>
          <w:sz w:val="28"/>
          <w:szCs w:val="28"/>
          <w:lang w:val="uk-UA"/>
        </w:rPr>
        <w:t>фізкультхвилинки</w:t>
      </w:r>
      <w:proofErr w:type="spellEnd"/>
      <w:r w:rsidRPr="00FD7B4F">
        <w:rPr>
          <w:rFonts w:ascii="Times New Roman" w:hAnsi="Times New Roman"/>
          <w:sz w:val="28"/>
          <w:szCs w:val="28"/>
          <w:lang w:val="uk-UA"/>
        </w:rPr>
        <w:t xml:space="preserve"> через кожні 15 хв. та гімнастику для очей.</w:t>
      </w:r>
    </w:p>
    <w:p w:rsidR="00FD7B4F" w:rsidRPr="001330E0" w:rsidRDefault="00FD7B4F" w:rsidP="00FD7B4F">
      <w:p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92F8F">
        <w:rPr>
          <w:rFonts w:ascii="Times New Roman" w:hAnsi="Times New Roman"/>
          <w:sz w:val="28"/>
          <w:szCs w:val="28"/>
          <w:lang w:val="uk-UA" w:eastAsia="ru-RU"/>
        </w:rPr>
        <w:t>Гранична наповнюваність класів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встановлюєтьс</w:t>
      </w:r>
      <w:r>
        <w:rPr>
          <w:rFonts w:ascii="Times New Roman" w:hAnsi="Times New Roman"/>
          <w:sz w:val="28"/>
          <w:szCs w:val="28"/>
          <w:lang w:val="uk-UA" w:eastAsia="ru-RU"/>
        </w:rPr>
        <w:t>я відповідно до Закону України «</w:t>
      </w: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загальну середню освіту»</w:t>
      </w:r>
    </w:p>
    <w:p w:rsidR="00FD0AAB" w:rsidRPr="00E15309" w:rsidRDefault="00F83C86" w:rsidP="00E15309">
      <w:pPr>
        <w:pStyle w:val="a5"/>
        <w:numPr>
          <w:ilvl w:val="0"/>
          <w:numId w:val="43"/>
        </w:numPr>
        <w:shd w:val="clear" w:color="auto" w:fill="FFFFFF"/>
        <w:spacing w:after="0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FD0AAB" w:rsidRPr="00E15309">
        <w:rPr>
          <w:rFonts w:ascii="Times New Roman" w:hAnsi="Times New Roman"/>
          <w:b/>
          <w:bCs/>
          <w:sz w:val="28"/>
          <w:szCs w:val="28"/>
          <w:lang w:eastAsia="uk-UA"/>
        </w:rPr>
        <w:t>Структура</w:t>
      </w:r>
      <w:r w:rsidR="0005090A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9916FE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2019-2020</w:t>
      </w:r>
      <w:r w:rsidR="0005090A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FD0AAB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="00FD0AAB" w:rsidRPr="00E15309">
        <w:rPr>
          <w:rFonts w:ascii="Times New Roman" w:hAnsi="Times New Roman"/>
          <w:b/>
          <w:bCs/>
          <w:sz w:val="28"/>
          <w:szCs w:val="28"/>
          <w:lang w:eastAsia="uk-UA"/>
        </w:rPr>
        <w:t>навчального</w:t>
      </w:r>
      <w:proofErr w:type="spellEnd"/>
      <w:r w:rsidR="0005090A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FD0AAB" w:rsidRPr="00E1530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року.</w:t>
      </w:r>
    </w:p>
    <w:p w:rsidR="00FD0AAB" w:rsidRPr="00F563A8" w:rsidRDefault="00FD0AAB" w:rsidP="00FD0AAB">
      <w:pPr>
        <w:shd w:val="clear" w:color="auto" w:fill="FFFFFF"/>
        <w:tabs>
          <w:tab w:val="left" w:pos="0"/>
          <w:tab w:val="left" w:pos="142"/>
        </w:tabs>
        <w:spacing w:after="0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авчальний рік р</w:t>
      </w:r>
      <w:r w:rsidR="009916FE">
        <w:rPr>
          <w:rFonts w:ascii="Times New Roman" w:hAnsi="Times New Roman"/>
          <w:sz w:val="28"/>
          <w:szCs w:val="28"/>
          <w:lang w:val="uk-UA" w:eastAsia="uk-UA"/>
        </w:rPr>
        <w:t>озпочинається 02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вересня</w:t>
      </w:r>
      <w:r w:rsidR="00A7289F">
        <w:rPr>
          <w:rFonts w:ascii="Times New Roman" w:hAnsi="Times New Roman"/>
          <w:sz w:val="28"/>
          <w:szCs w:val="28"/>
          <w:lang w:val="uk-UA" w:eastAsia="uk-UA"/>
        </w:rPr>
        <w:t xml:space="preserve"> 2019 року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святом – День знань –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і закінчується не пізніше 1 липня</w:t>
      </w:r>
      <w:r w:rsidR="009916F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563A8">
        <w:rPr>
          <w:rFonts w:ascii="Times New Roman" w:hAnsi="Times New Roman"/>
          <w:sz w:val="28"/>
          <w:szCs w:val="28"/>
          <w:lang w:eastAsia="uk-UA"/>
        </w:rPr>
        <w:t>2</w:t>
      </w:r>
      <w:r w:rsidR="009916FE">
        <w:rPr>
          <w:rFonts w:ascii="Times New Roman" w:hAnsi="Times New Roman"/>
          <w:sz w:val="28"/>
          <w:szCs w:val="28"/>
          <w:lang w:eastAsia="uk-UA"/>
        </w:rPr>
        <w:t>0</w:t>
      </w:r>
      <w:proofErr w:type="spellStart"/>
      <w:r w:rsidR="009916F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року.</w:t>
      </w:r>
    </w:p>
    <w:p w:rsidR="00FD0AAB" w:rsidRPr="001330E0" w:rsidRDefault="00FD0AAB" w:rsidP="00FD0AA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Навчальні заняття організовуються за семестровою системою: </w:t>
      </w:r>
    </w:p>
    <w:p w:rsidR="00FD0AAB" w:rsidRDefault="00FD0AAB" w:rsidP="00FD0AAB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І семе</w:t>
      </w:r>
      <w:r w:rsidR="009916FE">
        <w:rPr>
          <w:rFonts w:ascii="Times New Roman" w:hAnsi="Times New Roman"/>
          <w:sz w:val="28"/>
          <w:szCs w:val="28"/>
          <w:lang w:val="uk-UA" w:eastAsia="uk-UA"/>
        </w:rPr>
        <w:t xml:space="preserve">стр - з 02 вересня по  27  грудня 2019 </w:t>
      </w:r>
      <w:r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FD0AAB" w:rsidRPr="00286525" w:rsidRDefault="00DF1C98" w:rsidP="00FD0AAB">
      <w:pPr>
        <w:pStyle w:val="11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семестр-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3 </w:t>
      </w:r>
      <w:r w:rsidR="002E0CA7">
        <w:rPr>
          <w:rFonts w:ascii="Times New Roman" w:hAnsi="Times New Roman"/>
          <w:sz w:val="28"/>
          <w:szCs w:val="28"/>
          <w:lang w:val="uk-UA" w:eastAsia="uk-UA"/>
        </w:rPr>
        <w:t>13</w:t>
      </w:r>
      <w:r w:rsidR="00747BCD">
        <w:rPr>
          <w:rFonts w:ascii="Times New Roman" w:hAnsi="Times New Roman"/>
          <w:sz w:val="28"/>
          <w:szCs w:val="28"/>
          <w:lang w:val="uk-UA" w:eastAsia="uk-UA"/>
        </w:rPr>
        <w:t xml:space="preserve">  січня по   </w:t>
      </w:r>
      <w:r w:rsidR="00747BCD" w:rsidRPr="00747BCD">
        <w:rPr>
          <w:rFonts w:ascii="Times New Roman" w:hAnsi="Times New Roman"/>
          <w:sz w:val="28"/>
          <w:szCs w:val="28"/>
          <w:lang w:eastAsia="uk-UA"/>
        </w:rPr>
        <w:t>29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травня 2020</w:t>
      </w:r>
      <w:r w:rsidR="00FD0AAB">
        <w:rPr>
          <w:rFonts w:ascii="Times New Roman" w:hAnsi="Times New Roman"/>
          <w:sz w:val="28"/>
          <w:szCs w:val="28"/>
          <w:lang w:val="uk-UA" w:eastAsia="uk-UA"/>
        </w:rPr>
        <w:t>р.</w:t>
      </w:r>
    </w:p>
    <w:p w:rsidR="00FD0AAB" w:rsidRDefault="00FD0AAB" w:rsidP="00FD0AA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 Проведення канікул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FD0AAB" w:rsidRPr="001330E0" w:rsidRDefault="00FD0AAB" w:rsidP="00FD0AAB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Впродовж навчального року для учнів 1-9 класів проводяться канікули:</w:t>
      </w:r>
    </w:p>
    <w:p w:rsidR="00FD0AAB" w:rsidRPr="00286525" w:rsidRDefault="00FD0AAB" w:rsidP="00FD0AAB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осін</w:t>
      </w:r>
      <w:r w:rsidR="009916FE">
        <w:rPr>
          <w:rFonts w:ascii="Times New Roman" w:hAnsi="Times New Roman"/>
          <w:sz w:val="28"/>
          <w:szCs w:val="28"/>
          <w:lang w:val="uk-UA" w:eastAsia="uk-UA"/>
        </w:rPr>
        <w:t>ні з 28.10.2019-03.11.2019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</w:p>
    <w:p w:rsidR="00FD0AAB" w:rsidRPr="00286525" w:rsidRDefault="009916FE" w:rsidP="00FD0AAB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зимові з 28.12.2019 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-</w:t>
      </w:r>
      <w:r w:rsidR="00501CCD">
        <w:rPr>
          <w:rFonts w:ascii="Times New Roman" w:hAnsi="Times New Roman"/>
          <w:sz w:val="28"/>
          <w:szCs w:val="28"/>
          <w:lang w:val="uk-UA" w:eastAsia="uk-UA"/>
        </w:rPr>
        <w:t>1</w:t>
      </w:r>
      <w:r w:rsidR="00501CCD">
        <w:rPr>
          <w:rFonts w:ascii="Times New Roman" w:hAnsi="Times New Roman"/>
          <w:sz w:val="28"/>
          <w:szCs w:val="28"/>
          <w:lang w:val="en-US" w:eastAsia="uk-UA"/>
        </w:rPr>
        <w:t>2</w:t>
      </w:r>
      <w:r w:rsidR="007B71F3">
        <w:rPr>
          <w:rFonts w:ascii="Times New Roman" w:hAnsi="Times New Roman"/>
          <w:sz w:val="28"/>
          <w:szCs w:val="28"/>
          <w:lang w:val="uk-UA" w:eastAsia="uk-UA"/>
        </w:rPr>
        <w:t>.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01.2020</w:t>
      </w:r>
      <w:r w:rsidR="00FD0AAB">
        <w:rPr>
          <w:rFonts w:ascii="Times New Roman" w:hAnsi="Times New Roman"/>
          <w:sz w:val="28"/>
          <w:szCs w:val="28"/>
          <w:lang w:val="uk-UA" w:eastAsia="uk-UA"/>
        </w:rPr>
        <w:t xml:space="preserve"> року </w:t>
      </w:r>
    </w:p>
    <w:p w:rsidR="00FD0AAB" w:rsidRDefault="00DF1C98" w:rsidP="00FD0AAB">
      <w:pPr>
        <w:pStyle w:val="11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весняні з 23.03.2019-29.03.2020</w:t>
      </w:r>
      <w:r w:rsidR="00FD0AAB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</w:p>
    <w:p w:rsidR="00FD0AAB" w:rsidRPr="00286525" w:rsidRDefault="00FD0AAB" w:rsidP="00FD0AAB">
      <w:pPr>
        <w:pStyle w:val="11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 Проведення державної підсумкової атестації.</w:t>
      </w:r>
    </w:p>
    <w:p w:rsidR="0058374A" w:rsidRDefault="00FD0AAB" w:rsidP="0058374A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У випускних класах   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>проводиться державна підсумкова атестація навчальних досягнень учнів відповідно до Положення про державну підсумкову атестацію учнів у системі загальної середньої освіти,</w:t>
      </w:r>
    </w:p>
    <w:p w:rsidR="00FD0AAB" w:rsidRPr="00286525" w:rsidRDefault="0058374A" w:rsidP="0058374A">
      <w:pPr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</w:t>
      </w:r>
      <w:r w:rsidR="00FD0AAB" w:rsidRPr="001330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4-х класах (05-12</w:t>
      </w:r>
      <w:r w:rsidR="00FD0AAB" w:rsidRPr="00286525">
        <w:rPr>
          <w:rFonts w:ascii="Times New Roman" w:hAnsi="Times New Roman"/>
          <w:sz w:val="28"/>
          <w:szCs w:val="28"/>
          <w:lang w:val="uk-UA" w:eastAsia="uk-UA"/>
        </w:rPr>
        <w:t xml:space="preserve"> травня);</w:t>
      </w:r>
    </w:p>
    <w:p w:rsidR="00FD0AAB" w:rsidRPr="00286525" w:rsidRDefault="00FD0AAB" w:rsidP="00FD0AAB">
      <w:pPr>
        <w:pStyle w:val="11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286525">
        <w:rPr>
          <w:rFonts w:ascii="Times New Roman" w:hAnsi="Times New Roman"/>
          <w:sz w:val="28"/>
          <w:szCs w:val="28"/>
          <w:lang w:val="uk-UA" w:eastAsia="uk-UA"/>
        </w:rPr>
        <w:t>9-х класах (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01-10</w:t>
      </w:r>
      <w:r w:rsidRPr="00286525">
        <w:rPr>
          <w:rFonts w:ascii="Times New Roman" w:hAnsi="Times New Roman"/>
          <w:sz w:val="28"/>
          <w:szCs w:val="28"/>
          <w:lang w:val="uk-UA" w:eastAsia="uk-UA"/>
        </w:rPr>
        <w:t xml:space="preserve"> червня);</w:t>
      </w:r>
    </w:p>
    <w:p w:rsidR="00FD0AAB" w:rsidRPr="00286525" w:rsidRDefault="00FD0AAB" w:rsidP="00FD0AAB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         Вручення документів про освіту проводиться  для випускн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иків 9-х класу  10</w:t>
      </w:r>
      <w:r w:rsidRPr="001330E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F1C98">
        <w:rPr>
          <w:rFonts w:ascii="Times New Roman" w:hAnsi="Times New Roman"/>
          <w:sz w:val="28"/>
          <w:szCs w:val="28"/>
          <w:lang w:val="uk-UA" w:eastAsia="uk-UA"/>
        </w:rPr>
        <w:t>червня 2020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р.</w:t>
      </w:r>
    </w:p>
    <w:p w:rsidR="00373F7E" w:rsidRDefault="00FD0AAB" w:rsidP="001F64D0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30E0">
        <w:rPr>
          <w:sz w:val="28"/>
          <w:szCs w:val="28"/>
          <w:lang w:val="uk-UA"/>
        </w:rPr>
        <w:br w:type="page"/>
      </w:r>
      <w:proofErr w:type="gramStart"/>
      <w:r w:rsidR="00E15309" w:rsidRPr="00E15309">
        <w:rPr>
          <w:b/>
          <w:sz w:val="28"/>
          <w:szCs w:val="28"/>
          <w:lang w:val="en-US"/>
        </w:rPr>
        <w:lastRenderedPageBreak/>
        <w:t>V</w:t>
      </w:r>
      <w:r w:rsidR="00E15309" w:rsidRPr="00E15309">
        <w:rPr>
          <w:b/>
          <w:sz w:val="28"/>
          <w:szCs w:val="28"/>
          <w:lang w:val="uk-UA"/>
        </w:rPr>
        <w:t>І</w:t>
      </w:r>
      <w:r w:rsidR="00E15309">
        <w:rPr>
          <w:b/>
          <w:sz w:val="28"/>
          <w:szCs w:val="28"/>
          <w:lang w:val="uk-UA"/>
        </w:rPr>
        <w:t>.</w:t>
      </w:r>
      <w:proofErr w:type="gramEnd"/>
      <w:r w:rsidR="00E15309">
        <w:rPr>
          <w:b/>
          <w:sz w:val="28"/>
          <w:szCs w:val="28"/>
          <w:lang w:val="uk-UA"/>
        </w:rPr>
        <w:t xml:space="preserve"> </w:t>
      </w:r>
      <w:r w:rsidR="00B4099A" w:rsidRPr="00E15309">
        <w:rPr>
          <w:rFonts w:ascii="Times New Roman" w:hAnsi="Times New Roman"/>
          <w:b/>
          <w:sz w:val="28"/>
          <w:szCs w:val="28"/>
          <w:lang w:val="uk-UA"/>
        </w:rPr>
        <w:t>О</w:t>
      </w:r>
      <w:r w:rsidR="00B4099A" w:rsidRPr="00B4099A">
        <w:rPr>
          <w:rFonts w:ascii="Times New Roman" w:hAnsi="Times New Roman"/>
          <w:b/>
          <w:sz w:val="28"/>
          <w:szCs w:val="28"/>
          <w:lang w:val="uk-UA"/>
        </w:rPr>
        <w:t>собли</w:t>
      </w:r>
      <w:r w:rsidR="00373F7E" w:rsidRPr="00B4099A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373F7E" w:rsidRPr="00373F7E">
        <w:rPr>
          <w:rFonts w:ascii="Times New Roman" w:hAnsi="Times New Roman"/>
          <w:b/>
          <w:sz w:val="28"/>
          <w:szCs w:val="28"/>
          <w:lang w:val="uk-UA" w:eastAsia="ru-RU"/>
        </w:rPr>
        <w:t>ості організації освітнього процесу.</w:t>
      </w:r>
    </w:p>
    <w:p w:rsidR="00373F7E" w:rsidRPr="0005090A" w:rsidRDefault="00DB43CB" w:rsidP="00373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373F7E" w:rsidRPr="0005090A">
        <w:rPr>
          <w:rFonts w:ascii="Times New Roman" w:hAnsi="Times New Roman"/>
          <w:b/>
          <w:sz w:val="28"/>
          <w:szCs w:val="28"/>
          <w:lang w:val="uk-UA" w:eastAsia="ru-RU"/>
        </w:rPr>
        <w:t>Початкова школа</w:t>
      </w:r>
    </w:p>
    <w:p w:rsidR="00373F7E" w:rsidRDefault="00EB71F6" w:rsidP="00EB71F6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330E0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 xml:space="preserve">Навчальні </w:t>
      </w:r>
      <w:r w:rsidRPr="00792F8F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497A55">
        <w:rPr>
          <w:rFonts w:ascii="Times New Roman" w:hAnsi="Times New Roman"/>
          <w:sz w:val="28"/>
          <w:szCs w:val="28"/>
          <w:lang w:val="uk-UA" w:eastAsia="ru-RU"/>
        </w:rPr>
        <w:t xml:space="preserve"> початкової школи </w:t>
      </w:r>
      <w:r w:rsidR="00373F7E">
        <w:rPr>
          <w:rFonts w:ascii="Times New Roman" w:hAnsi="Times New Roman"/>
          <w:sz w:val="28"/>
          <w:szCs w:val="28"/>
          <w:lang w:val="uk-UA" w:eastAsia="ru-RU"/>
        </w:rPr>
        <w:t xml:space="preserve"> складені на основі:</w:t>
      </w:r>
    </w:p>
    <w:p w:rsidR="00373F7E" w:rsidRPr="0053667D" w:rsidRDefault="00373F7E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497A55">
        <w:rPr>
          <w:rFonts w:ascii="Times New Roman" w:hAnsi="Times New Roman"/>
          <w:sz w:val="28"/>
          <w:szCs w:val="28"/>
          <w:lang w:val="uk-UA" w:eastAsia="ru-RU"/>
        </w:rPr>
        <w:t>-2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клас</w:t>
      </w:r>
      <w:r w:rsidR="00497A55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Типовою освітньою програмою початкової о</w:t>
      </w:r>
      <w:r w:rsidR="0053667D">
        <w:rPr>
          <w:rFonts w:ascii="Times New Roman" w:hAnsi="Times New Roman"/>
          <w:sz w:val="28"/>
          <w:szCs w:val="28"/>
          <w:lang w:val="uk-UA" w:eastAsia="ru-RU"/>
        </w:rPr>
        <w:t>світи (автор О.Я.Савченко),нака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МОН України від 21.03.2018</w:t>
      </w:r>
      <w:r w:rsidRPr="00E8118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№ 268 « Про затвердження типових освітніх</w:t>
      </w:r>
      <w:r w:rsidR="0053667D" w:rsidRP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 навчальних програм для 1-2 класів закладів загальної середньої освіти.</w:t>
      </w:r>
    </w:p>
    <w:p w:rsidR="0053667D" w:rsidRDefault="00497A55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53667D">
        <w:rPr>
          <w:rFonts w:ascii="Times New Roman" w:hAnsi="Times New Roman"/>
          <w:sz w:val="28"/>
          <w:szCs w:val="28"/>
          <w:lang w:val="uk-UA" w:eastAsia="ru-RU"/>
        </w:rPr>
        <w:t xml:space="preserve">-4 класи за </w:t>
      </w:r>
      <w:r w:rsidR="0053667D" w:rsidRPr="00792F8F">
        <w:rPr>
          <w:rFonts w:ascii="Times New Roman" w:hAnsi="Times New Roman"/>
          <w:color w:val="000000"/>
          <w:sz w:val="28"/>
          <w:szCs w:val="28"/>
          <w:lang w:val="uk-UA"/>
        </w:rPr>
        <w:t>Типовими навчальними планами початкової школи, затвердженими наказ</w:t>
      </w:r>
      <w:r w:rsidR="0053667D">
        <w:rPr>
          <w:rFonts w:ascii="Times New Roman" w:hAnsi="Times New Roman"/>
          <w:color w:val="000000"/>
          <w:sz w:val="28"/>
          <w:szCs w:val="28"/>
          <w:lang w:val="uk-UA"/>
        </w:rPr>
        <w:t>ом МОН  України від 20.04.2018</w:t>
      </w:r>
      <w:r w:rsidR="0053667D" w:rsidRPr="00E81187">
        <w:rPr>
          <w:rFonts w:ascii="Times New Roman" w:hAnsi="Times New Roman"/>
          <w:color w:val="000000"/>
          <w:sz w:val="28"/>
          <w:szCs w:val="28"/>
        </w:rPr>
        <w:t> </w:t>
      </w:r>
      <w:r w:rsidR="005366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407 </w:t>
      </w:r>
      <w:r w:rsidR="00FD0AAB"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53667D" w:rsidRPr="0053667D" w:rsidRDefault="0053667D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Варіативна складова навчального плану використана на:</w:t>
      </w:r>
    </w:p>
    <w:p w:rsidR="0053667D" w:rsidRDefault="0053667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1-4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класи-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індивідуальні консультації по 1 годині</w:t>
      </w:r>
      <w:r w:rsidR="00DC083E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C083E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1CCD">
        <w:rPr>
          <w:rFonts w:ascii="Times New Roman" w:hAnsi="Times New Roman"/>
          <w:sz w:val="28"/>
          <w:szCs w:val="28"/>
          <w:lang w:eastAsia="ru-RU"/>
        </w:rPr>
        <w:t>3</w:t>
      </w:r>
      <w:r w:rsidR="00DC083E">
        <w:rPr>
          <w:rFonts w:ascii="Times New Roman" w:hAnsi="Times New Roman"/>
          <w:sz w:val="28"/>
          <w:szCs w:val="28"/>
          <w:lang w:val="uk-UA" w:eastAsia="ru-RU"/>
        </w:rPr>
        <w:t>-4 класи курс за вибором «Основи християнської етики» по 1 годині.</w:t>
      </w:r>
    </w:p>
    <w:p w:rsidR="00FD0AAB" w:rsidRPr="00F83C86" w:rsidRDefault="006A435E" w:rsidP="001F64D0">
      <w:pPr>
        <w:pStyle w:val="Default"/>
        <w:rPr>
          <w:sz w:val="28"/>
          <w:szCs w:val="28"/>
          <w:lang w:eastAsia="ru-RU"/>
        </w:rPr>
      </w:pPr>
      <w:r w:rsidRPr="00F83C86">
        <w:rPr>
          <w:sz w:val="28"/>
          <w:szCs w:val="28"/>
        </w:rPr>
        <w:t xml:space="preserve">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 </w:t>
      </w:r>
    </w:p>
    <w:p w:rsidR="00FD0AAB" w:rsidRPr="00DB43CB" w:rsidRDefault="00DB43CB" w:rsidP="00DB43CB">
      <w:pPr>
        <w:pStyle w:val="a5"/>
        <w:numPr>
          <w:ilvl w:val="1"/>
          <w:numId w:val="3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254396" w:rsidRPr="00DB4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інваріантної  складової.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850"/>
        <w:gridCol w:w="5211"/>
      </w:tblGrid>
      <w:tr w:rsidR="00CE43F7" w:rsidTr="00CE43F7">
        <w:tc>
          <w:tcPr>
            <w:tcW w:w="817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977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850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211" w:type="dxa"/>
          </w:tcPr>
          <w:p w:rsidR="00CE43F7" w:rsidRDefault="00CE43F7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7" w:type="dxa"/>
          </w:tcPr>
          <w:p w:rsidR="006E2FEC" w:rsidRDefault="006E2FEC" w:rsidP="00A32F4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50" w:type="dxa"/>
          </w:tcPr>
          <w:p w:rsidR="006E2FEC" w:rsidRDefault="006E2FEC" w:rsidP="006E2FEC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 w:val="restart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(автор Савченко) Наказ МОН України від 21.03.2018 № 268</w:t>
            </w: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</w:tcPr>
          <w:p w:rsidR="006E2FEC" w:rsidRDefault="006E2FEC" w:rsidP="00A32F4E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досліджую світ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Дизайн і технології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97A55" w:rsidTr="00CE43F7">
        <w:tc>
          <w:tcPr>
            <w:tcW w:w="817" w:type="dxa"/>
          </w:tcPr>
          <w:p w:rsidR="00497A55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977" w:type="dxa"/>
          </w:tcPr>
          <w:p w:rsidR="00497A55" w:rsidRDefault="00497A55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50" w:type="dxa"/>
          </w:tcPr>
          <w:p w:rsidR="00497A55" w:rsidRDefault="001F64D0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11" w:type="dxa"/>
            <w:vMerge/>
          </w:tcPr>
          <w:p w:rsidR="00497A55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E2FEC" w:rsidTr="00CE43F7">
        <w:tc>
          <w:tcPr>
            <w:tcW w:w="817" w:type="dxa"/>
          </w:tcPr>
          <w:p w:rsidR="006E2FEC" w:rsidRDefault="00497A55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977" w:type="dxa"/>
          </w:tcPr>
          <w:p w:rsidR="006E2FEC" w:rsidRDefault="006E2FEC" w:rsidP="006E2FEC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50" w:type="dxa"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1F64D0">
              <w:rPr>
                <w:rFonts w:ascii="Times New Roman" w:hAnsi="Times New Roman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5211" w:type="dxa"/>
            <w:vMerge/>
          </w:tcPr>
          <w:p w:rsidR="006E2FEC" w:rsidRDefault="006E2FEC" w:rsidP="00FD0AA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FD0AAB" w:rsidRPr="00FD0AAB" w:rsidRDefault="00FD0AAB" w:rsidP="00FD0A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496"/>
        <w:gridCol w:w="2546"/>
        <w:gridCol w:w="988"/>
        <w:gridCol w:w="5825"/>
      </w:tblGrid>
      <w:tr w:rsidR="00CE43F7" w:rsidTr="00035D59">
        <w:tc>
          <w:tcPr>
            <w:tcW w:w="496" w:type="dxa"/>
          </w:tcPr>
          <w:p w:rsidR="00CE43F7" w:rsidRPr="00CE43F7" w:rsidRDefault="00CE43F7" w:rsidP="00CE43F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</w:t>
            </w:r>
          </w:p>
        </w:tc>
        <w:tc>
          <w:tcPr>
            <w:tcW w:w="2546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88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825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CE43F7" w:rsidTr="00035D59">
        <w:tc>
          <w:tcPr>
            <w:tcW w:w="496" w:type="dxa"/>
          </w:tcPr>
          <w:p w:rsidR="00CE43F7" w:rsidRDefault="00CE43F7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254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988" w:type="dxa"/>
          </w:tcPr>
          <w:p w:rsidR="00CE43F7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Типова освітня програма початкової </w:t>
            </w:r>
            <w:r w:rsidR="00FF6C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освіти  Наказ МОН України від 20.04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.2018 № </w:t>
            </w:r>
            <w:r w:rsidR="00FF6C45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407</w:t>
            </w:r>
          </w:p>
        </w:tc>
      </w:tr>
      <w:tr w:rsidR="00CE43F7" w:rsidTr="00035D59">
        <w:tc>
          <w:tcPr>
            <w:tcW w:w="49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546" w:type="dxa"/>
          </w:tcPr>
          <w:p w:rsidR="00CE43F7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88" w:type="dxa"/>
          </w:tcPr>
          <w:p w:rsidR="00CE43F7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</w:tcPr>
          <w:p w:rsidR="00CE43F7" w:rsidRPr="00747BCD" w:rsidRDefault="00FF6C45" w:rsidP="00FD0AA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 Наказ МОН України від 20.04.2018 № 40</w:t>
            </w:r>
            <w:r w:rsidR="00747BCD" w:rsidRPr="00747BC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 w:val="restart"/>
          </w:tcPr>
          <w:p w:rsidR="00035D59" w:rsidRDefault="00FF6C45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Типова освітня програма початкової освіти  Наказ МОН України від 20.04.2018 № 407</w:t>
            </w: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Природознавство 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у світі</w:t>
            </w:r>
          </w:p>
        </w:tc>
        <w:tc>
          <w:tcPr>
            <w:tcW w:w="988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Музика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 я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35D59" w:rsidTr="00035D59">
        <w:tc>
          <w:tcPr>
            <w:tcW w:w="49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546" w:type="dxa"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988" w:type="dxa"/>
          </w:tcPr>
          <w:p w:rsidR="00035D59" w:rsidRDefault="001F64D0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035D59">
              <w:rPr>
                <w:rFonts w:ascii="Times New Roman" w:hAnsi="Times New Roman"/>
                <w:sz w:val="28"/>
                <w:szCs w:val="28"/>
                <w:lang w:val="uk-UA" w:eastAsia="ru-RU"/>
              </w:rPr>
              <w:t>-4</w:t>
            </w:r>
          </w:p>
        </w:tc>
        <w:tc>
          <w:tcPr>
            <w:tcW w:w="5825" w:type="dxa"/>
            <w:vMerge/>
          </w:tcPr>
          <w:p w:rsidR="00035D59" w:rsidRDefault="00035D59" w:rsidP="00FD0AAB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F64D0" w:rsidRDefault="001F64D0" w:rsidP="00FD0A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0AAB" w:rsidRPr="00DB43CB" w:rsidRDefault="00DB43CB" w:rsidP="00DB43CB">
      <w:pPr>
        <w:pStyle w:val="a5"/>
        <w:shd w:val="clear" w:color="auto" w:fill="FFFFFF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1.2.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254396" w:rsidRPr="00DB4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4396" w:rsidRPr="00DB43CB">
        <w:rPr>
          <w:rFonts w:ascii="Times New Roman" w:hAnsi="Times New Roman"/>
          <w:b/>
          <w:sz w:val="28"/>
          <w:szCs w:val="28"/>
          <w:lang w:val="uk-UA" w:eastAsia="ru-RU"/>
        </w:rPr>
        <w:t>варіативної  складової.</w:t>
      </w:r>
    </w:p>
    <w:p w:rsidR="00254396" w:rsidRPr="00254396" w:rsidRDefault="00DE64C8" w:rsidP="002543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Курс за вибором </w:t>
      </w:r>
      <w:r w:rsidR="00501CCD">
        <w:rPr>
          <w:rFonts w:ascii="Times New Roman" w:hAnsi="Times New Roman"/>
          <w:sz w:val="28"/>
          <w:szCs w:val="28"/>
          <w:lang w:val="uk-UA" w:eastAsia="ru-RU"/>
        </w:rPr>
        <w:t xml:space="preserve">«Основи християнської етики» у </w:t>
      </w:r>
      <w:r w:rsidR="00501CCD" w:rsidRPr="00501CC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-4 класах  затверджений МОН України від 16.07.2015 №1/4-10027.</w:t>
      </w:r>
    </w:p>
    <w:p w:rsidR="00D23819" w:rsidRPr="00DB43CB" w:rsidRDefault="00DB43CB" w:rsidP="00DB43CB">
      <w:pPr>
        <w:pStyle w:val="a5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1.3.</w:t>
      </w:r>
      <w:r w:rsidR="00D23819" w:rsidRPr="00DB43CB">
        <w:rPr>
          <w:rFonts w:ascii="Times New Roman" w:hAnsi="Times New Roman"/>
          <w:b/>
          <w:sz w:val="28"/>
          <w:szCs w:val="28"/>
          <w:lang w:val="uk-UA"/>
        </w:rPr>
        <w:t>Перелік програм</w:t>
      </w:r>
    </w:p>
    <w:p w:rsidR="0005090A" w:rsidRDefault="00D23819" w:rsidP="0005090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гуртків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початкової школи</w:t>
      </w:r>
    </w:p>
    <w:p w:rsidR="00D23819" w:rsidRPr="003800F3" w:rsidRDefault="001F64D0" w:rsidP="0005090A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2019-2020</w:t>
      </w:r>
      <w:r w:rsidR="00D23819" w:rsidRPr="003800F3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  <w:r w:rsidR="00D2381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23819" w:rsidRPr="003800F3" w:rsidRDefault="00D23819" w:rsidP="00D238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142"/>
        <w:gridCol w:w="709"/>
        <w:gridCol w:w="1701"/>
        <w:gridCol w:w="1842"/>
        <w:gridCol w:w="142"/>
        <w:gridCol w:w="1843"/>
        <w:gridCol w:w="142"/>
        <w:gridCol w:w="708"/>
        <w:gridCol w:w="851"/>
      </w:tblGrid>
      <w:tr w:rsidR="00D23819" w:rsidRPr="00F40F70" w:rsidTr="0064761E">
        <w:trPr>
          <w:trHeight w:val="252"/>
        </w:trPr>
        <w:tc>
          <w:tcPr>
            <w:tcW w:w="567" w:type="dxa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</w:tcPr>
          <w:p w:rsidR="00D23819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програми</w:t>
            </w:r>
          </w:p>
          <w:p w:rsidR="00D23819" w:rsidRPr="001A559F" w:rsidRDefault="00D23819" w:rsidP="00D238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23819" w:rsidRPr="001A559F" w:rsidRDefault="00365012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 і ким надано гриф</w:t>
            </w:r>
          </w:p>
        </w:tc>
        <w:tc>
          <w:tcPr>
            <w:tcW w:w="1701" w:type="dxa"/>
            <w:gridSpan w:val="3"/>
            <w:vAlign w:val="center"/>
          </w:tcPr>
          <w:p w:rsidR="00D23819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CF45BE" w:rsidRPr="00F40F70" w:rsidTr="0064761E">
        <w:trPr>
          <w:trHeight w:val="251"/>
        </w:trPr>
        <w:tc>
          <w:tcPr>
            <w:tcW w:w="567" w:type="dxa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3819" w:rsidRPr="001A559F" w:rsidRDefault="00CF45BE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 w:rsidR="00D2381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D23819" w:rsidRPr="001A559F" w:rsidRDefault="00D23819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</w:t>
            </w:r>
          </w:p>
        </w:tc>
      </w:tr>
      <w:tr w:rsidR="00D23819" w:rsidRPr="00F40F70" w:rsidTr="00D23819">
        <w:trPr>
          <w:trHeight w:hRule="exact" w:val="397"/>
        </w:trPr>
        <w:tc>
          <w:tcPr>
            <w:tcW w:w="567" w:type="dxa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207" w:type="dxa"/>
            <w:gridSpan w:val="10"/>
            <w:vAlign w:val="center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23819" w:rsidRPr="00F40F70" w:rsidTr="0064761E">
        <w:trPr>
          <w:trHeight w:hRule="exact" w:val="1936"/>
        </w:trPr>
        <w:tc>
          <w:tcPr>
            <w:tcW w:w="567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gridSpan w:val="2"/>
          </w:tcPr>
          <w:p w:rsidR="00D23819" w:rsidRPr="0064761E" w:rsidRDefault="00747BCD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r w:rsidR="0064761E">
              <w:rPr>
                <w:rFonts w:ascii="Times New Roman" w:hAnsi="Times New Roman"/>
                <w:sz w:val="28"/>
                <w:szCs w:val="28"/>
                <w:lang w:val="uk-UA"/>
              </w:rPr>
              <w:t>ореографічний</w:t>
            </w:r>
          </w:p>
        </w:tc>
        <w:tc>
          <w:tcPr>
            <w:tcW w:w="709" w:type="dxa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701" w:type="dxa"/>
          </w:tcPr>
          <w:p w:rsidR="00747BCD" w:rsidRDefault="0064761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Хореогр</w:t>
            </w:r>
            <w:proofErr w:type="spellEnd"/>
            <w:r w:rsidR="00747BC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23819" w:rsidRDefault="00747BCD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  <w:p w:rsidR="00D23819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365012" w:rsidRDefault="00365012" w:rsidP="003650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від 08.04.2016</w:t>
            </w:r>
          </w:p>
          <w:p w:rsidR="00D23819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D23819" w:rsidRPr="00F40F70" w:rsidTr="00D23819">
        <w:trPr>
          <w:trHeight w:hRule="exact" w:val="397"/>
        </w:trPr>
        <w:tc>
          <w:tcPr>
            <w:tcW w:w="567" w:type="dxa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207" w:type="dxa"/>
            <w:gridSpan w:val="10"/>
            <w:vAlign w:val="center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23819" w:rsidRPr="00F40F70" w:rsidTr="0064761E">
        <w:trPr>
          <w:trHeight w:hRule="exact" w:val="1925"/>
        </w:trPr>
        <w:tc>
          <w:tcPr>
            <w:tcW w:w="567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</w:tcPr>
          <w:p w:rsidR="00D23819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Весела англійська</w:t>
            </w:r>
          </w:p>
        </w:tc>
        <w:tc>
          <w:tcPr>
            <w:tcW w:w="851" w:type="dxa"/>
            <w:gridSpan w:val="2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45BE">
              <w:rPr>
                <w:rFonts w:ascii="Times New Roman" w:hAnsi="Times New Roman"/>
                <w:sz w:val="28"/>
                <w:szCs w:val="28"/>
                <w:lang w:val="uk-UA"/>
              </w:rPr>
              <w:t>2-4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</w:p>
        </w:tc>
        <w:tc>
          <w:tcPr>
            <w:tcW w:w="1701" w:type="dxa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gridSpan w:val="2"/>
          </w:tcPr>
          <w:p w:rsidR="00D23819" w:rsidRDefault="0064761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Авторська програма</w:t>
            </w:r>
          </w:p>
          <w:p w:rsidR="0064761E" w:rsidRPr="003800F3" w:rsidRDefault="00747BCD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райдерж</w:t>
            </w:r>
            <w:r w:rsidR="0064761E">
              <w:rPr>
                <w:rFonts w:ascii="Times New Roman" w:hAnsi="Times New Roman"/>
                <w:sz w:val="28"/>
                <w:szCs w:val="28"/>
                <w:lang w:val="uk-UA"/>
              </w:rPr>
              <w:t>ад</w:t>
            </w:r>
            <w:proofErr w:type="spellEnd"/>
            <w:r w:rsidR="0064761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gridSpan w:val="2"/>
          </w:tcPr>
          <w:p w:rsidR="00D23819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№200</w:t>
            </w:r>
          </w:p>
          <w:p w:rsidR="00D23819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14.12.2015</w:t>
            </w:r>
          </w:p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23819" w:rsidRPr="003800F3" w:rsidRDefault="00CF45BE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D23819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23819" w:rsidRPr="00F40F70" w:rsidTr="00D23819">
        <w:trPr>
          <w:trHeight w:hRule="exact" w:val="397"/>
        </w:trPr>
        <w:tc>
          <w:tcPr>
            <w:tcW w:w="567" w:type="dxa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0207" w:type="dxa"/>
            <w:gridSpan w:val="10"/>
            <w:vAlign w:val="center"/>
          </w:tcPr>
          <w:p w:rsidR="00D23819" w:rsidRPr="003800F3" w:rsidRDefault="00D23819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501CCD" w:rsidRPr="00501CCD" w:rsidRDefault="00501CCD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819" w:rsidRDefault="00D23819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0AAB" w:rsidRDefault="00FD0AAB" w:rsidP="005366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F1095" w:rsidRDefault="007F1095" w:rsidP="007F1095">
      <w:pPr>
        <w:jc w:val="both"/>
        <w:rPr>
          <w:b/>
          <w:bCs/>
          <w:i/>
          <w:iCs/>
          <w:lang w:val="uk-UA"/>
        </w:rPr>
      </w:pPr>
    </w:p>
    <w:p w:rsidR="007F1095" w:rsidRDefault="007F1095" w:rsidP="007F1095">
      <w:pPr>
        <w:jc w:val="both"/>
        <w:rPr>
          <w:b/>
          <w:bCs/>
          <w:i/>
          <w:iCs/>
          <w:lang w:val="uk-UA"/>
        </w:rPr>
      </w:pPr>
    </w:p>
    <w:p w:rsidR="00E028FA" w:rsidRPr="00E028FA" w:rsidRDefault="008A16C6" w:rsidP="00E028FA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lastRenderedPageBreak/>
        <w:t>Н</w:t>
      </w:r>
      <w:proofErr w:type="spellStart"/>
      <w:r w:rsidR="00E028FA" w:rsidRPr="00E028FA">
        <w:rPr>
          <w:rFonts w:ascii="Times New Roman" w:hAnsi="Times New Roman" w:cs="Times New Roman"/>
          <w:bCs w:val="0"/>
          <w:color w:val="auto"/>
        </w:rPr>
        <w:t>авчальний</w:t>
      </w:r>
      <w:proofErr w:type="spellEnd"/>
      <w:r w:rsidR="00E028FA" w:rsidRPr="00E028FA">
        <w:rPr>
          <w:rFonts w:ascii="Times New Roman" w:hAnsi="Times New Roman" w:cs="Times New Roman"/>
          <w:bCs w:val="0"/>
          <w:color w:val="auto"/>
        </w:rPr>
        <w:t xml:space="preserve"> план</w:t>
      </w:r>
    </w:p>
    <w:p w:rsidR="00E028FA" w:rsidRPr="00E028FA" w:rsidRDefault="00E028FA" w:rsidP="00E028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Нивочинської</w:t>
      </w:r>
      <w:proofErr w:type="spellEnd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гімназії на 2019-2020 </w:t>
      </w:r>
      <w:proofErr w:type="spellStart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н.р</w:t>
      </w:r>
      <w:proofErr w:type="spellEnd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8A16C6" w:rsidRPr="008A16C6" w:rsidRDefault="008A16C6" w:rsidP="008A16C6">
      <w:pPr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A16C6">
        <w:rPr>
          <w:rFonts w:ascii="Times New Roman" w:hAnsi="Times New Roman"/>
          <w:bCs/>
          <w:iCs/>
          <w:sz w:val="24"/>
          <w:szCs w:val="24"/>
        </w:rPr>
        <w:t xml:space="preserve">Наказ МОН  </w:t>
      </w:r>
      <w:proofErr w:type="spellStart"/>
      <w:r w:rsidRPr="008A16C6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8A16C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A16C6">
        <w:rPr>
          <w:rFonts w:ascii="Times New Roman" w:hAnsi="Times New Roman"/>
          <w:bCs/>
          <w:iCs/>
          <w:sz w:val="24"/>
          <w:szCs w:val="24"/>
        </w:rPr>
        <w:t>від</w:t>
      </w:r>
      <w:proofErr w:type="spellEnd"/>
      <w:r w:rsidRPr="008A16C6">
        <w:rPr>
          <w:rFonts w:ascii="Times New Roman" w:hAnsi="Times New Roman"/>
          <w:bCs/>
          <w:iCs/>
          <w:sz w:val="24"/>
          <w:szCs w:val="24"/>
        </w:rPr>
        <w:t xml:space="preserve"> 2</w:t>
      </w:r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>1</w:t>
      </w:r>
      <w:r w:rsidRPr="008A16C6">
        <w:rPr>
          <w:rFonts w:ascii="Times New Roman" w:hAnsi="Times New Roman"/>
          <w:bCs/>
          <w:iCs/>
          <w:sz w:val="24"/>
          <w:szCs w:val="24"/>
        </w:rPr>
        <w:t>.0</w:t>
      </w:r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>3</w:t>
      </w:r>
      <w:r w:rsidRPr="008A16C6">
        <w:rPr>
          <w:rFonts w:ascii="Times New Roman" w:hAnsi="Times New Roman"/>
          <w:bCs/>
          <w:iCs/>
          <w:sz w:val="24"/>
          <w:szCs w:val="24"/>
        </w:rPr>
        <w:t xml:space="preserve">.2018 № </w:t>
      </w:r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>268</w:t>
      </w:r>
    </w:p>
    <w:p w:rsidR="008A16C6" w:rsidRPr="008A16C6" w:rsidRDefault="008A16C6" w:rsidP="008A16C6">
      <w:pPr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8A16C6">
        <w:rPr>
          <w:rFonts w:ascii="Times New Roman" w:hAnsi="Times New Roman"/>
          <w:bCs/>
          <w:iCs/>
          <w:sz w:val="24"/>
          <w:szCs w:val="24"/>
          <w:lang w:val="uk-UA"/>
        </w:rPr>
        <w:t xml:space="preserve">За програмою О.Я.Савченко </w:t>
      </w:r>
      <w:r w:rsidRPr="008A16C6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8A16C6">
        <w:rPr>
          <w:rFonts w:ascii="Times New Roman" w:hAnsi="Times New Roman"/>
          <w:bCs/>
          <w:iCs/>
          <w:sz w:val="24"/>
          <w:szCs w:val="24"/>
        </w:rPr>
        <w:t>таблиця</w:t>
      </w:r>
      <w:proofErr w:type="spellEnd"/>
      <w:r w:rsidRPr="008A16C6">
        <w:rPr>
          <w:rFonts w:ascii="Times New Roman" w:hAnsi="Times New Roman"/>
          <w:bCs/>
          <w:iCs/>
          <w:sz w:val="24"/>
          <w:szCs w:val="24"/>
        </w:rPr>
        <w:t xml:space="preserve"> 1)</w:t>
      </w:r>
    </w:p>
    <w:p w:rsidR="00E028FA" w:rsidRPr="00E028FA" w:rsidRDefault="00E028FA" w:rsidP="00E028FA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7"/>
        <w:gridCol w:w="3360"/>
        <w:gridCol w:w="1457"/>
        <w:gridCol w:w="13"/>
        <w:gridCol w:w="1558"/>
      </w:tblGrid>
      <w:tr w:rsidR="00E028FA" w:rsidRPr="00E028FA" w:rsidTr="007E0869">
        <w:trPr>
          <w:trHeight w:val="210"/>
        </w:trPr>
        <w:tc>
          <w:tcPr>
            <w:tcW w:w="3467" w:type="dxa"/>
            <w:vMerge w:val="restart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Освітні  галузі</w:t>
            </w:r>
          </w:p>
        </w:tc>
        <w:tc>
          <w:tcPr>
            <w:tcW w:w="3360" w:type="dxa"/>
            <w:vMerge w:val="restart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457" w:type="dxa"/>
            <w:tcBorders>
              <w:bottom w:val="nil"/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nil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</w:tr>
      <w:tr w:rsidR="00E028FA" w:rsidRPr="00E028FA" w:rsidTr="007E0869">
        <w:trPr>
          <w:trHeight w:val="600"/>
        </w:trPr>
        <w:tc>
          <w:tcPr>
            <w:tcW w:w="3467" w:type="dxa"/>
            <w:vMerge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vMerge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nil"/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</w:tcBorders>
          </w:tcPr>
          <w:p w:rsidR="00E028FA" w:rsidRPr="00E028FA" w:rsidRDefault="00E028FA" w:rsidP="00501CCD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2 клас</w:t>
            </w:r>
          </w:p>
        </w:tc>
      </w:tr>
      <w:tr w:rsidR="00E028FA" w:rsidRPr="00E028FA" w:rsidTr="007E0869">
        <w:tc>
          <w:tcPr>
            <w:tcW w:w="3467" w:type="dxa"/>
            <w:vMerge w:val="restart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Українська мова і літературне читання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7</w:t>
            </w:r>
          </w:p>
        </w:tc>
      </w:tr>
      <w:tr w:rsidR="00E028FA" w:rsidRPr="00E028FA" w:rsidTr="007E0869">
        <w:tc>
          <w:tcPr>
            <w:tcW w:w="3467" w:type="dxa"/>
            <w:vMerge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Іншомовна(англійська)</w:t>
            </w: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7E0869" w:rsidRDefault="007E0869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Математика</w:t>
            </w: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4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Я досліджую світ (природнича,громадянська й історична,соціальна </w:t>
            </w:r>
            <w:proofErr w:type="spellStart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здоровязбережувальна</w:t>
            </w:r>
            <w:proofErr w:type="spellEnd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галузі)</w:t>
            </w: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Технологічна</w:t>
            </w: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Мистецька</w:t>
            </w: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E028FA" w:rsidRPr="00E028FA" w:rsidTr="007E0869">
        <w:tc>
          <w:tcPr>
            <w:tcW w:w="3467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Фізкультурна</w:t>
            </w:r>
          </w:p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E028FA" w:rsidRPr="00E028FA" w:rsidTr="007E0869">
        <w:tc>
          <w:tcPr>
            <w:tcW w:w="6827" w:type="dxa"/>
            <w:gridSpan w:val="2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7E0869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  <w:r w:rsidR="007E086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E028FA" w:rsidRPr="00E028FA" w:rsidTr="007E0869">
        <w:tc>
          <w:tcPr>
            <w:tcW w:w="6827" w:type="dxa"/>
            <w:gridSpan w:val="2"/>
          </w:tcPr>
          <w:p w:rsidR="00E028FA" w:rsidRPr="00E028FA" w:rsidRDefault="00E028FA" w:rsidP="00501CC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7E0869" w:rsidRDefault="007E0869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E028FA" w:rsidRPr="00E028FA" w:rsidTr="007E0869">
        <w:tc>
          <w:tcPr>
            <w:tcW w:w="6827" w:type="dxa"/>
            <w:gridSpan w:val="2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E028FA" w:rsidRPr="00E028FA" w:rsidTr="007E0869">
        <w:tc>
          <w:tcPr>
            <w:tcW w:w="6827" w:type="dxa"/>
            <w:gridSpan w:val="2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Гранично допустиме навантаження на одного учня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22</w:t>
            </w:r>
          </w:p>
        </w:tc>
      </w:tr>
      <w:tr w:rsidR="00E028FA" w:rsidRPr="00E028FA" w:rsidTr="007E0869">
        <w:tc>
          <w:tcPr>
            <w:tcW w:w="6827" w:type="dxa"/>
            <w:gridSpan w:val="2"/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Сумарна кількість годин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E028FA" w:rsidRPr="00E028FA" w:rsidRDefault="00E028FA" w:rsidP="00501CCD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E028F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25</w:t>
            </w:r>
          </w:p>
        </w:tc>
      </w:tr>
    </w:tbl>
    <w:p w:rsidR="00E028FA" w:rsidRPr="00E028FA" w:rsidRDefault="00E028FA" w:rsidP="00E028FA">
      <w:pPr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</w:p>
    <w:p w:rsidR="006F6D39" w:rsidRPr="00E028FA" w:rsidRDefault="006F6D39" w:rsidP="006F6D39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proofErr w:type="spellStart"/>
      <w:r w:rsidRPr="00E028FA">
        <w:rPr>
          <w:rFonts w:ascii="Times New Roman" w:hAnsi="Times New Roman" w:cs="Times New Roman"/>
          <w:bCs w:val="0"/>
          <w:color w:val="auto"/>
        </w:rPr>
        <w:lastRenderedPageBreak/>
        <w:t>Навчальний</w:t>
      </w:r>
      <w:proofErr w:type="spellEnd"/>
      <w:r w:rsidRPr="00E028FA">
        <w:rPr>
          <w:rFonts w:ascii="Times New Roman" w:hAnsi="Times New Roman" w:cs="Times New Roman"/>
          <w:bCs w:val="0"/>
          <w:color w:val="auto"/>
        </w:rPr>
        <w:t xml:space="preserve"> план</w:t>
      </w:r>
    </w:p>
    <w:p w:rsidR="00E028FA" w:rsidRPr="00E028FA" w:rsidRDefault="006F6D39" w:rsidP="006F6D39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Нивочинської</w:t>
      </w:r>
      <w:proofErr w:type="spellEnd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гімназії на 2019-2020 </w:t>
      </w:r>
      <w:proofErr w:type="spellStart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н.р</w:t>
      </w:r>
      <w:proofErr w:type="spellEnd"/>
      <w:r w:rsidRPr="00E028FA">
        <w:rPr>
          <w:rFonts w:ascii="Times New Roman" w:hAnsi="Times New Roman"/>
          <w:b/>
          <w:bCs/>
          <w:iCs/>
          <w:sz w:val="28"/>
          <w:szCs w:val="28"/>
          <w:lang w:val="uk-UA"/>
        </w:rPr>
        <w:t>.</w:t>
      </w:r>
    </w:p>
    <w:p w:rsidR="006F6D39" w:rsidRPr="008A16C6" w:rsidRDefault="008A16C6" w:rsidP="008A16C6">
      <w:pPr>
        <w:jc w:val="center"/>
        <w:rPr>
          <w:b/>
          <w:bCs/>
          <w:i/>
          <w:iCs/>
          <w:lang w:val="uk-UA"/>
        </w:rPr>
      </w:pPr>
      <w:r w:rsidRPr="00C976F6">
        <w:rPr>
          <w:rFonts w:ascii="Times New Roman" w:hAnsi="Times New Roman"/>
          <w:bCs/>
          <w:iCs/>
          <w:sz w:val="24"/>
          <w:szCs w:val="24"/>
        </w:rPr>
        <w:t xml:space="preserve">Наказ МОН  </w:t>
      </w:r>
      <w:proofErr w:type="spellStart"/>
      <w:r w:rsidRPr="00C976F6">
        <w:rPr>
          <w:rFonts w:ascii="Times New Roman" w:hAnsi="Times New Roman"/>
          <w:bCs/>
          <w:iCs/>
          <w:sz w:val="24"/>
          <w:szCs w:val="24"/>
        </w:rPr>
        <w:t>України</w:t>
      </w:r>
      <w:proofErr w:type="spellEnd"/>
      <w:r w:rsidRPr="00C976F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C976F6">
        <w:rPr>
          <w:rFonts w:ascii="Times New Roman" w:hAnsi="Times New Roman"/>
          <w:bCs/>
          <w:iCs/>
          <w:sz w:val="24"/>
          <w:szCs w:val="24"/>
        </w:rPr>
        <w:t>від</w:t>
      </w:r>
      <w:proofErr w:type="spellEnd"/>
      <w:r w:rsidRPr="00C976F6">
        <w:rPr>
          <w:rFonts w:ascii="Times New Roman" w:hAnsi="Times New Roman"/>
          <w:bCs/>
          <w:iCs/>
          <w:sz w:val="24"/>
          <w:szCs w:val="24"/>
        </w:rPr>
        <w:t xml:space="preserve"> 20.04.2018 № 407</w:t>
      </w:r>
      <w:r w:rsidRPr="00C976F6">
        <w:rPr>
          <w:rFonts w:ascii="Times New Roman" w:hAnsi="Times New Roman"/>
          <w:bCs/>
          <w:iCs/>
          <w:sz w:val="24"/>
          <w:szCs w:val="24"/>
          <w:lang w:val="uk-UA"/>
        </w:rPr>
        <w:t xml:space="preserve"> (таблиця 1)</w:t>
      </w:r>
    </w:p>
    <w:tbl>
      <w:tblPr>
        <w:tblW w:w="8124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551"/>
        <w:gridCol w:w="1418"/>
        <w:gridCol w:w="7"/>
        <w:gridCol w:w="1638"/>
        <w:gridCol w:w="100"/>
      </w:tblGrid>
      <w:tr w:rsidR="006F6D39" w:rsidRPr="006F6D39" w:rsidTr="006F6D39">
        <w:trPr>
          <w:cantSplit/>
          <w:trHeight w:val="461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F6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Освітні</w:t>
            </w:r>
            <w:proofErr w:type="spellEnd"/>
            <w:r w:rsidRPr="006F6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6D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галузі</w:t>
            </w:r>
            <w:proofErr w:type="spellEnd"/>
          </w:p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Навчальні предмети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D39" w:rsidRPr="006F6D39" w:rsidRDefault="006F6D39" w:rsidP="00501CC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D39" w:rsidRPr="006F6D39" w:rsidRDefault="006F6D39" w:rsidP="00501CC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D39" w:rsidRPr="006F6D39" w:rsidRDefault="006F6D39" w:rsidP="00501CC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6F6D39">
        <w:trPr>
          <w:cantSplit/>
          <w:trHeight w:val="6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 xml:space="preserve">3 </w:t>
            </w: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4</w:t>
            </w: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  <w:t xml:space="preserve"> </w:t>
            </w:r>
            <w:r w:rsidRPr="006F6D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клас</w:t>
            </w: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uk-UA"/>
              </w:rPr>
            </w:pPr>
          </w:p>
        </w:tc>
      </w:tr>
      <w:tr w:rsidR="006F6D39" w:rsidRPr="006F6D39" w:rsidTr="00501CCD">
        <w:trPr>
          <w:trHeight w:val="3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Мова і література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Українська мова і літ.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6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Іноземна мова (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Природознавство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Природознавство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58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Суспільствознавство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Я у світі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Музика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6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8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8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8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Здоров’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я і 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фізична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Основи здоров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en-US" w:eastAsia="uk-UA"/>
              </w:rPr>
              <w:t>’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8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68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6F6D3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21+3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21+3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63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uk-UA"/>
              </w:rPr>
              <w:t>Варіативна складова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73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6D39" w:rsidRPr="006F6D39" w:rsidRDefault="006F6D39" w:rsidP="006F6D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Курс</w:t>
            </w: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  <w:t>вибором</w:t>
            </w:r>
            <w:proofErr w:type="spellEnd"/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501CCD">
        <w:trPr>
          <w:trHeight w:val="358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6F6D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Основи християнської етики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</w:tc>
      </w:tr>
      <w:tr w:rsidR="006F6D39" w:rsidRPr="006F6D39" w:rsidTr="00501CCD">
        <w:trPr>
          <w:trHeight w:val="358"/>
        </w:trPr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6F6D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</w:tc>
      </w:tr>
      <w:tr w:rsidR="006F6D39" w:rsidRPr="006F6D39" w:rsidTr="00501CCD">
        <w:trPr>
          <w:trHeight w:val="358"/>
        </w:trPr>
        <w:tc>
          <w:tcPr>
            <w:tcW w:w="49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Гранично допустиме навантаження на одного учня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00" w:type="dxa"/>
            <w:vMerge/>
            <w:tcBorders>
              <w:lef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  <w:tr w:rsidR="006F6D39" w:rsidRPr="006F6D39" w:rsidTr="006F6D39">
        <w:trPr>
          <w:trHeight w:val="2025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D39" w:rsidRPr="006F6D39" w:rsidRDefault="006F6D39" w:rsidP="006F6D3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Сумарна кількість годин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6F6D39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00" w:type="dxa"/>
            <w:vMerge/>
            <w:tcBorders>
              <w:left w:val="single" w:sz="4" w:space="0" w:color="auto"/>
              <w:bottom w:val="nil"/>
            </w:tcBorders>
          </w:tcPr>
          <w:p w:rsidR="006F6D39" w:rsidRPr="006F6D39" w:rsidRDefault="006F6D39" w:rsidP="00501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</w:tr>
    </w:tbl>
    <w:p w:rsidR="006F6D39" w:rsidRPr="006F6D39" w:rsidRDefault="006F6D39" w:rsidP="006F6D39">
      <w:pPr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:rsidR="00DC083E" w:rsidRPr="0005090A" w:rsidRDefault="00DB43CB" w:rsidP="00DC083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2.</w:t>
      </w:r>
      <w:r w:rsidR="0053667D" w:rsidRPr="0005090A">
        <w:rPr>
          <w:rFonts w:ascii="Times New Roman" w:hAnsi="Times New Roman"/>
          <w:b/>
          <w:color w:val="000000"/>
          <w:sz w:val="28"/>
          <w:szCs w:val="28"/>
          <w:lang w:val="uk-UA"/>
        </w:rPr>
        <w:t>Основна школа</w:t>
      </w:r>
    </w:p>
    <w:p w:rsidR="00AD5660" w:rsidRPr="00325480" w:rsidRDefault="00AD5660" w:rsidP="00AD5660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</w:t>
      </w:r>
      <w:r w:rsidR="001F64D0">
        <w:rPr>
          <w:rFonts w:ascii="Times New Roman" w:hAnsi="Times New Roman"/>
          <w:sz w:val="28"/>
          <w:szCs w:val="28"/>
          <w:lang w:val="uk-UA"/>
        </w:rPr>
        <w:t xml:space="preserve">вітня програма </w:t>
      </w:r>
      <w:proofErr w:type="spellStart"/>
      <w:r w:rsidR="001F64D0">
        <w:rPr>
          <w:rFonts w:ascii="Times New Roman" w:hAnsi="Times New Roman"/>
          <w:sz w:val="28"/>
          <w:szCs w:val="28"/>
          <w:lang w:val="uk-UA"/>
        </w:rPr>
        <w:t>Нивочинської</w:t>
      </w:r>
      <w:proofErr w:type="spellEnd"/>
      <w:r w:rsidR="001F64D0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583">
        <w:rPr>
          <w:rFonts w:ascii="Times New Roman" w:hAnsi="Times New Roman"/>
          <w:sz w:val="28"/>
          <w:szCs w:val="28"/>
          <w:lang w:val="uk-UA"/>
        </w:rPr>
        <w:t xml:space="preserve"> охоплює інваріантну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AD5660" w:rsidRPr="00502583" w:rsidRDefault="00AD5660" w:rsidP="00AD5660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/>
        <w:jc w:val="both"/>
        <w:rPr>
          <w:rFonts w:ascii="Times New Roman" w:hAnsi="Times New Roman"/>
          <w:sz w:val="28"/>
          <w:szCs w:val="28"/>
          <w:lang w:val="uk-UA"/>
        </w:rPr>
      </w:pPr>
      <w:r w:rsidRPr="00502583">
        <w:rPr>
          <w:rFonts w:ascii="Times New Roman" w:hAnsi="Times New Roman"/>
          <w:sz w:val="28"/>
          <w:szCs w:val="28"/>
          <w:lang w:val="uk-UA"/>
        </w:rPr>
        <w:t xml:space="preserve">складову, сформовану на державному рівні, та варіативну складову, де передбачені години на вивчення окремих предметів інваріантної складової, упровадження </w:t>
      </w:r>
      <w:r w:rsidRPr="00133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583">
        <w:rPr>
          <w:rFonts w:ascii="Times New Roman" w:hAnsi="Times New Roman"/>
          <w:sz w:val="28"/>
          <w:szCs w:val="28"/>
          <w:lang w:val="uk-UA"/>
        </w:rPr>
        <w:t>курсів за вибором, факульт</w:t>
      </w:r>
      <w:r>
        <w:rPr>
          <w:rFonts w:ascii="Times New Roman" w:hAnsi="Times New Roman"/>
          <w:sz w:val="28"/>
          <w:szCs w:val="28"/>
          <w:lang w:val="uk-UA"/>
        </w:rPr>
        <w:t>ативів та індивідуальних консультацій.</w:t>
      </w:r>
    </w:p>
    <w:p w:rsidR="00AD5660" w:rsidRPr="00B26EE7" w:rsidRDefault="00AD5660" w:rsidP="00AD56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02583">
        <w:rPr>
          <w:rFonts w:ascii="Times New Roman" w:hAnsi="Times New Roman"/>
          <w:sz w:val="28"/>
          <w:szCs w:val="28"/>
          <w:lang w:val="uk-UA"/>
        </w:rPr>
        <w:t xml:space="preserve">Повноцінність загальної   середньої   освіти   забезпечується реалізацією як інваріантної,  так </w:t>
      </w:r>
      <w:r>
        <w:rPr>
          <w:rFonts w:ascii="Times New Roman" w:hAnsi="Times New Roman"/>
          <w:sz w:val="28"/>
          <w:szCs w:val="28"/>
          <w:lang w:val="uk-UA"/>
        </w:rPr>
        <w:t>і варіативної частин освітньої програми</w:t>
      </w:r>
      <w:r w:rsidRPr="00502583">
        <w:rPr>
          <w:rFonts w:ascii="Times New Roman" w:hAnsi="Times New Roman"/>
          <w:sz w:val="28"/>
          <w:szCs w:val="28"/>
          <w:lang w:val="uk-UA"/>
        </w:rPr>
        <w:t xml:space="preserve">. З метою забезпечення виконання Державного стандарту освіти забезпечено викладання предметів інваріантної складової, що визначені Типовими навчальними планами для кожного класу, </w:t>
      </w:r>
      <w:r w:rsidRPr="00B26EE7">
        <w:rPr>
          <w:rFonts w:ascii="Times New Roman" w:hAnsi="Times New Roman"/>
          <w:sz w:val="28"/>
          <w:szCs w:val="28"/>
          <w:lang w:val="uk-UA"/>
        </w:rPr>
        <w:t>в повному обсязі.</w:t>
      </w:r>
    </w:p>
    <w:p w:rsidR="00DC083E" w:rsidRDefault="00DC083E" w:rsidP="00DC083E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08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Навчальні </w:t>
      </w:r>
      <w:r w:rsidRPr="00792F8F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043C76">
        <w:rPr>
          <w:rFonts w:ascii="Times New Roman" w:hAnsi="Times New Roman"/>
          <w:sz w:val="28"/>
          <w:szCs w:val="28"/>
          <w:lang w:val="uk-UA" w:eastAsia="ru-RU"/>
        </w:rPr>
        <w:t xml:space="preserve">и базової  школи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складені на основі:</w:t>
      </w:r>
    </w:p>
    <w:p w:rsidR="00DC083E" w:rsidRPr="00DC083E" w:rsidRDefault="00DC083E" w:rsidP="00DC083E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  <w:lang w:val="uk-UA"/>
        </w:rPr>
      </w:pPr>
      <w:r w:rsidRPr="00DC083E">
        <w:rPr>
          <w:rFonts w:ascii="Times New Roman" w:hAnsi="Times New Roman"/>
          <w:color w:val="000000"/>
          <w:sz w:val="28"/>
          <w:szCs w:val="28"/>
          <w:lang w:val="uk-UA"/>
        </w:rPr>
        <w:t>для 5-9-х класів - за Типовими навчальними планами загальноосвітніх навчальних закладів ІІ ступеня, затвердженими наказом МОН молодь спорту України від 20.04.2018 № 407</w:t>
      </w:r>
      <w:r w:rsidRPr="00DC083E">
        <w:rPr>
          <w:rFonts w:ascii="Times New Roman" w:hAnsi="Times New Roman"/>
          <w:color w:val="000000"/>
          <w:sz w:val="28"/>
          <w:szCs w:val="28"/>
        </w:rPr>
        <w:t> </w:t>
      </w:r>
      <w:r w:rsidRPr="00DC08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C083E" w:rsidRPr="00DC083E" w:rsidRDefault="00DC083E" w:rsidP="009D1D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083E">
        <w:rPr>
          <w:rFonts w:ascii="Times New Roman" w:hAnsi="Times New Roman"/>
          <w:sz w:val="28"/>
          <w:szCs w:val="28"/>
          <w:lang w:val="uk-UA" w:eastAsia="ru-RU"/>
        </w:rPr>
        <w:t>Варіативна складова навчального плану використана на:</w:t>
      </w:r>
    </w:p>
    <w:p w:rsidR="00DC083E" w:rsidRDefault="00DC083E" w:rsidP="009D1DD2">
      <w:pPr>
        <w:pStyle w:val="11"/>
        <w:tabs>
          <w:tab w:val="left" w:pos="0"/>
        </w:tabs>
        <w:spacing w:after="0" w:line="240" w:lineRule="auto"/>
        <w:ind w:left="-142" w:firstLine="502"/>
        <w:rPr>
          <w:rFonts w:ascii="Times New Roman" w:hAnsi="Times New Roman"/>
          <w:sz w:val="28"/>
          <w:szCs w:val="28"/>
          <w:lang w:val="uk-UA" w:eastAsia="ru-RU"/>
        </w:rPr>
      </w:pPr>
      <w:r w:rsidRPr="007105EE">
        <w:rPr>
          <w:rFonts w:ascii="Times New Roman" w:hAnsi="Times New Roman"/>
          <w:sz w:val="28"/>
          <w:szCs w:val="28"/>
          <w:lang w:val="uk-UA" w:eastAsia="ru-RU"/>
        </w:rPr>
        <w:t>Предмети інваріантної складової:</w:t>
      </w:r>
    </w:p>
    <w:p w:rsidR="00DC083E" w:rsidRPr="007105EE" w:rsidRDefault="00DC083E" w:rsidP="00DC083E">
      <w:pPr>
        <w:pStyle w:val="11"/>
        <w:tabs>
          <w:tab w:val="left" w:pos="0"/>
        </w:tabs>
        <w:spacing w:after="0" w:line="240" w:lineRule="auto"/>
        <w:ind w:left="-142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1670"/>
        <w:gridCol w:w="1519"/>
        <w:gridCol w:w="1503"/>
        <w:gridCol w:w="1520"/>
        <w:gridCol w:w="1520"/>
        <w:gridCol w:w="1520"/>
      </w:tblGrid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Предмети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 кл.</w:t>
            </w: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7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 кл.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 кл</w:t>
            </w:r>
          </w:p>
        </w:tc>
      </w:tr>
      <w:tr w:rsidR="007B71F3" w:rsidRPr="007105EE" w:rsidTr="007B71F3">
        <w:tc>
          <w:tcPr>
            <w:tcW w:w="167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519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7B71F3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DC083E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 год.</w:t>
            </w: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Історія 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 год.</w:t>
            </w: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71F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 год.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</w:t>
            </w:r>
            <w:proofErr w:type="spellEnd"/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мова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0,5 год.</w:t>
            </w:r>
          </w:p>
        </w:tc>
        <w:tc>
          <w:tcPr>
            <w:tcW w:w="1503" w:type="dxa"/>
          </w:tcPr>
          <w:p w:rsidR="00DC083E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B71F3" w:rsidRPr="007105EE" w:rsidTr="007B71F3">
        <w:tc>
          <w:tcPr>
            <w:tcW w:w="167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519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7B71F3" w:rsidRPr="007105EE" w:rsidRDefault="007B71F3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C083E" w:rsidRPr="007105EE" w:rsidTr="007B71F3">
        <w:tc>
          <w:tcPr>
            <w:tcW w:w="167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519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03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0.5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</w:p>
        </w:tc>
        <w:tc>
          <w:tcPr>
            <w:tcW w:w="1520" w:type="dxa"/>
          </w:tcPr>
          <w:p w:rsidR="00DC083E" w:rsidRPr="007105E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 год.</w:t>
            </w:r>
          </w:p>
        </w:tc>
      </w:tr>
    </w:tbl>
    <w:p w:rsidR="00DC083E" w:rsidRPr="007105EE" w:rsidRDefault="00DC083E" w:rsidP="00DC083E">
      <w:pPr>
        <w:pStyle w:val="11"/>
        <w:tabs>
          <w:tab w:val="left" w:pos="334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</w:p>
    <w:p w:rsidR="00DC083E" w:rsidRPr="007105EE" w:rsidRDefault="00DC083E" w:rsidP="00DC083E">
      <w:pPr>
        <w:pStyle w:val="11"/>
        <w:spacing w:after="0" w:line="240" w:lineRule="auto"/>
        <w:ind w:left="-142"/>
        <w:rPr>
          <w:rFonts w:ascii="Times New Roman" w:hAnsi="Times New Roman"/>
          <w:sz w:val="28"/>
          <w:szCs w:val="28"/>
          <w:lang w:val="uk-UA" w:eastAsia="ru-RU"/>
        </w:rPr>
      </w:pPr>
      <w:r w:rsidRPr="007105EE">
        <w:rPr>
          <w:rFonts w:ascii="Times New Roman" w:hAnsi="Times New Roman"/>
          <w:sz w:val="28"/>
          <w:szCs w:val="28"/>
          <w:lang w:val="uk-UA" w:eastAsia="ru-RU"/>
        </w:rPr>
        <w:t>Курси за вибором: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829"/>
        <w:gridCol w:w="740"/>
        <w:gridCol w:w="740"/>
        <w:gridCol w:w="858"/>
        <w:gridCol w:w="944"/>
      </w:tblGrid>
      <w:tr w:rsidR="00501CCD" w:rsidRPr="007105EE" w:rsidTr="007B71F3">
        <w:tc>
          <w:tcPr>
            <w:tcW w:w="1951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Курс</w:t>
            </w:r>
          </w:p>
        </w:tc>
        <w:tc>
          <w:tcPr>
            <w:tcW w:w="992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9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58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4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501CCD" w:rsidRPr="007105EE" w:rsidTr="007B71F3">
        <w:tc>
          <w:tcPr>
            <w:tcW w:w="1951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християнської етики</w:t>
            </w:r>
          </w:p>
        </w:tc>
        <w:tc>
          <w:tcPr>
            <w:tcW w:w="992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9" w:type="dxa"/>
          </w:tcPr>
          <w:p w:rsidR="00501CCD" w:rsidRPr="007105EE" w:rsidRDefault="00501CCD" w:rsidP="007B71F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1 </w:t>
            </w:r>
          </w:p>
        </w:tc>
        <w:tc>
          <w:tcPr>
            <w:tcW w:w="858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4" w:type="dxa"/>
          </w:tcPr>
          <w:p w:rsidR="00501CCD" w:rsidRPr="007105EE" w:rsidRDefault="00501CCD" w:rsidP="007B71F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0,5 </w:t>
            </w:r>
          </w:p>
        </w:tc>
      </w:tr>
      <w:tr w:rsidR="00501CCD" w:rsidRPr="007105EE" w:rsidTr="007B71F3">
        <w:tc>
          <w:tcPr>
            <w:tcW w:w="1951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Рідний край</w:t>
            </w:r>
          </w:p>
        </w:tc>
        <w:tc>
          <w:tcPr>
            <w:tcW w:w="992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829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 </w:t>
            </w:r>
          </w:p>
        </w:tc>
        <w:tc>
          <w:tcPr>
            <w:tcW w:w="740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858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  <w:tc>
          <w:tcPr>
            <w:tcW w:w="944" w:type="dxa"/>
          </w:tcPr>
          <w:p w:rsidR="00501CCD" w:rsidRPr="007105EE" w:rsidRDefault="00501CCD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--</w:t>
            </w:r>
          </w:p>
        </w:tc>
      </w:tr>
    </w:tbl>
    <w:p w:rsidR="00DC083E" w:rsidRPr="007105EE" w:rsidRDefault="00DC083E" w:rsidP="009D1DD2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DC083E" w:rsidRDefault="00DC083E" w:rsidP="009D1DD2">
      <w:pPr>
        <w:pStyle w:val="11"/>
        <w:tabs>
          <w:tab w:val="left" w:pos="33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 w:rsidRPr="007105EE">
        <w:rPr>
          <w:rFonts w:ascii="Times New Roman" w:hAnsi="Times New Roman"/>
          <w:sz w:val="28"/>
          <w:szCs w:val="28"/>
          <w:lang w:val="uk-UA" w:eastAsia="ru-RU"/>
        </w:rPr>
        <w:t xml:space="preserve">Факультативи: </w:t>
      </w:r>
    </w:p>
    <w:tbl>
      <w:tblPr>
        <w:tblStyle w:val="a4"/>
        <w:tblW w:w="0" w:type="auto"/>
        <w:tblInd w:w="-34" w:type="dxa"/>
        <w:tblLook w:val="04A0"/>
      </w:tblPr>
      <w:tblGrid>
        <w:gridCol w:w="3999"/>
        <w:gridCol w:w="2945"/>
        <w:gridCol w:w="2945"/>
      </w:tblGrid>
      <w:tr w:rsidR="00DC083E" w:rsidTr="009D1DD2">
        <w:tc>
          <w:tcPr>
            <w:tcW w:w="3999" w:type="dxa"/>
          </w:tcPr>
          <w:p w:rsidR="00DC083E" w:rsidRPr="007105EE" w:rsidRDefault="00DC083E" w:rsidP="00DC083E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Факультатив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8 кл.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 кл.</w:t>
            </w:r>
          </w:p>
        </w:tc>
      </w:tr>
      <w:tr w:rsidR="00DC083E" w:rsidTr="009D1DD2">
        <w:tc>
          <w:tcPr>
            <w:tcW w:w="3999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Креслення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0.5 </w:t>
            </w:r>
          </w:p>
        </w:tc>
      </w:tr>
      <w:tr w:rsidR="00DC083E" w:rsidTr="009D1DD2">
        <w:tc>
          <w:tcPr>
            <w:tcW w:w="3999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Синтаксис простого  речення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45" w:type="dxa"/>
          </w:tcPr>
          <w:p w:rsidR="00DC083E" w:rsidRDefault="00DC083E" w:rsidP="00DC083E">
            <w:pPr>
              <w:pStyle w:val="11"/>
              <w:tabs>
                <w:tab w:val="left" w:pos="3345"/>
              </w:tabs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F1095" w:rsidRDefault="007F1095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C083E" w:rsidRDefault="00DB43CB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2.1. </w:t>
      </w:r>
      <w:r w:rsidR="00837392" w:rsidRPr="00837392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 xml:space="preserve"> інваріантної складової </w:t>
      </w:r>
      <w:r w:rsidR="00837392">
        <w:rPr>
          <w:rFonts w:ascii="Times New Roman" w:hAnsi="Times New Roman"/>
          <w:b/>
          <w:sz w:val="28"/>
          <w:szCs w:val="28"/>
          <w:lang w:val="uk-UA" w:eastAsia="ru-RU"/>
        </w:rPr>
        <w:t>.</w:t>
      </w:r>
    </w:p>
    <w:p w:rsidR="00837392" w:rsidRPr="00837392" w:rsidRDefault="00837392" w:rsidP="00837392">
      <w:pPr>
        <w:pStyle w:val="11"/>
        <w:tabs>
          <w:tab w:val="left" w:pos="3345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2409"/>
        <w:gridCol w:w="993"/>
        <w:gridCol w:w="5352"/>
      </w:tblGrid>
      <w:tr w:rsidR="00A3158E" w:rsidTr="00837392">
        <w:tc>
          <w:tcPr>
            <w:tcW w:w="741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409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993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5352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</w:t>
            </w:r>
          </w:p>
        </w:tc>
      </w:tr>
      <w:tr w:rsidR="00A3158E" w:rsidRPr="002616B2" w:rsidTr="00837392">
        <w:tc>
          <w:tcPr>
            <w:tcW w:w="741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09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993" w:type="dxa"/>
          </w:tcPr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з українською мовою навчання -2013(зі змінами 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Default="00837392" w:rsidP="00501CCD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література: 5-9 класи Програма для загальноосвітніх  навчальних закладів</w:t>
            </w:r>
            <w:r w:rsidR="004C13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Світова література: 5-9 класи Програма для загальноосвітніх  навчальних закладів</w:t>
            </w:r>
            <w:r w:rsidR="004C13B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(зі змінами затвердженими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09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93" w:type="dxa"/>
          </w:tcPr>
          <w:p w:rsidR="00A3158E" w:rsidRDefault="0083739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Типова освітня програма закладів загальної середньої освіти  Наказ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09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993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«Історія України. Всесвітня історія 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09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993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A3158E" w:rsidRPr="00501CCD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«Історія України. Всесвітня історія (зі змінами затвердженими МОН України від 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501CCD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4C13B8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352" w:type="dxa"/>
          </w:tcPr>
          <w:p w:rsidR="00A3158E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Правознавство.Практичний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курс.9 клас</w:t>
            </w:r>
          </w:p>
          <w:p w:rsidR="003C7643" w:rsidRPr="003C7372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Авт..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Ремех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ПометунО.І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.) класи Програма для загальноосвітніх  навчальних закладів  (зі змінами затвердженими М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5-7</w:t>
            </w:r>
          </w:p>
        </w:tc>
        <w:tc>
          <w:tcPr>
            <w:tcW w:w="5352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Мистецтво. 5-9 класи (автор 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3C7372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8-9</w:t>
            </w: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3C7643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3C7643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Мистецтво. 5-9 класи (автор 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A3158E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3C7643" w:rsidRDefault="003C7643" w:rsidP="003C764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10 </w:t>
            </w:r>
          </w:p>
        </w:tc>
        <w:tc>
          <w:tcPr>
            <w:tcW w:w="2409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993" w:type="dxa"/>
          </w:tcPr>
          <w:p w:rsidR="00A3158E" w:rsidRDefault="003C764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5-7</w:t>
            </w:r>
          </w:p>
        </w:tc>
        <w:tc>
          <w:tcPr>
            <w:tcW w:w="5352" w:type="dxa"/>
          </w:tcPr>
          <w:p w:rsidR="00A3158E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Програма для загальноосвітніх  навчальних закладів  (зі змінами затвердженими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5-6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Математика. Автор Бурда М.І.,Мальований Ю.І.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Природознавство. 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Географія  Програма для загальноосвітніх  навчальних закладів  для 6-9 класів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 Програма для загальноосвітніх  навчальних закладів для 6-9 класів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09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993" w:type="dxa"/>
          </w:tcPr>
          <w:p w:rsidR="00A3158E" w:rsidRDefault="00C82263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7-9</w:t>
            </w:r>
          </w:p>
        </w:tc>
        <w:tc>
          <w:tcPr>
            <w:tcW w:w="5352" w:type="dxa"/>
          </w:tcPr>
          <w:p w:rsidR="00C82263" w:rsidRDefault="00C82263" w:rsidP="00C82263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Хімія. 7-9 класи.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1E25A4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09" w:type="dxa"/>
          </w:tcPr>
          <w:p w:rsidR="00A3158E" w:rsidRDefault="001E25A4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Трудове навчання 5-9 класи. Програма для загальноосвітніх  навчальних закладів  (зі змінами затвердженими МОН України від </w:t>
            </w:r>
          </w:p>
          <w:p w:rsidR="00A3158E" w:rsidRDefault="003C7372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Інформатика 5-9 класи. Програма для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здоров’я 5-9 класи. Програма для загальноосвітніх  навчальних закладів  (зі змінами затвердженими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A3158E" w:rsidTr="00837392">
        <w:tc>
          <w:tcPr>
            <w:tcW w:w="741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409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993" w:type="dxa"/>
          </w:tcPr>
          <w:p w:rsidR="00A3158E" w:rsidRDefault="00B8230B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5-9</w:t>
            </w:r>
          </w:p>
        </w:tc>
        <w:tc>
          <w:tcPr>
            <w:tcW w:w="5352" w:type="dxa"/>
          </w:tcPr>
          <w:p w:rsidR="00B8230B" w:rsidRDefault="00B8230B" w:rsidP="00B8230B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Фізична культура  5-9 класи. Автор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Т.Ю.  Програма для загальноосвітніх  навчальних закладів  (зі змінами затвердженими 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МОН України від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.0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.201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№</w:t>
            </w:r>
            <w:r w:rsidR="003C7372" w:rsidRPr="00501CC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405</w:t>
            </w:r>
            <w:r w:rsidR="003C73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3158E" w:rsidRDefault="00A3158E" w:rsidP="009D1DD2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C083E" w:rsidRPr="00DC083E" w:rsidRDefault="00DC083E" w:rsidP="009D1DD2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  <w:lang w:val="uk-UA" w:eastAsia="ru-RU"/>
        </w:rPr>
      </w:pPr>
    </w:p>
    <w:p w:rsidR="00DE64C8" w:rsidRDefault="00DB43CB" w:rsidP="00DE64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2.2. 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>Перелік навчальних програм</w:t>
      </w:r>
      <w:r w:rsidR="00DE64C8" w:rsidRPr="002543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64C8">
        <w:rPr>
          <w:rFonts w:ascii="Times New Roman" w:hAnsi="Times New Roman"/>
          <w:b/>
          <w:sz w:val="28"/>
          <w:szCs w:val="28"/>
          <w:lang w:val="uk-UA" w:eastAsia="ru-RU"/>
        </w:rPr>
        <w:t>варіативної  складової.</w:t>
      </w:r>
    </w:p>
    <w:tbl>
      <w:tblPr>
        <w:tblStyle w:val="a4"/>
        <w:tblW w:w="0" w:type="auto"/>
        <w:tblLook w:val="04A0"/>
      </w:tblPr>
      <w:tblGrid>
        <w:gridCol w:w="534"/>
        <w:gridCol w:w="2268"/>
        <w:gridCol w:w="1823"/>
        <w:gridCol w:w="825"/>
        <w:gridCol w:w="4669"/>
      </w:tblGrid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Програма</w:t>
            </w: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«Основи християнської етики»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3C7372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5-6,8</w:t>
            </w:r>
            <w:r w:rsidR="0076197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-9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Pr="00254396" w:rsidRDefault="003C7372" w:rsidP="0076197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«Основи християнської етики» у 5-6,8-9</w:t>
            </w:r>
            <w:r w:rsidR="007619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класах  затверджений МОН України від 16.07.2015 №1/4-10027.</w:t>
            </w:r>
          </w:p>
          <w:p w:rsidR="00761978" w:rsidRDefault="00761978" w:rsidP="0076197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Рідний край</w:t>
            </w:r>
          </w:p>
        </w:tc>
        <w:tc>
          <w:tcPr>
            <w:tcW w:w="1559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Курс за вибором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Pr="00761978" w:rsidRDefault="00761978" w:rsidP="00761978">
            <w:pPr>
              <w:ind w:left="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“Географія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рідного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краю”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Булава Л.М,.,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Гілецький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Й.Р., </w:t>
            </w:r>
            <w:proofErr w:type="spellStart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>Корнеєв</w:t>
            </w:r>
            <w:proofErr w:type="spellEnd"/>
            <w:r w:rsidRPr="00761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В.П., Паламарчук Л.Б.   </w:t>
            </w:r>
            <w:r w:rsidR="006C3767">
              <w:rPr>
                <w:rFonts w:ascii="Times New Roman" w:hAnsi="Times New Roman"/>
                <w:sz w:val="28"/>
                <w:szCs w:val="28"/>
                <w:lang w:val="uk-UA"/>
              </w:rPr>
              <w:t>Лист МОН України 10.08.2016 №1/11-10921</w:t>
            </w: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Синтаксис простого  речення</w:t>
            </w:r>
          </w:p>
        </w:tc>
        <w:tc>
          <w:tcPr>
            <w:tcW w:w="1559" w:type="dxa"/>
          </w:tcPr>
          <w:p w:rsidR="00761978" w:rsidRDefault="00761978" w:rsidP="00761978">
            <w:pPr>
              <w:pStyle w:val="11"/>
              <w:tabs>
                <w:tab w:val="left" w:pos="3345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акультатив</w:t>
            </w: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996F46" w:rsidRPr="00EA0AB3" w:rsidRDefault="00996F46" w:rsidP="00996F46">
            <w:pPr>
              <w:pStyle w:val="a6"/>
              <w:spacing w:before="120" w:beforeAutospacing="0" w:after="216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Програма курсів за вибором та факультативів </w:t>
            </w:r>
            <w:r w:rsidRPr="00EA0AB3">
              <w:rPr>
                <w:color w:val="000000"/>
                <w:sz w:val="28"/>
                <w:szCs w:val="28"/>
              </w:rPr>
              <w:t xml:space="preserve">8 - 11 класи / За </w:t>
            </w:r>
            <w:proofErr w:type="spellStart"/>
            <w:r w:rsidRPr="00EA0AB3">
              <w:rPr>
                <w:color w:val="000000"/>
                <w:sz w:val="28"/>
                <w:szCs w:val="28"/>
              </w:rPr>
              <w:t>заг.гед</w:t>
            </w:r>
            <w:proofErr w:type="spellEnd"/>
            <w:r w:rsidRPr="00EA0AB3">
              <w:rPr>
                <w:color w:val="000000"/>
                <w:sz w:val="28"/>
                <w:szCs w:val="28"/>
              </w:rPr>
              <w:t xml:space="preserve">. К.В. </w:t>
            </w:r>
            <w:proofErr w:type="spellStart"/>
            <w:r w:rsidRPr="00EA0AB3">
              <w:rPr>
                <w:color w:val="000000"/>
                <w:sz w:val="28"/>
                <w:szCs w:val="28"/>
              </w:rPr>
              <w:t>Тар</w:t>
            </w:r>
            <w:r>
              <w:rPr>
                <w:color w:val="000000"/>
                <w:sz w:val="28"/>
                <w:szCs w:val="28"/>
              </w:rPr>
              <w:t>анік-Ткачук</w:t>
            </w:r>
            <w:proofErr w:type="spellEnd"/>
            <w:r>
              <w:rPr>
                <w:color w:val="000000"/>
                <w:sz w:val="28"/>
                <w:szCs w:val="28"/>
              </w:rPr>
              <w:t>. - К.: Грамота, 2015</w:t>
            </w:r>
            <w:r w:rsidRPr="00EA0AB3">
              <w:rPr>
                <w:color w:val="000000"/>
                <w:sz w:val="28"/>
                <w:szCs w:val="28"/>
              </w:rPr>
              <w:t>.</w:t>
            </w: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61978" w:rsidTr="00761978">
        <w:tc>
          <w:tcPr>
            <w:tcW w:w="534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Креслення</w:t>
            </w:r>
          </w:p>
        </w:tc>
        <w:tc>
          <w:tcPr>
            <w:tcW w:w="1559" w:type="dxa"/>
          </w:tcPr>
          <w:p w:rsidR="00761978" w:rsidRDefault="00761978" w:rsidP="00761978">
            <w:pPr>
              <w:pStyle w:val="11"/>
              <w:tabs>
                <w:tab w:val="left" w:pos="3345"/>
              </w:tabs>
              <w:ind w:left="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акультатив</w:t>
            </w:r>
            <w:r w:rsidRPr="007105E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61978" w:rsidRDefault="00761978" w:rsidP="009D1D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669" w:type="dxa"/>
            <w:tcBorders>
              <w:left w:val="single" w:sz="4" w:space="0" w:color="auto"/>
            </w:tcBorders>
          </w:tcPr>
          <w:p w:rsidR="00761978" w:rsidRPr="006C55F5" w:rsidRDefault="00C65DAF" w:rsidP="00996F4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акультатив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вивчається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="00996F46">
              <w:rPr>
                <w:rFonts w:ascii="Times New Roman" w:hAnsi="Times New Roman"/>
                <w:sz w:val="28"/>
                <w:szCs w:val="28"/>
              </w:rPr>
              <w:t>ою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 xml:space="preserve"> В.К. Сидоренко « 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Креслення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 xml:space="preserve"> 8-9 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>» Вид. «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Шкільний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F46" w:rsidRPr="00CB0BD7">
              <w:rPr>
                <w:rFonts w:ascii="Times New Roman" w:hAnsi="Times New Roman"/>
                <w:sz w:val="28"/>
                <w:szCs w:val="28"/>
              </w:rPr>
              <w:t>світ</w:t>
            </w:r>
            <w:proofErr w:type="spellEnd"/>
            <w:r w:rsidR="00996F46" w:rsidRPr="00CB0BD7">
              <w:rPr>
                <w:rFonts w:ascii="Times New Roman" w:hAnsi="Times New Roman"/>
                <w:sz w:val="28"/>
                <w:szCs w:val="28"/>
              </w:rPr>
              <w:t>» 20</w:t>
            </w:r>
            <w:r w:rsidR="006C55F5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DC083E" w:rsidRPr="0053667D" w:rsidRDefault="00DC083E" w:rsidP="009D1DD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73F7E" w:rsidRDefault="00373F7E" w:rsidP="0053667D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C7372" w:rsidRDefault="003C7372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7372" w:rsidRDefault="003C7372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1095" w:rsidRDefault="007F1095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1095" w:rsidRDefault="007F1095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1095" w:rsidRDefault="007F1095" w:rsidP="00AD56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71F6" w:rsidRPr="001330E0" w:rsidRDefault="00DB43CB" w:rsidP="00AD566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2.3</w:t>
      </w:r>
      <w:r w:rsidR="00EB71F6" w:rsidRPr="00502583">
        <w:rPr>
          <w:rFonts w:ascii="Times New Roman" w:hAnsi="Times New Roman"/>
          <w:b/>
          <w:sz w:val="28"/>
          <w:szCs w:val="28"/>
          <w:lang w:val="uk-UA"/>
        </w:rPr>
        <w:t xml:space="preserve"> Порядок вивчення окремих навчальних предметів</w:t>
      </w:r>
      <w:r w:rsidR="00AD566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B71F6" w:rsidRDefault="00B16CE1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BF2D70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182121" w:rsidRPr="00182121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182121">
        <w:rPr>
          <w:rFonts w:ascii="Times New Roman" w:hAnsi="Times New Roman"/>
          <w:bCs/>
          <w:sz w:val="28"/>
          <w:szCs w:val="28"/>
          <w:lang w:eastAsia="ru-RU"/>
        </w:rPr>
        <w:t>|20</w:t>
      </w:r>
      <w:r w:rsidR="00182121" w:rsidRPr="00182121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навчальному році визначено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такий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порядок викладання предметів інваріантної та варіативної складових,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на які виділено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не 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>ціл</w:t>
      </w:r>
      <w:r w:rsidR="00EB71F6">
        <w:rPr>
          <w:rFonts w:ascii="Times New Roman" w:hAnsi="Times New Roman"/>
          <w:bCs/>
          <w:sz w:val="28"/>
          <w:szCs w:val="28"/>
          <w:lang w:val="uk-UA" w:eastAsia="ru-RU"/>
        </w:rPr>
        <w:t>у (дробову: 0,5; 1,5; 2,5 тощо)</w:t>
      </w:r>
      <w:r w:rsidR="00EB71F6" w:rsidRPr="001330E0">
        <w:rPr>
          <w:rFonts w:ascii="Times New Roman" w:hAnsi="Times New Roman"/>
          <w:bCs/>
          <w:sz w:val="28"/>
          <w:szCs w:val="28"/>
          <w:lang w:val="uk-UA" w:eastAsia="ru-RU"/>
        </w:rPr>
        <w:t xml:space="preserve"> кількості годин:</w:t>
      </w:r>
    </w:p>
    <w:p w:rsidR="00EB71F6" w:rsidRPr="009C4031" w:rsidRDefault="00EB71F6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B16CE1" w:rsidRPr="009C4031" w:rsidRDefault="00B16CE1" w:rsidP="00EB71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1927"/>
        <w:gridCol w:w="1983"/>
        <w:gridCol w:w="841"/>
        <w:gridCol w:w="1785"/>
        <w:gridCol w:w="1347"/>
        <w:gridCol w:w="14"/>
        <w:gridCol w:w="1359"/>
      </w:tblGrid>
      <w:tr w:rsidR="00B16CE1" w:rsidRPr="00F40F70" w:rsidTr="00182121">
        <w:trPr>
          <w:trHeight w:val="625"/>
        </w:trPr>
        <w:tc>
          <w:tcPr>
            <w:tcW w:w="599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927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Назва навчального предмету, спецкурсу тощо</w:t>
            </w:r>
          </w:p>
        </w:tc>
        <w:tc>
          <w:tcPr>
            <w:tcW w:w="1983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Спрямування</w:t>
            </w:r>
          </w:p>
        </w:tc>
        <w:tc>
          <w:tcPr>
            <w:tcW w:w="841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785" w:type="dxa"/>
            <w:vMerge w:val="restart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за робочим навчальним планом</w:t>
            </w:r>
          </w:p>
        </w:tc>
        <w:tc>
          <w:tcPr>
            <w:tcW w:w="2720" w:type="dxa"/>
            <w:gridSpan w:val="3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B16CE1" w:rsidRPr="00F40F70" w:rsidTr="00182121">
        <w:trPr>
          <w:trHeight w:val="625"/>
        </w:trPr>
        <w:tc>
          <w:tcPr>
            <w:tcW w:w="599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27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83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5" w:type="dxa"/>
            <w:vMerge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 семестр</w:t>
            </w:r>
          </w:p>
        </w:tc>
        <w:tc>
          <w:tcPr>
            <w:tcW w:w="1359" w:type="dxa"/>
            <w:vAlign w:val="center"/>
          </w:tcPr>
          <w:p w:rsidR="00EB71F6" w:rsidRPr="00C319D3" w:rsidRDefault="00EB71F6" w:rsidP="00710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19D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ІІ семестр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EB71F6" w:rsidRPr="001330E0" w:rsidRDefault="00EB71F6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27" w:type="dxa"/>
            <w:vAlign w:val="center"/>
          </w:tcPr>
          <w:p w:rsidR="00EB71F6" w:rsidRP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EB71F6" w:rsidRPr="001330E0" w:rsidRDefault="00EB71F6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інваріантної складової</w:t>
            </w:r>
          </w:p>
        </w:tc>
        <w:tc>
          <w:tcPr>
            <w:tcW w:w="841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361" w:type="dxa"/>
            <w:gridSpan w:val="2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59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EB71F6" w:rsidRPr="001330E0" w:rsidRDefault="00EB71F6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Англійська</w:t>
            </w:r>
          </w:p>
        </w:tc>
        <w:tc>
          <w:tcPr>
            <w:tcW w:w="1983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 w:rsidR="00EB71F6"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EB71F6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  <w:p w:rsidR="00726999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26999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26999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26999" w:rsidRPr="001330E0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5" w:type="dxa"/>
            <w:vAlign w:val="center"/>
          </w:tcPr>
          <w:p w:rsidR="00EB71F6" w:rsidRPr="001330E0" w:rsidRDefault="00B16CE1" w:rsidP="00B16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</w:t>
            </w:r>
            <w:r w:rsidR="00EB71F6"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359" w:type="dxa"/>
            <w:vAlign w:val="center"/>
          </w:tcPr>
          <w:p w:rsidR="00EB71F6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Pr="00152B52" w:rsidRDefault="00152B52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27" w:type="dxa"/>
            <w:vAlign w:val="center"/>
          </w:tcPr>
          <w:p w:rsidR="00B16CE1" w:rsidRPr="007623BC" w:rsidRDefault="007623B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="00B16C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347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7623B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27" w:type="dxa"/>
            <w:vAlign w:val="center"/>
          </w:tcPr>
          <w:p w:rsidR="00B16CE1" w:rsidRDefault="007623BC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B16CE1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="007623BC"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7623BC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927" w:type="dxa"/>
            <w:vAlign w:val="center"/>
          </w:tcPr>
          <w:p w:rsidR="00B16CE1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 w:rsidR="00AD06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CB610D" w:rsidRPr="001330E0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47" w:type="dxa"/>
            <w:vAlign w:val="center"/>
          </w:tcPr>
          <w:p w:rsidR="00B16CE1" w:rsidRPr="001330E0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27024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B0209" w:rsidRPr="00F40F70" w:rsidTr="00182121">
        <w:tc>
          <w:tcPr>
            <w:tcW w:w="599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27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1983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 w:rsidR="00AD06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85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2B0209" w:rsidRDefault="002B020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853DC0" w:rsidRPr="00F40F70" w:rsidTr="00182121">
        <w:tc>
          <w:tcPr>
            <w:tcW w:w="599" w:type="dxa"/>
            <w:vAlign w:val="center"/>
          </w:tcPr>
          <w:p w:rsidR="00853DC0" w:rsidRDefault="00167E94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27" w:type="dxa"/>
            <w:vAlign w:val="center"/>
          </w:tcPr>
          <w:p w:rsidR="00853DC0" w:rsidRDefault="0093617A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67E9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983" w:type="dxa"/>
            <w:vAlign w:val="center"/>
          </w:tcPr>
          <w:p w:rsidR="00853DC0" w:rsidRDefault="00167E94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інваріантної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складової</w:t>
            </w:r>
          </w:p>
        </w:tc>
        <w:tc>
          <w:tcPr>
            <w:tcW w:w="841" w:type="dxa"/>
            <w:vAlign w:val="center"/>
          </w:tcPr>
          <w:p w:rsidR="00853DC0" w:rsidRDefault="00167E94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85" w:type="dxa"/>
            <w:vAlign w:val="center"/>
          </w:tcPr>
          <w:p w:rsidR="00853DC0" w:rsidRDefault="00167E94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853DC0" w:rsidRDefault="0076288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373" w:type="dxa"/>
            <w:gridSpan w:val="2"/>
            <w:vAlign w:val="center"/>
          </w:tcPr>
          <w:p w:rsidR="00853DC0" w:rsidRDefault="0076288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85" w:type="dxa"/>
            <w:vAlign w:val="center"/>
          </w:tcPr>
          <w:p w:rsidR="00B16CE1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347" w:type="dxa"/>
            <w:vAlign w:val="center"/>
          </w:tcPr>
          <w:p w:rsidR="00B16CE1" w:rsidRPr="001330E0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B0209" w:rsidRPr="00F40F70" w:rsidTr="00182121">
        <w:tc>
          <w:tcPr>
            <w:tcW w:w="599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927" w:type="dxa"/>
            <w:vAlign w:val="center"/>
          </w:tcPr>
          <w:p w:rsidR="002B0209" w:rsidRDefault="002B0209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983" w:type="dxa"/>
            <w:vAlign w:val="center"/>
          </w:tcPr>
          <w:p w:rsidR="002B0209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Навчальний предмет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  <w:p w:rsidR="00AD064F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AD064F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1" w:type="dxa"/>
            <w:vAlign w:val="center"/>
          </w:tcPr>
          <w:p w:rsidR="002B0209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1785" w:type="dxa"/>
            <w:vAlign w:val="center"/>
          </w:tcPr>
          <w:p w:rsidR="002B0209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2B0209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373" w:type="dxa"/>
            <w:gridSpan w:val="2"/>
            <w:vAlign w:val="center"/>
          </w:tcPr>
          <w:p w:rsidR="002B0209" w:rsidRDefault="00AD064F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AD06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983" w:type="dxa"/>
            <w:vAlign w:val="center"/>
          </w:tcPr>
          <w:p w:rsidR="00B16CE1" w:rsidRDefault="00AD064F" w:rsidP="00AD0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  <w:p w:rsidR="00726999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26999" w:rsidRDefault="0072699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5" w:type="dxa"/>
            <w:vAlign w:val="center"/>
          </w:tcPr>
          <w:p w:rsidR="00B16CE1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B16CE1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1330E0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2C37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347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2C37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27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Креслення</w:t>
            </w:r>
          </w:p>
        </w:tc>
        <w:tc>
          <w:tcPr>
            <w:tcW w:w="1983" w:type="dxa"/>
            <w:vAlign w:val="center"/>
          </w:tcPr>
          <w:p w:rsidR="00B16CE1" w:rsidRDefault="002C37A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B16CE1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2C37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983" w:type="dxa"/>
            <w:vAlign w:val="center"/>
          </w:tcPr>
          <w:p w:rsidR="00B16CE1" w:rsidRDefault="002C37A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347" w:type="dxa"/>
            <w:vAlign w:val="center"/>
          </w:tcPr>
          <w:p w:rsidR="00B16CE1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2C37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27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983" w:type="dxa"/>
            <w:vAlign w:val="center"/>
          </w:tcPr>
          <w:p w:rsidR="00B16CE1" w:rsidRDefault="002C37A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47" w:type="dxa"/>
            <w:vAlign w:val="center"/>
          </w:tcPr>
          <w:p w:rsidR="00B16CE1" w:rsidRPr="005837C0" w:rsidRDefault="005837C0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Pr="005837C0" w:rsidRDefault="005837C0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B16CE1" w:rsidRPr="00F40F70" w:rsidTr="00182121">
        <w:tc>
          <w:tcPr>
            <w:tcW w:w="599" w:type="dxa"/>
            <w:vAlign w:val="center"/>
          </w:tcPr>
          <w:p w:rsidR="00B16CE1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2C37A1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27" w:type="dxa"/>
            <w:vAlign w:val="center"/>
          </w:tcPr>
          <w:p w:rsidR="00B16CE1" w:rsidRDefault="00AD064F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="00B16C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еографія</w:t>
            </w:r>
          </w:p>
        </w:tc>
        <w:tc>
          <w:tcPr>
            <w:tcW w:w="1983" w:type="dxa"/>
            <w:vAlign w:val="center"/>
          </w:tcPr>
          <w:p w:rsidR="00B16CE1" w:rsidRDefault="00B16CE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ін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варіантної складової</w:t>
            </w:r>
          </w:p>
        </w:tc>
        <w:tc>
          <w:tcPr>
            <w:tcW w:w="841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B16CE1" w:rsidRDefault="00B16CE1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347" w:type="dxa"/>
            <w:vAlign w:val="center"/>
          </w:tcPr>
          <w:p w:rsidR="00B16CE1" w:rsidRDefault="00D954A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B16CE1" w:rsidRDefault="00D954A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B610D" w:rsidRPr="00F40F70" w:rsidTr="00182121">
        <w:tc>
          <w:tcPr>
            <w:tcW w:w="599" w:type="dxa"/>
            <w:vAlign w:val="center"/>
          </w:tcPr>
          <w:p w:rsidR="00CB610D" w:rsidRDefault="002C37A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927" w:type="dxa"/>
            <w:vAlign w:val="center"/>
          </w:tcPr>
          <w:p w:rsidR="00CB610D" w:rsidRDefault="00CB610D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християнської етики</w:t>
            </w:r>
          </w:p>
        </w:tc>
        <w:tc>
          <w:tcPr>
            <w:tcW w:w="1983" w:type="dxa"/>
            <w:vAlign w:val="center"/>
          </w:tcPr>
          <w:p w:rsidR="00CB610D" w:rsidRDefault="002C37A1" w:rsidP="007105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Навчальний предмет варіатив</w:t>
            </w:r>
            <w:r w:rsidRPr="001330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ної складової</w:t>
            </w:r>
          </w:p>
        </w:tc>
        <w:tc>
          <w:tcPr>
            <w:tcW w:w="841" w:type="dxa"/>
            <w:vAlign w:val="center"/>
          </w:tcPr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785" w:type="dxa"/>
            <w:vAlign w:val="center"/>
          </w:tcPr>
          <w:p w:rsidR="00CB610D" w:rsidRDefault="00CB610D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1347" w:type="dxa"/>
            <w:vAlign w:val="center"/>
          </w:tcPr>
          <w:p w:rsidR="00CB610D" w:rsidRDefault="0027024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73" w:type="dxa"/>
            <w:gridSpan w:val="2"/>
            <w:vAlign w:val="center"/>
          </w:tcPr>
          <w:p w:rsidR="00CB610D" w:rsidRDefault="00270249" w:rsidP="007105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B16CE1" w:rsidRDefault="00B16CE1" w:rsidP="00EB7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195E" w:rsidRDefault="002C195E" w:rsidP="00186085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2C195E" w:rsidRDefault="002C195E" w:rsidP="00186085">
      <w:pPr>
        <w:shd w:val="clear" w:color="auto" w:fill="FFFFFF"/>
        <w:spacing w:after="0"/>
        <w:ind w:firstLine="851"/>
        <w:textAlignment w:val="top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5660" w:rsidRDefault="00AD5660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7A1" w:rsidRDefault="002C37A1" w:rsidP="006C376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C3767" w:rsidRPr="003800F3" w:rsidRDefault="00DB43CB" w:rsidP="006429F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2.4 </w:t>
      </w:r>
      <w:r w:rsidR="006C3767" w:rsidRPr="003800F3">
        <w:rPr>
          <w:rFonts w:ascii="Times New Roman" w:hAnsi="Times New Roman"/>
          <w:b/>
          <w:sz w:val="28"/>
          <w:szCs w:val="28"/>
          <w:lang w:val="uk-UA"/>
        </w:rPr>
        <w:t>Перелік програм</w:t>
      </w:r>
    </w:p>
    <w:p w:rsidR="006C3767" w:rsidRPr="003800F3" w:rsidRDefault="006C3767" w:rsidP="006429FD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проведення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гуртків</w:t>
      </w:r>
      <w:r w:rsidR="006429FD">
        <w:rPr>
          <w:rFonts w:ascii="Times New Roman" w:hAnsi="Times New Roman"/>
          <w:b/>
          <w:sz w:val="28"/>
          <w:szCs w:val="28"/>
          <w:lang w:val="uk-UA"/>
        </w:rPr>
        <w:t xml:space="preserve"> базової освіти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C37A1">
        <w:rPr>
          <w:rFonts w:ascii="Times New Roman" w:hAnsi="Times New Roman"/>
          <w:b/>
          <w:sz w:val="28"/>
          <w:szCs w:val="28"/>
          <w:lang w:val="uk-UA"/>
        </w:rPr>
        <w:t>Нивочинської</w:t>
      </w:r>
      <w:proofErr w:type="spellEnd"/>
      <w:r w:rsidR="002C37A1">
        <w:rPr>
          <w:rFonts w:ascii="Times New Roman" w:hAnsi="Times New Roman"/>
          <w:b/>
          <w:sz w:val="28"/>
          <w:szCs w:val="28"/>
          <w:lang w:val="uk-UA"/>
        </w:rPr>
        <w:t xml:space="preserve"> гімназії у 2019-2020</w:t>
      </w:r>
      <w:r w:rsidRPr="003800F3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3767" w:rsidRPr="003800F3" w:rsidRDefault="006C3767" w:rsidP="006C37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0"/>
        <w:gridCol w:w="954"/>
        <w:gridCol w:w="2139"/>
        <w:gridCol w:w="1774"/>
        <w:gridCol w:w="2268"/>
        <w:gridCol w:w="850"/>
        <w:gridCol w:w="1100"/>
      </w:tblGrid>
      <w:tr w:rsidR="006C3767" w:rsidRPr="00F40F70" w:rsidTr="000B311F">
        <w:trPr>
          <w:trHeight w:val="252"/>
        </w:trPr>
        <w:tc>
          <w:tcPr>
            <w:tcW w:w="770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54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39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програми</w:t>
            </w:r>
          </w:p>
          <w:p w:rsidR="006C3767" w:rsidRPr="00365012" w:rsidRDefault="00365012" w:rsidP="000B311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:rsidR="006C3767" w:rsidRPr="001A559F" w:rsidRDefault="00365012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268" w:type="dxa"/>
            <w:vMerge w:val="restart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Коли і ким надано гриф</w:t>
            </w:r>
          </w:p>
        </w:tc>
        <w:tc>
          <w:tcPr>
            <w:tcW w:w="1950" w:type="dxa"/>
            <w:gridSpan w:val="2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A55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C3767" w:rsidRPr="00F40F70" w:rsidTr="000B311F">
        <w:trPr>
          <w:trHeight w:val="251"/>
        </w:trPr>
        <w:tc>
          <w:tcPr>
            <w:tcW w:w="770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39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100" w:type="dxa"/>
            <w:vAlign w:val="center"/>
          </w:tcPr>
          <w:p w:rsidR="006C3767" w:rsidRPr="001A559F" w:rsidRDefault="006C3767" w:rsidP="000B31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Факт.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6C3767">
        <w:trPr>
          <w:trHeight w:hRule="exact" w:val="1936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4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139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Вокальне мистецтво</w:t>
            </w:r>
          </w:p>
          <w:p w:rsid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(Шкура Г.А)</w:t>
            </w:r>
          </w:p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</w:tcPr>
          <w:p w:rsidR="006C3767" w:rsidRPr="003800F3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Вокальний</w:t>
            </w:r>
          </w:p>
        </w:tc>
        <w:tc>
          <w:tcPr>
            <w:tcW w:w="2268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6C3767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від 08.04.2016</w:t>
            </w:r>
          </w:p>
          <w:p w:rsidR="006C3767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№1/11-4657</w:t>
            </w:r>
          </w:p>
          <w:p w:rsidR="006C3767" w:rsidRPr="003800F3" w:rsidRDefault="006C3767" w:rsidP="006C376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D23819">
        <w:trPr>
          <w:trHeight w:hRule="exact" w:val="1925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4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6-8                             </w:t>
            </w:r>
          </w:p>
        </w:tc>
        <w:tc>
          <w:tcPr>
            <w:tcW w:w="2139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Туристсько-краєзнавчий</w:t>
            </w:r>
          </w:p>
          <w:p w:rsidR="00365012" w:rsidRPr="003800F3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365012">
              <w:rPr>
                <w:rFonts w:ascii="Times New Roman" w:hAnsi="Times New Roman"/>
                <w:sz w:val="24"/>
                <w:szCs w:val="24"/>
                <w:lang w:val="uk-UA"/>
              </w:rPr>
              <w:t>Наровлянський</w:t>
            </w:r>
            <w:proofErr w:type="spellEnd"/>
            <w:r w:rsidRPr="003650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4" w:type="dxa"/>
          </w:tcPr>
          <w:p w:rsidR="00365012" w:rsidRDefault="00365012" w:rsidP="0036501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Туристсько-краєзнавчий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№1/11-9332</w:t>
            </w:r>
          </w:p>
          <w:p w:rsidR="006C3767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08.04.2013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0" w:type="dxa"/>
          </w:tcPr>
          <w:p w:rsidR="006C3767" w:rsidRPr="005837C0" w:rsidRDefault="005837C0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C3767" w:rsidRPr="00F40F70" w:rsidTr="000B311F">
        <w:trPr>
          <w:trHeight w:hRule="exact" w:val="397"/>
        </w:trPr>
        <w:tc>
          <w:tcPr>
            <w:tcW w:w="9855" w:type="dxa"/>
            <w:gridSpan w:val="7"/>
            <w:vAlign w:val="center"/>
          </w:tcPr>
          <w:p w:rsidR="006C3767" w:rsidRPr="003800F3" w:rsidRDefault="006C3767" w:rsidP="000B31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6C3767" w:rsidRPr="00F40F70" w:rsidTr="00D23819">
        <w:trPr>
          <w:trHeight w:hRule="exact" w:val="1717"/>
        </w:trPr>
        <w:tc>
          <w:tcPr>
            <w:tcW w:w="770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4" w:type="dxa"/>
          </w:tcPr>
          <w:p w:rsidR="006C3767" w:rsidRPr="005837C0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837C0">
              <w:rPr>
                <w:rFonts w:ascii="Times New Roman" w:hAnsi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2139" w:type="dxa"/>
          </w:tcPr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Цікава хімія</w:t>
            </w:r>
          </w:p>
        </w:tc>
        <w:tc>
          <w:tcPr>
            <w:tcW w:w="1774" w:type="dxa"/>
          </w:tcPr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Юний хімік</w:t>
            </w:r>
          </w:p>
        </w:tc>
        <w:tc>
          <w:tcPr>
            <w:tcW w:w="2268" w:type="dxa"/>
          </w:tcPr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№14.1/1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6201</w:t>
            </w:r>
          </w:p>
          <w:p w:rsidR="006C3767" w:rsidRPr="00365012" w:rsidRDefault="00365012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 МОН 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6C3767" w:rsidRPr="003800F3" w:rsidRDefault="006C3767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6C3767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</w:tcPr>
          <w:p w:rsidR="006C3767" w:rsidRPr="003800F3" w:rsidRDefault="00D23819" w:rsidP="000B311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C3767" w:rsidRPr="003800F3" w:rsidRDefault="006C3767" w:rsidP="006C37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6C3767" w:rsidRDefault="006C3767" w:rsidP="006C3767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800F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800F3">
        <w:rPr>
          <w:rFonts w:ascii="Times New Roman" w:hAnsi="Times New Roman"/>
          <w:sz w:val="28"/>
          <w:szCs w:val="28"/>
          <w:lang w:val="en-US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 w:rsidRPr="003800F3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6C3767" w:rsidRDefault="006C3767" w:rsidP="006C3767">
      <w:pPr>
        <w:rPr>
          <w:lang w:val="uk-UA"/>
        </w:rPr>
      </w:pPr>
    </w:p>
    <w:p w:rsidR="007F1095" w:rsidRDefault="007F1095" w:rsidP="009C4031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9C4031" w:rsidRDefault="00DB43CB" w:rsidP="009C4031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 xml:space="preserve">2.5 </w:t>
      </w:r>
      <w:r w:rsidR="00EC4CD4">
        <w:rPr>
          <w:rFonts w:ascii="Times New Roman" w:hAnsi="Times New Roman"/>
          <w:b/>
          <w:sz w:val="28"/>
          <w:szCs w:val="28"/>
          <w:lang w:val="uk-UA" w:eastAsia="uk-UA"/>
        </w:rPr>
        <w:t>Перелік</w:t>
      </w:r>
      <w:r w:rsidR="00B14ADF">
        <w:rPr>
          <w:rFonts w:ascii="Times New Roman" w:hAnsi="Times New Roman"/>
          <w:b/>
          <w:sz w:val="28"/>
          <w:szCs w:val="28"/>
          <w:lang w:val="uk-UA" w:eastAsia="uk-UA"/>
        </w:rPr>
        <w:t xml:space="preserve"> модулів  навчального предмету « Технології»</w:t>
      </w:r>
      <w:r w:rsidR="009C4031" w:rsidRPr="00F40F70">
        <w:rPr>
          <w:rFonts w:ascii="Times New Roman" w:hAnsi="Times New Roman"/>
          <w:b/>
          <w:sz w:val="28"/>
          <w:szCs w:val="28"/>
          <w:lang w:val="uk-UA" w:eastAsia="uk-UA"/>
        </w:rPr>
        <w:t xml:space="preserve"> «Обслуговуючі види праці</w:t>
      </w:r>
      <w:r w:rsidR="009C4031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tbl>
      <w:tblPr>
        <w:tblStyle w:val="a4"/>
        <w:tblW w:w="0" w:type="auto"/>
        <w:tblLook w:val="04A0"/>
      </w:tblPr>
      <w:tblGrid>
        <w:gridCol w:w="3285"/>
        <w:gridCol w:w="3285"/>
        <w:gridCol w:w="3285"/>
      </w:tblGrid>
      <w:tr w:rsidR="009C4031" w:rsidTr="009C4031"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модулів</w:t>
            </w:r>
          </w:p>
          <w:p w:rsidR="00B14ADF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 семестр</w:t>
            </w:r>
          </w:p>
        </w:tc>
        <w:tc>
          <w:tcPr>
            <w:tcW w:w="3285" w:type="dxa"/>
          </w:tcPr>
          <w:p w:rsidR="00B14ADF" w:rsidRPr="00B14ADF" w:rsidRDefault="00B14ADF" w:rsidP="00B14ADF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Перелік модулів</w:t>
            </w:r>
          </w:p>
          <w:p w:rsidR="009C4031" w:rsidRPr="00B14ADF" w:rsidRDefault="00B14ADF" w:rsidP="00B14ADF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 семестр</w:t>
            </w:r>
          </w:p>
        </w:tc>
      </w:tr>
      <w:tr w:rsidR="009C4031" w:rsidTr="009C4031">
        <w:tc>
          <w:tcPr>
            <w:tcW w:w="3285" w:type="dxa"/>
          </w:tcPr>
          <w:p w:rsidR="009C4031" w:rsidRPr="00B14ADF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 клас</w:t>
            </w:r>
          </w:p>
        </w:tc>
        <w:tc>
          <w:tcPr>
            <w:tcW w:w="3285" w:type="dxa"/>
          </w:tcPr>
          <w:p w:rsidR="009C4031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 </w:t>
            </w:r>
            <w:proofErr w:type="spellStart"/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Гольниця</w:t>
            </w:r>
            <w:proofErr w:type="spellEnd"/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 </w:t>
            </w: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Панно,картина.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Новорічний чобіток.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4AD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 Сервірування святкового столу.</w:t>
            </w:r>
          </w:p>
        </w:tc>
        <w:tc>
          <w:tcPr>
            <w:tcW w:w="3285" w:type="dxa"/>
          </w:tcPr>
          <w:p w:rsidR="009C4031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1Народна лялька.</w:t>
            </w:r>
          </w:p>
          <w:p w:rsid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 Писанка-зернівка.</w:t>
            </w:r>
          </w:p>
          <w:p w:rsid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 М’яка об’ємна іграшка.</w:t>
            </w:r>
          </w:p>
          <w:p w:rsidR="00B14ADF" w:rsidRPr="00B14ADF" w:rsidRDefault="00B14ADF" w:rsidP="00B14ADF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 технологія побутової діяльності та самообслуговування.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B14ADF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6 клас</w:t>
            </w: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1.Серветка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 Торбинка для дрібничок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B14ADF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2.Листівка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 Писанка мальованка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 Ялинкова прикраса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3.Брелок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B14ADF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4.Охайне житло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Здоров’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 та краса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мого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волосся</w:t>
            </w:r>
            <w:proofErr w:type="spellEnd"/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7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1.Намисто, підвіска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 Технологічний одяг для кухні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2.Текстильні квіти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 Столова білизна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3.Малярні роботи у побуті і власними руками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3.Я-- споживач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8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8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Сумка, чохол для планшета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9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Чохол на стілець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2.Текстильна  лялька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2.Декоративна подушка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9C4031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285" w:type="dxa"/>
          </w:tcPr>
          <w:p w:rsidR="009C4031" w:rsidRPr="00EC4CD4" w:rsidRDefault="001D7342" w:rsidP="00EC4CD4">
            <w:pPr>
              <w:pStyle w:val="a5"/>
              <w:numPr>
                <w:ilvl w:val="0"/>
                <w:numId w:val="8"/>
              </w:num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Мій одяг – мій імідж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3.Моя зачіска</w:t>
            </w:r>
          </w:p>
        </w:tc>
      </w:tr>
      <w:tr w:rsidR="009C4031" w:rsidTr="009C4031">
        <w:tc>
          <w:tcPr>
            <w:tcW w:w="3285" w:type="dxa"/>
          </w:tcPr>
          <w:p w:rsidR="009C4031" w:rsidRPr="00EC4CD4" w:rsidRDefault="001D7342" w:rsidP="009C4031">
            <w:pPr>
              <w:ind w:right="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9 клас</w:t>
            </w:r>
          </w:p>
        </w:tc>
        <w:tc>
          <w:tcPr>
            <w:tcW w:w="3285" w:type="dxa"/>
          </w:tcPr>
          <w:p w:rsidR="009C4031" w:rsidRPr="00EC4CD4" w:rsidRDefault="001D7342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1.Вироби в етнічному стилі</w:t>
            </w:r>
          </w:p>
        </w:tc>
        <w:tc>
          <w:tcPr>
            <w:tcW w:w="3285" w:type="dxa"/>
          </w:tcPr>
          <w:p w:rsidR="009C4031" w:rsidRPr="00EC4CD4" w:rsidRDefault="00EC4CD4" w:rsidP="00EC4CD4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2. Корисні речі для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інтер’</w:t>
            </w:r>
            <w:r w:rsidR="006429F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ру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школи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>дитячого</w:t>
            </w:r>
            <w:proofErr w:type="spellEnd"/>
            <w:r w:rsidRPr="00EC4CD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садка</w:t>
            </w:r>
          </w:p>
        </w:tc>
      </w:tr>
    </w:tbl>
    <w:p w:rsidR="00EC4CD4" w:rsidRDefault="00EC4CD4" w:rsidP="00EB71F6">
      <w:pPr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</w:pPr>
    </w:p>
    <w:p w:rsidR="006429FD" w:rsidRDefault="00DB43CB" w:rsidP="006429FD">
      <w:pPr>
        <w:spacing w:after="0" w:line="240" w:lineRule="auto"/>
        <w:ind w:right="57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2.6 </w:t>
      </w:r>
      <w:r w:rsidR="006429FD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Перелік модулів  навчального предмету « Фізична культура» </w:t>
      </w:r>
    </w:p>
    <w:p w:rsidR="006429FD" w:rsidRDefault="006429FD" w:rsidP="006429FD">
      <w:pPr>
        <w:jc w:val="both"/>
        <w:rPr>
          <w:rFonts w:ascii="Times New Roman" w:hAnsi="Times New Roman"/>
          <w:bCs/>
          <w:i/>
          <w:iCs/>
          <w:sz w:val="28"/>
          <w:szCs w:val="28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675"/>
      </w:tblGrid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5 клас</w:t>
            </w:r>
          </w:p>
        </w:tc>
        <w:tc>
          <w:tcPr>
            <w:tcW w:w="1418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6 клас</w:t>
            </w:r>
          </w:p>
        </w:tc>
        <w:tc>
          <w:tcPr>
            <w:tcW w:w="1417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7 клас</w:t>
            </w:r>
          </w:p>
        </w:tc>
        <w:tc>
          <w:tcPr>
            <w:tcW w:w="1418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8 клас</w:t>
            </w:r>
          </w:p>
        </w:tc>
        <w:tc>
          <w:tcPr>
            <w:tcW w:w="1383" w:type="dxa"/>
            <w:gridSpan w:val="2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9 клас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Модулі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ІІ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Легка атлетика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Футбол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Гімнастика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Волейбол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Pr="007667B6" w:rsidRDefault="007667B6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Баскетбол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9" w:type="dxa"/>
          </w:tcPr>
          <w:p w:rsidR="006429FD" w:rsidRPr="007667B6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>+</w:t>
            </w:r>
          </w:p>
        </w:tc>
      </w:tr>
      <w:tr w:rsidR="006429FD" w:rsidTr="00501CCD">
        <w:tc>
          <w:tcPr>
            <w:tcW w:w="266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Туризм </w:t>
            </w:r>
          </w:p>
        </w:tc>
        <w:tc>
          <w:tcPr>
            <w:tcW w:w="850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</w:t>
            </w:r>
          </w:p>
        </w:tc>
        <w:tc>
          <w:tcPr>
            <w:tcW w:w="708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75" w:type="dxa"/>
          </w:tcPr>
          <w:p w:rsidR="006429FD" w:rsidRDefault="006429FD" w:rsidP="00501CCD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6429FD" w:rsidRDefault="006429FD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616B2" w:rsidRPr="00612C16" w:rsidRDefault="002616B2" w:rsidP="002616B2">
      <w:pPr>
        <w:jc w:val="center"/>
        <w:rPr>
          <w:bCs/>
          <w:iCs/>
          <w:sz w:val="32"/>
          <w:szCs w:val="32"/>
          <w:lang w:val="uk-UA"/>
        </w:rPr>
      </w:pPr>
      <w:r w:rsidRPr="00612C16">
        <w:rPr>
          <w:bCs/>
          <w:iCs/>
          <w:sz w:val="32"/>
          <w:szCs w:val="32"/>
          <w:lang w:val="uk-UA"/>
        </w:rPr>
        <w:lastRenderedPageBreak/>
        <w:t>Навчальний план</w:t>
      </w:r>
    </w:p>
    <w:p w:rsidR="002616B2" w:rsidRPr="00612C16" w:rsidRDefault="002616B2" w:rsidP="002616B2">
      <w:pPr>
        <w:jc w:val="center"/>
        <w:rPr>
          <w:bCs/>
          <w:iCs/>
          <w:sz w:val="32"/>
          <w:szCs w:val="32"/>
          <w:lang w:val="uk-UA"/>
        </w:rPr>
      </w:pPr>
      <w:proofErr w:type="spellStart"/>
      <w:r w:rsidRPr="00612C16">
        <w:rPr>
          <w:bCs/>
          <w:iCs/>
          <w:sz w:val="32"/>
          <w:szCs w:val="32"/>
          <w:lang w:val="uk-UA"/>
        </w:rPr>
        <w:t>Нивочинської</w:t>
      </w:r>
      <w:proofErr w:type="spellEnd"/>
      <w:r w:rsidRPr="00612C16">
        <w:rPr>
          <w:bCs/>
          <w:iCs/>
          <w:sz w:val="32"/>
          <w:szCs w:val="32"/>
          <w:lang w:val="uk-UA"/>
        </w:rPr>
        <w:t xml:space="preserve"> гімназії</w:t>
      </w:r>
    </w:p>
    <w:p w:rsidR="002616B2" w:rsidRPr="00612C16" w:rsidRDefault="002616B2" w:rsidP="002616B2">
      <w:pPr>
        <w:jc w:val="center"/>
        <w:rPr>
          <w:bCs/>
          <w:iCs/>
          <w:sz w:val="32"/>
          <w:szCs w:val="32"/>
          <w:lang w:val="uk-UA"/>
        </w:rPr>
      </w:pPr>
      <w:r w:rsidRPr="00612C16">
        <w:rPr>
          <w:bCs/>
          <w:iCs/>
          <w:sz w:val="32"/>
          <w:szCs w:val="32"/>
          <w:lang w:val="uk-UA"/>
        </w:rPr>
        <w:t xml:space="preserve">на 2019-2020 </w:t>
      </w:r>
      <w:proofErr w:type="spellStart"/>
      <w:r w:rsidRPr="00612C16">
        <w:rPr>
          <w:bCs/>
          <w:iCs/>
          <w:sz w:val="32"/>
          <w:szCs w:val="32"/>
          <w:lang w:val="uk-UA"/>
        </w:rPr>
        <w:t>н.р</w:t>
      </w:r>
      <w:proofErr w:type="spellEnd"/>
    </w:p>
    <w:p w:rsidR="002616B2" w:rsidRPr="00612C16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20.04.2018 № 40</w:t>
      </w:r>
      <w:r>
        <w:rPr>
          <w:bCs/>
          <w:iCs/>
          <w:sz w:val="28"/>
          <w:szCs w:val="28"/>
          <w:lang w:val="uk-UA"/>
        </w:rPr>
        <w:t>5</w:t>
      </w:r>
    </w:p>
    <w:p w:rsidR="002616B2" w:rsidRPr="00E6302A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таблиця</w:t>
      </w:r>
      <w:proofErr w:type="spellEnd"/>
      <w:r>
        <w:rPr>
          <w:bCs/>
          <w:iCs/>
          <w:sz w:val="28"/>
          <w:szCs w:val="28"/>
        </w:rPr>
        <w:t xml:space="preserve"> 1)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7"/>
        <w:gridCol w:w="2180"/>
        <w:gridCol w:w="1173"/>
        <w:gridCol w:w="1985"/>
        <w:gridCol w:w="1630"/>
        <w:gridCol w:w="1453"/>
      </w:tblGrid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E6302A">
              <w:rPr>
                <w:b/>
                <w:bCs/>
                <w:iCs/>
                <w:lang w:val="uk-UA"/>
              </w:rPr>
              <w:t>Освітні галузі</w:t>
            </w:r>
          </w:p>
        </w:tc>
        <w:tc>
          <w:tcPr>
            <w:tcW w:w="2180" w:type="dxa"/>
            <w:vMerge w:val="restart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E6302A">
              <w:rPr>
                <w:b/>
                <w:bCs/>
                <w:iCs/>
                <w:lang w:val="uk-UA"/>
              </w:rPr>
              <w:t>Навчальні предмети</w:t>
            </w:r>
          </w:p>
        </w:tc>
        <w:tc>
          <w:tcPr>
            <w:tcW w:w="6241" w:type="dxa"/>
            <w:gridSpan w:val="4"/>
          </w:tcPr>
          <w:p w:rsidR="002616B2" w:rsidRPr="00E6302A" w:rsidRDefault="002616B2" w:rsidP="00F1448F">
            <w:pPr>
              <w:rPr>
                <w:b/>
                <w:bCs/>
                <w:iCs/>
              </w:rPr>
            </w:pPr>
            <w:r w:rsidRPr="00E6302A">
              <w:rPr>
                <w:b/>
                <w:bCs/>
                <w:iCs/>
                <w:lang w:val="uk-UA"/>
              </w:rPr>
              <w:t>Кількість годин на тиждень у класах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2180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E6302A">
              <w:rPr>
                <w:b/>
                <w:bCs/>
                <w:iCs/>
                <w:lang w:val="en-US"/>
              </w:rPr>
              <w:t xml:space="preserve">5 </w:t>
            </w:r>
            <w:r w:rsidRPr="00E6302A">
              <w:rPr>
                <w:b/>
                <w:bCs/>
                <w:iCs/>
                <w:lang w:val="uk-UA"/>
              </w:rPr>
              <w:t>клас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E6302A">
              <w:rPr>
                <w:b/>
                <w:bCs/>
                <w:iCs/>
                <w:lang w:val="en-US"/>
              </w:rPr>
              <w:t>6</w:t>
            </w:r>
            <w:r w:rsidRPr="00E6302A">
              <w:rPr>
                <w:b/>
                <w:bCs/>
                <w:iCs/>
                <w:lang w:val="uk-UA"/>
              </w:rPr>
              <w:t xml:space="preserve"> клас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E6302A">
              <w:rPr>
                <w:b/>
                <w:bCs/>
                <w:iCs/>
                <w:lang w:val="uk-UA"/>
              </w:rPr>
              <w:t>8</w:t>
            </w:r>
            <w:r w:rsidRPr="00E6302A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E6302A">
              <w:rPr>
                <w:b/>
                <w:bCs/>
                <w:iCs/>
                <w:lang w:val="en-US"/>
              </w:rPr>
              <w:t>клас</w:t>
            </w:r>
            <w:proofErr w:type="spellEnd"/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 xml:space="preserve">9 </w:t>
            </w:r>
            <w:r w:rsidRPr="00E6302A">
              <w:rPr>
                <w:b/>
                <w:bCs/>
                <w:iCs/>
                <w:lang w:val="uk-UA"/>
              </w:rPr>
              <w:t>клас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567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E6302A">
              <w:rPr>
                <w:b/>
                <w:iCs/>
                <w:sz w:val="20"/>
                <w:szCs w:val="20"/>
                <w:lang w:val="uk-UA"/>
              </w:rPr>
              <w:t xml:space="preserve">Інваріантна складова </w:t>
            </w:r>
          </w:p>
        </w:tc>
        <w:tc>
          <w:tcPr>
            <w:tcW w:w="6241" w:type="dxa"/>
            <w:gridSpan w:val="4"/>
          </w:tcPr>
          <w:p w:rsidR="002616B2" w:rsidRPr="00E6302A" w:rsidRDefault="002616B2" w:rsidP="00F1448F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E6302A">
              <w:rPr>
                <w:bCs/>
                <w:iCs/>
                <w:sz w:val="20"/>
                <w:szCs w:val="20"/>
                <w:lang w:val="uk-UA"/>
              </w:rPr>
              <w:t xml:space="preserve">Українська мова навчання </w:t>
            </w:r>
          </w:p>
          <w:p w:rsidR="002616B2" w:rsidRPr="00E6302A" w:rsidRDefault="002616B2" w:rsidP="00F1448F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616B2" w:rsidRPr="00E6302A" w:rsidRDefault="002616B2" w:rsidP="00F1448F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2616B2" w:rsidRPr="00E6302A" w:rsidRDefault="002616B2" w:rsidP="00F1448F">
            <w:pPr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Мови і літератури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Українська мова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3,5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3,5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Українська література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Іноземна мова (англ.)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18"/>
                <w:lang w:val="uk-UA"/>
              </w:rPr>
              <w:t xml:space="preserve">Зарубіжна література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Суспільствознавство 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Історія України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1,5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Всесвітня історія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Основи правознавства</w:t>
            </w:r>
            <w:r w:rsidRPr="00E6302A">
              <w:rPr>
                <w:iCs/>
                <w:sz w:val="20"/>
                <w:lang w:val="uk-UA"/>
              </w:rPr>
              <w:t xml:space="preserve">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Мистецтво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Музичне мистецтво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1 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Образотворче мистецтво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Мистецтво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Математика 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Математика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4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4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Алгебра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Геометрія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Природознавство 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Природознавство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Біологія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Географія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1,5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Фізика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Хімія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Технології 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Трудове навчання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Інформатика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567" w:type="dxa"/>
            <w:vMerge w:val="restart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Здоров</w:t>
            </w:r>
            <w:r w:rsidRPr="00E6302A">
              <w:rPr>
                <w:iCs/>
                <w:sz w:val="20"/>
              </w:rPr>
              <w:t>’</w:t>
            </w:r>
            <w:r w:rsidRPr="00E6302A">
              <w:rPr>
                <w:iCs/>
                <w:sz w:val="20"/>
                <w:lang w:val="uk-UA"/>
              </w:rPr>
              <w:t xml:space="preserve">я і фізична культура </w:t>
            </w: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Основи здоров</w:t>
            </w:r>
            <w:r w:rsidRPr="00E6302A">
              <w:rPr>
                <w:iCs/>
                <w:sz w:val="20"/>
              </w:rPr>
              <w:t>’</w:t>
            </w:r>
            <w:r w:rsidRPr="00E6302A">
              <w:rPr>
                <w:iCs/>
                <w:sz w:val="20"/>
                <w:lang w:val="uk-UA"/>
              </w:rPr>
              <w:t>я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567" w:type="dxa"/>
            <w:vMerge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218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Фізична культура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>Разом (без фізичної культури)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23,5+3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26,5+3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28,5+3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30</w:t>
            </w:r>
            <w:r w:rsidRPr="00E6302A">
              <w:rPr>
                <w:iCs/>
                <w:sz w:val="20"/>
                <w:lang w:val="uk-UA"/>
              </w:rPr>
              <w:t>+3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>Варіативна складова</w:t>
            </w:r>
          </w:p>
        </w:tc>
        <w:tc>
          <w:tcPr>
            <w:tcW w:w="117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3,5</w:t>
            </w:r>
          </w:p>
        </w:tc>
        <w:tc>
          <w:tcPr>
            <w:tcW w:w="1985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3,5</w:t>
            </w:r>
          </w:p>
        </w:tc>
        <w:tc>
          <w:tcPr>
            <w:tcW w:w="1630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3</w:t>
            </w:r>
          </w:p>
        </w:tc>
        <w:tc>
          <w:tcPr>
            <w:tcW w:w="145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>Курси за вибором:</w:t>
            </w:r>
          </w:p>
        </w:tc>
        <w:tc>
          <w:tcPr>
            <w:tcW w:w="117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2</w:t>
            </w:r>
          </w:p>
        </w:tc>
        <w:tc>
          <w:tcPr>
            <w:tcW w:w="1985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Основи християнської етики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Рідний край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en-US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>
              <w:rPr>
                <w:b/>
                <w:iCs/>
                <w:sz w:val="20"/>
                <w:lang w:val="uk-UA"/>
              </w:rPr>
              <w:t>Додатковий час на вивчення</w:t>
            </w:r>
          </w:p>
        </w:tc>
        <w:tc>
          <w:tcPr>
            <w:tcW w:w="117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1,5</w:t>
            </w:r>
          </w:p>
        </w:tc>
        <w:tc>
          <w:tcPr>
            <w:tcW w:w="1985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2,5</w:t>
            </w:r>
          </w:p>
        </w:tc>
        <w:tc>
          <w:tcPr>
            <w:tcW w:w="1630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1,5</w:t>
            </w:r>
          </w:p>
        </w:tc>
        <w:tc>
          <w:tcPr>
            <w:tcW w:w="145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2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Математика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Алгебра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Геометрія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 xml:space="preserve">Історія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1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Англійська мова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Біологія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Українська мова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0,5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>Факультативи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630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612C16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612C16">
              <w:rPr>
                <w:b/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 xml:space="preserve">Креслення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0,5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Синтаксис простого ускладненого речення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1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-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 xml:space="preserve">Гранично допустиме навчальне навантаження на одного учня 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28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31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33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33</w:t>
            </w:r>
          </w:p>
        </w:tc>
      </w:tr>
      <w:tr w:rsidR="002616B2" w:rsidRPr="00E6302A" w:rsidTr="00F1448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747" w:type="dxa"/>
            <w:gridSpan w:val="2"/>
          </w:tcPr>
          <w:p w:rsidR="002616B2" w:rsidRPr="00E6302A" w:rsidRDefault="002616B2" w:rsidP="00F1448F">
            <w:pPr>
              <w:jc w:val="both"/>
              <w:rPr>
                <w:b/>
                <w:iCs/>
                <w:sz w:val="20"/>
                <w:lang w:val="uk-UA"/>
              </w:rPr>
            </w:pPr>
            <w:r w:rsidRPr="00E6302A">
              <w:rPr>
                <w:b/>
                <w:iCs/>
                <w:sz w:val="20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7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27+3</w:t>
            </w:r>
          </w:p>
        </w:tc>
        <w:tc>
          <w:tcPr>
            <w:tcW w:w="1985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 w:rsidRPr="00E6302A">
              <w:rPr>
                <w:iCs/>
                <w:sz w:val="20"/>
                <w:lang w:val="uk-UA"/>
              </w:rPr>
              <w:t>30+3</w:t>
            </w:r>
          </w:p>
        </w:tc>
        <w:tc>
          <w:tcPr>
            <w:tcW w:w="1630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31</w:t>
            </w:r>
            <w:r w:rsidRPr="00E6302A">
              <w:rPr>
                <w:iCs/>
                <w:sz w:val="20"/>
                <w:lang w:val="uk-UA"/>
              </w:rPr>
              <w:t>,5+3</w:t>
            </w:r>
          </w:p>
        </w:tc>
        <w:tc>
          <w:tcPr>
            <w:tcW w:w="1453" w:type="dxa"/>
          </w:tcPr>
          <w:p w:rsidR="002616B2" w:rsidRPr="00E6302A" w:rsidRDefault="002616B2" w:rsidP="00F1448F">
            <w:pPr>
              <w:jc w:val="both"/>
              <w:rPr>
                <w:iCs/>
                <w:sz w:val="20"/>
                <w:lang w:val="uk-UA"/>
              </w:rPr>
            </w:pPr>
            <w:r>
              <w:rPr>
                <w:iCs/>
                <w:sz w:val="20"/>
                <w:lang w:val="uk-UA"/>
              </w:rPr>
              <w:t>33</w:t>
            </w:r>
            <w:r w:rsidRPr="00E6302A">
              <w:rPr>
                <w:iCs/>
                <w:sz w:val="20"/>
                <w:lang w:val="uk-UA"/>
              </w:rPr>
              <w:t>+3</w:t>
            </w:r>
          </w:p>
        </w:tc>
      </w:tr>
    </w:tbl>
    <w:p w:rsidR="002616B2" w:rsidRPr="00E6302A" w:rsidRDefault="002616B2" w:rsidP="002616B2">
      <w:pPr>
        <w:jc w:val="both"/>
        <w:rPr>
          <w:iCs/>
          <w:sz w:val="20"/>
          <w:lang w:val="uk-UA"/>
        </w:rPr>
      </w:pPr>
    </w:p>
    <w:p w:rsidR="002616B2" w:rsidRPr="00E6302A" w:rsidRDefault="002616B2" w:rsidP="002616B2">
      <w:pPr>
        <w:jc w:val="both"/>
        <w:rPr>
          <w:iCs/>
          <w:sz w:val="20"/>
          <w:lang w:val="en-US"/>
        </w:rPr>
      </w:pPr>
    </w:p>
    <w:p w:rsidR="002616B2" w:rsidRPr="00E6302A" w:rsidRDefault="002616B2" w:rsidP="002616B2">
      <w:pPr>
        <w:rPr>
          <w:iCs/>
          <w:sz w:val="20"/>
          <w:szCs w:val="20"/>
          <w:lang w:val="en-US"/>
        </w:rPr>
      </w:pPr>
    </w:p>
    <w:p w:rsidR="002616B2" w:rsidRPr="00E6302A" w:rsidRDefault="002616B2" w:rsidP="002616B2">
      <w:pPr>
        <w:rPr>
          <w:iCs/>
          <w:sz w:val="20"/>
          <w:lang w:val="en-US"/>
        </w:rPr>
      </w:pPr>
    </w:p>
    <w:p w:rsidR="002616B2" w:rsidRPr="00E6302A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Pr="002616B2" w:rsidRDefault="002616B2" w:rsidP="002616B2">
      <w:pPr>
        <w:rPr>
          <w:bCs/>
          <w:iCs/>
          <w:sz w:val="28"/>
          <w:lang w:val="en-US"/>
        </w:rPr>
      </w:pP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lastRenderedPageBreak/>
        <w:t>Погоджено:                                                                                             Затверджено:</w:t>
      </w: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Р.М.</w:t>
      </w:r>
      <w:proofErr w:type="spellStart"/>
      <w:r>
        <w:rPr>
          <w:bCs/>
          <w:iCs/>
          <w:sz w:val="28"/>
          <w:lang w:val="uk-UA"/>
        </w:rPr>
        <w:t>Глуханюк</w:t>
      </w:r>
      <w:proofErr w:type="spellEnd"/>
      <w:r>
        <w:rPr>
          <w:bCs/>
          <w:iCs/>
          <w:sz w:val="28"/>
          <w:lang w:val="uk-UA"/>
        </w:rPr>
        <w:t xml:space="preserve">                             </w:t>
      </w:r>
      <w:r w:rsidRPr="002616B2">
        <w:rPr>
          <w:bCs/>
          <w:iCs/>
          <w:sz w:val="28"/>
          <w:lang w:val="uk-UA"/>
        </w:rPr>
        <w:t xml:space="preserve">                 </w:t>
      </w:r>
      <w:r>
        <w:rPr>
          <w:bCs/>
          <w:iCs/>
          <w:sz w:val="28"/>
          <w:lang w:val="uk-UA"/>
        </w:rPr>
        <w:t xml:space="preserve"> Керівник гімназії                        М.В.Олексин                         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</w:t>
      </w:r>
      <w:r w:rsidRPr="006B3A3D">
        <w:rPr>
          <w:bCs/>
          <w:iCs/>
          <w:sz w:val="28"/>
          <w:lang w:val="uk-UA"/>
        </w:rPr>
        <w:t>авчальний план</w:t>
      </w:r>
      <w:r>
        <w:rPr>
          <w:bCs/>
          <w:iCs/>
          <w:sz w:val="28"/>
          <w:lang w:val="uk-UA"/>
        </w:rPr>
        <w:t xml:space="preserve">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Індивідуального навчання (педагогічний патронаж)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учениці 7 класу 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Глуханюк</w:t>
      </w:r>
      <w:proofErr w:type="spellEnd"/>
      <w:r>
        <w:rPr>
          <w:bCs/>
          <w:iCs/>
          <w:sz w:val="28"/>
          <w:lang w:val="uk-UA"/>
        </w:rPr>
        <w:t xml:space="preserve"> Тетяни Юріївни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Нивочинської</w:t>
      </w:r>
      <w:proofErr w:type="spellEnd"/>
      <w:r>
        <w:rPr>
          <w:bCs/>
          <w:iCs/>
          <w:sz w:val="28"/>
          <w:lang w:val="uk-UA"/>
        </w:rPr>
        <w:t xml:space="preserve"> гімназії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на 2019-2020</w:t>
      </w:r>
      <w:r w:rsidRPr="006B3A3D">
        <w:rPr>
          <w:bCs/>
          <w:iCs/>
          <w:sz w:val="28"/>
          <w:lang w:val="uk-UA"/>
        </w:rPr>
        <w:t xml:space="preserve"> </w:t>
      </w:r>
      <w:proofErr w:type="spellStart"/>
      <w:r w:rsidRPr="006B3A3D">
        <w:rPr>
          <w:bCs/>
          <w:iCs/>
          <w:sz w:val="28"/>
          <w:lang w:val="uk-UA"/>
        </w:rPr>
        <w:t>н.р</w:t>
      </w:r>
      <w:proofErr w:type="spellEnd"/>
    </w:p>
    <w:p w:rsidR="002616B2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20.04.2018 № 40</w:t>
      </w:r>
      <w:r>
        <w:rPr>
          <w:bCs/>
          <w:iCs/>
          <w:sz w:val="28"/>
          <w:szCs w:val="28"/>
          <w:lang w:val="uk-UA"/>
        </w:rPr>
        <w:t>5,</w:t>
      </w:r>
    </w:p>
    <w:p w:rsidR="002616B2" w:rsidRPr="00446882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446882">
        <w:rPr>
          <w:bCs/>
          <w:iCs/>
          <w:sz w:val="28"/>
          <w:szCs w:val="28"/>
        </w:rPr>
        <w:t xml:space="preserve"> </w:t>
      </w: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</w:rPr>
        <w:t>0.0</w:t>
      </w:r>
      <w:r>
        <w:rPr>
          <w:bCs/>
          <w:iCs/>
          <w:sz w:val="28"/>
          <w:szCs w:val="28"/>
          <w:lang w:val="uk-UA"/>
        </w:rPr>
        <w:t>7</w:t>
      </w:r>
      <w:r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  <w:lang w:val="uk-UA"/>
        </w:rPr>
        <w:t>9</w:t>
      </w:r>
      <w:r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  <w:lang w:val="uk-UA"/>
        </w:rPr>
        <w:t>955,</w:t>
      </w:r>
    </w:p>
    <w:p w:rsidR="002616B2" w:rsidRPr="00446882" w:rsidRDefault="002616B2" w:rsidP="002616B2">
      <w:pPr>
        <w:jc w:val="center"/>
        <w:rPr>
          <w:bCs/>
          <w:iCs/>
          <w:sz w:val="28"/>
          <w:szCs w:val="28"/>
          <w:lang w:val="uk-UA"/>
        </w:rPr>
      </w:pPr>
    </w:p>
    <w:p w:rsidR="002616B2" w:rsidRPr="006B3A3D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таблиця</w:t>
      </w:r>
      <w:proofErr w:type="spellEnd"/>
      <w:r>
        <w:rPr>
          <w:bCs/>
          <w:iCs/>
          <w:sz w:val="28"/>
          <w:szCs w:val="28"/>
        </w:rPr>
        <w:t xml:space="preserve">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3285"/>
      </w:tblGrid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657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Освітні галузі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Навчальні предмети</w:t>
            </w:r>
          </w:p>
        </w:tc>
        <w:tc>
          <w:tcPr>
            <w:tcW w:w="3285" w:type="dxa"/>
            <w:shd w:val="clear" w:color="auto" w:fill="auto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</w:rPr>
            </w:pPr>
            <w:r w:rsidRPr="00DE6215">
              <w:rPr>
                <w:b/>
                <w:bCs/>
                <w:iCs/>
                <w:lang w:val="en-US"/>
              </w:rPr>
              <w:t xml:space="preserve">7 </w:t>
            </w:r>
            <w:proofErr w:type="spellStart"/>
            <w:r w:rsidRPr="00DE6215">
              <w:rPr>
                <w:b/>
                <w:bCs/>
                <w:iCs/>
                <w:lang w:val="en-US"/>
              </w:rPr>
              <w:t>клас</w:t>
            </w:r>
            <w:proofErr w:type="spellEnd"/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 xml:space="preserve">Інваріантна складова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Мови і літератури</w:t>
            </w:r>
            <w:r w:rsidRPr="00DE6215">
              <w:rPr>
                <w:iCs/>
                <w:lang w:val="uk-UA"/>
              </w:rPr>
              <w:t xml:space="preserve">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мова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література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Іноземна мова (англ.)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Зарубіжна література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Історія України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Всесвітня історія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Мистецтво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Музичне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Образотворче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lastRenderedPageBreak/>
              <w:t xml:space="preserve">Математика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Алгебра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0.6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Геометрія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Біологія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Географія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Хімія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0.4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Трудове навчання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Інформатика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Основи 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>я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Фізична культура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Разом (без фізичної культури)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Гранично допустиме навчальне навантаження на одного учня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en-US"/>
              </w:rPr>
            </w:pPr>
            <w:r w:rsidRPr="00DE6215">
              <w:rPr>
                <w:iCs/>
                <w:lang w:val="en-US"/>
              </w:rPr>
              <w:t>32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Всього (без урахування поділу класів на групи)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</w:tr>
    </w:tbl>
    <w:p w:rsidR="002616B2" w:rsidRPr="00DE6215" w:rsidRDefault="002616B2" w:rsidP="002616B2">
      <w:pPr>
        <w:jc w:val="both"/>
        <w:rPr>
          <w:iCs/>
          <w:lang w:val="en-US"/>
        </w:rPr>
      </w:pPr>
    </w:p>
    <w:p w:rsidR="002616B2" w:rsidRPr="00DE6215" w:rsidRDefault="002616B2" w:rsidP="002616B2">
      <w:pPr>
        <w:rPr>
          <w:iCs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Default="002616B2" w:rsidP="002616B2">
      <w:pPr>
        <w:rPr>
          <w:bCs/>
          <w:iCs/>
          <w:sz w:val="28"/>
          <w:lang w:val="en-US"/>
        </w:rPr>
      </w:pPr>
      <w:r>
        <w:rPr>
          <w:bCs/>
          <w:iCs/>
          <w:sz w:val="28"/>
          <w:lang w:val="uk-UA"/>
        </w:rPr>
        <w:lastRenderedPageBreak/>
        <w:t>Погоджено:                                                                                             Затверджено:</w:t>
      </w: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М. </w:t>
      </w:r>
      <w:proofErr w:type="spellStart"/>
      <w:r>
        <w:rPr>
          <w:bCs/>
          <w:iCs/>
          <w:sz w:val="28"/>
          <w:lang w:val="uk-UA"/>
        </w:rPr>
        <w:t>Шумей</w:t>
      </w:r>
      <w:proofErr w:type="spellEnd"/>
      <w:r>
        <w:rPr>
          <w:bCs/>
          <w:iCs/>
          <w:sz w:val="28"/>
          <w:lang w:val="uk-UA"/>
        </w:rPr>
        <w:t xml:space="preserve">                                      Керівник гімназії                        М.В.Олексин                         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 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</w:t>
      </w:r>
      <w:r w:rsidRPr="006B3A3D">
        <w:rPr>
          <w:bCs/>
          <w:iCs/>
          <w:sz w:val="28"/>
          <w:lang w:val="uk-UA"/>
        </w:rPr>
        <w:t>авчальний план</w:t>
      </w:r>
      <w:r>
        <w:rPr>
          <w:bCs/>
          <w:iCs/>
          <w:sz w:val="28"/>
          <w:lang w:val="uk-UA"/>
        </w:rPr>
        <w:t xml:space="preserve"> </w:t>
      </w:r>
    </w:p>
    <w:p w:rsidR="002616B2" w:rsidRDefault="002616B2" w:rsidP="002616B2">
      <w:pPr>
        <w:jc w:val="center"/>
        <w:rPr>
          <w:b/>
          <w:bCs/>
          <w:iCs/>
          <w:lang w:val="uk-UA"/>
        </w:rPr>
      </w:pPr>
      <w:r>
        <w:rPr>
          <w:bCs/>
          <w:iCs/>
          <w:sz w:val="28"/>
          <w:lang w:val="uk-UA"/>
        </w:rPr>
        <w:t>Індивідуального навчання (педагогічний патронаж)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учениці 7 класу 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Шумей</w:t>
      </w:r>
      <w:proofErr w:type="spellEnd"/>
      <w:r>
        <w:rPr>
          <w:bCs/>
          <w:iCs/>
          <w:sz w:val="28"/>
          <w:lang w:val="uk-UA"/>
        </w:rPr>
        <w:t xml:space="preserve"> Вікторії Миколаївни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Нивочинської</w:t>
      </w:r>
      <w:proofErr w:type="spellEnd"/>
      <w:r>
        <w:rPr>
          <w:bCs/>
          <w:iCs/>
          <w:sz w:val="28"/>
          <w:lang w:val="uk-UA"/>
        </w:rPr>
        <w:t xml:space="preserve"> гімназії</w:t>
      </w:r>
    </w:p>
    <w:p w:rsidR="002616B2" w:rsidRPr="005C6B00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lang w:val="uk-UA"/>
        </w:rPr>
        <w:t>на 2019-2020</w:t>
      </w:r>
      <w:r w:rsidRPr="006B3A3D">
        <w:rPr>
          <w:bCs/>
          <w:iCs/>
          <w:sz w:val="28"/>
          <w:lang w:val="uk-UA"/>
        </w:rPr>
        <w:t xml:space="preserve"> </w:t>
      </w:r>
      <w:proofErr w:type="spellStart"/>
      <w:r w:rsidRPr="006B3A3D">
        <w:rPr>
          <w:bCs/>
          <w:iCs/>
          <w:sz w:val="28"/>
          <w:lang w:val="uk-UA"/>
        </w:rPr>
        <w:t>н.р</w:t>
      </w:r>
      <w:proofErr w:type="spellEnd"/>
    </w:p>
    <w:p w:rsidR="002616B2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20.04.2018 № 40</w:t>
      </w:r>
      <w:r>
        <w:rPr>
          <w:bCs/>
          <w:iCs/>
          <w:sz w:val="28"/>
          <w:szCs w:val="28"/>
          <w:lang w:val="uk-UA"/>
        </w:rPr>
        <w:t>5</w:t>
      </w:r>
    </w:p>
    <w:p w:rsidR="002616B2" w:rsidRPr="00612C16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</w:rPr>
        <w:t>0.0</w:t>
      </w:r>
      <w:r>
        <w:rPr>
          <w:bCs/>
          <w:iCs/>
          <w:sz w:val="28"/>
          <w:szCs w:val="28"/>
          <w:lang w:val="uk-UA"/>
        </w:rPr>
        <w:t>7</w:t>
      </w:r>
      <w:r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  <w:lang w:val="uk-UA"/>
        </w:rPr>
        <w:t>9</w:t>
      </w:r>
      <w:r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  <w:lang w:val="uk-UA"/>
        </w:rPr>
        <w:t>955,</w:t>
      </w:r>
    </w:p>
    <w:p w:rsidR="002616B2" w:rsidRPr="006B3A3D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таблиця</w:t>
      </w:r>
      <w:proofErr w:type="spellEnd"/>
      <w:r>
        <w:rPr>
          <w:bCs/>
          <w:iCs/>
          <w:sz w:val="28"/>
          <w:szCs w:val="28"/>
        </w:rPr>
        <w:t xml:space="preserve">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3285"/>
      </w:tblGrid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657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Освітні галузі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Навчальні предмети</w:t>
            </w:r>
          </w:p>
        </w:tc>
        <w:tc>
          <w:tcPr>
            <w:tcW w:w="3285" w:type="dxa"/>
            <w:shd w:val="clear" w:color="auto" w:fill="auto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</w:rPr>
            </w:pPr>
            <w:r w:rsidRPr="00DE6215">
              <w:rPr>
                <w:b/>
                <w:bCs/>
                <w:iCs/>
                <w:lang w:val="en-US"/>
              </w:rPr>
              <w:t xml:space="preserve">7 </w:t>
            </w:r>
            <w:proofErr w:type="spellStart"/>
            <w:r w:rsidRPr="00DE6215">
              <w:rPr>
                <w:b/>
                <w:bCs/>
                <w:iCs/>
                <w:lang w:val="en-US"/>
              </w:rPr>
              <w:t>клас</w:t>
            </w:r>
            <w:proofErr w:type="spellEnd"/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 xml:space="preserve">Інваріантна складова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Мови і літератури</w:t>
            </w:r>
            <w:r w:rsidRPr="00DE6215">
              <w:rPr>
                <w:iCs/>
                <w:lang w:val="uk-UA"/>
              </w:rPr>
              <w:t xml:space="preserve">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мова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література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Іноземна мова (англ.)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Зарубіжна література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Історія України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Всесвітня історія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Мистецтво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Музичне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Образотворче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Математика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Алгебра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0.6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Геометрія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Біологія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Географія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Хімія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0.4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Трудове навчання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Інформатика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Основи 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>я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Фізична культура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Разом (без фізичної культури)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Гранично допустиме навчальне навантаження на одного учня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en-US"/>
              </w:rPr>
            </w:pPr>
            <w:r w:rsidRPr="00DE6215">
              <w:rPr>
                <w:iCs/>
                <w:lang w:val="en-US"/>
              </w:rPr>
              <w:t>32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Всього (без урахування поділу класів на групи)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</w:tr>
    </w:tbl>
    <w:p w:rsidR="002616B2" w:rsidRPr="00DE6215" w:rsidRDefault="002616B2" w:rsidP="002616B2">
      <w:pPr>
        <w:jc w:val="both"/>
        <w:rPr>
          <w:iCs/>
          <w:lang w:val="en-US"/>
        </w:rPr>
      </w:pPr>
    </w:p>
    <w:p w:rsidR="002616B2" w:rsidRPr="00DE6215" w:rsidRDefault="002616B2" w:rsidP="002616B2">
      <w:pPr>
        <w:rPr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lastRenderedPageBreak/>
        <w:t>Погоджено:                                                                                             Затверджено:</w:t>
      </w: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 М. </w:t>
      </w:r>
      <w:proofErr w:type="spellStart"/>
      <w:r>
        <w:rPr>
          <w:bCs/>
          <w:iCs/>
          <w:sz w:val="28"/>
          <w:lang w:val="uk-UA"/>
        </w:rPr>
        <w:t>Магас</w:t>
      </w:r>
      <w:proofErr w:type="spellEnd"/>
      <w:r>
        <w:rPr>
          <w:bCs/>
          <w:iCs/>
          <w:sz w:val="28"/>
          <w:lang w:val="uk-UA"/>
        </w:rPr>
        <w:t xml:space="preserve">                                        Керівник гімназії                        М.В.Олексин                         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</w:t>
      </w:r>
      <w:r w:rsidRPr="006B3A3D">
        <w:rPr>
          <w:bCs/>
          <w:iCs/>
          <w:sz w:val="28"/>
          <w:lang w:val="uk-UA"/>
        </w:rPr>
        <w:t>авчальний план</w:t>
      </w:r>
      <w:r>
        <w:rPr>
          <w:bCs/>
          <w:iCs/>
          <w:sz w:val="28"/>
          <w:lang w:val="uk-UA"/>
        </w:rPr>
        <w:t xml:space="preserve"> </w:t>
      </w:r>
    </w:p>
    <w:p w:rsidR="002616B2" w:rsidRPr="00DE6215" w:rsidRDefault="002616B2" w:rsidP="002616B2">
      <w:pPr>
        <w:jc w:val="center"/>
        <w:rPr>
          <w:b/>
          <w:bCs/>
          <w:iCs/>
          <w:lang w:val="uk-UA"/>
        </w:rPr>
      </w:pPr>
      <w:r>
        <w:rPr>
          <w:bCs/>
          <w:iCs/>
          <w:sz w:val="28"/>
          <w:lang w:val="uk-UA"/>
        </w:rPr>
        <w:t>Індивідуального навчання (педагогічний патронаж)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учня 7 класу 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Магаса</w:t>
      </w:r>
      <w:proofErr w:type="spellEnd"/>
      <w:r>
        <w:rPr>
          <w:bCs/>
          <w:iCs/>
          <w:sz w:val="28"/>
          <w:lang w:val="uk-UA"/>
        </w:rPr>
        <w:t xml:space="preserve"> Володимира Миколайовича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Нивочинської</w:t>
      </w:r>
      <w:proofErr w:type="spellEnd"/>
      <w:r>
        <w:rPr>
          <w:bCs/>
          <w:iCs/>
          <w:sz w:val="28"/>
          <w:lang w:val="uk-UA"/>
        </w:rPr>
        <w:t xml:space="preserve"> гімназії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на 2019-2020</w:t>
      </w:r>
      <w:r w:rsidRPr="006B3A3D">
        <w:rPr>
          <w:bCs/>
          <w:iCs/>
          <w:sz w:val="28"/>
          <w:lang w:val="uk-UA"/>
        </w:rPr>
        <w:t xml:space="preserve"> </w:t>
      </w:r>
      <w:proofErr w:type="spellStart"/>
      <w:r w:rsidRPr="006B3A3D">
        <w:rPr>
          <w:bCs/>
          <w:iCs/>
          <w:sz w:val="28"/>
          <w:lang w:val="uk-UA"/>
        </w:rPr>
        <w:t>н.р</w:t>
      </w:r>
      <w:proofErr w:type="spellEnd"/>
    </w:p>
    <w:p w:rsidR="002616B2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20.04.2018 № 40</w:t>
      </w:r>
      <w:r>
        <w:rPr>
          <w:bCs/>
          <w:iCs/>
          <w:sz w:val="28"/>
          <w:szCs w:val="28"/>
          <w:lang w:val="uk-UA"/>
        </w:rPr>
        <w:t>5</w:t>
      </w:r>
    </w:p>
    <w:p w:rsidR="002616B2" w:rsidRPr="00612C16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</w:rPr>
        <w:t>0.0</w:t>
      </w:r>
      <w:r>
        <w:rPr>
          <w:bCs/>
          <w:iCs/>
          <w:sz w:val="28"/>
          <w:szCs w:val="28"/>
          <w:lang w:val="uk-UA"/>
        </w:rPr>
        <w:t>7</w:t>
      </w:r>
      <w:r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  <w:lang w:val="uk-UA"/>
        </w:rPr>
        <w:t>9</w:t>
      </w:r>
      <w:r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  <w:lang w:val="uk-UA"/>
        </w:rPr>
        <w:t>955,</w:t>
      </w:r>
    </w:p>
    <w:p w:rsidR="002616B2" w:rsidRPr="006B3A3D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таблиця</w:t>
      </w:r>
      <w:proofErr w:type="spellEnd"/>
      <w:r>
        <w:rPr>
          <w:bCs/>
          <w:iCs/>
          <w:sz w:val="28"/>
          <w:szCs w:val="28"/>
        </w:rPr>
        <w:t xml:space="preserve">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3285"/>
      </w:tblGrid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657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Освітні галузі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Навчальні предмети</w:t>
            </w:r>
          </w:p>
        </w:tc>
        <w:tc>
          <w:tcPr>
            <w:tcW w:w="3285" w:type="dxa"/>
            <w:shd w:val="clear" w:color="auto" w:fill="auto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</w:rPr>
            </w:pPr>
            <w:r w:rsidRPr="00DE6215">
              <w:rPr>
                <w:b/>
                <w:bCs/>
                <w:iCs/>
                <w:lang w:val="en-US"/>
              </w:rPr>
              <w:t xml:space="preserve">7 </w:t>
            </w:r>
            <w:proofErr w:type="spellStart"/>
            <w:r w:rsidRPr="00DE6215">
              <w:rPr>
                <w:b/>
                <w:bCs/>
                <w:iCs/>
                <w:lang w:val="en-US"/>
              </w:rPr>
              <w:t>клас</w:t>
            </w:r>
            <w:proofErr w:type="spellEnd"/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 xml:space="preserve">Інваріантна складова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Мови і літератури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мова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література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Іноземна мова (англ.)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Зарубіжна література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Історія України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Всесвітня історія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Мистецтво</w:t>
            </w:r>
            <w:r w:rsidRPr="00DE6215">
              <w:rPr>
                <w:iCs/>
                <w:lang w:val="uk-UA"/>
              </w:rPr>
              <w:t xml:space="preserve">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Музичне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Образотворче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Математика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Алгебра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0.65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Геометрія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Біологія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Географія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Хімія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0.35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Трудове навчання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Інформатика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Основи 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>я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Фізична культура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Разом (без фізичної культури)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Гранично допустиме навчальне навантаження на одного учня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en-US"/>
              </w:rPr>
            </w:pPr>
            <w:r w:rsidRPr="00DE6215">
              <w:rPr>
                <w:iCs/>
                <w:lang w:val="en-US"/>
              </w:rPr>
              <w:t>32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Всього (без урахування поділу класів на групи)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</w:tr>
    </w:tbl>
    <w:p w:rsidR="002616B2" w:rsidRPr="00DE6215" w:rsidRDefault="002616B2" w:rsidP="002616B2">
      <w:pPr>
        <w:jc w:val="both"/>
        <w:rPr>
          <w:iCs/>
          <w:lang w:val="en-US"/>
        </w:rPr>
      </w:pPr>
    </w:p>
    <w:p w:rsidR="002616B2" w:rsidRPr="00DE6215" w:rsidRDefault="002616B2" w:rsidP="002616B2">
      <w:pPr>
        <w:rPr>
          <w:iCs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2616B2" w:rsidRDefault="002616B2" w:rsidP="002616B2">
      <w:pPr>
        <w:jc w:val="both"/>
        <w:rPr>
          <w:b/>
          <w:bCs/>
          <w:iCs/>
          <w:lang w:val="en-US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lastRenderedPageBreak/>
        <w:t>Погоджено:                                                                                             Затверджено:</w:t>
      </w:r>
    </w:p>
    <w:p w:rsidR="002616B2" w:rsidRDefault="002616B2" w:rsidP="002616B2">
      <w:pPr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О.Романюк                                   Керівник гімназії                        М.В.Олексин                          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</w:t>
      </w:r>
      <w:r w:rsidRPr="006B3A3D">
        <w:rPr>
          <w:bCs/>
          <w:iCs/>
          <w:sz w:val="28"/>
          <w:lang w:val="uk-UA"/>
        </w:rPr>
        <w:t>авчальний план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Індивідуального навчання (педагогічний патронаж)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ученя7 класу 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Романюка Василя Олеговича</w:t>
      </w:r>
    </w:p>
    <w:p w:rsidR="002616B2" w:rsidRPr="006B3A3D" w:rsidRDefault="002616B2" w:rsidP="002616B2">
      <w:pPr>
        <w:jc w:val="center"/>
        <w:rPr>
          <w:bCs/>
          <w:iCs/>
          <w:sz w:val="28"/>
          <w:lang w:val="uk-UA"/>
        </w:rPr>
      </w:pPr>
      <w:proofErr w:type="spellStart"/>
      <w:r>
        <w:rPr>
          <w:bCs/>
          <w:iCs/>
          <w:sz w:val="28"/>
          <w:lang w:val="uk-UA"/>
        </w:rPr>
        <w:t>Нивочинської</w:t>
      </w:r>
      <w:proofErr w:type="spellEnd"/>
      <w:r>
        <w:rPr>
          <w:bCs/>
          <w:iCs/>
          <w:sz w:val="28"/>
          <w:lang w:val="uk-UA"/>
        </w:rPr>
        <w:t xml:space="preserve"> гімназії</w:t>
      </w:r>
    </w:p>
    <w:p w:rsidR="002616B2" w:rsidRDefault="002616B2" w:rsidP="002616B2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на 2019-2020</w:t>
      </w:r>
      <w:r w:rsidRPr="006B3A3D">
        <w:rPr>
          <w:bCs/>
          <w:iCs/>
          <w:sz w:val="28"/>
          <w:lang w:val="uk-UA"/>
        </w:rPr>
        <w:t xml:space="preserve"> </w:t>
      </w:r>
      <w:proofErr w:type="spellStart"/>
      <w:r w:rsidRPr="006B3A3D">
        <w:rPr>
          <w:bCs/>
          <w:iCs/>
          <w:sz w:val="28"/>
          <w:lang w:val="uk-UA"/>
        </w:rPr>
        <w:t>н.р</w:t>
      </w:r>
      <w:proofErr w:type="spellEnd"/>
    </w:p>
    <w:p w:rsidR="002616B2" w:rsidRPr="00612C16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20.04.2018 № 40</w:t>
      </w:r>
      <w:r>
        <w:rPr>
          <w:bCs/>
          <w:iCs/>
          <w:sz w:val="28"/>
          <w:szCs w:val="28"/>
          <w:lang w:val="uk-UA"/>
        </w:rPr>
        <w:t>5</w:t>
      </w:r>
    </w:p>
    <w:p w:rsidR="002616B2" w:rsidRDefault="002616B2" w:rsidP="002616B2">
      <w:pPr>
        <w:jc w:val="center"/>
        <w:rPr>
          <w:bCs/>
          <w:iCs/>
          <w:sz w:val="28"/>
          <w:szCs w:val="28"/>
          <w:lang w:val="uk-UA"/>
        </w:rPr>
      </w:pPr>
      <w:r w:rsidRPr="00612C16">
        <w:rPr>
          <w:bCs/>
          <w:iCs/>
          <w:sz w:val="28"/>
          <w:szCs w:val="28"/>
        </w:rPr>
        <w:t>Наказ М</w:t>
      </w:r>
      <w:r>
        <w:rPr>
          <w:bCs/>
          <w:iCs/>
          <w:sz w:val="28"/>
          <w:szCs w:val="28"/>
        </w:rPr>
        <w:t xml:space="preserve">ОН  </w:t>
      </w:r>
      <w:proofErr w:type="spellStart"/>
      <w:r>
        <w:rPr>
          <w:bCs/>
          <w:iCs/>
          <w:sz w:val="28"/>
          <w:szCs w:val="28"/>
        </w:rPr>
        <w:t>України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uk-UA"/>
        </w:rPr>
        <w:t>1</w:t>
      </w:r>
      <w:r>
        <w:rPr>
          <w:bCs/>
          <w:iCs/>
          <w:sz w:val="28"/>
          <w:szCs w:val="28"/>
        </w:rPr>
        <w:t>0.0</w:t>
      </w:r>
      <w:r>
        <w:rPr>
          <w:bCs/>
          <w:iCs/>
          <w:sz w:val="28"/>
          <w:szCs w:val="28"/>
          <w:lang w:val="uk-UA"/>
        </w:rPr>
        <w:t>7</w:t>
      </w:r>
      <w:r>
        <w:rPr>
          <w:bCs/>
          <w:iCs/>
          <w:sz w:val="28"/>
          <w:szCs w:val="28"/>
        </w:rPr>
        <w:t>.201</w:t>
      </w:r>
      <w:r>
        <w:rPr>
          <w:bCs/>
          <w:iCs/>
          <w:sz w:val="28"/>
          <w:szCs w:val="28"/>
          <w:lang w:val="uk-UA"/>
        </w:rPr>
        <w:t>9</w:t>
      </w:r>
      <w:r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  <w:lang w:val="uk-UA"/>
        </w:rPr>
        <w:t>955,</w:t>
      </w:r>
    </w:p>
    <w:p w:rsidR="002616B2" w:rsidRPr="006B3A3D" w:rsidRDefault="002616B2" w:rsidP="002616B2">
      <w:pPr>
        <w:jc w:val="center"/>
        <w:rPr>
          <w:iCs/>
          <w:lang w:val="uk-UA"/>
        </w:rPr>
      </w:pPr>
      <w:r>
        <w:rPr>
          <w:bCs/>
          <w:iCs/>
          <w:sz w:val="28"/>
          <w:szCs w:val="28"/>
        </w:rPr>
        <w:t>(</w:t>
      </w:r>
      <w:proofErr w:type="spellStart"/>
      <w:r>
        <w:rPr>
          <w:bCs/>
          <w:iCs/>
          <w:sz w:val="28"/>
          <w:szCs w:val="28"/>
        </w:rPr>
        <w:t>таблиця</w:t>
      </w:r>
      <w:proofErr w:type="spellEnd"/>
      <w:r>
        <w:rPr>
          <w:bCs/>
          <w:iCs/>
          <w:sz w:val="28"/>
          <w:szCs w:val="28"/>
        </w:rPr>
        <w:t xml:space="preserve"> 1)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7"/>
        <w:gridCol w:w="3105"/>
        <w:gridCol w:w="3285"/>
      </w:tblGrid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657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Освітні галузі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  <w:lang w:val="uk-UA"/>
              </w:rPr>
            </w:pPr>
            <w:r w:rsidRPr="00DE6215">
              <w:rPr>
                <w:b/>
                <w:bCs/>
                <w:iCs/>
                <w:lang w:val="uk-UA"/>
              </w:rPr>
              <w:t>Навчальні предмети</w:t>
            </w:r>
          </w:p>
        </w:tc>
        <w:tc>
          <w:tcPr>
            <w:tcW w:w="3285" w:type="dxa"/>
            <w:shd w:val="clear" w:color="auto" w:fill="auto"/>
          </w:tcPr>
          <w:p w:rsidR="002616B2" w:rsidRPr="00DE6215" w:rsidRDefault="002616B2" w:rsidP="00F1448F">
            <w:pPr>
              <w:jc w:val="center"/>
              <w:rPr>
                <w:b/>
                <w:bCs/>
                <w:iCs/>
              </w:rPr>
            </w:pPr>
            <w:r w:rsidRPr="00DE6215">
              <w:rPr>
                <w:b/>
                <w:bCs/>
                <w:iCs/>
                <w:lang w:val="en-US"/>
              </w:rPr>
              <w:t xml:space="preserve">7 </w:t>
            </w:r>
            <w:proofErr w:type="spellStart"/>
            <w:r w:rsidRPr="00DE6215">
              <w:rPr>
                <w:b/>
                <w:bCs/>
                <w:iCs/>
                <w:lang w:val="en-US"/>
              </w:rPr>
              <w:t>клас</w:t>
            </w:r>
            <w:proofErr w:type="spellEnd"/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 xml:space="preserve">Інваріантна складова </w:t>
            </w:r>
          </w:p>
        </w:tc>
        <w:tc>
          <w:tcPr>
            <w:tcW w:w="3285" w:type="dxa"/>
            <w:tcBorders>
              <w:top w:val="nil"/>
              <w:bottom w:val="nil"/>
            </w:tcBorders>
            <w:shd w:val="clear" w:color="auto" w:fill="auto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Мови і літератури</w:t>
            </w:r>
            <w:r w:rsidRPr="00DE6215">
              <w:rPr>
                <w:iCs/>
                <w:lang w:val="uk-UA"/>
              </w:rPr>
              <w:t xml:space="preserve">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мова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Українська література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Іноземна мова (англ.)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Зарубіжна література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Суспільствознавство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Історія України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Всесвітня історія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Мистецтво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Музичне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Образотворче мистецтво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Математика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Алгебра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0.65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Геометрія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Природознавство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Біологія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Географія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Хімія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0.35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Технології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Трудове навчання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Інформатика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57" w:type="dxa"/>
            <w:vMerge w:val="restart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 xml:space="preserve">я і фізична культура </w:t>
            </w: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>Основи здоров</w:t>
            </w:r>
            <w:r w:rsidRPr="00DE6215">
              <w:rPr>
                <w:iCs/>
              </w:rPr>
              <w:t>’</w:t>
            </w:r>
            <w:r w:rsidRPr="00DE6215">
              <w:rPr>
                <w:iCs/>
                <w:lang w:val="uk-UA"/>
              </w:rPr>
              <w:t>я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0.25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3657" w:type="dxa"/>
            <w:vMerge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 w:rsidRPr="00DE6215">
              <w:rPr>
                <w:iCs/>
                <w:lang w:val="uk-UA"/>
              </w:rPr>
              <w:t xml:space="preserve">Фізична культура </w:t>
            </w: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0.75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Разом (без фізичної культури)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Гранично допустиме навчальне навантаження на одного учня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en-US"/>
              </w:rPr>
            </w:pPr>
            <w:r w:rsidRPr="00DE6215">
              <w:rPr>
                <w:iCs/>
                <w:lang w:val="en-US"/>
              </w:rPr>
              <w:t>32</w:t>
            </w:r>
          </w:p>
        </w:tc>
      </w:tr>
      <w:tr w:rsidR="002616B2" w:rsidRPr="00DE6215" w:rsidTr="00F1448F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657" w:type="dxa"/>
          </w:tcPr>
          <w:p w:rsidR="002616B2" w:rsidRPr="00DE6215" w:rsidRDefault="002616B2" w:rsidP="00F1448F">
            <w:pPr>
              <w:jc w:val="both"/>
              <w:rPr>
                <w:b/>
                <w:iCs/>
                <w:lang w:val="uk-UA"/>
              </w:rPr>
            </w:pPr>
            <w:r w:rsidRPr="00DE6215">
              <w:rPr>
                <w:b/>
                <w:iCs/>
                <w:lang w:val="uk-UA"/>
              </w:rPr>
              <w:t>Всього (без урахування поділу класів на групи)</w:t>
            </w:r>
          </w:p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10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3285" w:type="dxa"/>
          </w:tcPr>
          <w:p w:rsidR="002616B2" w:rsidRPr="00DE6215" w:rsidRDefault="002616B2" w:rsidP="00F1448F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</w:tr>
    </w:tbl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Pr="00DE6215" w:rsidRDefault="002616B2" w:rsidP="002616B2">
      <w:pPr>
        <w:jc w:val="both"/>
        <w:rPr>
          <w:b/>
          <w:bCs/>
          <w:iCs/>
          <w:lang w:val="uk-UA"/>
        </w:rPr>
      </w:pPr>
    </w:p>
    <w:p w:rsidR="002616B2" w:rsidRPr="006B3A3D" w:rsidRDefault="002616B2" w:rsidP="002616B2">
      <w:pPr>
        <w:jc w:val="center"/>
        <w:rPr>
          <w:iCs/>
          <w:lang w:val="uk-UA"/>
        </w:rPr>
      </w:pPr>
    </w:p>
    <w:p w:rsidR="002616B2" w:rsidRDefault="002616B2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616B2" w:rsidRDefault="002616B2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616B2" w:rsidRDefault="002616B2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616B2" w:rsidRDefault="002616B2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2616B2" w:rsidRPr="002616B2" w:rsidRDefault="002616B2" w:rsidP="006429FD">
      <w:pPr>
        <w:jc w:val="both"/>
        <w:rPr>
          <w:rFonts w:ascii="Times New Roman" w:hAnsi="Times New Roman"/>
          <w:bCs/>
          <w:iCs/>
          <w:sz w:val="28"/>
          <w:szCs w:val="28"/>
          <w:lang w:val="en-US" w:eastAsia="ru-RU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224D" w:rsidRDefault="00DE224D" w:rsidP="00EB71F6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7A75" w:rsidRDefault="007C7A75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Default="002616B2">
      <w:pPr>
        <w:rPr>
          <w:lang w:val="en-US"/>
        </w:rPr>
      </w:pPr>
    </w:p>
    <w:p w:rsidR="002616B2" w:rsidRPr="002616B2" w:rsidRDefault="002616B2">
      <w:pPr>
        <w:rPr>
          <w:lang w:val="en-US"/>
        </w:rPr>
      </w:pPr>
    </w:p>
    <w:p w:rsidR="007403FD" w:rsidRDefault="007403FD" w:rsidP="007403F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61E" w:rsidRDefault="0064761E" w:rsidP="00C872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761E" w:rsidRDefault="0064761E" w:rsidP="00C872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1FD" w:rsidRPr="002C41FD" w:rsidRDefault="002C41FD" w:rsidP="005A1BC6">
      <w:pPr>
        <w:pStyle w:val="a6"/>
        <w:shd w:val="clear" w:color="auto" w:fill="FFFFFF"/>
        <w:spacing w:before="150" w:beforeAutospacing="0" w:after="180" w:afterAutospacing="0"/>
        <w:jc w:val="right"/>
        <w:rPr>
          <w:sz w:val="28"/>
          <w:szCs w:val="28"/>
        </w:rPr>
      </w:pPr>
    </w:p>
    <w:sectPr w:rsidR="002C41FD" w:rsidRPr="002C41FD" w:rsidSect="00347B32"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935"/>
    <w:multiLevelType w:val="multilevel"/>
    <w:tmpl w:val="C7F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158A9"/>
    <w:multiLevelType w:val="multilevel"/>
    <w:tmpl w:val="336C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5A2D"/>
    <w:multiLevelType w:val="hybridMultilevel"/>
    <w:tmpl w:val="3F7E2E56"/>
    <w:lvl w:ilvl="0" w:tplc="ADF87C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752C2"/>
    <w:multiLevelType w:val="hybridMultilevel"/>
    <w:tmpl w:val="F49468EA"/>
    <w:lvl w:ilvl="0" w:tplc="3A74E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2213EA"/>
    <w:multiLevelType w:val="multilevel"/>
    <w:tmpl w:val="484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972B9"/>
    <w:multiLevelType w:val="multilevel"/>
    <w:tmpl w:val="DBB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AC0BE2"/>
    <w:multiLevelType w:val="multilevel"/>
    <w:tmpl w:val="1BF6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167E2"/>
    <w:multiLevelType w:val="multilevel"/>
    <w:tmpl w:val="4E28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6C227D"/>
    <w:multiLevelType w:val="multilevel"/>
    <w:tmpl w:val="9B8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7029FB"/>
    <w:multiLevelType w:val="multilevel"/>
    <w:tmpl w:val="60B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7056B"/>
    <w:multiLevelType w:val="multilevel"/>
    <w:tmpl w:val="32D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568C1"/>
    <w:multiLevelType w:val="multilevel"/>
    <w:tmpl w:val="11A8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C2595"/>
    <w:multiLevelType w:val="multilevel"/>
    <w:tmpl w:val="0A9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95179"/>
    <w:multiLevelType w:val="hybridMultilevel"/>
    <w:tmpl w:val="B21E95AC"/>
    <w:lvl w:ilvl="0" w:tplc="195E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578C3"/>
    <w:multiLevelType w:val="multilevel"/>
    <w:tmpl w:val="5C4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37C3"/>
    <w:multiLevelType w:val="multilevel"/>
    <w:tmpl w:val="FA2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C5C83"/>
    <w:multiLevelType w:val="multilevel"/>
    <w:tmpl w:val="C2D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83286"/>
    <w:multiLevelType w:val="multilevel"/>
    <w:tmpl w:val="D332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B6D14"/>
    <w:multiLevelType w:val="multilevel"/>
    <w:tmpl w:val="E75A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0220BC"/>
    <w:multiLevelType w:val="multilevel"/>
    <w:tmpl w:val="084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9E4BB6"/>
    <w:multiLevelType w:val="hybridMultilevel"/>
    <w:tmpl w:val="6DDC08B2"/>
    <w:lvl w:ilvl="0" w:tplc="306ABEC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A49BA"/>
    <w:multiLevelType w:val="hybridMultilevel"/>
    <w:tmpl w:val="4412CDD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61A56"/>
    <w:multiLevelType w:val="multilevel"/>
    <w:tmpl w:val="3A06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F3BD4"/>
    <w:multiLevelType w:val="multilevel"/>
    <w:tmpl w:val="C55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97E3F"/>
    <w:multiLevelType w:val="multilevel"/>
    <w:tmpl w:val="F3F4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391B24"/>
    <w:multiLevelType w:val="multilevel"/>
    <w:tmpl w:val="B69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640E0"/>
    <w:multiLevelType w:val="multilevel"/>
    <w:tmpl w:val="0DC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FD0907"/>
    <w:multiLevelType w:val="multilevel"/>
    <w:tmpl w:val="E40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E52E84"/>
    <w:multiLevelType w:val="multilevel"/>
    <w:tmpl w:val="2F92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152FD"/>
    <w:multiLevelType w:val="multilevel"/>
    <w:tmpl w:val="DE64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0017A"/>
    <w:multiLevelType w:val="multilevel"/>
    <w:tmpl w:val="CC40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93DD7"/>
    <w:multiLevelType w:val="multilevel"/>
    <w:tmpl w:val="5FF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46A86"/>
    <w:multiLevelType w:val="hybridMultilevel"/>
    <w:tmpl w:val="852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73663"/>
    <w:multiLevelType w:val="multilevel"/>
    <w:tmpl w:val="519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C59CE"/>
    <w:multiLevelType w:val="hybridMultilevel"/>
    <w:tmpl w:val="D6A2BCC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F27B2F"/>
    <w:multiLevelType w:val="multilevel"/>
    <w:tmpl w:val="2F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766F6"/>
    <w:multiLevelType w:val="hybridMultilevel"/>
    <w:tmpl w:val="71265ABA"/>
    <w:lvl w:ilvl="0" w:tplc="E326D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2E7904"/>
    <w:multiLevelType w:val="multilevel"/>
    <w:tmpl w:val="A1AE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81789C"/>
    <w:multiLevelType w:val="multilevel"/>
    <w:tmpl w:val="9A6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9328B0"/>
    <w:multiLevelType w:val="hybridMultilevel"/>
    <w:tmpl w:val="79F8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10DD2"/>
    <w:multiLevelType w:val="multilevel"/>
    <w:tmpl w:val="A36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38"/>
  </w:num>
  <w:num w:numId="5">
    <w:abstractNumId w:val="19"/>
  </w:num>
  <w:num w:numId="6">
    <w:abstractNumId w:val="3"/>
  </w:num>
  <w:num w:numId="7">
    <w:abstractNumId w:val="23"/>
  </w:num>
  <w:num w:numId="8">
    <w:abstractNumId w:val="41"/>
  </w:num>
  <w:num w:numId="9">
    <w:abstractNumId w:val="34"/>
  </w:num>
  <w:num w:numId="10">
    <w:abstractNumId w:val="8"/>
  </w:num>
  <w:num w:numId="11">
    <w:abstractNumId w:val="29"/>
  </w:num>
  <w:num w:numId="12">
    <w:abstractNumId w:val="4"/>
  </w:num>
  <w:num w:numId="13">
    <w:abstractNumId w:val="17"/>
  </w:num>
  <w:num w:numId="14">
    <w:abstractNumId w:val="35"/>
  </w:num>
  <w:num w:numId="15">
    <w:abstractNumId w:val="5"/>
  </w:num>
  <w:num w:numId="16">
    <w:abstractNumId w:val="11"/>
  </w:num>
  <w:num w:numId="17">
    <w:abstractNumId w:val="25"/>
  </w:num>
  <w:num w:numId="18">
    <w:abstractNumId w:val="27"/>
  </w:num>
  <w:num w:numId="19">
    <w:abstractNumId w:val="42"/>
  </w:num>
  <w:num w:numId="20">
    <w:abstractNumId w:val="12"/>
  </w:num>
  <w:num w:numId="21">
    <w:abstractNumId w:val="10"/>
  </w:num>
  <w:num w:numId="22">
    <w:abstractNumId w:val="14"/>
  </w:num>
  <w:num w:numId="23">
    <w:abstractNumId w:val="18"/>
  </w:num>
  <w:num w:numId="24">
    <w:abstractNumId w:val="13"/>
  </w:num>
  <w:num w:numId="25">
    <w:abstractNumId w:val="0"/>
  </w:num>
  <w:num w:numId="26">
    <w:abstractNumId w:val="33"/>
  </w:num>
  <w:num w:numId="27">
    <w:abstractNumId w:val="20"/>
  </w:num>
  <w:num w:numId="28">
    <w:abstractNumId w:val="28"/>
  </w:num>
  <w:num w:numId="29">
    <w:abstractNumId w:val="37"/>
  </w:num>
  <w:num w:numId="30">
    <w:abstractNumId w:val="40"/>
  </w:num>
  <w:num w:numId="31">
    <w:abstractNumId w:val="39"/>
  </w:num>
  <w:num w:numId="32">
    <w:abstractNumId w:val="24"/>
  </w:num>
  <w:num w:numId="33">
    <w:abstractNumId w:val="26"/>
  </w:num>
  <w:num w:numId="34">
    <w:abstractNumId w:val="7"/>
  </w:num>
  <w:num w:numId="35">
    <w:abstractNumId w:val="16"/>
  </w:num>
  <w:num w:numId="36">
    <w:abstractNumId w:val="1"/>
  </w:num>
  <w:num w:numId="37">
    <w:abstractNumId w:val="30"/>
  </w:num>
  <w:num w:numId="38">
    <w:abstractNumId w:val="32"/>
  </w:num>
  <w:num w:numId="39">
    <w:abstractNumId w:val="31"/>
    <w:lvlOverride w:ilvl="0">
      <w:startOverride w:val="2"/>
    </w:lvlOverride>
  </w:num>
  <w:num w:numId="40">
    <w:abstractNumId w:val="21"/>
    <w:lvlOverride w:ilvl="0">
      <w:startOverride w:val="5"/>
    </w:lvlOverride>
  </w:num>
  <w:num w:numId="41">
    <w:abstractNumId w:val="3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B71F6"/>
    <w:rsid w:val="00010863"/>
    <w:rsid w:val="00021713"/>
    <w:rsid w:val="000346FC"/>
    <w:rsid w:val="00035D59"/>
    <w:rsid w:val="00043C76"/>
    <w:rsid w:val="0005090A"/>
    <w:rsid w:val="00091839"/>
    <w:rsid w:val="000A36CD"/>
    <w:rsid w:val="000B311F"/>
    <w:rsid w:val="000B4CA0"/>
    <w:rsid w:val="00130239"/>
    <w:rsid w:val="00152B52"/>
    <w:rsid w:val="00155EFF"/>
    <w:rsid w:val="00156001"/>
    <w:rsid w:val="00167E94"/>
    <w:rsid w:val="00182121"/>
    <w:rsid w:val="00186085"/>
    <w:rsid w:val="001C4810"/>
    <w:rsid w:val="001D7342"/>
    <w:rsid w:val="001E25A4"/>
    <w:rsid w:val="001F64D0"/>
    <w:rsid w:val="0020699C"/>
    <w:rsid w:val="0022718D"/>
    <w:rsid w:val="00233800"/>
    <w:rsid w:val="00254396"/>
    <w:rsid w:val="002616B2"/>
    <w:rsid w:val="00270249"/>
    <w:rsid w:val="002726C9"/>
    <w:rsid w:val="00273833"/>
    <w:rsid w:val="002B0209"/>
    <w:rsid w:val="002B1916"/>
    <w:rsid w:val="002C195E"/>
    <w:rsid w:val="002C37A1"/>
    <w:rsid w:val="002C41FD"/>
    <w:rsid w:val="002C5453"/>
    <w:rsid w:val="002C5B8F"/>
    <w:rsid w:val="002D13A5"/>
    <w:rsid w:val="002D216E"/>
    <w:rsid w:val="002E0CA7"/>
    <w:rsid w:val="00334DFA"/>
    <w:rsid w:val="00347B32"/>
    <w:rsid w:val="00351A95"/>
    <w:rsid w:val="0035325B"/>
    <w:rsid w:val="0035634A"/>
    <w:rsid w:val="00365012"/>
    <w:rsid w:val="00373F7E"/>
    <w:rsid w:val="00377F74"/>
    <w:rsid w:val="00387D8D"/>
    <w:rsid w:val="003B4E4D"/>
    <w:rsid w:val="003C7372"/>
    <w:rsid w:val="003C7643"/>
    <w:rsid w:val="003F1E11"/>
    <w:rsid w:val="003F5FBF"/>
    <w:rsid w:val="00437E53"/>
    <w:rsid w:val="00495F60"/>
    <w:rsid w:val="00497A55"/>
    <w:rsid w:val="004C13B8"/>
    <w:rsid w:val="004C5C67"/>
    <w:rsid w:val="004D1D5D"/>
    <w:rsid w:val="004D4EAB"/>
    <w:rsid w:val="004E6D81"/>
    <w:rsid w:val="00501CCD"/>
    <w:rsid w:val="0051220B"/>
    <w:rsid w:val="0053667D"/>
    <w:rsid w:val="00563350"/>
    <w:rsid w:val="0058374A"/>
    <w:rsid w:val="005837C0"/>
    <w:rsid w:val="005A1BC6"/>
    <w:rsid w:val="005A30BD"/>
    <w:rsid w:val="005E3BFD"/>
    <w:rsid w:val="00642712"/>
    <w:rsid w:val="006429FD"/>
    <w:rsid w:val="0064761E"/>
    <w:rsid w:val="00665E50"/>
    <w:rsid w:val="006A435E"/>
    <w:rsid w:val="006C2190"/>
    <w:rsid w:val="006C31DE"/>
    <w:rsid w:val="006C3767"/>
    <w:rsid w:val="006C55F5"/>
    <w:rsid w:val="006D39E7"/>
    <w:rsid w:val="006E1A86"/>
    <w:rsid w:val="006E1EC6"/>
    <w:rsid w:val="006E2FEC"/>
    <w:rsid w:val="006F6D39"/>
    <w:rsid w:val="007105EE"/>
    <w:rsid w:val="00726999"/>
    <w:rsid w:val="007403FD"/>
    <w:rsid w:val="00743204"/>
    <w:rsid w:val="00747569"/>
    <w:rsid w:val="00747BCD"/>
    <w:rsid w:val="00761978"/>
    <w:rsid w:val="007623BC"/>
    <w:rsid w:val="00762881"/>
    <w:rsid w:val="007667B6"/>
    <w:rsid w:val="00773B01"/>
    <w:rsid w:val="00792F8F"/>
    <w:rsid w:val="007B71F3"/>
    <w:rsid w:val="007C06F1"/>
    <w:rsid w:val="007C1B9B"/>
    <w:rsid w:val="007C7A75"/>
    <w:rsid w:val="007E0869"/>
    <w:rsid w:val="007F1095"/>
    <w:rsid w:val="007F66F6"/>
    <w:rsid w:val="007F7314"/>
    <w:rsid w:val="00816DA5"/>
    <w:rsid w:val="00837392"/>
    <w:rsid w:val="00853DC0"/>
    <w:rsid w:val="008621D4"/>
    <w:rsid w:val="008625AE"/>
    <w:rsid w:val="008A16C6"/>
    <w:rsid w:val="00912B23"/>
    <w:rsid w:val="0093617A"/>
    <w:rsid w:val="009518B8"/>
    <w:rsid w:val="00962472"/>
    <w:rsid w:val="0096319F"/>
    <w:rsid w:val="00964DA1"/>
    <w:rsid w:val="009916FE"/>
    <w:rsid w:val="00996F46"/>
    <w:rsid w:val="009B6FE6"/>
    <w:rsid w:val="009C4031"/>
    <w:rsid w:val="009D1DD2"/>
    <w:rsid w:val="009F3AB3"/>
    <w:rsid w:val="00A07D14"/>
    <w:rsid w:val="00A27C0F"/>
    <w:rsid w:val="00A3158E"/>
    <w:rsid w:val="00A32F4E"/>
    <w:rsid w:val="00A72259"/>
    <w:rsid w:val="00A7289F"/>
    <w:rsid w:val="00AD064F"/>
    <w:rsid w:val="00AD5660"/>
    <w:rsid w:val="00AF75AD"/>
    <w:rsid w:val="00B014B7"/>
    <w:rsid w:val="00B07C76"/>
    <w:rsid w:val="00B14ADF"/>
    <w:rsid w:val="00B16CE1"/>
    <w:rsid w:val="00B243D3"/>
    <w:rsid w:val="00B26EE7"/>
    <w:rsid w:val="00B32A27"/>
    <w:rsid w:val="00B4099A"/>
    <w:rsid w:val="00B648CE"/>
    <w:rsid w:val="00B656E2"/>
    <w:rsid w:val="00B741C7"/>
    <w:rsid w:val="00B8230B"/>
    <w:rsid w:val="00B95FB4"/>
    <w:rsid w:val="00B97D95"/>
    <w:rsid w:val="00BB008D"/>
    <w:rsid w:val="00BC38C6"/>
    <w:rsid w:val="00BF2D70"/>
    <w:rsid w:val="00BF4078"/>
    <w:rsid w:val="00C108E0"/>
    <w:rsid w:val="00C111AA"/>
    <w:rsid w:val="00C313D6"/>
    <w:rsid w:val="00C61382"/>
    <w:rsid w:val="00C65DAF"/>
    <w:rsid w:val="00C72B24"/>
    <w:rsid w:val="00C77050"/>
    <w:rsid w:val="00C82263"/>
    <w:rsid w:val="00C87297"/>
    <w:rsid w:val="00C976F6"/>
    <w:rsid w:val="00CA0571"/>
    <w:rsid w:val="00CB0BD7"/>
    <w:rsid w:val="00CB610D"/>
    <w:rsid w:val="00CD527E"/>
    <w:rsid w:val="00CE43F7"/>
    <w:rsid w:val="00CE7882"/>
    <w:rsid w:val="00CF45BE"/>
    <w:rsid w:val="00D23819"/>
    <w:rsid w:val="00D3170E"/>
    <w:rsid w:val="00D34691"/>
    <w:rsid w:val="00D35FF8"/>
    <w:rsid w:val="00D55389"/>
    <w:rsid w:val="00D954A9"/>
    <w:rsid w:val="00D96753"/>
    <w:rsid w:val="00DB320E"/>
    <w:rsid w:val="00DB43CB"/>
    <w:rsid w:val="00DC083E"/>
    <w:rsid w:val="00DE224D"/>
    <w:rsid w:val="00DE64C8"/>
    <w:rsid w:val="00DF1C98"/>
    <w:rsid w:val="00E028FA"/>
    <w:rsid w:val="00E073C9"/>
    <w:rsid w:val="00E15309"/>
    <w:rsid w:val="00E61AD5"/>
    <w:rsid w:val="00E7424A"/>
    <w:rsid w:val="00EA0AB3"/>
    <w:rsid w:val="00EA4242"/>
    <w:rsid w:val="00EB71F6"/>
    <w:rsid w:val="00EC4CD4"/>
    <w:rsid w:val="00ED2151"/>
    <w:rsid w:val="00EE6ECE"/>
    <w:rsid w:val="00F04EA4"/>
    <w:rsid w:val="00F34141"/>
    <w:rsid w:val="00F44653"/>
    <w:rsid w:val="00F52BD7"/>
    <w:rsid w:val="00F563A8"/>
    <w:rsid w:val="00F71448"/>
    <w:rsid w:val="00F759FA"/>
    <w:rsid w:val="00F825F2"/>
    <w:rsid w:val="00F83C86"/>
    <w:rsid w:val="00FC39EB"/>
    <w:rsid w:val="00FD0AAB"/>
    <w:rsid w:val="00FD7B4F"/>
    <w:rsid w:val="00FE7244"/>
    <w:rsid w:val="00FF6C45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6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02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0A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2C1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B71F6"/>
    <w:pPr>
      <w:ind w:left="720"/>
      <w:contextualSpacing/>
    </w:pPr>
  </w:style>
  <w:style w:type="character" w:styleId="a3">
    <w:name w:val="Hyperlink"/>
    <w:basedOn w:val="a0"/>
    <w:rsid w:val="00EB71F6"/>
    <w:rPr>
      <w:color w:val="0000FF"/>
      <w:u w:val="single"/>
    </w:rPr>
  </w:style>
  <w:style w:type="table" w:styleId="a4">
    <w:name w:val="Table Grid"/>
    <w:basedOn w:val="a1"/>
    <w:uiPriority w:val="39"/>
    <w:rsid w:val="00B26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0B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AB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Normal (Web)"/>
    <w:basedOn w:val="a"/>
    <w:uiPriority w:val="99"/>
    <w:unhideWhenUsed/>
    <w:rsid w:val="00EA0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A0AB3"/>
  </w:style>
  <w:style w:type="character" w:customStyle="1" w:styleId="40">
    <w:name w:val="Заголовок 4 Знак"/>
    <w:basedOn w:val="a0"/>
    <w:link w:val="4"/>
    <w:uiPriority w:val="9"/>
    <w:rsid w:val="002C1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0B3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2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F6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Strong"/>
    <w:basedOn w:val="a0"/>
    <w:uiPriority w:val="22"/>
    <w:qFormat/>
    <w:rsid w:val="00B656E2"/>
    <w:rPr>
      <w:b/>
      <w:bCs/>
    </w:rPr>
  </w:style>
  <w:style w:type="character" w:styleId="a8">
    <w:name w:val="Emphasis"/>
    <w:basedOn w:val="a0"/>
    <w:uiPriority w:val="20"/>
    <w:qFormat/>
    <w:rsid w:val="00B65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ECB2-85F5-4E9A-811E-8FDF596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42</Pages>
  <Words>29936</Words>
  <Characters>17064</Characters>
  <Application>Microsoft Office Word</Application>
  <DocSecurity>0</DocSecurity>
  <Lines>142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2019-10-18T09:19:00Z</cp:lastPrinted>
  <dcterms:created xsi:type="dcterms:W3CDTF">2017-09-07T05:36:00Z</dcterms:created>
  <dcterms:modified xsi:type="dcterms:W3CDTF">2019-10-31T09:19:00Z</dcterms:modified>
</cp:coreProperties>
</file>