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D0" w:rsidRPr="00696DD0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TimesNewRomanPSMT"/>
          <w:sz w:val="28"/>
          <w:szCs w:val="28"/>
          <w:lang w:val="en-US"/>
        </w:rPr>
        <w:t xml:space="preserve">                                                            </w:t>
      </w:r>
      <w:r w:rsidR="002C1DBC">
        <w:rPr>
          <w:rFonts w:cs="TimesNewRomanPSMT"/>
          <w:sz w:val="28"/>
          <w:szCs w:val="28"/>
          <w:lang w:val="en-US"/>
        </w:rPr>
        <w:t xml:space="preserve">     </w:t>
      </w:r>
      <w:r w:rsidR="00200CB1">
        <w:rPr>
          <w:rFonts w:cs="TimesNewRomanPSMT"/>
          <w:sz w:val="28"/>
          <w:szCs w:val="28"/>
        </w:rPr>
        <w:t xml:space="preserve"> </w:t>
      </w:r>
      <w:r w:rsidR="00B03BBC">
        <w:rPr>
          <w:rFonts w:cs="TimesNewRomanPSMT"/>
          <w:sz w:val="28"/>
          <w:szCs w:val="28"/>
        </w:rPr>
        <w:t xml:space="preserve"> </w:t>
      </w:r>
      <w:r w:rsidR="00696DD0">
        <w:rPr>
          <w:rFonts w:cs="TimesNewRomanPSMT"/>
          <w:sz w:val="28"/>
          <w:szCs w:val="28"/>
        </w:rPr>
        <w:t xml:space="preserve"> </w:t>
      </w:r>
      <w:r w:rsidR="00420C2F">
        <w:rPr>
          <w:rFonts w:cs="TimesNewRomanPSMT"/>
          <w:sz w:val="28"/>
          <w:szCs w:val="28"/>
        </w:rPr>
        <w:t xml:space="preserve">         </w:t>
      </w:r>
      <w:r w:rsidR="00DD7048">
        <w:rPr>
          <w:rFonts w:cs="TimesNewRomanPSMT"/>
          <w:sz w:val="28"/>
          <w:szCs w:val="28"/>
          <w:lang w:val="en-US"/>
        </w:rPr>
        <w:t xml:space="preserve">  </w:t>
      </w:r>
      <w:r w:rsidR="00420C2F">
        <w:rPr>
          <w:rFonts w:cs="TimesNewRomanPSMT"/>
          <w:sz w:val="28"/>
          <w:szCs w:val="28"/>
        </w:rPr>
        <w:t xml:space="preserve">     </w:t>
      </w:r>
      <w:r w:rsidR="00696DD0" w:rsidRPr="00FE2DBF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10287" w:rsidRPr="004C3B81" w:rsidRDefault="00696DD0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BBC">
        <w:rPr>
          <w:rFonts w:cs="TimesNewRomanPSMT"/>
          <w:sz w:val="28"/>
          <w:szCs w:val="28"/>
        </w:rPr>
        <w:t xml:space="preserve">                                                             </w:t>
      </w:r>
      <w:r w:rsidR="00420C2F">
        <w:rPr>
          <w:rFonts w:cs="TimesNewRomanPSMT"/>
          <w:sz w:val="28"/>
          <w:szCs w:val="28"/>
        </w:rPr>
        <w:t xml:space="preserve">         </w:t>
      </w:r>
      <w:r w:rsidRPr="00B03BBC">
        <w:rPr>
          <w:rFonts w:cs="TimesNewRomanPSMT"/>
          <w:sz w:val="28"/>
          <w:szCs w:val="28"/>
        </w:rPr>
        <w:t xml:space="preserve">  </w:t>
      </w:r>
      <w:r w:rsidR="00420C2F">
        <w:rPr>
          <w:rFonts w:cs="TimesNewRomanPSMT"/>
          <w:sz w:val="28"/>
          <w:szCs w:val="28"/>
        </w:rPr>
        <w:t xml:space="preserve">        </w:t>
      </w:r>
      <w:r w:rsidRPr="00B03BBC">
        <w:rPr>
          <w:rFonts w:cs="TimesNewRomanPSMT"/>
          <w:sz w:val="28"/>
          <w:szCs w:val="28"/>
        </w:rPr>
        <w:t xml:space="preserve"> </w:t>
      </w:r>
      <w:r w:rsidR="00420C2F">
        <w:rPr>
          <w:rFonts w:cs="TimesNewRomanPSMT"/>
          <w:sz w:val="28"/>
          <w:szCs w:val="28"/>
        </w:rPr>
        <w:t xml:space="preserve"> </w:t>
      </w:r>
      <w:r w:rsidR="00DD7048" w:rsidRPr="00FE2DBF">
        <w:rPr>
          <w:rFonts w:cs="TimesNewRomanPSMT"/>
          <w:sz w:val="28"/>
          <w:szCs w:val="28"/>
        </w:rPr>
        <w:t xml:space="preserve">  </w:t>
      </w:r>
      <w:r w:rsidR="004C3B81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="004C3B81" w:rsidRPr="00B03BBC">
        <w:rPr>
          <w:rFonts w:ascii="Times New Roman" w:hAnsi="Times New Roman" w:cs="Times New Roman"/>
          <w:sz w:val="28"/>
          <w:szCs w:val="28"/>
        </w:rPr>
        <w:t xml:space="preserve">  Старобогородчанської</w:t>
      </w: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C1DBC" w:rsidRPr="00B03BBC">
        <w:rPr>
          <w:rFonts w:ascii="Times New Roman" w:hAnsi="Times New Roman" w:cs="Times New Roman"/>
          <w:sz w:val="28"/>
          <w:szCs w:val="28"/>
        </w:rPr>
        <w:t xml:space="preserve">   </w:t>
      </w:r>
      <w:r w:rsidR="00420C2F">
        <w:rPr>
          <w:rFonts w:ascii="Times New Roman" w:hAnsi="Times New Roman" w:cs="Times New Roman"/>
          <w:sz w:val="28"/>
          <w:szCs w:val="28"/>
        </w:rPr>
        <w:t xml:space="preserve">     </w:t>
      </w:r>
      <w:r w:rsidRPr="002C1DBC">
        <w:rPr>
          <w:rFonts w:ascii="Times New Roman" w:hAnsi="Times New Roman" w:cs="Times New Roman"/>
          <w:sz w:val="28"/>
          <w:szCs w:val="28"/>
        </w:rPr>
        <w:t xml:space="preserve"> </w:t>
      </w:r>
      <w:r w:rsidR="00420C2F">
        <w:rPr>
          <w:rFonts w:ascii="Times New Roman" w:hAnsi="Times New Roman" w:cs="Times New Roman"/>
          <w:sz w:val="28"/>
          <w:szCs w:val="28"/>
        </w:rPr>
        <w:t xml:space="preserve">       </w:t>
      </w:r>
      <w:r w:rsidR="00DD7048" w:rsidRPr="00FE2DBF">
        <w:rPr>
          <w:rFonts w:ascii="Times New Roman" w:hAnsi="Times New Roman" w:cs="Times New Roman"/>
          <w:sz w:val="28"/>
          <w:szCs w:val="28"/>
        </w:rPr>
        <w:t xml:space="preserve">  </w:t>
      </w:r>
      <w:r w:rsidR="00420C2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сільської ради об'єднаної</w:t>
      </w: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C1DBC" w:rsidRPr="00B03BBC">
        <w:rPr>
          <w:rFonts w:ascii="Times New Roman" w:hAnsi="Times New Roman" w:cs="Times New Roman"/>
          <w:sz w:val="28"/>
          <w:szCs w:val="28"/>
        </w:rPr>
        <w:t xml:space="preserve">   </w:t>
      </w:r>
      <w:r w:rsidRPr="002C1DBC">
        <w:rPr>
          <w:rFonts w:ascii="Times New Roman" w:hAnsi="Times New Roman" w:cs="Times New Roman"/>
          <w:sz w:val="28"/>
          <w:szCs w:val="28"/>
        </w:rPr>
        <w:t xml:space="preserve"> </w:t>
      </w:r>
      <w:r w:rsidR="00420C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7048" w:rsidRPr="00FE2DBF">
        <w:rPr>
          <w:rFonts w:ascii="Times New Roman" w:hAnsi="Times New Roman" w:cs="Times New Roman"/>
          <w:sz w:val="28"/>
          <w:szCs w:val="28"/>
        </w:rPr>
        <w:t xml:space="preserve"> </w:t>
      </w:r>
      <w:r w:rsidR="00420C2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територіальної громади</w:t>
      </w: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20C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7D33">
        <w:rPr>
          <w:rFonts w:ascii="Times New Roman" w:hAnsi="Times New Roman" w:cs="Times New Roman"/>
          <w:sz w:val="28"/>
          <w:szCs w:val="28"/>
        </w:rPr>
        <w:t>«_21_» грудня 201</w:t>
      </w:r>
      <w:r w:rsidR="006B7D33" w:rsidRPr="00DD7048">
        <w:rPr>
          <w:rFonts w:ascii="Times New Roman" w:hAnsi="Times New Roman" w:cs="Times New Roman"/>
          <w:sz w:val="28"/>
          <w:szCs w:val="28"/>
        </w:rPr>
        <w:t>8</w:t>
      </w:r>
      <w:r w:rsidR="004C3B81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р.№ </w:t>
      </w:r>
      <w:r w:rsidR="006B7D33">
        <w:rPr>
          <w:rFonts w:ascii="Times New Roman" w:hAnsi="Times New Roman" w:cs="Times New Roman"/>
          <w:sz w:val="28"/>
          <w:szCs w:val="28"/>
        </w:rPr>
        <w:t>966-26/2018</w:t>
      </w:r>
    </w:p>
    <w:p w:rsidR="00CA274A" w:rsidRPr="002C1DBC" w:rsidRDefault="00CA274A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274A" w:rsidRPr="002C1DBC" w:rsidRDefault="00CA274A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4A" w:rsidRPr="002C1DBC" w:rsidRDefault="00CA274A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4A" w:rsidRPr="002C1DBC" w:rsidRDefault="00CA274A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4A" w:rsidRPr="002C1DBC" w:rsidRDefault="00CA274A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4A" w:rsidRPr="002C1DBC" w:rsidRDefault="00CA274A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4A" w:rsidRPr="002C1DBC" w:rsidRDefault="00CA274A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4A" w:rsidRPr="002C1DBC" w:rsidRDefault="00CA274A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4A" w:rsidRPr="002C1DBC" w:rsidRDefault="00CA274A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CA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B81">
        <w:rPr>
          <w:rFonts w:ascii="Times New Roman" w:hAnsi="Times New Roman" w:cs="Times New Roman"/>
          <w:b/>
          <w:bCs/>
          <w:sz w:val="28"/>
          <w:szCs w:val="28"/>
        </w:rPr>
        <w:t>Статут</w:t>
      </w:r>
    </w:p>
    <w:p w:rsidR="00BB1C91" w:rsidRDefault="00BB1C91" w:rsidP="00CA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124D89" w:rsidRDefault="004C3B81" w:rsidP="00CA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Нивочинської </w:t>
      </w:r>
      <w:r w:rsidR="00210287" w:rsidRPr="004C3B81">
        <w:rPr>
          <w:rFonts w:ascii="Times New Roman" w:hAnsi="Times New Roman" w:cs="Times New Roman"/>
          <w:b/>
          <w:bCs/>
          <w:sz w:val="28"/>
          <w:szCs w:val="28"/>
        </w:rPr>
        <w:t>гімназії</w:t>
      </w:r>
    </w:p>
    <w:p w:rsidR="00BB1C91" w:rsidRDefault="00BB1C91" w:rsidP="00BB1C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1C91" w:rsidRDefault="00124D89" w:rsidP="00BB1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34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BB1C9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1347A" w:rsidRPr="00A134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дошкільний, початковий, базовий освітній заклад</w:t>
      </w:r>
      <w:r w:rsidR="00A1347A" w:rsidRPr="00A134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C91">
        <w:rPr>
          <w:rFonts w:ascii="Times New Roman" w:hAnsi="Times New Roman"/>
          <w:sz w:val="28"/>
          <w:szCs w:val="28"/>
        </w:rPr>
        <w:t>)</w:t>
      </w:r>
    </w:p>
    <w:p w:rsidR="00210287" w:rsidRPr="00BB1C91" w:rsidRDefault="00BB1C91" w:rsidP="00BB1C91"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C3B81">
        <w:rPr>
          <w:rFonts w:ascii="Times New Roman" w:hAnsi="Times New Roman" w:cs="Times New Roman"/>
          <w:b/>
          <w:bCs/>
          <w:sz w:val="28"/>
          <w:szCs w:val="28"/>
        </w:rPr>
        <w:t xml:space="preserve"> Старобогородчанської      </w:t>
      </w:r>
      <w:r w:rsidR="00210287" w:rsidRPr="004C3B81">
        <w:rPr>
          <w:rFonts w:ascii="Times New Roman" w:hAnsi="Times New Roman" w:cs="Times New Roman"/>
          <w:b/>
          <w:bCs/>
          <w:sz w:val="28"/>
          <w:szCs w:val="28"/>
        </w:rPr>
        <w:t>сільської ради</w:t>
      </w:r>
    </w:p>
    <w:p w:rsidR="00210287" w:rsidRPr="004C3B81" w:rsidRDefault="00210287" w:rsidP="00CA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B81"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 громади</w:t>
      </w:r>
    </w:p>
    <w:p w:rsidR="00BB1C91" w:rsidRDefault="00BB1C91" w:rsidP="00CA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CA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B81">
        <w:rPr>
          <w:rFonts w:ascii="Times New Roman" w:hAnsi="Times New Roman" w:cs="Times New Roman"/>
          <w:b/>
          <w:bCs/>
          <w:sz w:val="28"/>
          <w:szCs w:val="28"/>
        </w:rPr>
        <w:t>Богородчанського району</w:t>
      </w:r>
    </w:p>
    <w:p w:rsidR="00BB1C91" w:rsidRDefault="00BB1C91" w:rsidP="00CA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CA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B81">
        <w:rPr>
          <w:rFonts w:ascii="Times New Roman" w:hAnsi="Times New Roman" w:cs="Times New Roman"/>
          <w:b/>
          <w:bCs/>
          <w:sz w:val="28"/>
          <w:szCs w:val="28"/>
        </w:rPr>
        <w:t>Івано- Франківської області</w:t>
      </w:r>
    </w:p>
    <w:p w:rsidR="00210287" w:rsidRPr="004C3B81" w:rsidRDefault="00210287" w:rsidP="00CA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( нова редакція)</w:t>
      </w: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210287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4A" w:rsidRPr="004C3B81" w:rsidRDefault="00CA274A" w:rsidP="002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81" w:rsidRPr="004C3B81" w:rsidRDefault="004C3B81" w:rsidP="004C3B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124D89">
        <w:rPr>
          <w:rFonts w:ascii="Times New Roman" w:hAnsi="Times New Roman" w:cs="Times New Roman"/>
          <w:sz w:val="28"/>
          <w:szCs w:val="28"/>
        </w:rPr>
        <w:t>Прийнято</w:t>
      </w:r>
    </w:p>
    <w:p w:rsidR="004C3B81" w:rsidRDefault="004C3B81" w:rsidP="004C3B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Радою школи  </w:t>
      </w:r>
    </w:p>
    <w:p w:rsidR="004C3B81" w:rsidRPr="004C3B81" w:rsidRDefault="004C3B81" w:rsidP="004C3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Протокол №  </w:t>
      </w:r>
      <w:r w:rsidR="006B7D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3B81" w:rsidRPr="004C3B81" w:rsidRDefault="004C3B81" w:rsidP="006B7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</w:t>
      </w:r>
      <w:r w:rsidR="006B7D33" w:rsidRPr="005469BB">
        <w:rPr>
          <w:rFonts w:ascii="Times New Roman" w:hAnsi="Times New Roman" w:cs="Times New Roman"/>
          <w:sz w:val="28"/>
          <w:szCs w:val="28"/>
        </w:rPr>
        <w:t>19</w:t>
      </w:r>
      <w:r w:rsidR="006B7D33">
        <w:rPr>
          <w:rFonts w:ascii="Times New Roman" w:hAnsi="Times New Roman" w:cs="Times New Roman"/>
          <w:sz w:val="28"/>
          <w:szCs w:val="28"/>
        </w:rPr>
        <w:t xml:space="preserve"> »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D33" w:rsidRPr="005469BB">
        <w:rPr>
          <w:rFonts w:ascii="Times New Roman" w:hAnsi="Times New Roman" w:cs="Times New Roman"/>
          <w:sz w:val="28"/>
          <w:szCs w:val="28"/>
        </w:rPr>
        <w:t>грудня</w:t>
      </w:r>
      <w:r w:rsidR="006B7D33">
        <w:rPr>
          <w:rFonts w:ascii="Times New Roman" w:hAnsi="Times New Roman" w:cs="Times New Roman"/>
          <w:sz w:val="28"/>
          <w:szCs w:val="28"/>
        </w:rPr>
        <w:t xml:space="preserve">            2018</w:t>
      </w:r>
      <w:r w:rsidRPr="004C3B81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47A" w:rsidRDefault="00A1347A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B8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Загальні положення</w:t>
      </w:r>
    </w:p>
    <w:p w:rsidR="00210287" w:rsidRPr="004C3B81" w:rsidRDefault="004C3B81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1.1.Нивочинська гімназія  Старобогородчанської 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сільської ради об’єднаної</w:t>
      </w:r>
    </w:p>
    <w:p w:rsidR="006F563B" w:rsidRDefault="00210287" w:rsidP="00B67AA7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B02">
        <w:rPr>
          <w:rFonts w:ascii="Times New Roman" w:hAnsi="Times New Roman"/>
          <w:sz w:val="28"/>
          <w:szCs w:val="28"/>
          <w:lang w:val="uk-UA"/>
        </w:rPr>
        <w:t>територіальної громади Богородчанського району Івано – Франківської області</w:t>
      </w:r>
      <w:r w:rsidR="00242B02" w:rsidRPr="00242B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42B02" w:rsidRPr="006A3372">
        <w:rPr>
          <w:rFonts w:ascii="Times New Roman" w:hAnsi="Times New Roman"/>
          <w:color w:val="000000"/>
          <w:sz w:val="28"/>
          <w:szCs w:val="28"/>
          <w:lang w:val="uk-UA"/>
        </w:rPr>
        <w:t>знаходиться у комунальній власності Старобогородчанської сільської ради об’єднаної територіальної громади  Богородчанського району  Ів</w:t>
      </w:r>
      <w:r w:rsidR="00242B02">
        <w:rPr>
          <w:rFonts w:ascii="Times New Roman" w:hAnsi="Times New Roman"/>
          <w:color w:val="000000"/>
          <w:sz w:val="28"/>
          <w:szCs w:val="28"/>
          <w:lang w:val="uk-UA"/>
        </w:rPr>
        <w:t xml:space="preserve">ано-Франківської області .У </w:t>
      </w:r>
      <w:r w:rsidR="006B7D33">
        <w:rPr>
          <w:rFonts w:ascii="Times New Roman" w:hAnsi="Times New Roman"/>
          <w:color w:val="000000"/>
          <w:sz w:val="28"/>
          <w:szCs w:val="28"/>
          <w:lang w:val="uk-UA"/>
        </w:rPr>
        <w:t>2018</w:t>
      </w:r>
      <w:r w:rsidR="00242B02"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назва «</w:t>
      </w:r>
      <w:r w:rsidR="00242B02">
        <w:rPr>
          <w:rFonts w:ascii="Times New Roman" w:hAnsi="Times New Roman"/>
          <w:color w:val="000000"/>
          <w:sz w:val="28"/>
          <w:szCs w:val="28"/>
          <w:lang w:val="uk-UA"/>
        </w:rPr>
        <w:t>Нивочинський навчально-виховний комплекс</w:t>
      </w:r>
      <w:r w:rsidR="00124D89" w:rsidRPr="006A3372">
        <w:rPr>
          <w:rFonts w:ascii="Times New Roman" w:hAnsi="Times New Roman"/>
          <w:sz w:val="28"/>
          <w:szCs w:val="28"/>
          <w:lang w:val="uk-UA"/>
        </w:rPr>
        <w:t>»</w:t>
      </w:r>
      <w:r w:rsidR="00124D89" w:rsidRPr="00124D89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124D89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242B02">
        <w:rPr>
          <w:rFonts w:ascii="Times New Roman" w:hAnsi="Times New Roman"/>
          <w:color w:val="000000"/>
          <w:sz w:val="28"/>
          <w:szCs w:val="28"/>
          <w:lang w:val="uk-UA"/>
        </w:rPr>
        <w:t>загальноосвітня школа І-ІІ ступенів,</w:t>
      </w:r>
      <w:r w:rsidR="00696D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42B02">
        <w:rPr>
          <w:rFonts w:ascii="Times New Roman" w:hAnsi="Times New Roman"/>
          <w:color w:val="000000"/>
          <w:sz w:val="28"/>
          <w:szCs w:val="28"/>
          <w:lang w:val="uk-UA"/>
        </w:rPr>
        <w:t>дошкільний навчальний заклад</w:t>
      </w:r>
      <w:r w:rsidR="00124D89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242B02"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42B02" w:rsidRPr="006A3372">
        <w:rPr>
          <w:rFonts w:ascii="Times New Roman" w:hAnsi="Times New Roman"/>
          <w:sz w:val="28"/>
          <w:szCs w:val="28"/>
          <w:lang w:val="uk-UA"/>
        </w:rPr>
        <w:t>змінена на «</w:t>
      </w:r>
      <w:r w:rsidR="00117BEC">
        <w:rPr>
          <w:rFonts w:ascii="Times New Roman" w:hAnsi="Times New Roman"/>
          <w:sz w:val="28"/>
          <w:szCs w:val="28"/>
          <w:lang w:val="uk-UA"/>
        </w:rPr>
        <w:t>гімназію</w:t>
      </w:r>
      <w:r w:rsidR="00242B02" w:rsidRPr="006A3372">
        <w:rPr>
          <w:rFonts w:ascii="Times New Roman" w:hAnsi="Times New Roman"/>
          <w:sz w:val="28"/>
          <w:szCs w:val="28"/>
          <w:lang w:val="uk-UA"/>
        </w:rPr>
        <w:t xml:space="preserve">» відповідно до розпорядження </w:t>
      </w:r>
      <w:r w:rsidR="00242B02"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Старобогородчанської сільської ради об’єднаної територіальної громади  </w:t>
      </w:r>
      <w:r w:rsidR="006F563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10287" w:rsidRPr="00117BEC" w:rsidRDefault="00242B02" w:rsidP="00B67AA7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37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F563B">
        <w:rPr>
          <w:rFonts w:ascii="Times New Roman" w:hAnsi="Times New Roman"/>
          <w:sz w:val="28"/>
          <w:szCs w:val="28"/>
          <w:lang w:val="uk-UA"/>
        </w:rPr>
        <w:t xml:space="preserve">107 </w:t>
      </w:r>
      <w:r w:rsidRPr="006A337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F563B">
        <w:rPr>
          <w:rFonts w:ascii="Times New Roman" w:hAnsi="Times New Roman"/>
          <w:sz w:val="28"/>
          <w:szCs w:val="28"/>
          <w:lang w:val="uk-UA"/>
        </w:rPr>
        <w:t>21. 12.2018</w:t>
      </w:r>
      <w:r w:rsidR="00117B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3372">
        <w:rPr>
          <w:rFonts w:ascii="Times New Roman" w:hAnsi="Times New Roman"/>
          <w:sz w:val="28"/>
          <w:szCs w:val="28"/>
          <w:lang w:val="uk-UA"/>
        </w:rPr>
        <w:t xml:space="preserve">року.  Знаходиться у </w:t>
      </w:r>
      <w:r w:rsidRPr="006A3372">
        <w:rPr>
          <w:rFonts w:ascii="Times New Roman" w:hAnsi="Times New Roman"/>
          <w:noProof/>
          <w:sz w:val="28"/>
          <w:szCs w:val="28"/>
          <w:lang w:val="uk-UA"/>
        </w:rPr>
        <w:t>комунальній формі власності</w:t>
      </w:r>
      <w:r w:rsidRPr="006A3372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села Нивочин</w:t>
      </w:r>
      <w:r w:rsidR="00D73E93">
        <w:rPr>
          <w:rFonts w:ascii="Times New Roman" w:hAnsi="Times New Roman"/>
          <w:sz w:val="28"/>
          <w:szCs w:val="28"/>
          <w:lang w:val="uk-UA"/>
        </w:rPr>
        <w:t>,</w:t>
      </w:r>
      <w:r w:rsidR="00117B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287" w:rsidRPr="005469BB">
        <w:rPr>
          <w:rFonts w:ascii="Times New Roman" w:hAnsi="Times New Roman"/>
          <w:sz w:val="28"/>
          <w:szCs w:val="28"/>
          <w:lang w:val="uk-UA"/>
        </w:rPr>
        <w:t>є бюджетною установою, має статус закладу освіти, основним завданням якого є</w:t>
      </w:r>
      <w:r w:rsidR="00117B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287" w:rsidRPr="005469BB">
        <w:rPr>
          <w:rFonts w:ascii="Times New Roman" w:hAnsi="Times New Roman"/>
          <w:sz w:val="28"/>
          <w:szCs w:val="28"/>
          <w:lang w:val="uk-UA"/>
        </w:rPr>
        <w:t>провадження освітньої діяльност</w:t>
      </w:r>
      <w:r w:rsidR="00117BEC" w:rsidRPr="005469BB">
        <w:rPr>
          <w:rFonts w:ascii="Times New Roman" w:hAnsi="Times New Roman"/>
          <w:sz w:val="28"/>
          <w:szCs w:val="28"/>
          <w:lang w:val="uk-UA"/>
        </w:rPr>
        <w:t xml:space="preserve">і. 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1.2. З</w:t>
      </w:r>
      <w:r w:rsidR="00117BEC">
        <w:rPr>
          <w:rFonts w:ascii="Times New Roman" w:hAnsi="Times New Roman" w:cs="Times New Roman"/>
          <w:sz w:val="28"/>
          <w:szCs w:val="28"/>
        </w:rPr>
        <w:t>асновником гімназії є Старобогородчанська</w:t>
      </w:r>
      <w:r w:rsidRPr="004C3B81">
        <w:rPr>
          <w:rFonts w:ascii="Times New Roman" w:hAnsi="Times New Roman" w:cs="Times New Roman"/>
          <w:sz w:val="28"/>
          <w:szCs w:val="28"/>
        </w:rPr>
        <w:t xml:space="preserve"> сільська рада об’єднаної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територіальної громади Богородчанського району Івано - Франківської області.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Засновник здійснює фінансування гімназії, його матеріально-технічне забезпечення,</w:t>
      </w:r>
      <w:r w:rsidR="00DD7048" w:rsidRPr="00DD704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надає необхідні будівлі, інженерні комунікації, обладнання, землю, транспортні</w:t>
      </w:r>
      <w:r w:rsidR="00117BE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засоби, організовує будівництво та ремонт приміщень, їх господарське</w:t>
      </w:r>
      <w:r w:rsidR="00117BE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обслуговування, харчування та медичне обслуговування учнів.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1.3. </w:t>
      </w:r>
      <w:r w:rsidR="00117BEC">
        <w:rPr>
          <w:rFonts w:ascii="Times New Roman" w:hAnsi="Times New Roman" w:cs="Times New Roman"/>
          <w:sz w:val="28"/>
          <w:szCs w:val="28"/>
        </w:rPr>
        <w:t>Місцезнаходження гімназії: 77710</w:t>
      </w:r>
      <w:r w:rsidRPr="004C3B81">
        <w:rPr>
          <w:rFonts w:ascii="Times New Roman" w:hAnsi="Times New Roman" w:cs="Times New Roman"/>
          <w:sz w:val="28"/>
          <w:szCs w:val="28"/>
        </w:rPr>
        <w:t>, Івано-Франківська область,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Бо</w:t>
      </w:r>
      <w:r w:rsidR="00117BEC">
        <w:rPr>
          <w:rFonts w:ascii="Times New Roman" w:hAnsi="Times New Roman" w:cs="Times New Roman"/>
          <w:sz w:val="28"/>
          <w:szCs w:val="28"/>
        </w:rPr>
        <w:t>городчанський район, с.Нивочин, вул. Шевченка,141, тел.</w:t>
      </w:r>
      <w:r w:rsidR="00D73E93">
        <w:rPr>
          <w:rFonts w:ascii="Times New Roman" w:hAnsi="Times New Roman" w:cs="Times New Roman"/>
          <w:sz w:val="28"/>
          <w:szCs w:val="28"/>
        </w:rPr>
        <w:t>(03471)</w:t>
      </w:r>
      <w:r w:rsidR="00117BEC">
        <w:rPr>
          <w:rFonts w:ascii="Times New Roman" w:hAnsi="Times New Roman" w:cs="Times New Roman"/>
          <w:sz w:val="28"/>
          <w:szCs w:val="28"/>
        </w:rPr>
        <w:t xml:space="preserve"> 31-4-94</w:t>
      </w:r>
      <w:r w:rsidRPr="004C3B81">
        <w:rPr>
          <w:rFonts w:ascii="Times New Roman" w:hAnsi="Times New Roman" w:cs="Times New Roman"/>
          <w:sz w:val="28"/>
          <w:szCs w:val="28"/>
        </w:rPr>
        <w:t>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1.4. Гімназія є юридичною особою, може мати самостійний баланс,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банківський рахунок, печатку,</w:t>
      </w:r>
      <w:r w:rsidR="00D73E93">
        <w:rPr>
          <w:rFonts w:ascii="Times New Roman" w:hAnsi="Times New Roman" w:cs="Times New Roman"/>
          <w:sz w:val="28"/>
          <w:szCs w:val="28"/>
        </w:rPr>
        <w:t>бланк,</w:t>
      </w:r>
      <w:r w:rsidRPr="004C3B81">
        <w:rPr>
          <w:rFonts w:ascii="Times New Roman" w:hAnsi="Times New Roman" w:cs="Times New Roman"/>
          <w:sz w:val="28"/>
          <w:szCs w:val="28"/>
        </w:rPr>
        <w:t xml:space="preserve"> штамп, ідентифікаційний код.</w:t>
      </w:r>
    </w:p>
    <w:p w:rsidR="00210287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1.5. Гімназія забезпечує здобуття </w:t>
      </w:r>
      <w:r w:rsidR="00117BEC">
        <w:rPr>
          <w:rFonts w:ascii="Times New Roman" w:hAnsi="Times New Roman" w:cs="Times New Roman"/>
          <w:sz w:val="28"/>
          <w:szCs w:val="28"/>
        </w:rPr>
        <w:t xml:space="preserve"> дошкільної,</w:t>
      </w:r>
      <w:r w:rsidR="00C55980">
        <w:rPr>
          <w:rFonts w:ascii="Times New Roman" w:hAnsi="Times New Roman" w:cs="Times New Roman"/>
          <w:sz w:val="28"/>
          <w:szCs w:val="28"/>
        </w:rPr>
        <w:t xml:space="preserve">початкової та базової </w:t>
      </w:r>
      <w:r w:rsidRPr="004C3B81">
        <w:rPr>
          <w:rFonts w:ascii="Times New Roman" w:hAnsi="Times New Roman" w:cs="Times New Roman"/>
          <w:sz w:val="28"/>
          <w:szCs w:val="28"/>
        </w:rPr>
        <w:t>середньої</w:t>
      </w:r>
      <w:r w:rsidR="00117BE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освіти, має у своєму скла</w:t>
      </w:r>
      <w:r w:rsidR="00BB1C91">
        <w:rPr>
          <w:rFonts w:ascii="Times New Roman" w:hAnsi="Times New Roman" w:cs="Times New Roman"/>
          <w:sz w:val="28"/>
          <w:szCs w:val="28"/>
        </w:rPr>
        <w:t>ді</w:t>
      </w:r>
      <w:r w:rsidR="00BB1C91" w:rsidRPr="00BB1C91">
        <w:rPr>
          <w:rFonts w:ascii="Times New Roman" w:hAnsi="Times New Roman"/>
          <w:sz w:val="28"/>
          <w:szCs w:val="28"/>
        </w:rPr>
        <w:t xml:space="preserve"> </w:t>
      </w:r>
      <w:r w:rsidR="00BB1C91" w:rsidRPr="00D27C79">
        <w:rPr>
          <w:rFonts w:ascii="Times New Roman" w:hAnsi="Times New Roman"/>
          <w:sz w:val="28"/>
          <w:szCs w:val="28"/>
        </w:rPr>
        <w:t xml:space="preserve">заклад </w:t>
      </w:r>
      <w:r w:rsidR="00BB1C91">
        <w:rPr>
          <w:rFonts w:ascii="Times New Roman" w:hAnsi="Times New Roman"/>
          <w:sz w:val="28"/>
          <w:szCs w:val="28"/>
        </w:rPr>
        <w:t>дошкільної</w:t>
      </w:r>
      <w:r w:rsidR="00BB1C91" w:rsidRPr="00D27C79">
        <w:rPr>
          <w:rFonts w:ascii="Times New Roman" w:hAnsi="Times New Roman"/>
          <w:sz w:val="28"/>
          <w:szCs w:val="28"/>
        </w:rPr>
        <w:t xml:space="preserve"> освіти, заклад освіти І ступеня – початкова школа, заклад </w:t>
      </w:r>
      <w:r w:rsidR="00BB1C91">
        <w:rPr>
          <w:rFonts w:ascii="Times New Roman" w:hAnsi="Times New Roman"/>
          <w:sz w:val="28"/>
          <w:szCs w:val="28"/>
        </w:rPr>
        <w:t>середньої</w:t>
      </w:r>
      <w:r w:rsidR="00BB1C91" w:rsidRPr="00D27C79">
        <w:rPr>
          <w:rFonts w:ascii="Times New Roman" w:hAnsi="Times New Roman"/>
          <w:sz w:val="28"/>
          <w:szCs w:val="28"/>
        </w:rPr>
        <w:t xml:space="preserve"> освіти ІІ ступеня – гімназія</w:t>
      </w:r>
      <w:r w:rsidR="00BB1C91">
        <w:rPr>
          <w:rFonts w:ascii="Times New Roman" w:hAnsi="Times New Roman"/>
          <w:sz w:val="28"/>
          <w:szCs w:val="28"/>
        </w:rPr>
        <w:t>.</w:t>
      </w:r>
      <w:r w:rsidR="00BB1C91">
        <w:rPr>
          <w:rFonts w:ascii="Times New Roman" w:hAnsi="Times New Roman" w:cs="Times New Roman"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sz w:val="28"/>
          <w:szCs w:val="28"/>
        </w:rPr>
        <w:t>Може на</w:t>
      </w:r>
      <w:r w:rsidR="00117BE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договірних засадах об’єднуватися з іншими юридичними особами, створюючи</w:t>
      </w:r>
      <w:r w:rsidR="00117BE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освітні, освітньо-наукові, наукові, освітньо-виробничі та інші об’єднання, кожен із</w:t>
      </w:r>
      <w:r w:rsidR="00117BE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учасників якого зберігає статус юридичної особи. Зміни до Статуту розробляються</w:t>
      </w:r>
      <w:r w:rsidR="00117BE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керівником гімназії та затверджуються рішенням засновника. Статут закладу освіти</w:t>
      </w:r>
      <w:r w:rsidR="00117BE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викладається у новій редакції.</w:t>
      </w:r>
    </w:p>
    <w:p w:rsidR="00420C2F" w:rsidRDefault="00C55980" w:rsidP="00420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1.6.Гімназія</w:t>
      </w:r>
      <w:r w:rsidR="00117BEC" w:rsidRPr="00117BEC">
        <w:rPr>
          <w:rFonts w:ascii="Times New Roman" w:hAnsi="Times New Roman" w:cs="Times New Roman"/>
          <w:sz w:val="28"/>
          <w:szCs w:val="28"/>
        </w:rPr>
        <w:t xml:space="preserve"> у с</w:t>
      </w:r>
      <w:r w:rsidR="004F1CD3">
        <w:rPr>
          <w:rFonts w:ascii="Times New Roman" w:hAnsi="Times New Roman" w:cs="Times New Roman"/>
          <w:sz w:val="28"/>
          <w:szCs w:val="28"/>
        </w:rPr>
        <w:t>воїй діяльності підпорядкован</w:t>
      </w:r>
      <w:r w:rsidR="004F1CD3" w:rsidRPr="004F1CD3">
        <w:rPr>
          <w:rFonts w:ascii="Times New Roman" w:hAnsi="Times New Roman" w:cs="Times New Roman"/>
          <w:sz w:val="28"/>
          <w:szCs w:val="28"/>
        </w:rPr>
        <w:t xml:space="preserve">а </w:t>
      </w:r>
      <w:r w:rsidR="00117BEC" w:rsidRPr="00117BEC">
        <w:rPr>
          <w:rFonts w:ascii="Times New Roman" w:hAnsi="Times New Roman" w:cs="Times New Roman"/>
          <w:sz w:val="28"/>
          <w:szCs w:val="28"/>
        </w:rPr>
        <w:t>Старобогородчанській сільській раді ОТГ  Богородчанського району  Івано-Франківської області,  департамен</w:t>
      </w:r>
      <w:r w:rsidR="006662D8">
        <w:rPr>
          <w:rFonts w:ascii="Times New Roman" w:hAnsi="Times New Roman" w:cs="Times New Roman"/>
          <w:sz w:val="28"/>
          <w:szCs w:val="28"/>
        </w:rPr>
        <w:t>ту освіти,</w:t>
      </w:r>
      <w:r w:rsidR="00117BEC" w:rsidRPr="00117BEC">
        <w:rPr>
          <w:rFonts w:ascii="Times New Roman" w:hAnsi="Times New Roman" w:cs="Times New Roman"/>
          <w:sz w:val="28"/>
          <w:szCs w:val="28"/>
        </w:rPr>
        <w:t xml:space="preserve"> </w:t>
      </w:r>
      <w:r w:rsidR="006662D8">
        <w:rPr>
          <w:rFonts w:ascii="Times New Roman" w:hAnsi="Times New Roman" w:cs="Times New Roman"/>
          <w:sz w:val="28"/>
          <w:szCs w:val="28"/>
        </w:rPr>
        <w:t>науки та молодіжної політики</w:t>
      </w:r>
      <w:r w:rsidR="00117BEC" w:rsidRPr="00117BEC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 адміністрації та керується Конституцією України,</w:t>
      </w:r>
      <w:r w:rsidR="00117BEC" w:rsidRPr="00117B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</w:t>
      </w:r>
      <w:r w:rsidR="00117BEC"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Законами </w:t>
      </w:r>
      <w:r w:rsidR="006662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117BEC"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України «Про освіту", «Про загальну середню освіту", “Про дошкільну освіту” </w:t>
      </w:r>
      <w:r w:rsidR="00117BEC" w:rsidRPr="00117BEC">
        <w:rPr>
          <w:rFonts w:ascii="Times New Roman" w:hAnsi="Times New Roman" w:cs="Times New Roman"/>
          <w:sz w:val="28"/>
          <w:szCs w:val="28"/>
        </w:rPr>
        <w:t>"Про місцеве самоврядування в Україні"</w:t>
      </w:r>
      <w:r w:rsidR="00117BEC" w:rsidRPr="00117BEC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117BEC"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117BEC" w:rsidRPr="00117BEC">
        <w:rPr>
          <w:rFonts w:ascii="Times New Roman" w:hAnsi="Times New Roman" w:cs="Times New Roman"/>
          <w:sz w:val="28"/>
          <w:szCs w:val="28"/>
        </w:rPr>
        <w:t xml:space="preserve"> іншими   законодавчими   і   нормативно-правовими   актами,   рішеннями Старобогородчанської сільської ради ОТГ та цим Статутом.</w:t>
      </w:r>
      <w:r w:rsidR="00502D3B">
        <w:rPr>
          <w:rFonts w:ascii="Times New Roman" w:hAnsi="Times New Roman" w:cs="Times New Roman"/>
          <w:sz w:val="28"/>
          <w:szCs w:val="28"/>
        </w:rPr>
        <w:t xml:space="preserve"> 1.7. Заклад складається з трьох</w:t>
      </w:r>
      <w:r w:rsidR="00117BEC" w:rsidRPr="00117BEC">
        <w:rPr>
          <w:rFonts w:ascii="Times New Roman" w:hAnsi="Times New Roman" w:cs="Times New Roman"/>
          <w:sz w:val="28"/>
          <w:szCs w:val="28"/>
        </w:rPr>
        <w:t xml:space="preserve"> підроз</w:t>
      </w:r>
      <w:r w:rsidR="00B26EBD">
        <w:rPr>
          <w:rFonts w:ascii="Times New Roman" w:hAnsi="Times New Roman" w:cs="Times New Roman"/>
          <w:sz w:val="28"/>
          <w:szCs w:val="28"/>
        </w:rPr>
        <w:t xml:space="preserve">ділів </w:t>
      </w:r>
      <w:r w:rsidR="006662D8">
        <w:rPr>
          <w:rFonts w:ascii="Times New Roman" w:hAnsi="Times New Roman" w:cs="Times New Roman"/>
          <w:sz w:val="28"/>
          <w:szCs w:val="28"/>
        </w:rPr>
        <w:t xml:space="preserve">– закладу </w:t>
      </w:r>
      <w:r w:rsidR="00B26EBD">
        <w:rPr>
          <w:rFonts w:ascii="Times New Roman" w:hAnsi="Times New Roman" w:cs="Times New Roman"/>
          <w:sz w:val="28"/>
          <w:szCs w:val="28"/>
        </w:rPr>
        <w:t xml:space="preserve"> </w:t>
      </w:r>
      <w:r w:rsidR="006662D8">
        <w:rPr>
          <w:rFonts w:ascii="Times New Roman" w:hAnsi="Times New Roman"/>
          <w:sz w:val="28"/>
          <w:szCs w:val="28"/>
        </w:rPr>
        <w:t>дошкільної</w:t>
      </w:r>
      <w:r w:rsidR="006662D8" w:rsidRPr="00D27C79">
        <w:rPr>
          <w:rFonts w:ascii="Times New Roman" w:hAnsi="Times New Roman"/>
          <w:sz w:val="28"/>
          <w:szCs w:val="28"/>
        </w:rPr>
        <w:t xml:space="preserve"> освіти, заклад</w:t>
      </w:r>
      <w:r w:rsidR="006662D8">
        <w:rPr>
          <w:rFonts w:ascii="Times New Roman" w:hAnsi="Times New Roman"/>
          <w:sz w:val="28"/>
          <w:szCs w:val="28"/>
        </w:rPr>
        <w:t>у освіти І ступеня – початкової школи</w:t>
      </w:r>
      <w:r w:rsidR="006662D8" w:rsidRPr="00D27C79">
        <w:rPr>
          <w:rFonts w:ascii="Times New Roman" w:hAnsi="Times New Roman"/>
          <w:sz w:val="28"/>
          <w:szCs w:val="28"/>
        </w:rPr>
        <w:t>, заклад</w:t>
      </w:r>
      <w:r w:rsidR="006662D8">
        <w:rPr>
          <w:rFonts w:ascii="Times New Roman" w:hAnsi="Times New Roman"/>
          <w:sz w:val="28"/>
          <w:szCs w:val="28"/>
        </w:rPr>
        <w:t>у</w:t>
      </w:r>
      <w:r w:rsidR="006662D8" w:rsidRPr="00D27C79">
        <w:rPr>
          <w:rFonts w:ascii="Times New Roman" w:hAnsi="Times New Roman"/>
          <w:sz w:val="28"/>
          <w:szCs w:val="28"/>
        </w:rPr>
        <w:t xml:space="preserve"> </w:t>
      </w:r>
      <w:r w:rsidR="006662D8">
        <w:rPr>
          <w:rFonts w:ascii="Times New Roman" w:hAnsi="Times New Roman"/>
          <w:sz w:val="28"/>
          <w:szCs w:val="28"/>
        </w:rPr>
        <w:t>середньої освіти ІІ ступеня – гімназії.</w:t>
      </w:r>
    </w:p>
    <w:p w:rsidR="004D6BA1" w:rsidRDefault="00B26EBD" w:rsidP="00420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Дошкільний освітній</w:t>
      </w:r>
      <w:r w:rsidR="00117BEC" w:rsidRPr="00117BEC">
        <w:rPr>
          <w:rFonts w:ascii="Times New Roman" w:hAnsi="Times New Roman" w:cs="Times New Roman"/>
          <w:sz w:val="28"/>
          <w:szCs w:val="28"/>
        </w:rPr>
        <w:t xml:space="preserve"> заклад забезпечує</w:t>
      </w:r>
      <w:r>
        <w:rPr>
          <w:rFonts w:ascii="Times New Roman" w:hAnsi="Times New Roman" w:cs="Times New Roman"/>
          <w:sz w:val="28"/>
          <w:szCs w:val="28"/>
        </w:rPr>
        <w:t xml:space="preserve"> цілісний розвиток дитини,її фізичних,</w:t>
      </w:r>
      <w:r w:rsidR="0042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інтелектуальних і творчих здібностей шляхом виховання,навчання, соціалізації та формування необхідних життєвих навичок</w:t>
      </w:r>
      <w:r w:rsidR="006821E5">
        <w:rPr>
          <w:rFonts w:ascii="Times New Roman" w:hAnsi="Times New Roman" w:cs="Times New Roman"/>
          <w:sz w:val="28"/>
          <w:szCs w:val="28"/>
        </w:rPr>
        <w:t>. Дошкільна освіта</w:t>
      </w:r>
      <w:r w:rsidR="00117BEC" w:rsidRPr="00117BEC">
        <w:rPr>
          <w:rFonts w:ascii="Times New Roman" w:hAnsi="Times New Roman" w:cs="Times New Roman"/>
          <w:sz w:val="28"/>
          <w:szCs w:val="28"/>
        </w:rPr>
        <w:t xml:space="preserve"> дітей віком від 3</w:t>
      </w:r>
      <w:r w:rsidR="006821E5">
        <w:rPr>
          <w:rFonts w:ascii="Times New Roman" w:hAnsi="Times New Roman" w:cs="Times New Roman"/>
          <w:sz w:val="28"/>
          <w:szCs w:val="28"/>
        </w:rPr>
        <w:t xml:space="preserve"> </w:t>
      </w:r>
      <w:r w:rsidR="006821E5">
        <w:rPr>
          <w:rFonts w:ascii="Times New Roman" w:hAnsi="Times New Roman" w:cs="Times New Roman"/>
          <w:sz w:val="28"/>
          <w:szCs w:val="28"/>
        </w:rPr>
        <w:lastRenderedPageBreak/>
        <w:t>до 6</w:t>
      </w:r>
      <w:r w:rsidR="00117BEC" w:rsidRPr="00117BEC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D73E93">
        <w:rPr>
          <w:rFonts w:ascii="Times New Roman" w:hAnsi="Times New Roman" w:cs="Times New Roman"/>
          <w:sz w:val="28"/>
          <w:szCs w:val="28"/>
        </w:rPr>
        <w:t xml:space="preserve"> здійснюється</w:t>
      </w:r>
      <w:r w:rsidR="00117BEC" w:rsidRPr="00117BEC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6821E5">
        <w:rPr>
          <w:rFonts w:ascii="Times New Roman" w:hAnsi="Times New Roman" w:cs="Times New Roman"/>
          <w:sz w:val="28"/>
          <w:szCs w:val="28"/>
        </w:rPr>
        <w:t xml:space="preserve">но до вимог стандарту </w:t>
      </w:r>
      <w:r w:rsidR="00117BEC" w:rsidRPr="00117BEC">
        <w:rPr>
          <w:rFonts w:ascii="Times New Roman" w:hAnsi="Times New Roman" w:cs="Times New Roman"/>
          <w:sz w:val="28"/>
          <w:szCs w:val="28"/>
        </w:rPr>
        <w:t xml:space="preserve">дошкільної освіти. </w:t>
      </w:r>
      <w:r w:rsidR="006821E5">
        <w:rPr>
          <w:rFonts w:ascii="Times New Roman" w:hAnsi="Times New Roman" w:cs="Times New Roman"/>
          <w:sz w:val="28"/>
          <w:szCs w:val="28"/>
        </w:rPr>
        <w:t>Повна загальна с</w:t>
      </w:r>
      <w:r w:rsidR="00117BEC" w:rsidRPr="00117BEC">
        <w:rPr>
          <w:rFonts w:ascii="Times New Roman" w:hAnsi="Times New Roman" w:cs="Times New Roman"/>
          <w:sz w:val="28"/>
          <w:szCs w:val="28"/>
        </w:rPr>
        <w:t>еред</w:t>
      </w:r>
      <w:r w:rsidR="006821E5">
        <w:rPr>
          <w:rFonts w:ascii="Times New Roman" w:hAnsi="Times New Roman" w:cs="Times New Roman"/>
          <w:sz w:val="28"/>
          <w:szCs w:val="28"/>
        </w:rPr>
        <w:t>ня освіта</w:t>
      </w:r>
      <w:r w:rsidR="004D6BA1">
        <w:rPr>
          <w:rFonts w:ascii="Times New Roman" w:hAnsi="Times New Roman" w:cs="Times New Roman"/>
          <w:sz w:val="28"/>
          <w:szCs w:val="28"/>
        </w:rPr>
        <w:t xml:space="preserve"> забезпечує всебічний розвиток , виховання і соціалізацію особистості, яка здатна до життя в суспільстві та цивілізованої взаємодії з природою, самовдосконалюється і навчається впродовж життя.</w:t>
      </w:r>
      <w:r w:rsidR="00117BEC" w:rsidRPr="00117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BEC" w:rsidRPr="00117BEC" w:rsidRDefault="00117BEC" w:rsidP="00420C2F">
      <w:pPr>
        <w:jc w:val="both"/>
        <w:rPr>
          <w:rFonts w:ascii="Times New Roman" w:hAnsi="Times New Roman" w:cs="Times New Roman"/>
          <w:sz w:val="28"/>
          <w:szCs w:val="28"/>
        </w:rPr>
      </w:pPr>
      <w:r w:rsidRPr="00117BEC">
        <w:rPr>
          <w:rFonts w:ascii="Times New Roman" w:hAnsi="Times New Roman" w:cs="Times New Roman"/>
          <w:sz w:val="28"/>
          <w:szCs w:val="28"/>
        </w:rPr>
        <w:t>1.8. Дошкільна група комплектується відповідно до нормативів наповнюваності, санітарно-гігієнічних норм і правил утриман</w:t>
      </w:r>
      <w:r w:rsidR="006662D8">
        <w:rPr>
          <w:rFonts w:ascii="Times New Roman" w:hAnsi="Times New Roman" w:cs="Times New Roman"/>
          <w:sz w:val="28"/>
          <w:szCs w:val="28"/>
        </w:rPr>
        <w:t>ня дітей у дошкільному  освітньому</w:t>
      </w:r>
      <w:r w:rsidR="004D6BA1">
        <w:rPr>
          <w:rFonts w:ascii="Times New Roman" w:hAnsi="Times New Roman" w:cs="Times New Roman"/>
          <w:sz w:val="28"/>
          <w:szCs w:val="28"/>
        </w:rPr>
        <w:t xml:space="preserve"> </w:t>
      </w:r>
      <w:r w:rsidR="006662D8">
        <w:rPr>
          <w:rFonts w:ascii="Times New Roman" w:hAnsi="Times New Roman" w:cs="Times New Roman"/>
          <w:sz w:val="28"/>
          <w:szCs w:val="28"/>
        </w:rPr>
        <w:t xml:space="preserve"> закладі  </w:t>
      </w:r>
      <w:r w:rsidRPr="00117BEC">
        <w:rPr>
          <w:rFonts w:ascii="Times New Roman" w:hAnsi="Times New Roman" w:cs="Times New Roman"/>
          <w:sz w:val="28"/>
          <w:szCs w:val="28"/>
        </w:rPr>
        <w:t xml:space="preserve"> з урахуванням побажань батьків або осіб, які їх замінюють.</w:t>
      </w:r>
    </w:p>
    <w:p w:rsidR="00117BEC" w:rsidRDefault="00117BEC" w:rsidP="00420C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17BEC">
        <w:rPr>
          <w:rFonts w:ascii="Times New Roman" w:hAnsi="Times New Roman" w:cs="Times New Roman"/>
          <w:sz w:val="28"/>
          <w:szCs w:val="28"/>
        </w:rPr>
        <w:t>1.9.</w:t>
      </w:r>
      <w:r w:rsidR="004D6BA1">
        <w:rPr>
          <w:rFonts w:ascii="Times New Roman" w:hAnsi="Times New Roman" w:cs="Times New Roman"/>
          <w:sz w:val="28"/>
          <w:szCs w:val="28"/>
        </w:rPr>
        <w:t>Класи в гімназії</w:t>
      </w:r>
      <w:r w:rsidRPr="00117BEC">
        <w:rPr>
          <w:rFonts w:ascii="Times New Roman" w:hAnsi="Times New Roman" w:cs="Times New Roman"/>
          <w:sz w:val="28"/>
          <w:szCs w:val="28"/>
        </w:rPr>
        <w:t xml:space="preserve"> формуються за погодженням з відділом освіти,</w:t>
      </w:r>
      <w:r w:rsidR="002C1DBC" w:rsidRPr="002C1DBC">
        <w:rPr>
          <w:rFonts w:ascii="Times New Roman" w:hAnsi="Times New Roman" w:cs="Times New Roman"/>
          <w:sz w:val="28"/>
          <w:szCs w:val="28"/>
        </w:rPr>
        <w:t xml:space="preserve"> </w:t>
      </w:r>
      <w:r w:rsidR="00D73E93">
        <w:rPr>
          <w:rFonts w:ascii="Times New Roman" w:hAnsi="Times New Roman" w:cs="Times New Roman"/>
          <w:sz w:val="28"/>
          <w:szCs w:val="28"/>
        </w:rPr>
        <w:t>соціального захисту,</w:t>
      </w:r>
      <w:r w:rsidR="00D73E93" w:rsidRPr="00117BEC">
        <w:rPr>
          <w:rFonts w:ascii="Times New Roman" w:hAnsi="Times New Roman" w:cs="Times New Roman"/>
          <w:sz w:val="28"/>
          <w:szCs w:val="28"/>
        </w:rPr>
        <w:t xml:space="preserve"> </w:t>
      </w:r>
      <w:r w:rsidRPr="00117BEC">
        <w:rPr>
          <w:rFonts w:ascii="Times New Roman" w:hAnsi="Times New Roman" w:cs="Times New Roman"/>
          <w:sz w:val="28"/>
          <w:szCs w:val="28"/>
        </w:rPr>
        <w:t>культури,</w:t>
      </w:r>
      <w:r w:rsidR="004F1CD3">
        <w:rPr>
          <w:rFonts w:ascii="Times New Roman" w:hAnsi="Times New Roman" w:cs="Times New Roman"/>
          <w:sz w:val="28"/>
          <w:szCs w:val="28"/>
        </w:rPr>
        <w:t xml:space="preserve"> </w:t>
      </w:r>
      <w:r w:rsidRPr="00117BEC">
        <w:rPr>
          <w:rFonts w:ascii="Times New Roman" w:hAnsi="Times New Roman" w:cs="Times New Roman"/>
          <w:sz w:val="28"/>
          <w:szCs w:val="28"/>
        </w:rPr>
        <w:t>молоді та спорту Старобогородчанської сільської ради ОТГ згідно з нормативами їх наповнюваності, встановленими законодавством, з урахуванням наявності приміщень, що відповідають санітарно-гігієнічним вимогам дл</w:t>
      </w:r>
      <w:r w:rsidR="004D6BA1">
        <w:rPr>
          <w:rFonts w:ascii="Times New Roman" w:hAnsi="Times New Roman" w:cs="Times New Roman"/>
          <w:sz w:val="28"/>
          <w:szCs w:val="28"/>
        </w:rPr>
        <w:t>я здійснення освітнього</w:t>
      </w:r>
      <w:r w:rsidRPr="00117BEC">
        <w:rPr>
          <w:rFonts w:ascii="Times New Roman" w:hAnsi="Times New Roman" w:cs="Times New Roman"/>
          <w:sz w:val="28"/>
          <w:szCs w:val="28"/>
        </w:rPr>
        <w:t xml:space="preserve"> процесу.</w:t>
      </w:r>
    </w:p>
    <w:p w:rsidR="004D6BA1" w:rsidRDefault="00B67AA7" w:rsidP="00B67AA7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A24F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BA1" w:rsidRPr="004D6BA1">
        <w:rPr>
          <w:rFonts w:ascii="Times New Roman" w:hAnsi="Times New Roman" w:cs="Times New Roman"/>
          <w:b/>
          <w:sz w:val="28"/>
          <w:szCs w:val="28"/>
        </w:rPr>
        <w:t>Мета та предмет діяльності закладу.</w:t>
      </w:r>
    </w:p>
    <w:p w:rsidR="00210287" w:rsidRPr="004C3B81" w:rsidRDefault="004D6BA1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Головною метою гімназії є забезпечення реалізації права громадян на</w:t>
      </w:r>
    </w:p>
    <w:p w:rsidR="00210287" w:rsidRPr="004C3B81" w:rsidRDefault="006662D8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здобуття</w:t>
      </w:r>
      <w:r w:rsidRPr="0066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 освіти ІІ ступеня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.</w:t>
      </w:r>
    </w:p>
    <w:p w:rsidR="00210287" w:rsidRPr="004C3B81" w:rsidRDefault="002A24FE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10287" w:rsidRPr="004C3B81">
        <w:rPr>
          <w:rFonts w:ascii="Times New Roman" w:hAnsi="Times New Roman" w:cs="Times New Roman"/>
          <w:sz w:val="28"/>
          <w:szCs w:val="28"/>
        </w:rPr>
        <w:t>. Головними завданнями гімназії є: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виховання громадянина України;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формування особистості здобувача освіти, розвиток його здібностей і обдарувань,</w:t>
      </w:r>
      <w:r w:rsidR="00696DD0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наукового світогляду;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забезпечення виконання вимог Державних стандартів загальної середньої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освіти, підготовка здобувачів освіти до подальшої освіти і трудової діяльності;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виховання в здобувачів освіти поваги до Конституції України, державних символів</w:t>
      </w:r>
      <w:r w:rsidR="00696DD0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України, прав і свобод людини і громадянина, почуття власної гідності,</w:t>
      </w:r>
      <w:r w:rsidR="00696DD0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відповідальності перед законом за свої дії, свідомого ставлення до обов'язків</w:t>
      </w:r>
      <w:r w:rsidR="00696DD0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людини і громадянина;</w:t>
      </w:r>
    </w:p>
    <w:p w:rsidR="00210287" w:rsidRPr="004C3B81" w:rsidRDefault="004F1CD3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реалізації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права здобувачів освіти на вільне формування політичних і</w:t>
      </w:r>
      <w:r w:rsidR="00696DD0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світоглядних переконань;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виховання шанобливого ставлення до родини, поваги до народних традицій і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звичаїв, державної мови, мов національних меншин та рідної мови, національних</w:t>
      </w:r>
      <w:r w:rsidR="00696DD0">
        <w:rPr>
          <w:rFonts w:ascii="Times New Roman" w:hAnsi="Times New Roman" w:cs="Times New Roman"/>
          <w:sz w:val="28"/>
          <w:szCs w:val="28"/>
        </w:rPr>
        <w:t xml:space="preserve"> </w:t>
      </w:r>
      <w:r w:rsidR="004F1CD3">
        <w:rPr>
          <w:rFonts w:ascii="Times New Roman" w:hAnsi="Times New Roman" w:cs="Times New Roman"/>
          <w:sz w:val="28"/>
          <w:szCs w:val="28"/>
        </w:rPr>
        <w:t>цінностей у</w:t>
      </w:r>
      <w:r w:rsidRPr="004C3B81">
        <w:rPr>
          <w:rFonts w:ascii="Times New Roman" w:hAnsi="Times New Roman" w:cs="Times New Roman"/>
          <w:sz w:val="28"/>
          <w:szCs w:val="28"/>
        </w:rPr>
        <w:t>країнського народу та інших народів і націй;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виховання свідомого ставлення до свого здоров'я та здоров'я інших громадян як</w:t>
      </w:r>
      <w:r w:rsidR="00C05F8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найвищої соціальної цінності, формування гігієнічних навичок і засад здорового</w:t>
      </w:r>
      <w:r w:rsidR="00C05F8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способу життя, збереження і зміцнення фізичного та психічного здоров'я здобувачів</w:t>
      </w:r>
      <w:r w:rsidR="00C05F8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забезпечення соціального захисту здобувачів освіти, сприяння встановлення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рівного доступу до повноцінн</w:t>
      </w:r>
      <w:r w:rsidR="002A24FE">
        <w:rPr>
          <w:rFonts w:ascii="Times New Roman" w:hAnsi="Times New Roman" w:cs="Times New Roman"/>
          <w:sz w:val="28"/>
          <w:szCs w:val="28"/>
        </w:rPr>
        <w:t xml:space="preserve">ої освіти різних категорій </w:t>
      </w:r>
      <w:r w:rsidRPr="004C3B81">
        <w:rPr>
          <w:rFonts w:ascii="Times New Roman" w:hAnsi="Times New Roman" w:cs="Times New Roman"/>
          <w:sz w:val="28"/>
          <w:szCs w:val="28"/>
        </w:rPr>
        <w:t xml:space="preserve"> </w:t>
      </w:r>
      <w:r w:rsidR="002A24FE" w:rsidRPr="004C3B81">
        <w:rPr>
          <w:rFonts w:ascii="Times New Roman" w:hAnsi="Times New Roman" w:cs="Times New Roman"/>
          <w:sz w:val="28"/>
          <w:szCs w:val="28"/>
        </w:rPr>
        <w:t xml:space="preserve">здобувачів освіти </w:t>
      </w:r>
      <w:r w:rsidRPr="004C3B81">
        <w:rPr>
          <w:rFonts w:ascii="Times New Roman" w:hAnsi="Times New Roman" w:cs="Times New Roman"/>
          <w:sz w:val="28"/>
          <w:szCs w:val="28"/>
        </w:rPr>
        <w:t>відповідно до їх</w:t>
      </w:r>
      <w:r w:rsidR="002A24FE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індивідуальних нахилів, потреб, інтересів;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реалізація права осіб з особливими освітніми потребами на здобуття загальної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середньої освіти;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створення передумов для соціальної адаптації, подальшої інтеграції в суспільство</w:t>
      </w:r>
      <w:r w:rsidR="00C05F87">
        <w:rPr>
          <w:rFonts w:ascii="Times New Roman" w:hAnsi="Times New Roman" w:cs="Times New Roman"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sz w:val="28"/>
          <w:szCs w:val="28"/>
        </w:rPr>
        <w:t>осіб з особливими освітніми потребами;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формування і розвиток соціально зрілої, творчої особистості з усвідомленою</w:t>
      </w:r>
    </w:p>
    <w:p w:rsidR="00210287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громадянською позицією, почуттям національної самосвідомості.</w:t>
      </w:r>
    </w:p>
    <w:p w:rsidR="00420C2F" w:rsidRDefault="002A24FE" w:rsidP="00666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D7283" w:rsidRPr="001D7283">
        <w:rPr>
          <w:rFonts w:ascii="Times New Roman" w:hAnsi="Times New Roman" w:cs="Times New Roman"/>
          <w:sz w:val="28"/>
          <w:szCs w:val="28"/>
        </w:rPr>
        <w:t xml:space="preserve">. </w:t>
      </w:r>
      <w:r w:rsidR="001D7283">
        <w:rPr>
          <w:rFonts w:ascii="Times New Roman" w:hAnsi="Times New Roman" w:cs="Times New Roman"/>
          <w:sz w:val="28"/>
          <w:szCs w:val="28"/>
        </w:rPr>
        <w:t xml:space="preserve"> Заклад освіти здійснює освітню діяльність одночасно на різних рівнях освіти та за різними видами освіти.</w:t>
      </w:r>
    </w:p>
    <w:p w:rsidR="00210287" w:rsidRPr="004C3B81" w:rsidRDefault="002A24FE" w:rsidP="00666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10287" w:rsidRPr="004C3B81">
        <w:rPr>
          <w:rFonts w:ascii="Times New Roman" w:hAnsi="Times New Roman" w:cs="Times New Roman"/>
          <w:sz w:val="28"/>
          <w:szCs w:val="28"/>
        </w:rPr>
        <w:t>. Гімназія у своїй діяльності керується Конституцією України, Законами</w:t>
      </w:r>
      <w:r w:rsidR="006662D8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України «Про освіту», «Про загальну середню</w:t>
      </w:r>
      <w:r>
        <w:rPr>
          <w:rFonts w:ascii="Times New Roman" w:hAnsi="Times New Roman" w:cs="Times New Roman"/>
          <w:sz w:val="28"/>
          <w:szCs w:val="28"/>
        </w:rPr>
        <w:t xml:space="preserve"> освіту»</w:t>
      </w:r>
      <w:r w:rsidR="006662D8">
        <w:rPr>
          <w:rFonts w:ascii="Times New Roman" w:hAnsi="Times New Roman" w:cs="Times New Roman"/>
          <w:sz w:val="28"/>
          <w:szCs w:val="28"/>
        </w:rPr>
        <w:t>,</w:t>
      </w:r>
      <w:r w:rsidR="006662D8" w:rsidRPr="006662D8">
        <w:rPr>
          <w:rFonts w:ascii="Times New Roman" w:hAnsi="Times New Roman" w:cs="Times New Roman"/>
          <w:sz w:val="28"/>
          <w:szCs w:val="28"/>
        </w:rPr>
        <w:t xml:space="preserve"> </w:t>
      </w:r>
      <w:r w:rsidR="006662D8">
        <w:rPr>
          <w:rFonts w:ascii="Times New Roman" w:hAnsi="Times New Roman" w:cs="Times New Roman"/>
          <w:sz w:val="28"/>
          <w:szCs w:val="28"/>
        </w:rPr>
        <w:t>«Про  дошкільну освіту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D8">
        <w:rPr>
          <w:rFonts w:ascii="Times New Roman" w:hAnsi="Times New Roman" w:cs="Times New Roman"/>
          <w:sz w:val="28"/>
          <w:szCs w:val="28"/>
        </w:rPr>
        <w:t xml:space="preserve"> </w:t>
      </w:r>
      <w:r w:rsidR="00CA4889">
        <w:rPr>
          <w:rFonts w:ascii="Times New Roman" w:hAnsi="Times New Roman" w:cs="Times New Roman"/>
          <w:sz w:val="28"/>
          <w:szCs w:val="28"/>
        </w:rPr>
        <w:t xml:space="preserve"> та </w:t>
      </w:r>
      <w:r w:rsidR="00210287" w:rsidRPr="004C3B81">
        <w:rPr>
          <w:rFonts w:ascii="Times New Roman" w:hAnsi="Times New Roman" w:cs="Times New Roman"/>
          <w:sz w:val="28"/>
          <w:szCs w:val="28"/>
        </w:rPr>
        <w:t>іншими актами законодавства у сфері освіти і науки та міжнародних договорів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2A">
        <w:rPr>
          <w:rFonts w:ascii="Times New Roman" w:hAnsi="Times New Roman" w:cs="Times New Roman"/>
          <w:sz w:val="28"/>
          <w:szCs w:val="28"/>
        </w:rPr>
        <w:t>України, рішеннями</w:t>
      </w:r>
      <w:r w:rsidR="00F07FA8" w:rsidRPr="002A24FE">
        <w:rPr>
          <w:rFonts w:ascii="Times New Roman" w:hAnsi="Times New Roman" w:cs="Times New Roman"/>
          <w:sz w:val="28"/>
          <w:szCs w:val="28"/>
        </w:rPr>
        <w:t xml:space="preserve"> </w:t>
      </w:r>
      <w:r w:rsidR="00A73E2A">
        <w:rPr>
          <w:rFonts w:ascii="Times New Roman" w:hAnsi="Times New Roman" w:cs="Times New Roman"/>
          <w:sz w:val="28"/>
          <w:szCs w:val="28"/>
        </w:rPr>
        <w:t xml:space="preserve"> Старобогородчанської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 ОТГ,</w:t>
      </w:r>
      <w:r w:rsidR="00C0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соціального захисту населення, культури, молоді та спорту та 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цим Статутом.</w:t>
      </w:r>
    </w:p>
    <w:p w:rsidR="00210287" w:rsidRPr="004C3B81" w:rsidRDefault="002A24FE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10287" w:rsidRPr="004C3B81">
        <w:rPr>
          <w:rFonts w:ascii="Times New Roman" w:hAnsi="Times New Roman" w:cs="Times New Roman"/>
          <w:sz w:val="28"/>
          <w:szCs w:val="28"/>
        </w:rPr>
        <w:t>. Гімназія самостійно приймає рішення та здійснює освітню діяльність в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межах автономії, обсяг якої визначається Законом України «Про освіту»,</w:t>
      </w:r>
    </w:p>
    <w:p w:rsidR="00210287" w:rsidRPr="004C3B81" w:rsidRDefault="004F1CD3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відповідними  нормативними документами </w:t>
      </w:r>
      <w:r w:rsidR="00210287" w:rsidRPr="004C3B81">
        <w:rPr>
          <w:rFonts w:ascii="Times New Roman" w:hAnsi="Times New Roman" w:cs="Times New Roman"/>
          <w:sz w:val="28"/>
          <w:szCs w:val="28"/>
        </w:rPr>
        <w:t>та цим Статутом.</w:t>
      </w:r>
    </w:p>
    <w:p w:rsidR="00210287" w:rsidRPr="004C3B81" w:rsidRDefault="002A24FE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10287" w:rsidRPr="004C3B81">
        <w:rPr>
          <w:rFonts w:ascii="Times New Roman" w:hAnsi="Times New Roman" w:cs="Times New Roman"/>
          <w:sz w:val="28"/>
          <w:szCs w:val="28"/>
        </w:rPr>
        <w:t>. Гімназія несе відповідальність перед здобувачами освіти, територіальною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громадою, суспільством і державою за: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безпечні умови освітньої діяльності;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дотримання Державних стандартів освіти;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дотримання договірних зобов'язань з іншими суб'єктами освітньої,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виробничої, наукової діяльності, у тому числі зобов'язань за міжнародними угодами;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дотримання фінансової дисципліни;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прозорість, інформаційну відкритість закладу освіти.</w:t>
      </w:r>
    </w:p>
    <w:p w:rsidR="00210287" w:rsidRPr="004C3B81" w:rsidRDefault="002A24FE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10287" w:rsidRPr="004C3B81">
        <w:rPr>
          <w:rFonts w:ascii="Times New Roman" w:hAnsi="Times New Roman" w:cs="Times New Roman"/>
          <w:sz w:val="28"/>
          <w:szCs w:val="28"/>
        </w:rPr>
        <w:t>. Мовою навчання і виховання у гімназії є державна мова.</w:t>
      </w:r>
    </w:p>
    <w:p w:rsidR="00210287" w:rsidRPr="004C3B81" w:rsidRDefault="002A24FE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10287" w:rsidRPr="004C3B81">
        <w:rPr>
          <w:rFonts w:ascii="Times New Roman" w:hAnsi="Times New Roman" w:cs="Times New Roman"/>
          <w:sz w:val="28"/>
          <w:szCs w:val="28"/>
        </w:rPr>
        <w:t>. Автономія гімназії визначається його правом: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в установленому порядку в моніторингу якості освіти;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проходити в установленому порядку громадську акредитацію закладу;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самостійно визначати форми, методи і засоби організації освітнього процесу;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самостійно формувати освітню програму;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 основі освітньої програми розробляти навчальний план, в тому числі в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установленому порядку розробляти і впроваджувати експериментальні та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індивідуальні навчальні плани;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планувати власну діяльність та формувати стратегію розвитку закладу освіти;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спільно з вищими навчальними закладами, науково-дослідними інститутами та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центрами проводити науково-дослідну, експериментальну, пошукову роботу, що не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суперечить законодавству України;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використовувати різні форми морального стимулювання та матеріального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заохочення до педагогічних працівників, здобувачів освіти, інших учасників</w:t>
      </w:r>
    </w:p>
    <w:p w:rsidR="00210287" w:rsidRPr="004C3B81" w:rsidRDefault="00210287" w:rsidP="00C0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освітнього процесу у порядку визначеному чинним законодавством;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 правах оперативного управління розпоряджатися рухомим і нерухомим майном</w:t>
      </w:r>
      <w:r w:rsidR="00C05F8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згідно з законодавством України та цим Статутом;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отримувати кошти і матеріальні цінності від органів виконавчої влади, органів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місцевого самовряду</w:t>
      </w:r>
      <w:r w:rsidR="00C95BDA">
        <w:rPr>
          <w:rFonts w:ascii="Times New Roman" w:hAnsi="Times New Roman" w:cs="Times New Roman"/>
          <w:sz w:val="28"/>
          <w:szCs w:val="28"/>
        </w:rPr>
        <w:t>вання, об’єднаної територіальної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C95BDA">
        <w:rPr>
          <w:rFonts w:ascii="Times New Roman" w:hAnsi="Times New Roman" w:cs="Times New Roman"/>
          <w:sz w:val="28"/>
          <w:szCs w:val="28"/>
        </w:rPr>
        <w:t>и</w:t>
      </w:r>
      <w:r w:rsidRPr="004C3B81">
        <w:rPr>
          <w:rFonts w:ascii="Times New Roman" w:hAnsi="Times New Roman" w:cs="Times New Roman"/>
          <w:sz w:val="28"/>
          <w:szCs w:val="28"/>
        </w:rPr>
        <w:t>, юридичних і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фізичних осіб;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залишати у своєму розпорядженні і використовувати власні надходження у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порядку, визначеному законодавством України;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розвивати власну матеріально-технічну базу та соціальну базу (спортивно-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оздоровчих, лікувально-профілактичних і культурних підрозділів);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впроваджувати експериментальні програми;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самостійно забезпечувати добір і розстановку кадрів;</w:t>
      </w:r>
    </w:p>
    <w:p w:rsidR="00210287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відповідно до власного Статуту утворювати, реорганізовувати та ліквідовувати</w:t>
      </w:r>
      <w:r w:rsidR="00696DD0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структурні підрозділи;</w:t>
      </w:r>
    </w:p>
    <w:p w:rsidR="00A73E2A" w:rsidRPr="004C3B81" w:rsidRDefault="00C95BDA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E2A">
        <w:rPr>
          <w:rFonts w:ascii="Times New Roman" w:hAnsi="Times New Roman" w:cs="Times New Roman"/>
          <w:sz w:val="28"/>
          <w:szCs w:val="28"/>
        </w:rPr>
        <w:t>встановлювати правила  внутрішнього розпорядку гімназії для всіх учасників освітнього процесу;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встановлювати власну символіку та атрибути, форму дл</w:t>
      </w:r>
      <w:r w:rsidR="00A73E2A">
        <w:rPr>
          <w:rFonts w:ascii="Times New Roman" w:hAnsi="Times New Roman" w:cs="Times New Roman"/>
          <w:sz w:val="28"/>
          <w:szCs w:val="28"/>
        </w:rPr>
        <w:t>я здобувачів освіти</w:t>
      </w:r>
      <w:r w:rsidRPr="004C3B81">
        <w:rPr>
          <w:rFonts w:ascii="Times New Roman" w:hAnsi="Times New Roman" w:cs="Times New Roman"/>
          <w:sz w:val="28"/>
          <w:szCs w:val="28"/>
        </w:rPr>
        <w:t>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користуватись пільгами, передбаченими державою;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у роботі міжнародних організацій, асоціацій і рухів у проведенні</w:t>
      </w:r>
    </w:p>
    <w:p w:rsidR="00210287" w:rsidRPr="004C3B81" w:rsidRDefault="004F1CD3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0287" w:rsidRPr="004C3B81">
        <w:rPr>
          <w:rFonts w:ascii="Times New Roman" w:hAnsi="Times New Roman" w:cs="Times New Roman"/>
          <w:sz w:val="28"/>
          <w:szCs w:val="28"/>
        </w:rPr>
        <w:t>ауково</w:t>
      </w:r>
      <w:r w:rsidR="00F07FA8" w:rsidRPr="00F07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- дослідницької, експериментальної, пошукової, просвітницької роботи;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здійснювати інші дії, що не суперечать чинному законодавству.</w:t>
      </w:r>
    </w:p>
    <w:p w:rsidR="00210287" w:rsidRPr="004C3B81" w:rsidRDefault="00C95BDA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10287" w:rsidRPr="004C3B81">
        <w:rPr>
          <w:rFonts w:ascii="Times New Roman" w:hAnsi="Times New Roman" w:cs="Times New Roman"/>
          <w:sz w:val="28"/>
          <w:szCs w:val="28"/>
        </w:rPr>
        <w:t>. Гімназія зобов’язана: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реалізовувати положення Конституції України, Законів України «Про освіту»,</w:t>
      </w:r>
      <w:r w:rsidR="0074795C" w:rsidRPr="0074795C">
        <w:rPr>
          <w:rFonts w:ascii="Times New Roman" w:hAnsi="Times New Roman" w:cs="Times New Roman"/>
          <w:sz w:val="28"/>
          <w:szCs w:val="28"/>
        </w:rPr>
        <w:t xml:space="preserve"> </w:t>
      </w:r>
      <w:r w:rsidR="0074795C" w:rsidRPr="004C3B81">
        <w:rPr>
          <w:rFonts w:ascii="Times New Roman" w:hAnsi="Times New Roman" w:cs="Times New Roman"/>
          <w:sz w:val="28"/>
          <w:szCs w:val="28"/>
        </w:rPr>
        <w:t>«Про</w:t>
      </w:r>
      <w:r w:rsidR="0074795C">
        <w:rPr>
          <w:rFonts w:ascii="Times New Roman" w:hAnsi="Times New Roman" w:cs="Times New Roman"/>
          <w:sz w:val="28"/>
          <w:szCs w:val="28"/>
        </w:rPr>
        <w:t xml:space="preserve"> дошкільну </w:t>
      </w:r>
      <w:r w:rsidR="0074795C" w:rsidRPr="004C3B81">
        <w:rPr>
          <w:rFonts w:ascii="Times New Roman" w:hAnsi="Times New Roman" w:cs="Times New Roman"/>
          <w:sz w:val="28"/>
          <w:szCs w:val="28"/>
        </w:rPr>
        <w:t xml:space="preserve"> освіту»,</w:t>
      </w:r>
      <w:r w:rsidR="0074795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«Про загальну середню освіту», інших нормативно-правових актів у галузі освіти;</w:t>
      </w:r>
    </w:p>
    <w:p w:rsidR="00210287" w:rsidRPr="00257945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B81">
        <w:rPr>
          <w:rFonts w:ascii="Times New Roman" w:hAnsi="Times New Roman" w:cs="Times New Roman"/>
          <w:sz w:val="28"/>
          <w:szCs w:val="28"/>
        </w:rPr>
        <w:t>- здійснювати освітню</w:t>
      </w:r>
      <w:r w:rsidR="00CA4889">
        <w:rPr>
          <w:rFonts w:ascii="Times New Roman" w:hAnsi="Times New Roman" w:cs="Times New Roman"/>
          <w:sz w:val="28"/>
          <w:szCs w:val="28"/>
        </w:rPr>
        <w:t xml:space="preserve"> діяльність на підставі ліцензій</w:t>
      </w:r>
      <w:r w:rsidRPr="004C3B81">
        <w:rPr>
          <w:rFonts w:ascii="Times New Roman" w:hAnsi="Times New Roman" w:cs="Times New Roman"/>
          <w:sz w:val="28"/>
          <w:szCs w:val="28"/>
        </w:rPr>
        <w:t>, отриманої у встановленому</w:t>
      </w:r>
      <w:r w:rsidR="00C95BDA">
        <w:rPr>
          <w:rFonts w:ascii="Times New Roman" w:hAnsi="Times New Roman" w:cs="Times New Roman"/>
          <w:sz w:val="28"/>
          <w:szCs w:val="28"/>
        </w:rPr>
        <w:t xml:space="preserve"> </w:t>
      </w:r>
      <w:r w:rsidR="009344C0">
        <w:rPr>
          <w:rFonts w:ascii="Times New Roman" w:hAnsi="Times New Roman" w:cs="Times New Roman"/>
          <w:sz w:val="28"/>
          <w:szCs w:val="28"/>
        </w:rPr>
        <w:t>законодавством порядку</w:t>
      </w:r>
      <w:r w:rsidR="009344C0" w:rsidRPr="009344C0">
        <w:rPr>
          <w:rFonts w:ascii="Times New Roman" w:hAnsi="Times New Roman" w:cs="Times New Roman"/>
          <w:sz w:val="28"/>
          <w:szCs w:val="28"/>
          <w:lang w:val="ru-RU"/>
        </w:rPr>
        <w:t xml:space="preserve">( стаття </w:t>
      </w:r>
      <w:r w:rsidR="00257945" w:rsidRPr="00257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44C0" w:rsidRPr="009344C0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="009344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44C0" w:rsidRPr="009344C0">
        <w:rPr>
          <w:rFonts w:ascii="Times New Roman" w:hAnsi="Times New Roman" w:cs="Times New Roman"/>
          <w:sz w:val="28"/>
          <w:szCs w:val="28"/>
          <w:lang w:val="ru-RU"/>
        </w:rPr>
        <w:t xml:space="preserve">Закону України </w:t>
      </w:r>
      <w:r w:rsidR="00257945">
        <w:rPr>
          <w:rFonts w:ascii="Times New Roman" w:hAnsi="Times New Roman" w:cs="Times New Roman"/>
          <w:sz w:val="28"/>
          <w:szCs w:val="28"/>
        </w:rPr>
        <w:t>«Про загальну середню освіту»</w:t>
      </w:r>
      <w:r w:rsidR="00257945" w:rsidRPr="0025794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задовільняти потреби громадян, що проживають на території обслуговування</w:t>
      </w:r>
    </w:p>
    <w:p w:rsidR="00210287" w:rsidRPr="004C3B81" w:rsidRDefault="00C95BDA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в здобутті базової загальної середньої освіти;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 потреби створювати інклюзивні та/або спеціальні групи і класи для навчання</w:t>
      </w:r>
      <w:r w:rsidR="00696DD0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осіб з особливими освітніми потребами;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забезпечувати єдність навчання та виховання;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створювати власну науково-методичну і матеріально-технічну базу;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проходити плановий інституційний аудит у терміни та в порядку визначеним</w:t>
      </w:r>
    </w:p>
    <w:p w:rsidR="00210287" w:rsidRPr="004C3B81" w:rsidRDefault="004F1CD3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відповідним  законодавством </w:t>
      </w:r>
      <w:r w:rsidR="00210287" w:rsidRPr="004C3B81">
        <w:rPr>
          <w:rFonts w:ascii="Times New Roman" w:hAnsi="Times New Roman" w:cs="Times New Roman"/>
          <w:sz w:val="28"/>
          <w:szCs w:val="28"/>
        </w:rPr>
        <w:t>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забезпечувати відповідність рівня загальної середньої освіти Державним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стандартам загальної середньої освіти;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охороняти життя і здоров’я здобувачів освіти, педагогічних та інших працівників</w:t>
      </w:r>
      <w:r w:rsidR="00696DD0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закладу освіти;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додержуватись фінансової дисципліни, зберігати матеріальну базу;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забезпечувати видачу здобувачам освіти документів про освіту встановленого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зразка;</w:t>
      </w:r>
    </w:p>
    <w:p w:rsidR="00210287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здійснювати інші повноваження делеговані з</w:t>
      </w:r>
      <w:r w:rsidR="00C95BDA">
        <w:rPr>
          <w:rFonts w:ascii="Times New Roman" w:hAnsi="Times New Roman" w:cs="Times New Roman"/>
          <w:sz w:val="28"/>
          <w:szCs w:val="28"/>
        </w:rPr>
        <w:t>асновником</w:t>
      </w:r>
      <w:r w:rsidRPr="004C3B81">
        <w:rPr>
          <w:rFonts w:ascii="Times New Roman" w:hAnsi="Times New Roman" w:cs="Times New Roman"/>
          <w:sz w:val="28"/>
          <w:szCs w:val="28"/>
        </w:rPr>
        <w:t>.</w:t>
      </w:r>
    </w:p>
    <w:p w:rsidR="00BB435F" w:rsidRPr="007A7DA9" w:rsidRDefault="00C95BDA" w:rsidP="00BB43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B435F" w:rsidRPr="007A7DA9">
        <w:rPr>
          <w:sz w:val="28"/>
          <w:szCs w:val="28"/>
        </w:rPr>
        <w:t>. Принципами освітньої діяльності закладу є: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людиноцентризм;</w:t>
      </w:r>
    </w:p>
    <w:p w:rsidR="00BB435F" w:rsidRPr="007A7DA9" w:rsidRDefault="00BB435F" w:rsidP="00C95BDA">
      <w:pPr>
        <w:pStyle w:val="a3"/>
        <w:numPr>
          <w:ilvl w:val="3"/>
          <w:numId w:val="6"/>
        </w:numPr>
        <w:tabs>
          <w:tab w:val="left" w:pos="851"/>
        </w:tabs>
        <w:ind w:left="851" w:firstLine="0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забезпечення якості освіти та якості освітньої діяльності;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забезпечення рівного доступу до освіти без дискримінації за будь-якими ознаками, у тому числі за ознакою інвалідності;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розвиток інклюзивного освітнього середовища з врахуванням доступності і наближеності до місця проживання осіб з особливими освітніми потребами;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науковий характер освіти;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різноманітність освіти;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lastRenderedPageBreak/>
        <w:t>цілісність і наступність системи освіти;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прозорість і публічність прийняття та виконання управлінських рішень;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відповідальність і підзвітність закладу перед суспільством;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інтеграція з ринком праці;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нерозривний зв’язок із світовою та національною історією, культурою, національними традиціями;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свобода у виборі видів, форм і темпу здобуття освіти, освітньої програми,  інших суб’єктів освітньої діяльності;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академічна доброчесність;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академічна свобода;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академічна, кадрова та організаційна автономія закладу у межах, визначених законом;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гуманізм;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демократизм;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єдність навчання, виховання та розвитку;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виховання патріотизму, поваги до культурних цінностей українського народу, його історико-культурного надбання і традицій;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формування усвідомленої потреби в дотриманні Конституції та законів України, нетерпимості до їх порушення;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формування поваги до прав і свобод людини, нетерпимості до приниження її честі та гідності, фізичного або психічного насильства, а також до дискримінації за будь-якими ознаками;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формування громадянської культури та культури демократії;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формування культури здорового способу життя, екологічної культури і дбайливого ставлення до довкілля;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невтручання політичних партій в освітній процес;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державно-громадське управління;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державно-громадське партнерство;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сприяння навчанню впродовж життя;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інтеграція у міжнародний освітній та науковий простір;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нетерпимість до проявів корупції та хабарництва;</w:t>
      </w:r>
    </w:p>
    <w:p w:rsidR="00BB435F" w:rsidRPr="007A7DA9" w:rsidRDefault="00BB435F" w:rsidP="00BB435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доступність для кожного громадянина всіх форм і типів освітніх послуг, що надаються державою.</w:t>
      </w:r>
    </w:p>
    <w:p w:rsidR="00BB435F" w:rsidRPr="004C3B81" w:rsidRDefault="00BB435F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287" w:rsidRPr="004C3B81" w:rsidRDefault="00C95BDA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9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B1C9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10287" w:rsidRPr="004C3B81">
        <w:rPr>
          <w:rFonts w:ascii="Times New Roman" w:hAnsi="Times New Roman" w:cs="Times New Roman"/>
          <w:sz w:val="28"/>
          <w:szCs w:val="28"/>
        </w:rPr>
        <w:t>. У гімназії можуть створюватись та функціонувати:</w:t>
      </w:r>
    </w:p>
    <w:p w:rsidR="00210287" w:rsidRPr="004C3B81" w:rsidRDefault="00C05F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210287" w:rsidRPr="004C3B81">
        <w:rPr>
          <w:rFonts w:ascii="Times New Roman" w:hAnsi="Times New Roman" w:cs="Times New Roman"/>
          <w:sz w:val="28"/>
          <w:szCs w:val="28"/>
        </w:rPr>
        <w:t>методичні об’єднання педагогічних працівників:</w:t>
      </w:r>
    </w:p>
    <w:p w:rsidR="00210287" w:rsidRPr="00CA4889" w:rsidRDefault="00C05F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F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інші </w:t>
      </w:r>
      <w:r w:rsidR="000B1F2B">
        <w:rPr>
          <w:rFonts w:ascii="Times New Roman" w:hAnsi="Times New Roman" w:cs="Times New Roman"/>
          <w:sz w:val="28"/>
          <w:szCs w:val="28"/>
        </w:rPr>
        <w:t xml:space="preserve"> форми у разі потреби </w:t>
      </w:r>
      <w:r w:rsidR="000B1F2B" w:rsidRPr="000B1F2B">
        <w:rPr>
          <w:rFonts w:ascii="Times New Roman" w:hAnsi="Times New Roman" w:cs="Times New Roman"/>
          <w:sz w:val="28"/>
          <w:szCs w:val="28"/>
        </w:rPr>
        <w:t xml:space="preserve"> </w:t>
      </w:r>
      <w:r w:rsidR="000B1F2B" w:rsidRPr="004C3B81">
        <w:rPr>
          <w:rFonts w:ascii="Times New Roman" w:hAnsi="Times New Roman" w:cs="Times New Roman"/>
          <w:sz w:val="28"/>
          <w:szCs w:val="28"/>
        </w:rPr>
        <w:t>або якщо це передбачено чинним законодавство</w:t>
      </w:r>
      <w:r w:rsidR="000B1F2B">
        <w:rPr>
          <w:rFonts w:ascii="Times New Roman" w:hAnsi="Times New Roman" w:cs="Times New Roman"/>
          <w:sz w:val="28"/>
          <w:szCs w:val="28"/>
        </w:rPr>
        <w:t>м</w:t>
      </w:r>
    </w:p>
    <w:p w:rsidR="00210287" w:rsidRPr="004C3B81" w:rsidRDefault="00CA4889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287" w:rsidRPr="004C3B81" w:rsidRDefault="00F541DD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10287" w:rsidRPr="004C3B81">
        <w:rPr>
          <w:rFonts w:ascii="Times New Roman" w:hAnsi="Times New Roman" w:cs="Times New Roman"/>
          <w:sz w:val="28"/>
          <w:szCs w:val="28"/>
        </w:rPr>
        <w:t>. Медичне обслуговування здобувачів освіти здійснюється медичними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працівниками, які входять до штату закладу освіти або штату закладів охорони</w:t>
      </w:r>
    </w:p>
    <w:p w:rsidR="001D7283" w:rsidRPr="001D7283" w:rsidRDefault="00210287" w:rsidP="00096970">
      <w:pPr>
        <w:jc w:val="both"/>
        <w:rPr>
          <w:rFonts w:ascii="Times New Roman" w:hAnsi="Times New Roman" w:cs="Times New Roman"/>
          <w:sz w:val="28"/>
          <w:szCs w:val="28"/>
        </w:rPr>
      </w:pPr>
      <w:r w:rsidRPr="001D7283">
        <w:rPr>
          <w:rFonts w:ascii="Times New Roman" w:hAnsi="Times New Roman" w:cs="Times New Roman"/>
          <w:sz w:val="28"/>
          <w:szCs w:val="28"/>
        </w:rPr>
        <w:t>здоров’я у порядку, встановленому Кабінетом Міністрів України.</w:t>
      </w:r>
      <w:r w:rsidR="001D7283" w:rsidRPr="001D7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83" w:rsidRPr="001D7283" w:rsidRDefault="001D7283" w:rsidP="001D7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3">
        <w:rPr>
          <w:rFonts w:ascii="Times New Roman" w:hAnsi="Times New Roman" w:cs="Times New Roman"/>
          <w:sz w:val="28"/>
          <w:szCs w:val="28"/>
        </w:rPr>
        <w:t>Заклад забезпечує безпечні та нешкідливі умови навчання, режим роботи, умови для фізичного розвитку та зміцнення здоров'я, формує гігієнічні навички та засади здорового способу життя здобувачів освіти.</w:t>
      </w:r>
    </w:p>
    <w:p w:rsidR="001D7283" w:rsidRPr="001D7283" w:rsidRDefault="001D7283" w:rsidP="001D7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3">
        <w:rPr>
          <w:rFonts w:ascii="Times New Roman" w:hAnsi="Times New Roman" w:cs="Times New Roman"/>
          <w:sz w:val="28"/>
          <w:szCs w:val="28"/>
        </w:rPr>
        <w:lastRenderedPageBreak/>
        <w:t>Заклади охо</w:t>
      </w:r>
      <w:r w:rsidR="00CA4889">
        <w:rPr>
          <w:rFonts w:ascii="Times New Roman" w:hAnsi="Times New Roman" w:cs="Times New Roman"/>
          <w:sz w:val="28"/>
          <w:szCs w:val="28"/>
        </w:rPr>
        <w:t xml:space="preserve">рони здоров'я разом з органом відділу </w:t>
      </w:r>
      <w:r w:rsidR="00F541DD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1D7283">
        <w:rPr>
          <w:rFonts w:ascii="Times New Roman" w:hAnsi="Times New Roman" w:cs="Times New Roman"/>
          <w:sz w:val="28"/>
          <w:szCs w:val="28"/>
        </w:rPr>
        <w:t xml:space="preserve">, </w:t>
      </w:r>
      <w:r w:rsidR="00F541DD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населення, культури,</w:t>
      </w:r>
      <w:r w:rsidR="00CA4889">
        <w:rPr>
          <w:rFonts w:ascii="Times New Roman" w:hAnsi="Times New Roman" w:cs="Times New Roman"/>
          <w:sz w:val="28"/>
          <w:szCs w:val="28"/>
        </w:rPr>
        <w:t xml:space="preserve"> </w:t>
      </w:r>
      <w:r w:rsidR="00F541DD">
        <w:rPr>
          <w:rFonts w:ascii="Times New Roman" w:hAnsi="Times New Roman" w:cs="Times New Roman"/>
          <w:sz w:val="28"/>
          <w:szCs w:val="28"/>
        </w:rPr>
        <w:t>молоді та спорту</w:t>
      </w:r>
      <w:r w:rsidRPr="001D7283">
        <w:rPr>
          <w:rFonts w:ascii="Times New Roman" w:hAnsi="Times New Roman" w:cs="Times New Roman"/>
          <w:sz w:val="28"/>
          <w:szCs w:val="28"/>
        </w:rPr>
        <w:t xml:space="preserve"> щорічно забезпечують безоплатний медичний огляд здобувачів освіти, моніторинг і корекцію стану здоров'я, проведення лікувально-профілактичних заходів у закладі.</w:t>
      </w:r>
    </w:p>
    <w:p w:rsidR="00210287" w:rsidRDefault="001D7283" w:rsidP="001D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283">
        <w:rPr>
          <w:rFonts w:ascii="Times New Roman" w:hAnsi="Times New Roman" w:cs="Times New Roman"/>
          <w:sz w:val="28"/>
          <w:szCs w:val="28"/>
        </w:rPr>
        <w:t xml:space="preserve">Відповідальність за організацію харчування здобувачів освіти у закладі, додержання в ньому вимог санітарно-гігієнічних і санітарно-протиепідемічних правил і норм покладається на </w:t>
      </w:r>
      <w:r w:rsidR="00B31FBB">
        <w:rPr>
          <w:rFonts w:ascii="Times New Roman" w:hAnsi="Times New Roman" w:cs="Times New Roman"/>
          <w:sz w:val="28"/>
          <w:szCs w:val="28"/>
        </w:rPr>
        <w:t xml:space="preserve"> </w:t>
      </w:r>
      <w:r w:rsidRPr="001D7283">
        <w:rPr>
          <w:rFonts w:ascii="Times New Roman" w:hAnsi="Times New Roman" w:cs="Times New Roman"/>
          <w:sz w:val="28"/>
          <w:szCs w:val="28"/>
        </w:rPr>
        <w:t xml:space="preserve"> керівника закладу. Норми та порядок організації харчування здобувачів освіти у закладі встановлюються Кабінетом Міністрів України</w:t>
      </w:r>
    </w:p>
    <w:p w:rsidR="00096970" w:rsidRPr="00096970" w:rsidRDefault="00F541DD" w:rsidP="00096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96970" w:rsidRPr="00096970">
        <w:rPr>
          <w:rFonts w:ascii="Times New Roman" w:hAnsi="Times New Roman" w:cs="Times New Roman"/>
          <w:sz w:val="28"/>
          <w:szCs w:val="28"/>
        </w:rPr>
        <w:t>. Здобувачам освіти закладу може подаватися додатково соціальна і матеріальна допомога за рахунок коштів центральних органів виконавчої влади та місцевих бюджетів, коштів юридичних і фізичних осіб України та громадян, які проживають за ї</w:t>
      </w:r>
      <w:r w:rsidR="00B31FBB">
        <w:rPr>
          <w:rFonts w:ascii="Times New Roman" w:hAnsi="Times New Roman" w:cs="Times New Roman"/>
          <w:sz w:val="28"/>
          <w:szCs w:val="28"/>
        </w:rPr>
        <w:t xml:space="preserve">ї межами, а також коштів </w:t>
      </w:r>
      <w:r w:rsidR="00096970" w:rsidRPr="00096970">
        <w:rPr>
          <w:rFonts w:ascii="Times New Roman" w:hAnsi="Times New Roman" w:cs="Times New Roman"/>
          <w:sz w:val="28"/>
          <w:szCs w:val="28"/>
        </w:rPr>
        <w:t xml:space="preserve"> за рахунок інших надходжень.</w:t>
      </w:r>
    </w:p>
    <w:p w:rsidR="00096970" w:rsidRPr="00096970" w:rsidRDefault="00096970" w:rsidP="00096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Старобогородчанська сільська рада об’єднаної територіальної громади </w:t>
      </w:r>
      <w:r w:rsidRPr="00096970">
        <w:rPr>
          <w:rFonts w:ascii="Times New Roman" w:hAnsi="Times New Roman" w:cs="Times New Roman"/>
          <w:sz w:val="28"/>
          <w:szCs w:val="28"/>
        </w:rPr>
        <w:t xml:space="preserve"> (засновник) може забезпечувати пільговий проїзд здобувачів освіти, вихованців до місця навчання і додому у порядку та розмірах, визначених органами місцевого самоврядування та передбачати на це відповідні видатки з місцевого бюджету.</w:t>
      </w:r>
    </w:p>
    <w:p w:rsidR="00096970" w:rsidRPr="00096970" w:rsidRDefault="00096970" w:rsidP="00096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Старобогородчанська сільська рада об’єднаної територіальної громади </w:t>
      </w:r>
      <w:r w:rsidRPr="0009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(засновник)  забезпечує</w:t>
      </w:r>
      <w:r w:rsidRPr="00096970">
        <w:rPr>
          <w:rFonts w:ascii="Times New Roman" w:hAnsi="Times New Roman" w:cs="Times New Roman"/>
          <w:sz w:val="28"/>
          <w:szCs w:val="28"/>
        </w:rPr>
        <w:t xml:space="preserve"> безкоштовним харчуванням дітей-сиріт, дітей, позбавлених батьківського піклування, дітей з особливими освітніми потребами, які навчаються у інклюзивних класах, та здобувачів освіти 1-4 класів із сімей, які отримують допомогу відповідно до Закону України "Про державну соціальну допомогу малозабезпеченим сім’ям". </w:t>
      </w:r>
    </w:p>
    <w:p w:rsidR="00210287" w:rsidRDefault="00F541DD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2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10287" w:rsidRPr="004C3B81">
        <w:rPr>
          <w:rFonts w:ascii="Times New Roman" w:hAnsi="Times New Roman" w:cs="Times New Roman"/>
          <w:sz w:val="28"/>
          <w:szCs w:val="28"/>
        </w:rPr>
        <w:t>. Взаємовідносини гімназії з юридичними і фізичними особами визначаються</w:t>
      </w:r>
      <w:r w:rsidR="00A73E2A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угодами, що укладені між ними.</w:t>
      </w:r>
    </w:p>
    <w:p w:rsidR="00F541DD" w:rsidRPr="004C3B81" w:rsidRDefault="00F541DD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287" w:rsidRDefault="00F541DD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b/>
          <w:bCs/>
          <w:sz w:val="28"/>
          <w:szCs w:val="28"/>
        </w:rPr>
        <w:t>. Організація освітнього процесу</w:t>
      </w:r>
    </w:p>
    <w:p w:rsidR="00F541DD" w:rsidRPr="004C3B81" w:rsidRDefault="00F541DD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F541DD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.1. Гімназія проводить свою діяльність на рівні дошкільної, початкової та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баз</w:t>
      </w:r>
      <w:r w:rsidR="00B31FBB">
        <w:rPr>
          <w:rFonts w:ascii="Times New Roman" w:hAnsi="Times New Roman" w:cs="Times New Roman"/>
          <w:sz w:val="28"/>
          <w:szCs w:val="28"/>
        </w:rPr>
        <w:t xml:space="preserve">ової </w:t>
      </w:r>
      <w:r w:rsidR="00F541DD">
        <w:rPr>
          <w:rFonts w:ascii="Times New Roman" w:hAnsi="Times New Roman" w:cs="Times New Roman"/>
          <w:sz w:val="28"/>
          <w:szCs w:val="28"/>
        </w:rPr>
        <w:t>середньої освіти</w:t>
      </w:r>
      <w:r w:rsidRPr="004C3B81">
        <w:rPr>
          <w:rFonts w:ascii="Times New Roman" w:hAnsi="Times New Roman" w:cs="Times New Roman"/>
          <w:sz w:val="28"/>
          <w:szCs w:val="28"/>
        </w:rPr>
        <w:t xml:space="preserve"> за умови наявності відповідної ліцензії, виданої в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установленому порядку.</w:t>
      </w:r>
    </w:p>
    <w:p w:rsidR="00210287" w:rsidRPr="004C3B81" w:rsidRDefault="00F541DD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.2. Гімназія планує свою роботу самостійно, відповідно до перспективного та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річного планів. Плани роботи затверджуються педагогічною радою гімназії.</w:t>
      </w:r>
    </w:p>
    <w:p w:rsidR="00210287" w:rsidRPr="004C3B81" w:rsidRDefault="00F541DD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.3. Освітній процес у гімназії здійснюється відповідно до освітньої (освітніх)</w:t>
      </w:r>
    </w:p>
    <w:p w:rsidR="002C1DBC" w:rsidRPr="002C1DBC" w:rsidRDefault="00210287" w:rsidP="00B67AA7">
      <w:pPr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програми (програм), розроблених та затверджених відповідно до порядку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визначеного Законом Укра</w:t>
      </w:r>
      <w:r w:rsidR="008349F3">
        <w:rPr>
          <w:rFonts w:ascii="Times New Roman" w:hAnsi="Times New Roman" w:cs="Times New Roman"/>
          <w:sz w:val="28"/>
          <w:szCs w:val="28"/>
        </w:rPr>
        <w:t xml:space="preserve">їни «Про освіту» та відповідними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законами. Освітня</w:t>
      </w:r>
      <w:r w:rsidR="000B1F2B" w:rsidRP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програма схвалюється педагогічною радою гімназії та затверджується керівником.</w:t>
      </w:r>
      <w:r w:rsidR="00F07FA8" w:rsidRPr="00F07FA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 основі освітньої програми гімназія складає та затверджує навчальний план, що</w:t>
      </w:r>
      <w:r w:rsidR="000B1F2B" w:rsidRP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конкретизує організацію освітнього процесу.</w:t>
      </w:r>
    </w:p>
    <w:p w:rsidR="002C1DBC" w:rsidRPr="002C1DBC" w:rsidRDefault="00F541DD" w:rsidP="00B6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.4. Гімназія забезпечує відповідність рівня загальної середньої освіти</w:t>
      </w:r>
      <w:r w:rsidR="00C05F87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Державним стандартам освіти, єдність навчання і виховання.</w:t>
      </w:r>
    </w:p>
    <w:p w:rsidR="00210287" w:rsidRPr="002C1DBC" w:rsidRDefault="00CD2B74" w:rsidP="00B6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.5. Гімназія працює за навчальними програмами, підручниками, посібниками,</w:t>
      </w:r>
      <w:r w:rsidR="002C1DBC" w:rsidRPr="002C1DBC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що мають відповідний гриф Міністерства освіти і науки України (далі </w:t>
      </w:r>
      <w:r w:rsidR="00F07FA8">
        <w:rPr>
          <w:rFonts w:ascii="Times New Roman" w:hAnsi="Times New Roman" w:cs="Times New Roman"/>
          <w:sz w:val="28"/>
          <w:szCs w:val="28"/>
        </w:rPr>
        <w:t>–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МОН</w:t>
      </w:r>
      <w:r w:rsidR="00F07FA8" w:rsidRPr="00F07FA8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України), і забезпечує виконання освітніх зав</w:t>
      </w:r>
      <w:r>
        <w:rPr>
          <w:rFonts w:ascii="Times New Roman" w:hAnsi="Times New Roman" w:cs="Times New Roman"/>
          <w:sz w:val="28"/>
          <w:szCs w:val="28"/>
        </w:rPr>
        <w:t xml:space="preserve">дань на кожному  рівні освіти </w:t>
      </w:r>
      <w:r w:rsidR="00210287" w:rsidRPr="004C3B81">
        <w:rPr>
          <w:rFonts w:ascii="Times New Roman" w:hAnsi="Times New Roman" w:cs="Times New Roman"/>
          <w:sz w:val="28"/>
          <w:szCs w:val="28"/>
        </w:rPr>
        <w:t>відповідно до вікових особливостей та природних здібностей дітей.</w:t>
      </w:r>
    </w:p>
    <w:p w:rsidR="00210287" w:rsidRPr="004C3B81" w:rsidRDefault="00CD2B74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.6. Гімназія обирає форми, засоби і методи навчання та виховання відповідно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 Закону України «Про загальну середню освіту» та цього Статуту з урахуванням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специфіки, профілю та інших особливостей організації освітнього процесу.</w:t>
      </w:r>
    </w:p>
    <w:p w:rsidR="00210287" w:rsidRPr="004C3B81" w:rsidRDefault="00CD2B74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.7. Гімназія здійснює освітній процес за денною формою навчання.</w:t>
      </w:r>
    </w:p>
    <w:p w:rsidR="00210287" w:rsidRPr="004C3B81" w:rsidRDefault="00CD2B74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.8. Освітній процес у гімназії може здійснюватися за груповою,</w:t>
      </w:r>
    </w:p>
    <w:p w:rsidR="00210287" w:rsidRPr="004C3B81" w:rsidRDefault="00B31FBB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індивідуальною (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сімейна (домашня), педагогічний патронаж) формами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навчання, за потреби організовується інклюзивне навчання.</w:t>
      </w:r>
    </w:p>
    <w:p w:rsidR="00210287" w:rsidRPr="004C3B81" w:rsidRDefault="00CD2B74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.9. Класи у гімназії формуються за погодженням із засновником або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уповноваженим ним органом з питань освіти згідно з нормативами їх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наповнюваності, встановленими законодавством, з урахуванням наявності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приміщень, що відповідають санітарно-гігієнічним вимогам для здійснення</w:t>
      </w:r>
    </w:p>
    <w:p w:rsidR="00210287" w:rsidRPr="004C3B81" w:rsidRDefault="00FC3595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освітнього процесу 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та відповідно до кількості поданих заяв про зарахування до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закладу освіти.</w:t>
      </w:r>
    </w:p>
    <w:p w:rsidR="00210287" w:rsidRPr="004C3B81" w:rsidRDefault="00CD2B74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.10. Поділ класів на групи для вивчення окремих предметів у гімназії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здійснюється згідно з нормативами, встановленими МОН України.</w:t>
      </w:r>
    </w:p>
    <w:p w:rsidR="00210287" w:rsidRPr="004C3B81" w:rsidRDefault="00CD2B74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.11. У гімназії для здобувачів освіти 1-4 класів за бажанням їх батьків або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осіб, які їх замінюють, створюються групи продовженого дня. Зарахування до груп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продовженого дня і відрахування здобувачів освіти із них здійснюється наказом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="00CD2B74">
        <w:rPr>
          <w:rFonts w:ascii="Times New Roman" w:hAnsi="Times New Roman" w:cs="Times New Roman"/>
          <w:sz w:val="28"/>
          <w:szCs w:val="28"/>
        </w:rPr>
        <w:t>керівника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 на підставі заяв батьків та осіб, які їх замінюють.</w:t>
      </w:r>
    </w:p>
    <w:p w:rsidR="00210287" w:rsidRPr="004C3B81" w:rsidRDefault="00CD2B74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.11.1. Група продовженого дня може комплектуватися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10287" w:rsidRPr="004C3B81">
        <w:rPr>
          <w:rFonts w:ascii="Times New Roman" w:hAnsi="Times New Roman" w:cs="Times New Roman"/>
          <w:sz w:val="28"/>
          <w:szCs w:val="28"/>
        </w:rPr>
        <w:t>з здобувачів освіти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одного або кількох класів, але не більше як чотирьох вікових груп. Режим роботи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групи продовженого дня розробляється відповідно до Державних санітарних правил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 норм улаштування, утримання закладів освіти та організації освітнього процесу,ухвалюється педагогічною р</w:t>
      </w:r>
      <w:r w:rsidR="00CD2B74">
        <w:rPr>
          <w:rFonts w:ascii="Times New Roman" w:hAnsi="Times New Roman" w:cs="Times New Roman"/>
          <w:sz w:val="28"/>
          <w:szCs w:val="28"/>
        </w:rPr>
        <w:t>адою і затверджується керівником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210287" w:rsidRPr="004C3B81" w:rsidRDefault="00CD2B74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.11.2. Тривалість перебування здобувачів освіти у групі продовженого дня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становить шість годин на день, а за наявності відповідної заяви батьків або осіб, які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їх замінюють, може зменшуватись.</w:t>
      </w:r>
    </w:p>
    <w:p w:rsidR="00210287" w:rsidRPr="004C3B81" w:rsidRDefault="00CD2B74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.11.3. Відповідальність за збереження навчального обладнання покладається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 вихователя та інших педагогічних працівників групи продовженого дня.</w:t>
      </w:r>
    </w:p>
    <w:p w:rsidR="00210287" w:rsidRPr="004C3B81" w:rsidRDefault="00CD2B74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.11.4. План роботи вихователя групи продовженого дня погоджується із</w:t>
      </w:r>
    </w:p>
    <w:p w:rsidR="00210287" w:rsidRPr="004C3B81" w:rsidRDefault="00CD2B74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заступником керівника і затверджується керівником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210287" w:rsidRPr="004C3B81" w:rsidRDefault="00CD2B74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.12. Зарахування здобувачів ос</w:t>
      </w:r>
      <w:r w:rsidR="00B31FBB">
        <w:rPr>
          <w:rFonts w:ascii="Times New Roman" w:hAnsi="Times New Roman" w:cs="Times New Roman"/>
          <w:sz w:val="28"/>
          <w:szCs w:val="28"/>
        </w:rPr>
        <w:t xml:space="preserve">віти до освітнього </w:t>
      </w:r>
      <w:r w:rsidR="00210287" w:rsidRPr="004C3B81">
        <w:rPr>
          <w:rFonts w:ascii="Times New Roman" w:hAnsi="Times New Roman" w:cs="Times New Roman"/>
          <w:sz w:val="28"/>
          <w:szCs w:val="28"/>
        </w:rPr>
        <w:t>закладу,</w:t>
      </w:r>
    </w:p>
    <w:p w:rsidR="00CD2B74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здійснюється без проведення конкурсу відповідно до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території обслуговування.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 Здобувачі освіти, які не проживають на території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обслуговування, можуть бути зараховані до закладу освіти за наявністю вільних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місць у відповідному класі.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Зарахування здобувачів освіти до гімназ</w:t>
      </w:r>
      <w:r w:rsidR="00CD2B74">
        <w:rPr>
          <w:rFonts w:ascii="Times New Roman" w:hAnsi="Times New Roman" w:cs="Times New Roman"/>
          <w:sz w:val="28"/>
          <w:szCs w:val="28"/>
        </w:rPr>
        <w:t>ії проводиться наказом керівника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закладу освіти.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Для зарахування здобувачів освіти до гімназії батьки або особи, що їх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замінюють, подають заяву, копію свідоцтва про народження дитини, медичну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довідку встановленого зразка, особову справу (крім дітей, які вступають до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дошкільного закладу та першого класу),</w:t>
      </w:r>
      <w:r w:rsidR="00FC3595">
        <w:rPr>
          <w:rFonts w:ascii="Times New Roman" w:hAnsi="Times New Roman" w:cs="Times New Roman"/>
          <w:sz w:val="28"/>
          <w:szCs w:val="28"/>
        </w:rPr>
        <w:t xml:space="preserve"> до закладу базової  освіти </w:t>
      </w:r>
      <w:r w:rsidRPr="004C3B81">
        <w:rPr>
          <w:rFonts w:ascii="Times New Roman" w:hAnsi="Times New Roman" w:cs="Times New Roman"/>
          <w:sz w:val="28"/>
          <w:szCs w:val="28"/>
        </w:rPr>
        <w:t>документ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 відповідний рівень освіти. До дошкільного закладу зараховуються діти віком від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3 до 6 років. До першого класу зараховуються, як правило, діти з 6 (шести) років. В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окремих випадках за заявами батьків до першого класу можуть зараховуватися діти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віком до шести років, які пройшли відповідне медичне обстеження. Діти, яким на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початок навчального року виповнилося 7 років, повинні розпочати здобуття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початкової освіти цього ж навчального року. Особи з особливими освітніми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потребами можуть розпочинати здобуття початкової освіти з іншого віку, а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тривалість здобуття ними початкової та базової середньої освіти може бути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подовжена з доповненням освітньої програми корекційно-розвитковим складником.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.13. Іноземні громадяни та особи без громадянства зараховуються до закладу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освіти відповідно до законодавства та/або міжнародних договорів України.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.14. Переведення здобувачів освіти до наступного класу здійснюється у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порядку, встановленому МОН України.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.15. У разі переходу здобувача освіти до іншого закладу освіти для здобуття</w:t>
      </w:r>
      <w:r>
        <w:rPr>
          <w:rFonts w:ascii="Times New Roman" w:hAnsi="Times New Roman" w:cs="Times New Roman"/>
          <w:sz w:val="28"/>
          <w:szCs w:val="28"/>
        </w:rPr>
        <w:t xml:space="preserve"> повної  </w:t>
      </w:r>
      <w:r w:rsidR="00210287" w:rsidRPr="004C3B81">
        <w:rPr>
          <w:rFonts w:ascii="Times New Roman" w:hAnsi="Times New Roman" w:cs="Times New Roman"/>
          <w:sz w:val="28"/>
          <w:szCs w:val="28"/>
        </w:rPr>
        <w:t>загальної середньої освіти батьки або особи, що їх замінюють, подають до гімназії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заяву про перехід та письмове підтвердження або його скановану копію з іншого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закладу освіти про можливість зарахування до нього відповідного здобувача освіти.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.16. У разі вибуття здобувача освіти на постійне місце проживання за межі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України батьки або особи, які їх замінюють, подають до закладу освіти заяву про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вибуття та копію або скановану копію паспорта громадянина України для виїзду за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кордон, з яким перетинає державний кордон дитина, або її проїзного документа із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записом про вибуття на постійне місце проживання за межі України чи відміткою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 взяття на постійний консульський облік у дипломатичному представництві або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консульській установі України за кордоном (для здобувачів освіти, які не досягли</w:t>
      </w:r>
      <w:r w:rsidR="00FC359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повноліття).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.17. Навчальний рік у гімназії розпочинається у День знань - 1 вересня і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закінчується не пізніше 1 липня наступного року. Структура навчального року </w:t>
      </w:r>
      <w:r w:rsidR="000B1F2B">
        <w:rPr>
          <w:rFonts w:ascii="Times New Roman" w:hAnsi="Times New Roman" w:cs="Times New Roman"/>
          <w:sz w:val="28"/>
          <w:szCs w:val="28"/>
        </w:rPr>
        <w:t>за семестрами</w:t>
      </w:r>
      <w:r w:rsidRPr="004C3B81">
        <w:rPr>
          <w:rFonts w:ascii="Times New Roman" w:hAnsi="Times New Roman" w:cs="Times New Roman"/>
          <w:sz w:val="28"/>
          <w:szCs w:val="28"/>
        </w:rPr>
        <w:t>, тривалість навчального тижня, дня, занять, відпочинку між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ними, інші форми організації освітнього процесу</w:t>
      </w:r>
      <w:r w:rsidR="000A0E60">
        <w:rPr>
          <w:rFonts w:ascii="Times New Roman" w:hAnsi="Times New Roman" w:cs="Times New Roman"/>
          <w:sz w:val="28"/>
          <w:szCs w:val="28"/>
        </w:rPr>
        <w:t>,</w:t>
      </w:r>
      <w:r w:rsidRPr="004C3B81">
        <w:rPr>
          <w:rFonts w:ascii="Times New Roman" w:hAnsi="Times New Roman" w:cs="Times New Roman"/>
          <w:sz w:val="28"/>
          <w:szCs w:val="28"/>
        </w:rPr>
        <w:t xml:space="preserve"> режим роботи встановлюється</w:t>
      </w:r>
      <w:r w:rsidR="000A0E60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закладом освіти у межах часу, що передбачений освітньою програмою. У випадку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екологічного лиха та епідемій місцевими органами виконавчої влади та органами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місцевого самоврядування може встановлюватися особливий режим роботи закладу</w:t>
      </w:r>
      <w:r w:rsid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освіти, який погоджується з органами Держпродспоживслужби України.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.18. Тривалість канікул протягом навчального року повинна становити не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менше як 30 календарних днів.</w:t>
      </w:r>
    </w:p>
    <w:p w:rsidR="00210287" w:rsidRPr="004C3B81" w:rsidRDefault="00B31FBB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З</w:t>
      </w:r>
      <w:r w:rsidR="002C1DBC">
        <w:rPr>
          <w:rFonts w:ascii="Times New Roman" w:hAnsi="Times New Roman" w:cs="Times New Roman"/>
          <w:sz w:val="28"/>
          <w:szCs w:val="28"/>
        </w:rPr>
        <w:t>ак</w:t>
      </w:r>
      <w:r w:rsidR="002C1DBC" w:rsidRPr="00F07FA8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210287" w:rsidRPr="004C3B81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="00210287" w:rsidRPr="004C3B81">
        <w:rPr>
          <w:rFonts w:ascii="Times New Roman" w:hAnsi="Times New Roman" w:cs="Times New Roman"/>
          <w:sz w:val="28"/>
          <w:szCs w:val="28"/>
        </w:rPr>
        <w:t>:</w:t>
      </w:r>
    </w:p>
    <w:p w:rsidR="00210287" w:rsidRPr="004C3B81" w:rsidRDefault="00420C2F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3.19.1. Розрахований </w:t>
      </w:r>
      <w:r w:rsidR="000A0E60">
        <w:rPr>
          <w:rFonts w:ascii="Times New Roman" w:hAnsi="Times New Roman" w:cs="Times New Roman"/>
          <w:sz w:val="28"/>
          <w:szCs w:val="28"/>
        </w:rPr>
        <w:t xml:space="preserve"> на 50  місць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="000A0E60">
        <w:rPr>
          <w:rFonts w:ascii="Times New Roman" w:hAnsi="Times New Roman" w:cs="Times New Roman"/>
          <w:sz w:val="28"/>
          <w:szCs w:val="28"/>
        </w:rPr>
        <w:t xml:space="preserve"> і може мати  різновікові групи;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.19.2</w:t>
      </w:r>
      <w:r w:rsidR="00420C2F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>рацює з</w:t>
      </w:r>
      <w:r w:rsidR="00B3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денним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ежимом перебування дітей, 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за п’ятиденним робочим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тижнем (вихідні дні субота, неділя та святкові дні).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.19.3. Щоденний графік роботи дошкільного підрозділу з 8 год. 00 хв. до 18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год. 30 хв.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.19.4. Порядок комплектування дошкільного підрозділу </w:t>
      </w:r>
      <w:r w:rsidR="000B1F2B"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визначається засновником.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.19.5. За дитиною зберігається місце в дошкільному підрозділі у разі її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хвороби, карантину, хвороби або відпустки матері, на час чергової відпустки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батьків, або осіб, що їх заміняють, а також у літній період (75 днів), незалежно від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тривалості їх відпустки.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.19.6. Із врахуванням місцевих умов відділ освіти, 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захисту, </w:t>
      </w:r>
      <w:r w:rsidR="00210287" w:rsidRPr="004C3B81">
        <w:rPr>
          <w:rFonts w:ascii="Times New Roman" w:hAnsi="Times New Roman" w:cs="Times New Roman"/>
          <w:sz w:val="28"/>
          <w:szCs w:val="28"/>
        </w:rPr>
        <w:t>культури, молоді та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417">
        <w:rPr>
          <w:rFonts w:ascii="Times New Roman" w:hAnsi="Times New Roman" w:cs="Times New Roman"/>
          <w:sz w:val="28"/>
          <w:szCs w:val="28"/>
        </w:rPr>
        <w:t xml:space="preserve"> Старобогородчанської  </w:t>
      </w:r>
      <w:r w:rsidR="00210287" w:rsidRPr="004C3B81">
        <w:rPr>
          <w:rFonts w:ascii="Times New Roman" w:hAnsi="Times New Roman" w:cs="Times New Roman"/>
          <w:sz w:val="28"/>
          <w:szCs w:val="28"/>
        </w:rPr>
        <w:t>сільської ради ОТГ може внести необхідні зміни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у встановлений порядок зберігання за дитиною місця в дошкільному підрозділі.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.19.7 Відрахування дітей дошкільно</w:t>
      </w:r>
      <w:r>
        <w:rPr>
          <w:rFonts w:ascii="Times New Roman" w:hAnsi="Times New Roman" w:cs="Times New Roman"/>
          <w:sz w:val="28"/>
          <w:szCs w:val="28"/>
        </w:rPr>
        <w:t>го віку з дошкільного закладу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може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здійснюватися на підставі медичної довідки про стан здоров’я дитини, за бажанням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батьків, або осіб, що їх заміняють; у разі не внесення без поважних причин плати за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харчування дитини після встановленого терміну (протягом двох місяців).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.19.8 Батьки попереджаються про відрахування дитини за 10 днів.</w:t>
      </w:r>
    </w:p>
    <w:p w:rsidR="00210287" w:rsidRPr="004C3B81" w:rsidRDefault="000A0E60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.20. Тривалість уроків у гімназії стан</w:t>
      </w:r>
      <w:r w:rsidR="00B31FBB">
        <w:rPr>
          <w:rFonts w:ascii="Times New Roman" w:hAnsi="Times New Roman" w:cs="Times New Roman"/>
          <w:sz w:val="28"/>
          <w:szCs w:val="28"/>
        </w:rPr>
        <w:t>овить: в закладі дошкільної освіти</w:t>
      </w:r>
    </w:p>
    <w:p w:rsidR="00210287" w:rsidRPr="004C3B81" w:rsidRDefault="00C05F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DBC">
        <w:rPr>
          <w:rFonts w:ascii="Times New Roman" w:hAnsi="Times New Roman" w:cs="Times New Roman"/>
          <w:sz w:val="28"/>
          <w:szCs w:val="28"/>
        </w:rPr>
        <w:t xml:space="preserve">- 20-25 хвилин, </w:t>
      </w:r>
      <w:r w:rsidR="00210287" w:rsidRPr="004C3B81">
        <w:rPr>
          <w:rFonts w:ascii="Times New Roman" w:hAnsi="Times New Roman" w:cs="Times New Roman"/>
          <w:sz w:val="28"/>
          <w:szCs w:val="28"/>
        </w:rPr>
        <w:t>у 1-х класах - 35 хвилин, у 2- 4х класах - 40 хвилин,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 5-9-х – 45 хвилин. Гімназія може обрати інші, крім уроку, форми організації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освітнього процесу.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Різниця в часі навчальних годин перших-четвертих класів обов’язково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обліковується і компенсується проведенням додаткових, індивідуальних занять та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="000A0E60">
        <w:rPr>
          <w:rFonts w:ascii="Times New Roman" w:hAnsi="Times New Roman" w:cs="Times New Roman"/>
          <w:sz w:val="28"/>
          <w:szCs w:val="28"/>
        </w:rPr>
        <w:t>консультацій із здобувачами освіти</w:t>
      </w:r>
      <w:r w:rsidRPr="004C3B81">
        <w:rPr>
          <w:rFonts w:ascii="Times New Roman" w:hAnsi="Times New Roman" w:cs="Times New Roman"/>
          <w:sz w:val="28"/>
          <w:szCs w:val="28"/>
        </w:rPr>
        <w:t>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Зміна тривалості уроків допускається за погодженням із засновником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або упов</w:t>
      </w:r>
      <w:r w:rsidR="000A0E60">
        <w:rPr>
          <w:rFonts w:ascii="Times New Roman" w:hAnsi="Times New Roman" w:cs="Times New Roman"/>
          <w:sz w:val="28"/>
          <w:szCs w:val="28"/>
        </w:rPr>
        <w:t>новаженим ним органом відділу</w:t>
      </w:r>
      <w:r w:rsidRPr="004C3B81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7C63D6">
        <w:rPr>
          <w:rFonts w:ascii="Times New Roman" w:hAnsi="Times New Roman" w:cs="Times New Roman"/>
          <w:sz w:val="28"/>
          <w:szCs w:val="28"/>
        </w:rPr>
        <w:t>,</w:t>
      </w:r>
      <w:r w:rsidR="007C63D6" w:rsidRPr="007C63D6">
        <w:rPr>
          <w:rFonts w:ascii="Times New Roman" w:hAnsi="Times New Roman" w:cs="Times New Roman"/>
          <w:sz w:val="28"/>
          <w:szCs w:val="28"/>
        </w:rPr>
        <w:t xml:space="preserve"> </w:t>
      </w:r>
      <w:r w:rsidR="007C63D6">
        <w:rPr>
          <w:rFonts w:ascii="Times New Roman" w:hAnsi="Times New Roman" w:cs="Times New Roman"/>
          <w:sz w:val="28"/>
          <w:szCs w:val="28"/>
        </w:rPr>
        <w:t xml:space="preserve">соціального захисту, </w:t>
      </w:r>
      <w:r w:rsidR="007C63D6" w:rsidRPr="004C3B81">
        <w:rPr>
          <w:rFonts w:ascii="Times New Roman" w:hAnsi="Times New Roman" w:cs="Times New Roman"/>
          <w:sz w:val="28"/>
          <w:szCs w:val="28"/>
        </w:rPr>
        <w:t>культури, молоді та спорту</w:t>
      </w:r>
      <w:r w:rsidRPr="004C3B81">
        <w:rPr>
          <w:rFonts w:ascii="Times New Roman" w:hAnsi="Times New Roman" w:cs="Times New Roman"/>
          <w:sz w:val="28"/>
          <w:szCs w:val="28"/>
        </w:rPr>
        <w:t xml:space="preserve"> та територіальними установами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Держпродспоживслужби України.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Для учнів 8-9 класів допускається проведення підряд двох уроків під час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проведення лабораторних і контрольних робіт, написання творів, а також уроків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трудового навчання для учнів 5-6 класів.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.21. Розклад уроків складається відповідно до навчального плану закладу з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дотриманням педагогічних та санітарно-гігієнічних вимог і затверджується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керівником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.22. Зміст, обсяг і характер домашніх завдань визначаються вчителем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відповідно до педагогічних і санітарно-гігієнічних вимог з урахуванням вимог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навчальних програм та індивідуальних особливостей здобувачів освіти. Домашні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завдання здобувачам освіти перших класів не задаються.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.23. Крім різних форм обов'язкових навчальних занять, у гімназії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проводяться індивідуальні, групові, факультативні та позакласні заняття та заходи,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що передбачені окремим розкладом та планом роботи і спрямовані на задоволення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освітніх інтересів здобувачів освіти та на розвиток їх творчих здібностей, нахилів і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обдарувань.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.24. Відволікання здобувачів освіти від навчальних занять для провадження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інших видів діяльності забороняється (крім випадків, передбачених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законодавством).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.25. Залучення здобувачів освіти до видів діяльності, не передбачених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навчальним планом та річним планом роботи закладу освіти, дозволяється лише за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їх згодою та згодою батьків або осіб, які їх замінюють.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.26. Критерії оцінювання навчальних досягнень здобувачів освіти гімназії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визначаються МОН України.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.27. Облік навчальних досягнень здобувачів освіти протягом навчального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року здійснюється у класних журналах, інструкції про ведення яких затверджуються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МОН України. Результати навчальної діяльності за рік заносяться до особових справ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учнів.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.28. У першому класі оцінювання навчальних досягнень здобувачів освіти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здійснюється вербально.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 наступних класах оцінювання здійснюється відповідно до вимог щодо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оцінювання навчальних досягнень здобувачів освіти, затверджених МОН України.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.29. Результати навчання здобувачів освіти на кожному рівні базової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загальної середньої освіти оцінюються шляхом державної підсумкової атестації, яка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може здійснюватися в різних формах, визначених законодавством, зокрема у формі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зовнішнього незалежного оцінювання.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Державна підсумкова атестація здобувачів початкової освіти здійснюється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лише з метою моніторингу якості освітньої діяльності закладів освіти та/або якості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Порядок, форми проведення і перелік навчальних предметів, з яких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проводиться державна підсумкова атестація, визначає центральний орган виконавчої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влади у сфері освіти і науки.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 окремих випадках здобувачі освіти за станом здоров’я або з інших поважних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причин можуть бути звільнені від державної підсумкової атестації у порядку, що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встановлюється МОН України та Міністерством охорони здоров’я України.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.30. Здобувачі початкової освіти, які протягом одного року навчання не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засвоїли програмний матеріал, за поданням педагогічної ради та згодою батьків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(осіб, які їх замінюють) направляються для обстеження фахівцями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відповідного інклюзивно- ресурсного центру. За висновками зазначеного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центру такі здобувачі освіти можуть продовжувати навчання в спеціальних школах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або навчатися за індивідуальними навчальними планами і програмами за згодою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батьків або осіб, які їх замінюють.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.31. Здобувачі початкової освіти, які через поважні причини (хвороба, інші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обставини) за результатами річного оцінювання не засвоїли скориговану до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індивідуальних здібностей навчальну програму, можуть бути, як виняток, залишені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для повторного навчання у тому самому класі за рішенням педагогічної ради та за</w:t>
      </w:r>
      <w:r w:rsidR="00D9741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згодою батьків (осіб, які їх замінюють).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.32. Результати семестрового, річного оцінювання та державної підсумкової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атестації доводяться до відома здобувачів освіти, їх батьків або осіб, які їх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замінюють класним керівником.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.33. За результатами навчання здобувачам освіти або випускникам видається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відповідний документ: табель, свідоцтво про базову загальну середню освіту. Зразки</w:t>
      </w:r>
      <w:r w:rsidR="0004680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документів про базову загальну середню освіту затверджуються Кабінетом</w:t>
      </w:r>
      <w:r w:rsidR="0004680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Міністрів України.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.34. Випускникам закладу</w:t>
      </w:r>
      <w:r w:rsidR="00046808">
        <w:rPr>
          <w:rFonts w:ascii="Times New Roman" w:hAnsi="Times New Roman" w:cs="Times New Roman"/>
          <w:sz w:val="28"/>
          <w:szCs w:val="28"/>
        </w:rPr>
        <w:t xml:space="preserve"> базової  освіти </w:t>
      </w:r>
      <w:r w:rsidR="00210287" w:rsidRPr="004C3B81">
        <w:rPr>
          <w:rFonts w:ascii="Times New Roman" w:hAnsi="Times New Roman" w:cs="Times New Roman"/>
          <w:sz w:val="28"/>
          <w:szCs w:val="28"/>
        </w:rPr>
        <w:t>, які не атестовані хоча б з одного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предмета, видається табель успішності. Здобувачі освіти, які не отримали документи</w:t>
      </w:r>
      <w:r w:rsidR="0004680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 освіту, можуть продовжити навчання екстерном.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.35. Здобувачі освіти, які мають високі досягнення у навчанні, досягли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особливих успіхів у вивченні одного або декількох предметів, є переможцями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міжнародних, ІІІ, ІV етапів Всеукраїнських предметних конкурсів, олімпіад,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змагань, можуть нагороджуватись похвальним листом «За високі досягнення у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навчанні» або похвальною грамотою «За особливі досягнення у вивченні окремих</w:t>
      </w:r>
      <w:r w:rsidR="0004680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предметів» у порядку, визначеним Міністерством освіти та науки України.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.36. Свідоцтва про базову загальну середню освіту та відповідні додатки до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них реєструються у книгах обліку та видачі зазначених документів.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.37. Виховання здобувачів освіти у гімназії здійснюється під час проведення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уроків, в процесі позаурочної та позашкільної роботи.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.38. Цілі виховного процесу в гімназії визначаються на основі принципів,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</w:t>
      </w:r>
      <w:r w:rsidR="007C63D6">
        <w:rPr>
          <w:rFonts w:ascii="Times New Roman" w:hAnsi="Times New Roman" w:cs="Times New Roman"/>
          <w:sz w:val="28"/>
          <w:szCs w:val="28"/>
        </w:rPr>
        <w:t xml:space="preserve">ладених у Конституції </w:t>
      </w:r>
      <w:r w:rsidRPr="004C3B81">
        <w:rPr>
          <w:rFonts w:ascii="Times New Roman" w:hAnsi="Times New Roman" w:cs="Times New Roman"/>
          <w:sz w:val="28"/>
          <w:szCs w:val="28"/>
        </w:rPr>
        <w:t xml:space="preserve"> України, інших нормативно-правових актах.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.39. Гімназія відокремлена від церкви (релігійних організацій), має світський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характер.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Політичні партії (об’єднання) не мають права втручатися в освітню діяльність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гімназії. У гімназії забороняється створення осередків політичних партій та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функціонування будь-яких політичних об’єднань.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Керівництву гімназії, педагогічним працівникам, органам державної влади та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органам місцевого самоврядування, їх посадовим особам забороняється залучати</w:t>
      </w:r>
      <w:r w:rsidR="0004680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здобувачів освіти до участі в заходах, організованих релігійними організаціями чи</w:t>
      </w:r>
      <w:r w:rsidR="0004680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політичними партіями (об’єднаннями), крім заходів, передбачених освітньою</w:t>
      </w:r>
      <w:r w:rsidR="0004680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програмою.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Керівництву гімназії, органам державної влади та органам місцевого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самоврядування, їх посадовим особам забороняється залучати працівників закладів</w:t>
      </w:r>
      <w:r w:rsidR="0004680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 до участі в заходах, організованих релігійними організаціями чи політичними</w:t>
      </w:r>
      <w:r w:rsidR="0004680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партіями (об’єднаннями).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Здобувачі освіти не можуть бути обмежені у праві на здобуття освіти за їх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належність або неналежність до релігійних організацій чи політичних партій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(об’єднань).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287" w:rsidRPr="004C3B81">
        <w:rPr>
          <w:rFonts w:ascii="Times New Roman" w:hAnsi="Times New Roman" w:cs="Times New Roman"/>
          <w:sz w:val="28"/>
          <w:szCs w:val="28"/>
        </w:rPr>
        <w:t>.40. Дисципліна в гімназії дотримується на основі взаємоповаги усіх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учасників освітнього процесу, дотримання правил внутрішнього розпорядку та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цього Статуту. Застосування методів фізичного та психічного насильства до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здобувачів освіти забороняється.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b/>
          <w:bCs/>
          <w:sz w:val="28"/>
          <w:szCs w:val="28"/>
        </w:rPr>
        <w:t>. Учасники освітнього процесу</w:t>
      </w:r>
    </w:p>
    <w:p w:rsidR="00210287" w:rsidRPr="004C3B81" w:rsidRDefault="007C63D6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.1. Учасниками освітнього процесу в гімназії є: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здобувачі освіти (учні та вихованці);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педагогічні працівники;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батьки здобувачів освіти;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інші особи, передбачені спеціальними законами та залучені до освітнього процесу</w:t>
      </w:r>
      <w:r w:rsidR="001B003A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 порядку, що встановлюється гімназією.</w:t>
      </w:r>
    </w:p>
    <w:p w:rsidR="00210287" w:rsidRPr="004C3B81" w:rsidRDefault="001B003A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.2. Статус, права та обов’язки учасників освітнього процесу визначаються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Законами України «Про освіту», «Про загальну середню освіту», іншими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законодавчими актами, цим Статутом, правилами внутрішнього розпорядку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гімназії.</w:t>
      </w:r>
    </w:p>
    <w:p w:rsidR="00210287" w:rsidRPr="004C3B81" w:rsidRDefault="001B003A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.3. Здобувачі освіти мають право на: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навчання впродовж життя та академічну мобільність;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індивідуальну освітню траєкторію, що реалізується, зокрема, через вільний вибір</w:t>
      </w:r>
      <w:r w:rsidR="000A095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видів, форм і темпу здобуття освіти, закладу освіти і запропонованих ними освітніх</w:t>
      </w:r>
      <w:r w:rsidR="000A095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програм, навчальних дисциплін та рівня їх складності, методів і засобів навчання;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якісні освітні послуги;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справедливе та об’єктивне оцінювання результатів навчання;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відзначення успіхів у своїй діяльності;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свободу творчої, спортивної, оздоровчої, культурної, просвітницької, наукової і</w:t>
      </w:r>
      <w:r w:rsidR="000A095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науково-технічної діяльності тощо;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безпечні та нешкідливі умови навчання;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повагу людської гідності;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захист під час освітнього процесу від приниження честі та гідності, будь-яких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форм насильства та експлуатації, дискримінації за будь-якою ознакою, пропаганди</w:t>
      </w:r>
      <w:r w:rsidR="000A095F">
        <w:rPr>
          <w:rFonts w:ascii="Times New Roman" w:hAnsi="Times New Roman" w:cs="Times New Roman"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sz w:val="28"/>
          <w:szCs w:val="28"/>
        </w:rPr>
        <w:t>та агітації, що завдають шкоди здоров’ю здобувача освіти;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користування бібліотекою, навчальною, науковою, виробничою, культурною,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спортивною, побутовою, оздоровчою інфрастр</w:t>
      </w:r>
      <w:r w:rsidR="000A095F">
        <w:rPr>
          <w:rFonts w:ascii="Times New Roman" w:hAnsi="Times New Roman" w:cs="Times New Roman"/>
          <w:sz w:val="28"/>
          <w:szCs w:val="28"/>
        </w:rPr>
        <w:t>уктурою гімназії та послугами і</w:t>
      </w:r>
    </w:p>
    <w:p w:rsidR="00210287" w:rsidRPr="004C3B81" w:rsidRDefault="000A095F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структурними підрозділами </w:t>
      </w:r>
      <w:r w:rsidR="00210287" w:rsidRPr="004C3B81">
        <w:rPr>
          <w:rFonts w:ascii="Times New Roman" w:hAnsi="Times New Roman" w:cs="Times New Roman"/>
          <w:sz w:val="28"/>
          <w:szCs w:val="28"/>
        </w:rPr>
        <w:t>у порядку, встановленому гімназією відповідно до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спеціальних законів;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доступ до інформаційних ресурсів і комунікацій, що використовуються в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освітньому процесі та науковій діяльності;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особисту або через своїх законних представників участь у громадському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самоврядуванні та управлінні закладом освіти;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інші необхідні умови для здобуття освіти, у тому числі для осіб з особливими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освітніми потребами та із соціально незахищених верств населення;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участь в різних видах навчальної, науково-практичної діяльності, конференціях,</w:t>
      </w:r>
      <w:r w:rsidR="001B003A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олімпіадах, виставках, конкурсах тощо;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отримання додаткових, у тому числі платних, навчальних послуг;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перегляд результатів оцінювання навчальних досягнень з усіх предметів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інва</w:t>
      </w:r>
      <w:r w:rsidR="001B003A">
        <w:rPr>
          <w:rFonts w:ascii="Times New Roman" w:hAnsi="Times New Roman" w:cs="Times New Roman"/>
          <w:sz w:val="28"/>
          <w:szCs w:val="28"/>
        </w:rPr>
        <w:t>ріантної та варіативної частини;</w:t>
      </w:r>
    </w:p>
    <w:p w:rsidR="00210287" w:rsidRPr="004C3B81" w:rsidRDefault="001B003A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.4. Здобувачі освіти зобов'язані: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виконувати вимоги освітньої програми (індивідуального навчального плану за його</w:t>
      </w:r>
      <w:r w:rsidR="00F07FA8" w:rsidRPr="001B003A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наявності), дотримуючись при</w:t>
      </w:r>
      <w:r w:rsidR="001B003A">
        <w:rPr>
          <w:rFonts w:ascii="Times New Roman" w:hAnsi="Times New Roman" w:cs="Times New Roman"/>
          <w:sz w:val="28"/>
          <w:szCs w:val="28"/>
        </w:rPr>
        <w:t>нципу академічної доброчесності</w:t>
      </w:r>
      <w:r w:rsidRPr="004C3B81">
        <w:rPr>
          <w:rFonts w:ascii="Times New Roman" w:hAnsi="Times New Roman" w:cs="Times New Roman"/>
          <w:sz w:val="28"/>
          <w:szCs w:val="28"/>
        </w:rPr>
        <w:t xml:space="preserve"> та досягти</w:t>
      </w:r>
      <w:r w:rsidR="001B003A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результатів навчання, передбачених стандартом освіти для відповідного рівня</w:t>
      </w:r>
      <w:r w:rsidR="001B003A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бережливо ставитись до державного, громадського та особистого майна;</w:t>
      </w:r>
    </w:p>
    <w:p w:rsidR="00210287" w:rsidRPr="004C3B81" w:rsidRDefault="00210287" w:rsidP="00B6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поважати гідність, права, свободи та законні інтереси всіх учасників освітнього</w:t>
      </w:r>
      <w:r w:rsidR="000A095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процесу, дотримуватися етичних норм;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відповідально та дбайливо ставитися до власного здоров’я, здоров’я оточуючих,довкілля;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носити одяг установленої форми;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дотримуватися вимог Статуту, правил внутрішнього розпорядку закладу освіти, а</w:t>
      </w:r>
      <w:r w:rsidR="000A095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також умов договору про надання освітніх послуг (за його наявності).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Здобувачі освіти мають також інші права та обов’язки, передбачені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законодавством та установчими документами закладу освіти.</w:t>
      </w:r>
    </w:p>
    <w:p w:rsidR="00210287" w:rsidRPr="004C3B81" w:rsidRDefault="001B003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.5. Здобувачі освіти залучаються за їх згодою та згодою батьків або осіб, які</w:t>
      </w:r>
    </w:p>
    <w:p w:rsidR="00210287" w:rsidRPr="004C3B81" w:rsidRDefault="000A095F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їх замінюють 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до самообслуговування, різних видів суспільно корисної праці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відповідно до цього Статуту і правил внутрішнього розпорядку з урахуванням віку,</w:t>
      </w:r>
      <w:r w:rsidR="000A095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статі, фізичних можливостей.</w:t>
      </w:r>
    </w:p>
    <w:p w:rsidR="00210287" w:rsidRPr="004C3B81" w:rsidRDefault="001B003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.6. За невиконання учасниками освітнього процесу своїх обов’язків,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порушення цього Статуту, правил внутрішнього розпорядку, порушення академічної</w:t>
      </w:r>
      <w:r w:rsidR="000A095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доброчесності на них можуть накладатися стягнення відповідно до законодавства та</w:t>
      </w:r>
      <w:r w:rsidR="000A095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Порядку виявлення та встановлення фактів академічної доброчесності.</w:t>
      </w:r>
    </w:p>
    <w:p w:rsidR="00210287" w:rsidRPr="004C3B81" w:rsidRDefault="001B003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.7. Педагогічним працівником повинна бути особа з високими моральними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якостями, яка має вищу освіту, належний рівень професійної підготовки, забезпечує</w:t>
      </w:r>
      <w:r w:rsidR="000A095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результативність та якість своєї роботи, фізичний та психічний стан здоров’я якої</w:t>
      </w:r>
      <w:r w:rsidR="000A095F">
        <w:rPr>
          <w:rFonts w:ascii="Times New Roman" w:hAnsi="Times New Roman" w:cs="Times New Roman"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sz w:val="28"/>
          <w:szCs w:val="28"/>
        </w:rPr>
        <w:t>дає змогу виконувати професійні обов’язки в закладах загальної середньої освіти.</w:t>
      </w:r>
    </w:p>
    <w:p w:rsidR="00210287" w:rsidRPr="004C3B81" w:rsidRDefault="001B003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.8. До педагогічної діяльності у гімназії </w:t>
      </w:r>
      <w:r w:rsidR="008349F3">
        <w:rPr>
          <w:rFonts w:ascii="Times New Roman" w:hAnsi="Times New Roman" w:cs="Times New Roman"/>
          <w:sz w:val="28"/>
          <w:szCs w:val="28"/>
        </w:rPr>
        <w:t xml:space="preserve">не допускаються особи, які мають </w:t>
      </w:r>
    </w:p>
    <w:p w:rsidR="00210287" w:rsidRPr="004C3B81" w:rsidRDefault="008349F3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медичні 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протипоказання</w:t>
      </w:r>
      <w:r w:rsidR="001B003A">
        <w:rPr>
          <w:rFonts w:ascii="Times New Roman" w:hAnsi="Times New Roman" w:cs="Times New Roman"/>
          <w:sz w:val="28"/>
          <w:szCs w:val="28"/>
        </w:rPr>
        <w:t xml:space="preserve"> та 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за вироком суду. Перелік медичних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протипоказань щодо провадження педагогічної діяльності встановлюється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законодавством.</w:t>
      </w:r>
    </w:p>
    <w:p w:rsidR="00210287" w:rsidRPr="004C3B81" w:rsidRDefault="001B003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.9. Призначення на посаду, звільнення з посади педагогічних та інших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працівників гімназії, інші трудові відносини регулюються законодавством про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працю, Законом України «Про загальну середню освіту» та іншими законодавчими</w:t>
      </w:r>
      <w:r w:rsidR="000A095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актами.</w:t>
      </w:r>
    </w:p>
    <w:p w:rsidR="00210287" w:rsidRPr="004C3B81" w:rsidRDefault="001B003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.10. Обсяг педагогічного навантаження вчителів визначається відповідно до</w:t>
      </w:r>
    </w:p>
    <w:p w:rsidR="00210287" w:rsidRPr="004C3B81" w:rsidRDefault="001B003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законодавства керівником 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Обсяг педагогічного навантаження може бути менше тарифної ставки або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посадового окладу лише за письмовою згодою педагогічного працівника.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Перерозподіл педагогічного навантаження протягом навчального року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допускається лише в разі зміни кількості годин для вивчення окремих предметів, що</w:t>
      </w:r>
      <w:r w:rsidR="000A095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передбачається робочим навчальним планом, або за письмовою згодою</w:t>
      </w:r>
      <w:r w:rsidR="000A095F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педагогічного працівника з дотриманням вимог законодавства про працю.</w:t>
      </w:r>
    </w:p>
    <w:p w:rsidR="00210287" w:rsidRPr="004C3B81" w:rsidRDefault="001B003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Керівник 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гімназії призначає класних керівників, завідуючих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навчальними кабінетами, майстернями, права та обов’язки яких визначаються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нормативно-правовими актами МОН України, правилами внутрішнього розпорядку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цим Статутом.</w:t>
      </w:r>
    </w:p>
    <w:p w:rsidR="00210287" w:rsidRPr="004C3B81" w:rsidRDefault="001B003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.12. Не допускається відволікання педагогічних працівників від виконання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професійних обов’язків, крім випадків, передбачених законодавством.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Залучення педагогічних працівників до участі у видах робіт, не передбачених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освітньою (освітніми) програмою (програмами) закладу, навчальними програмами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іншими документами, що регламентують діяльність гімназії, здійснюється лише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 їх згодою.</w:t>
      </w:r>
    </w:p>
    <w:p w:rsidR="00210287" w:rsidRPr="004C3B81" w:rsidRDefault="001B003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.13. Педагогічні працівники гімназії підлягають атестації відповідно до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порядку, встановленого МОН України.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 результатами атестації визначається відповідність педагогічного працівника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займаній посаді, присвоюються кваліфікаційні категорії, педагогічні звання. Перелік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категорій і педагогічних звань педагогічних працівників визначається Кабінетом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Міністрів України.</w:t>
      </w:r>
    </w:p>
    <w:p w:rsidR="00210287" w:rsidRPr="004C3B81" w:rsidRDefault="001B003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.14. Педагогічні працівники гімназії мають право на: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академічну свободу, включаючи свободу викладання, свободу від втручання в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педагогічну, науково-педагогічну та наукову діяльність, вільний вибір форм, методів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 засобів навчання, що відповідають освітній програмі;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педагогічну ініціативу;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розроблення та впровадження авторських навчальних програм, проектів, освітніх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методик і технологій, методів і засобів, насамперед методик компетентнісного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навчання;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користування бібліотекою, навчальною, науковою, виробничою, культурною,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спортивною, побутовою, оздоровчою інфраструктурою закладу освіти та послугами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його структурних підрозділів у порядку, встановленому закладом освіти відповідно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 спеціальних законів;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підвищення кваліфікації, перепідготовку;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проходити сертифікацію на добровільних засадах;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вільний вибір освітніх програм, форм навчання, закладів освіти, установ і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організацій, інших суб’єктів освітньої діяльності, що здійснюють підвищення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кваліфікації та перепідготовку педагогічних працівників;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доступ до інформаційних ресурсів і комунікацій, що використовуються в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освітньому процесі та науковій діяльності;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відзначення успіхів у своїй професійній діяльності;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справедливе та об’єктивне оцінювання своєї професійної діяльності;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захист професійної честі та гідності;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індивідуальну освітню (наукову, творчу, мистецьку та іншу) діяльність за межами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закладу 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отримання пільгових довгострокових кредитів на будівництво (реконструкцію) чи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придбання житла у порядку, передбаченому Кабінетом Міністрів України;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безпечні і нешкідливі умови праці;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участь у громадському самоврядуванні закладу 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участь у роботі колегіальних органі</w:t>
      </w:r>
      <w:r w:rsidR="008349F3">
        <w:rPr>
          <w:rFonts w:ascii="Times New Roman" w:hAnsi="Times New Roman" w:cs="Times New Roman"/>
          <w:sz w:val="28"/>
          <w:szCs w:val="28"/>
        </w:rPr>
        <w:t>в управління закладу 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проходити атестацію для здобуття відповідної кваліфікаційної категорії та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отримувати її в разі успішного проходження атестації;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об’єднуватися у професійні спілки та бути членами інших об’єднань громадян,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діяльність яких не заборонена законодавством;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порушувати питання захисту прав, професійної та людської честі і гідності.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.15. Педагогічні працівники гімназії зобов'язані: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постійно підвищувати свій професійний і загальнокультурний рівні та педагогічну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майстерність;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виконувати освітню програму для досягнення здобувачами освіти передбачених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нею результатів навчання;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сприяти розвитку здібностей здобувачів освіти, формуванню навичок здорового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способу життя, дбати про їхнє фізичне і психічне здоров’я;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дотримуватися академічної доброчесності та забезпечувати її дотримання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здобувачами освіти в освітньому процесі та науковій діяльності;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дотримуватися педагогічної етики;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поважати гідність, права, свободи і законні інтереси всіх учасників освітнього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процесу;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настановленням і особистим прикладом утверджувати повагу до суспільної моралі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суспільних цінностей, зокрема правди, справедливості, патріотизму, гуманізму,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толерантності, працелюбства;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формувати у здобувачів освіти усвідомлення необхідності додержуватися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Конституції та законів України, захищати суверенітет і територіальну цілісність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України;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виховувати у здобувачів освіти повагу до державної мови та державних символів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України, національних, історичних, культурних цінностей України, дбайливе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ставлення до історико-культурного надбання України та навколишнього природного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середовища;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формувати у здобувачів освіти прагнення до взаєморозуміння, миру, злагоди між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усіма народами, етнічними, національними, релігійними групами;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захищати здобувачів освіти під час освітнього процесу від будь-яких форм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фізичного та психічного насильства, приниження честі та гідності, дискримінації за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будь-якою ознакою, пропаганди та агітації, що завдають шкоди здоров’ю здобувача</w:t>
      </w:r>
      <w:r w:rsidR="008349F3">
        <w:rPr>
          <w:rFonts w:ascii="Times New Roman" w:hAnsi="Times New Roman" w:cs="Times New Roman"/>
          <w:sz w:val="28"/>
          <w:szCs w:val="28"/>
        </w:rPr>
        <w:t>м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освіти, запобігати вживанню ними та іншими особами на територ</w:t>
      </w:r>
      <w:r w:rsidR="008349F3">
        <w:rPr>
          <w:rFonts w:ascii="Times New Roman" w:hAnsi="Times New Roman" w:cs="Times New Roman"/>
          <w:sz w:val="28"/>
          <w:szCs w:val="28"/>
        </w:rPr>
        <w:t>ії закладу</w:t>
      </w:r>
      <w:r w:rsidRPr="004C3B81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алкогольних на</w:t>
      </w:r>
      <w:r w:rsidR="008349F3">
        <w:rPr>
          <w:rFonts w:ascii="Times New Roman" w:hAnsi="Times New Roman" w:cs="Times New Roman"/>
          <w:sz w:val="28"/>
          <w:szCs w:val="28"/>
        </w:rPr>
        <w:t>поїв, наркотичних засобів, інших</w:t>
      </w:r>
      <w:r w:rsidR="00AE7575">
        <w:rPr>
          <w:rFonts w:ascii="Times New Roman" w:hAnsi="Times New Roman" w:cs="Times New Roman"/>
          <w:sz w:val="28"/>
          <w:szCs w:val="28"/>
        </w:rPr>
        <w:t xml:space="preserve"> шкідливих звичок</w:t>
      </w:r>
      <w:r w:rsidRPr="004C3B81">
        <w:rPr>
          <w:rFonts w:ascii="Times New Roman" w:hAnsi="Times New Roman" w:cs="Times New Roman"/>
          <w:sz w:val="28"/>
          <w:szCs w:val="28"/>
        </w:rPr>
        <w:t>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додержуватися установчих документів та правил внутрішнього розпорядку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гімназії, виконувати свої посадові обов’язки;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у роботі педагогічної ради, засіданнях методичних об’єднань,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нарадах, зборах;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- виконувати </w:t>
      </w:r>
      <w:r w:rsidR="00DB5697">
        <w:rPr>
          <w:rFonts w:ascii="Times New Roman" w:hAnsi="Times New Roman" w:cs="Times New Roman"/>
          <w:sz w:val="28"/>
          <w:szCs w:val="28"/>
        </w:rPr>
        <w:t>накази і розпорядження керівника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вести відповідну документацію;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сприяти зростанню іміджу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утримувати навчальні приміщення відповідно до вимог правил пожежної безпеки,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охорони праці та безпеки життєдіяльності, санітарно-гігієнічних вимог.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.16. Педагогічні працівники, які систематично порушують цей Статут,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правила внутрішнього розпорядку гімназії, не виконують посадових обов’язків,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умови трудового договору або за результатами атестації не відповідають займаній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посаді, звільняються з роботи згідно із законодавством.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.17. Права і обов’язки інших працівників, які залучаються до освітнього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процесу регулюються трудовим законодавством, відповідними договорами, цим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Статутом та правилами внутрішнього розпорядку гімназії.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.18. Батьки здобувачів освіти та особи, які їх замінюють, мають право: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захищати відповідно до законодавства права та законні інтереси здобувачів 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звертатися до закладів освіти, органів управління освітою з питань 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обирати заклад освіти, освітню програму, вид і форму здобуття дітьми відповідної</w:t>
      </w:r>
      <w:r w:rsidR="00C37235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у громадському самоврядуванні гімназії, зокрема обирати і бути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обраними до органів громадського самоврядування закладу 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завчасно отримувати інформацію про всі заплановані у гімназії та позапланові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педагогічні, психологічні, медичні, соціологічні заходи, дослідження, обстеження,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педагогічні експерименти та надавати згоду на участь у них дитини;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у розробленні індивідуальної програми розвитку дитини та/або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індивідуального навчального плану;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отримувати інформацію про діяльність гімназії, результати навчання своїх дітей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(дітей, законними представниками яких вони є) і результати оцінювання якості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 у гімназії та його освітньої діяльності.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.19. Батьки та особи, які їх замінюють, є відповідальними за здобуття дітьми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повної загальної середньої освіти, їх виховання і зобов’язані: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виховувати у дітей повагу до гідності, прав, свобод і законних інтересів людини,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законів та етичних норм, відповідальне ставлення до власного здоров’я, здоров’я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оточуючих і довкілля;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сприяти виконанню дитиною освітньої програми та досягненню дитиною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передбачених нею результатів навчання;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поважати гідність, права, свободи і законні інтереси дитини та інших учасників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освітнього процесу;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дбати про фізичне і психічне здоров’я дитини, сприяти розвитку її здібностей,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формувати навички здорового способу життя;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формувати у дитини культуру діалогу, культуру життя у взаєморозумінні, мирі та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злагоді між усіма народами, етнічними, національними, релігійними групами,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представниками різних політичних і релігійних поглядів та культурних традицій,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різного соціального походження, сімейного та майнового стану;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настановленням і особистим прикладом утверджувати повагу до суспільної моралі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суспільних цінностей, зокрема правди, справедливості, патріотизму, гуманізму,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толерантності, працелюбства;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формувати у дітей усвідомлення необхідності додержуватися Конституції та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законів України, захищати суверенітет і територіальну цілісність України;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виховувати у дитини повагу до державної мови та державних символів України,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національних, історичних, культурних цінностей України, дбайливе ставлення до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істор</w:t>
      </w:r>
      <w:r w:rsidR="00AE7575">
        <w:rPr>
          <w:rFonts w:ascii="Times New Roman" w:hAnsi="Times New Roman" w:cs="Times New Roman"/>
          <w:sz w:val="28"/>
          <w:szCs w:val="28"/>
        </w:rPr>
        <w:t>ико-культурного надбання рідного народу</w:t>
      </w:r>
      <w:r w:rsidRPr="004C3B81">
        <w:rPr>
          <w:rFonts w:ascii="Times New Roman" w:hAnsi="Times New Roman" w:cs="Times New Roman"/>
          <w:sz w:val="28"/>
          <w:szCs w:val="28"/>
        </w:rPr>
        <w:t>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дотримуватися установчих документів, правил внутрішнього розпорядку гімназії, а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також умов договору про надання освітніх послуг (за наявності).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287" w:rsidRPr="004C3B81">
        <w:rPr>
          <w:rFonts w:ascii="Times New Roman" w:hAnsi="Times New Roman" w:cs="Times New Roman"/>
          <w:sz w:val="28"/>
          <w:szCs w:val="28"/>
        </w:rPr>
        <w:t>.20. У разі невиконання батьками та особами, які їх замінюють, обов’язків,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передбачених законодавством, гімназія може порушувати в установленому порядку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клопотання про відповідальність таких осіб, у тому числі позбавлення їх</w:t>
      </w:r>
      <w:r w:rsidR="00B67AA7">
        <w:rPr>
          <w:rFonts w:ascii="Times New Roman" w:hAnsi="Times New Roman" w:cs="Times New Roman"/>
          <w:sz w:val="28"/>
          <w:szCs w:val="28"/>
        </w:rPr>
        <w:t xml:space="preserve"> батьківських прав.</w:t>
      </w:r>
    </w:p>
    <w:p w:rsidR="00210287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10287" w:rsidRPr="004C3B81">
        <w:rPr>
          <w:rFonts w:ascii="Times New Roman" w:hAnsi="Times New Roman" w:cs="Times New Roman"/>
          <w:b/>
          <w:bCs/>
          <w:sz w:val="28"/>
          <w:szCs w:val="28"/>
        </w:rPr>
        <w:t>. Управління гімназією та громадське самоврядування</w:t>
      </w:r>
      <w:r w:rsidR="00C05F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10287" w:rsidRPr="004C3B81">
        <w:rPr>
          <w:rFonts w:ascii="Times New Roman" w:hAnsi="Times New Roman" w:cs="Times New Roman"/>
          <w:b/>
          <w:bCs/>
          <w:sz w:val="28"/>
          <w:szCs w:val="28"/>
        </w:rPr>
        <w:t>закладу освіти</w:t>
      </w:r>
    </w:p>
    <w:p w:rsidR="00BB435F" w:rsidRPr="007A7DA9" w:rsidRDefault="00DB5697" w:rsidP="007479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35F" w:rsidRPr="007A7DA9">
        <w:rPr>
          <w:sz w:val="28"/>
          <w:szCs w:val="28"/>
        </w:rPr>
        <w:t>.1. Управління закладом здійснюють:</w:t>
      </w:r>
    </w:p>
    <w:p w:rsidR="00BB435F" w:rsidRPr="007A7DA9" w:rsidRDefault="00BB435F" w:rsidP="0074795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Старобогородчанська сільська рада об’єднаної територіальної громади </w:t>
      </w:r>
      <w:r w:rsidRPr="00096970">
        <w:rPr>
          <w:sz w:val="28"/>
          <w:szCs w:val="28"/>
        </w:rPr>
        <w:t xml:space="preserve"> </w:t>
      </w:r>
      <w:r w:rsidRPr="007A7DA9">
        <w:rPr>
          <w:sz w:val="28"/>
          <w:szCs w:val="28"/>
        </w:rPr>
        <w:t>(засновник);</w:t>
      </w:r>
    </w:p>
    <w:p w:rsidR="00BB435F" w:rsidRPr="007A7DA9" w:rsidRDefault="006B1F15" w:rsidP="0074795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435F">
        <w:rPr>
          <w:sz w:val="28"/>
          <w:szCs w:val="28"/>
        </w:rPr>
        <w:t xml:space="preserve">ідділ освіти,  соціального захисту населення, культури, молоді та спорту </w:t>
      </w:r>
      <w:r w:rsidR="00BB435F" w:rsidRPr="00BB435F">
        <w:rPr>
          <w:sz w:val="28"/>
          <w:szCs w:val="28"/>
        </w:rPr>
        <w:t xml:space="preserve"> </w:t>
      </w:r>
      <w:r w:rsidR="00BB435F">
        <w:rPr>
          <w:sz w:val="28"/>
          <w:szCs w:val="28"/>
        </w:rPr>
        <w:t xml:space="preserve">Старобогородчанської сільської ради об’єднаної територіальної громади </w:t>
      </w:r>
      <w:r w:rsidR="00BB435F" w:rsidRPr="00096970">
        <w:rPr>
          <w:sz w:val="28"/>
          <w:szCs w:val="28"/>
        </w:rPr>
        <w:t xml:space="preserve"> </w:t>
      </w:r>
    </w:p>
    <w:p w:rsidR="00BB435F" w:rsidRPr="007A7DA9" w:rsidRDefault="00BB435F" w:rsidP="007479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435F" w:rsidRPr="007A7DA9" w:rsidRDefault="006B1F15" w:rsidP="0074795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 закладу</w:t>
      </w:r>
      <w:r w:rsidR="00BB435F" w:rsidRPr="007A7DA9">
        <w:rPr>
          <w:sz w:val="28"/>
          <w:szCs w:val="28"/>
        </w:rPr>
        <w:t>;</w:t>
      </w:r>
    </w:p>
    <w:p w:rsidR="00BB435F" w:rsidRPr="007A7DA9" w:rsidRDefault="00BB435F" w:rsidP="0074795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педагогічна рада;</w:t>
      </w:r>
    </w:p>
    <w:p w:rsidR="00BB435F" w:rsidRPr="007A7DA9" w:rsidRDefault="006B1F15" w:rsidP="0074795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рада школи</w:t>
      </w:r>
      <w:r w:rsidR="00BB435F" w:rsidRPr="007A7DA9">
        <w:rPr>
          <w:sz w:val="28"/>
          <w:szCs w:val="28"/>
        </w:rPr>
        <w:t xml:space="preserve">; </w:t>
      </w:r>
    </w:p>
    <w:p w:rsidR="00BB435F" w:rsidRPr="007A7DA9" w:rsidRDefault="00BB435F" w:rsidP="0074795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 xml:space="preserve">інші органи громадського самоврядування учасників освітнього процесу. 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1F15">
        <w:rPr>
          <w:rFonts w:ascii="Times New Roman" w:hAnsi="Times New Roman" w:cs="Times New Roman"/>
          <w:sz w:val="28"/>
          <w:szCs w:val="28"/>
        </w:rPr>
        <w:t>.2</w:t>
      </w:r>
      <w:r w:rsidR="00210287" w:rsidRPr="004C3B81">
        <w:rPr>
          <w:rFonts w:ascii="Times New Roman" w:hAnsi="Times New Roman" w:cs="Times New Roman"/>
          <w:sz w:val="28"/>
          <w:szCs w:val="28"/>
        </w:rPr>
        <w:t>. Керівни</w:t>
      </w:r>
      <w:r w:rsidR="006B1F15">
        <w:rPr>
          <w:rFonts w:ascii="Times New Roman" w:hAnsi="Times New Roman" w:cs="Times New Roman"/>
          <w:sz w:val="28"/>
          <w:szCs w:val="28"/>
        </w:rPr>
        <w:t>цтво гімназією здійснює керівник</w:t>
      </w:r>
      <w:r w:rsidR="00210287" w:rsidRPr="004C3B81">
        <w:rPr>
          <w:rFonts w:ascii="Times New Roman" w:hAnsi="Times New Roman" w:cs="Times New Roman"/>
          <w:sz w:val="28"/>
          <w:szCs w:val="28"/>
        </w:rPr>
        <w:t>, повноваження якого визначаються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Законами України «Про освіту», «Про загальну середню освіту», </w:t>
      </w:r>
      <w:r w:rsidR="00210287" w:rsidRPr="004C3B81">
        <w:rPr>
          <w:rFonts w:ascii="Times New Roman" w:hAnsi="Times New Roman" w:cs="Times New Roman"/>
          <w:sz w:val="28"/>
          <w:szCs w:val="28"/>
        </w:rPr>
        <w:lastRenderedPageBreak/>
        <w:t>цим Статутом та</w:t>
      </w:r>
      <w:r w:rsidR="00B67AA7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трудовим договором. Керівник гімназії здійснює безпосереднє управління закладом</w:t>
      </w:r>
      <w:r w:rsidR="00062BF6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і несе відповідальність за освітню, фінансово-господарську та іншу діяльність</w:t>
      </w:r>
      <w:r w:rsidR="00062BF6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гімназії. Керівник є представником закладу освіти у відносинах з державними</w:t>
      </w:r>
      <w:r w:rsidR="00062BF6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органами, органами місцевого самоврядування, юридичними та фізичними особами</w:t>
      </w:r>
      <w:r w:rsidR="00062BF6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і діє без довіреності в межах своїх повноважень.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1F15">
        <w:rPr>
          <w:rFonts w:ascii="Times New Roman" w:hAnsi="Times New Roman" w:cs="Times New Roman"/>
          <w:sz w:val="28"/>
          <w:szCs w:val="28"/>
        </w:rPr>
        <w:t>.3</w:t>
      </w:r>
      <w:r w:rsidR="00210287" w:rsidRPr="004C3B81">
        <w:rPr>
          <w:rFonts w:ascii="Times New Roman" w:hAnsi="Times New Roman" w:cs="Times New Roman"/>
          <w:sz w:val="28"/>
          <w:szCs w:val="28"/>
        </w:rPr>
        <w:t>. Керівник гімназії призначається та звільняється з посади рішенням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засновника або уповноваженого ним органу. Керівник гімназії призначається на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посаду за результатами конкурсного відбору відповідно до Положення про конкурс</w:t>
      </w:r>
      <w:r w:rsidR="00062BF6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на посаду керівника закладу </w:t>
      </w:r>
      <w:r w:rsidR="00062BF6">
        <w:rPr>
          <w:rFonts w:ascii="Times New Roman" w:hAnsi="Times New Roman" w:cs="Times New Roman"/>
          <w:sz w:val="28"/>
          <w:szCs w:val="28"/>
        </w:rPr>
        <w:t>освіти, затвердженим Старобогородчанською</w:t>
      </w:r>
      <w:r w:rsidRPr="004C3B81">
        <w:rPr>
          <w:rFonts w:ascii="Times New Roman" w:hAnsi="Times New Roman" w:cs="Times New Roman"/>
          <w:sz w:val="28"/>
          <w:szCs w:val="28"/>
        </w:rPr>
        <w:t xml:space="preserve"> сільською радою</w:t>
      </w:r>
      <w:r w:rsidR="00062BF6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об</w:t>
      </w:r>
      <w:r w:rsidR="00062BF6">
        <w:rPr>
          <w:rFonts w:ascii="Times New Roman" w:hAnsi="Times New Roman" w:cs="Times New Roman"/>
          <w:sz w:val="28"/>
          <w:szCs w:val="28"/>
        </w:rPr>
        <w:t>’</w:t>
      </w:r>
      <w:r w:rsidRPr="004C3B81">
        <w:rPr>
          <w:rFonts w:ascii="Times New Roman" w:hAnsi="Times New Roman" w:cs="Times New Roman"/>
          <w:sz w:val="28"/>
          <w:szCs w:val="28"/>
        </w:rPr>
        <w:t>єднаної територіальної громади. Додаткові кваліфікаційні вимоги до керівника та</w:t>
      </w:r>
      <w:r w:rsidR="00062BF6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порядок його обрання (призначення) визначаються Положенням про конкурс на</w:t>
      </w:r>
      <w:r w:rsidR="00062BF6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посаду керівника закладу освіти.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1F15">
        <w:rPr>
          <w:rFonts w:ascii="Times New Roman" w:hAnsi="Times New Roman" w:cs="Times New Roman"/>
          <w:sz w:val="28"/>
          <w:szCs w:val="28"/>
        </w:rPr>
        <w:t>.4</w:t>
      </w:r>
      <w:r w:rsidR="00210287" w:rsidRPr="004C3B81">
        <w:rPr>
          <w:rFonts w:ascii="Times New Roman" w:hAnsi="Times New Roman" w:cs="Times New Roman"/>
          <w:sz w:val="28"/>
          <w:szCs w:val="28"/>
        </w:rPr>
        <w:t>. Керівник гімназії в межах наданих йому повноважень: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організовує діяльність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вирішує питання фінансово-господарської діяльності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призначає на посаду та звільняє з посади заступника директора, педагогічних та</w:t>
      </w:r>
      <w:r w:rsidR="00062BF6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інших працівників гімназії, визначає їх функціональні обов’язки;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забезпечує організацію освітнього процесу та здійснення контролю за виконанням</w:t>
      </w:r>
      <w:r w:rsidR="00062BF6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освітніх програм;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забезпечує функціонування внутрішньої системи забезпечення якості 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забезпечує умови для здійснення дієвого та відкритого громадського контролю за</w:t>
      </w:r>
      <w:r w:rsidR="00062BF6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діяльністю закладу 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забезпечує своєчасне та якісне подання статистичної звітності;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сприяє та створює умови для діяльності органів самоврядування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сприяє здоровому способу життя здобувачів освіти та працівників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здійснює інші повноваження, що делеговані засновником гімназії або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уповноваженим ним органом та/або передбачені Законами України «Про освіту»,</w:t>
      </w:r>
      <w:r w:rsidR="00062BF6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«Про загальну середню освіту».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1F15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 Керівник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гімназії є головою педагогічної ради - постійно діючого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колегіального органу управління закладу. Усі педагогічні працівники гімназії беруть</w:t>
      </w:r>
      <w:r w:rsidR="003315C9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участь у засіданнях педагогічної ради.</w:t>
      </w:r>
    </w:p>
    <w:p w:rsidR="00210287" w:rsidRPr="004C3B81" w:rsidRDefault="006B1F15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10287" w:rsidRPr="004C3B81">
        <w:rPr>
          <w:rFonts w:ascii="Times New Roman" w:hAnsi="Times New Roman" w:cs="Times New Roman"/>
          <w:sz w:val="28"/>
          <w:szCs w:val="28"/>
        </w:rPr>
        <w:t>. Засідання педагогічної ради проводяться у міру потреби, але не менш як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чотири рази на рік.</w:t>
      </w:r>
    </w:p>
    <w:p w:rsidR="00210287" w:rsidRPr="004C3B81" w:rsidRDefault="006B1F15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210287" w:rsidRPr="004C3B81">
        <w:rPr>
          <w:rFonts w:ascii="Times New Roman" w:hAnsi="Times New Roman" w:cs="Times New Roman"/>
          <w:sz w:val="28"/>
          <w:szCs w:val="28"/>
        </w:rPr>
        <w:t>. Педагогічна рада гімназії: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планує роботу закладу;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схвалює освітню (освітні) програму (програми) гімназії та оцінює результативність</w:t>
      </w:r>
      <w:r w:rsidR="003315C9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її (їх) виконання;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формує систему та затверджує процедури внутрішнього забезпечення якості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освіти, включаючи систему та механізми забезпечення академічної доброчесності;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розглядає питання щодо вдосконалення і методичного забезпечення освітнього</w:t>
      </w:r>
      <w:r w:rsidR="003315C9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процесу;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приймає рішення щод</w:t>
      </w:r>
      <w:r w:rsidR="00DB5697">
        <w:rPr>
          <w:rFonts w:ascii="Times New Roman" w:hAnsi="Times New Roman" w:cs="Times New Roman"/>
          <w:sz w:val="28"/>
          <w:szCs w:val="28"/>
        </w:rPr>
        <w:t xml:space="preserve">о переведення здобувачів освіти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до наступного класу і їх</w:t>
      </w:r>
      <w:r w:rsidR="003315C9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випуску, видачі документів про відповідний рівень освіти, нагородження за успіхи у</w:t>
      </w:r>
      <w:r w:rsidR="00B62AD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навчанні;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обговорює питання підвищення кваліфікації педагогічних працівників, розвитку</w:t>
      </w:r>
      <w:r w:rsidR="00B62AD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їхньої творчої ініціативи, визначає заходи щодо підвищення кваліфікації</w:t>
      </w:r>
      <w:r w:rsidR="00B62AD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педагогічних працівників, затверджує щорічний план підвищення кваліфікації</w:t>
      </w:r>
      <w:r w:rsidR="00B62AD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педагог</w:t>
      </w:r>
      <w:r w:rsidR="00B62AD8">
        <w:rPr>
          <w:rFonts w:ascii="Times New Roman" w:hAnsi="Times New Roman" w:cs="Times New Roman"/>
          <w:sz w:val="28"/>
          <w:szCs w:val="28"/>
        </w:rPr>
        <w:t xml:space="preserve">ічних працівників та розподіляє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виділені на це кошти;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розглядає питання впровадження в освітній процес найкращого педагогічного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досвіду та інновацій, участі в дослідницькій, експериментальній, інноваційній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діяльності, співпраці з іншими закладами освіти, науковими установами, фізичними</w:t>
      </w:r>
      <w:r w:rsidR="00B62AD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юридичними особами, які сприяють розвитку 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ухвалює рішення щодо відзначення, морального т</w:t>
      </w:r>
      <w:r w:rsidR="00DB5697">
        <w:rPr>
          <w:rFonts w:ascii="Times New Roman" w:hAnsi="Times New Roman" w:cs="Times New Roman"/>
          <w:sz w:val="28"/>
          <w:szCs w:val="28"/>
        </w:rPr>
        <w:t>а матеріального заохочення здобувачів освіти</w:t>
      </w:r>
      <w:r w:rsidRPr="004C3B81">
        <w:rPr>
          <w:rFonts w:ascii="Times New Roman" w:hAnsi="Times New Roman" w:cs="Times New Roman"/>
          <w:sz w:val="28"/>
          <w:szCs w:val="28"/>
        </w:rPr>
        <w:t>, працівників закладу та інших учасників освітнього процесу;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розглядає питання щодо від</w:t>
      </w:r>
      <w:r w:rsidR="00DB5697">
        <w:rPr>
          <w:rFonts w:ascii="Times New Roman" w:hAnsi="Times New Roman" w:cs="Times New Roman"/>
          <w:sz w:val="28"/>
          <w:szCs w:val="28"/>
        </w:rPr>
        <w:t>повідальності здобувачів освіти</w:t>
      </w:r>
      <w:r w:rsidRPr="004C3B81">
        <w:rPr>
          <w:rFonts w:ascii="Times New Roman" w:hAnsi="Times New Roman" w:cs="Times New Roman"/>
          <w:sz w:val="28"/>
          <w:szCs w:val="28"/>
        </w:rPr>
        <w:t>, працівників гімназії</w:t>
      </w:r>
      <w:r w:rsidR="00B62AD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інших учасників освітнього процесу за невиконання ними своїх обов’язків;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має право ініціювати проведення позапланового інституційного аудиту гімназії та</w:t>
      </w:r>
      <w:r w:rsidR="00B62AD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проведення громадської акредитації закладу;</w:t>
      </w:r>
    </w:p>
    <w:p w:rsidR="00210287" w:rsidRPr="004C3B81" w:rsidRDefault="00B62AD8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розглядає інші питання, в</w:t>
      </w:r>
      <w:r w:rsidR="00210287" w:rsidRPr="004C3B81">
        <w:rPr>
          <w:rFonts w:ascii="Times New Roman" w:hAnsi="Times New Roman" w:cs="Times New Roman"/>
          <w:sz w:val="28"/>
          <w:szCs w:val="28"/>
        </w:rPr>
        <w:t>несені Законом України «Про освіту», «Про загальну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середню освіту» та/або цим Статутом до її повноважень. Рішення педагогічної ради</w:t>
      </w:r>
      <w:r w:rsidR="00B62AD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гімназії вводяться в дію наказом керівника закладу.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1F15">
        <w:rPr>
          <w:rFonts w:ascii="Times New Roman" w:hAnsi="Times New Roman" w:cs="Times New Roman"/>
          <w:sz w:val="28"/>
          <w:szCs w:val="28"/>
        </w:rPr>
        <w:t>.8</w:t>
      </w:r>
      <w:r w:rsidR="00210287" w:rsidRPr="004C3B81">
        <w:rPr>
          <w:rFonts w:ascii="Times New Roman" w:hAnsi="Times New Roman" w:cs="Times New Roman"/>
          <w:sz w:val="28"/>
          <w:szCs w:val="28"/>
        </w:rPr>
        <w:t>. У гімназії можуть створюватися та діяти органи самоврядування: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органи самоврядування працівників закладу 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органи самоврядування здобувачів 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органи батьківського самоврядування;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інші органи громадського самоврядування учасників освітнього процесу.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1F15">
        <w:rPr>
          <w:rFonts w:ascii="Times New Roman" w:hAnsi="Times New Roman" w:cs="Times New Roman"/>
          <w:sz w:val="28"/>
          <w:szCs w:val="28"/>
        </w:rPr>
        <w:t>.9</w:t>
      </w:r>
      <w:r w:rsidR="00210287" w:rsidRPr="004C3B81">
        <w:rPr>
          <w:rFonts w:ascii="Times New Roman" w:hAnsi="Times New Roman" w:cs="Times New Roman"/>
          <w:sz w:val="28"/>
          <w:szCs w:val="28"/>
        </w:rPr>
        <w:t>. Вищим колегіальним органом громадського самоврядування гімназії є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загальні збори (конференція) колективу закладу освіти, що скликаються не менш як</w:t>
      </w:r>
      <w:r w:rsidR="00B62AD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один раз на рік.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Делегати загальних зборів з правом вирішального голосу обираються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пропорційно від таких трьох категорій: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працівників гімназії - зборами трудового колективу;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здобувачів освіти</w:t>
      </w:r>
      <w:r w:rsidR="00AE7575">
        <w:rPr>
          <w:rFonts w:ascii="Times New Roman" w:hAnsi="Times New Roman" w:cs="Times New Roman"/>
          <w:sz w:val="28"/>
          <w:szCs w:val="28"/>
        </w:rPr>
        <w:t xml:space="preserve"> гімназії </w:t>
      </w:r>
      <w:r w:rsidR="00210287" w:rsidRPr="004C3B81">
        <w:rPr>
          <w:rFonts w:ascii="Times New Roman" w:hAnsi="Times New Roman" w:cs="Times New Roman"/>
          <w:sz w:val="28"/>
          <w:szCs w:val="28"/>
        </w:rPr>
        <w:t xml:space="preserve"> - класними зборами;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батьків - класними батьківськими зборами.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Кожна категорія обирає по 10-20 делегатів. Загальні збори (конференція)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правочинні, якщо в їхній роботі бере участь не менше половини делегатів кожної з</w:t>
      </w:r>
      <w:r w:rsidR="00B62AD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трьох категорій. Рішення приймається простою більшістю голосів присутніх</w:t>
      </w:r>
      <w:r w:rsidR="00B62AD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делегатів. Термін їх повноважень становить 1 рік.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Загальні збори(конференція) гімназії: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заслуховують звіт керівника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розглядають питання освітньої, методичної, фінансово-господарської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діяльності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затверджують основні напрями вдосконалення освітнього процесу,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розглядають інші найважливіші напрями діяльності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приймають рішення про стимулювання праці керівників та інших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працівників гімназії.</w:t>
      </w:r>
    </w:p>
    <w:p w:rsidR="0074795C" w:rsidRDefault="00DB5697" w:rsidP="0074795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71378D">
        <w:rPr>
          <w:rFonts w:ascii="Times New Roman" w:hAnsi="Times New Roman" w:cs="Times New Roman"/>
          <w:noProof/>
          <w:sz w:val="28"/>
          <w:szCs w:val="28"/>
        </w:rPr>
        <w:t>.</w:t>
      </w:r>
      <w:r w:rsidR="006B1F15">
        <w:rPr>
          <w:rFonts w:ascii="Times New Roman" w:hAnsi="Times New Roman" w:cs="Times New Roman"/>
          <w:noProof/>
          <w:sz w:val="28"/>
          <w:szCs w:val="28"/>
        </w:rPr>
        <w:t>10.</w:t>
      </w:r>
      <w:r w:rsidR="0071378D" w:rsidRPr="0071378D">
        <w:rPr>
          <w:rFonts w:ascii="Times New Roman" w:hAnsi="Times New Roman" w:cs="Times New Roman"/>
          <w:noProof/>
          <w:sz w:val="28"/>
          <w:szCs w:val="28"/>
        </w:rPr>
        <w:t xml:space="preserve"> У період між загальни</w:t>
      </w:r>
      <w:r w:rsidR="00AE7575">
        <w:rPr>
          <w:rFonts w:ascii="Times New Roman" w:hAnsi="Times New Roman" w:cs="Times New Roman"/>
          <w:noProof/>
          <w:sz w:val="28"/>
          <w:szCs w:val="28"/>
        </w:rPr>
        <w:t xml:space="preserve">ми зборами  діє рада  освітнього </w:t>
      </w:r>
      <w:r w:rsidR="0071378D"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закладу.</w:t>
      </w:r>
    </w:p>
    <w:p w:rsidR="0071378D" w:rsidRPr="0071378D" w:rsidRDefault="0071378D" w:rsidP="0074795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Метою діяльності ради є: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lastRenderedPageBreak/>
        <w:t>- сприяння демократизації і гуманізації навчально-виховного процесу;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об’єднання зусиль педагогічного і учнівського колективів, батьків, громадс</w:t>
      </w:r>
      <w:r w:rsidR="00AE7575">
        <w:rPr>
          <w:rFonts w:ascii="Times New Roman" w:hAnsi="Times New Roman" w:cs="Times New Roman"/>
          <w:noProof/>
          <w:sz w:val="28"/>
          <w:szCs w:val="28"/>
        </w:rPr>
        <w:t xml:space="preserve">ькості щодо розвитку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 та удосконалення навчально-виховного процесу;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формування позитивного іміджу та демократичного стилю управління навчальним закладом;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розширення колегіальних форм управління навчальним закладом;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підвищення ролі громадськості у вирішенні питань, пов’язаних з організацією навчально-виховного процесу;</w:t>
      </w:r>
    </w:p>
    <w:p w:rsidR="0071378D" w:rsidRPr="0071378D" w:rsidRDefault="0071378D" w:rsidP="0074795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Основними завданнями ради є: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підвищення ефективності навчально-виховного процесу у взаємодії з сім’єю, громадськістю, державними та приватними інституціями;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визначення стратегічних завдань, пріоритетних напрямів розвитку навчального закладу та сприяння організаційно-педагогічному забезпеченню навчально-виховного процесу;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формування навичок здорового способу життя;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створення належного педагогічного клімату в навчальному закладі;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сприяння духовному, фізичному розвитку учнів (вихованців) та набуття ними соціального досвіду;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підтримка громадських ініціатив щодо вдосконалення навчання та виховання учнів, творчих пошуків і дослідно-експериментальної роботи педагогів;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сприяння організації дозвілля та оздоровлення учнів;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підтримка громадських ініціатив щодо створення належних умов у вдосконалення процесу навчання та виховання учнів;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ініціювання дій, що сприяли б неухильному виконанню положень чинного законодавства щодо обов’язковості загальної середньої освіти;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стимулювання морального та матеріального заохочення учнів, сприяння пошуку, підтримки обдарованих дітей;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зміцнення партнерських зв’язків між родинами учні</w:t>
      </w:r>
      <w:r w:rsidR="005A60F1">
        <w:rPr>
          <w:rFonts w:ascii="Times New Roman" w:hAnsi="Times New Roman" w:cs="Times New Roman"/>
          <w:noProof/>
          <w:sz w:val="28"/>
          <w:szCs w:val="28"/>
        </w:rPr>
        <w:t xml:space="preserve">в та  освітнім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закладом з метою забезпечення єдності навчально-виховного процесу;</w:t>
      </w:r>
    </w:p>
    <w:p w:rsidR="0071378D" w:rsidRPr="0071378D" w:rsidRDefault="0071378D" w:rsidP="0074795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До ради обираються пропорційно представники від педагогічного колективу,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учнів  гімназії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, батьків і громадськості. Представництво в раді й загальна її чисельність визначаються загальними зборами </w:t>
      </w:r>
      <w:r w:rsidR="00AE7575">
        <w:rPr>
          <w:rFonts w:ascii="Times New Roman" w:hAnsi="Times New Roman" w:cs="Times New Roman"/>
          <w:noProof/>
          <w:sz w:val="28"/>
          <w:szCs w:val="28"/>
        </w:rPr>
        <w:t xml:space="preserve">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>закладу.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Рішення про дострокове припинення роботи члена ради з будь-яких причин приймається виключно загальними зборами.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На чергових виборах склад ради оновлюється не менше ніж на третину.</w:t>
      </w:r>
    </w:p>
    <w:p w:rsidR="0071378D" w:rsidRPr="0071378D" w:rsidRDefault="00420C2F" w:rsidP="00420C2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71378D" w:rsidRPr="0071378D">
        <w:rPr>
          <w:rFonts w:ascii="Times New Roman" w:hAnsi="Times New Roman" w:cs="Times New Roman"/>
          <w:noProof/>
          <w:sz w:val="28"/>
          <w:szCs w:val="28"/>
        </w:rPr>
        <w:t xml:space="preserve"> Рада навчального закладу діє на засадах: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lastRenderedPageBreak/>
        <w:t>- пріоритету прав людини, гармонійного поєднання інтересів особи, суспільства, держави;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дотримання вимог законодавства України;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колегіальності ухвалення рішень;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добровільності і рівноправності  членства;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гласності.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Рада працює за планом, що затверджується загальними зборами .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Кількість засідань визначається їх доцільністю, але має бути не меншою чотирьох разів на навчальний рік.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Засідання ради може скликатися її головою або з </w:t>
      </w:r>
      <w:r w:rsidR="005A60F1">
        <w:rPr>
          <w:rFonts w:ascii="Times New Roman" w:hAnsi="Times New Roman" w:cs="Times New Roman"/>
          <w:noProof/>
          <w:sz w:val="28"/>
          <w:szCs w:val="28"/>
        </w:rPr>
        <w:t xml:space="preserve">ініціативи директора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закладу, власника (засновника), а також членами ради.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Рішення ради п</w:t>
      </w:r>
      <w:r w:rsidR="005A60F1">
        <w:rPr>
          <w:rFonts w:ascii="Times New Roman" w:hAnsi="Times New Roman" w:cs="Times New Roman"/>
          <w:noProof/>
          <w:sz w:val="28"/>
          <w:szCs w:val="28"/>
        </w:rPr>
        <w:t xml:space="preserve">риймається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більшістю голосів за наявності на засіданні не менше двох третин її членів.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У разі рівної кількості голосів вирішальним є голос голови ради.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Рішення ради, що не суперечать чинному зако</w:t>
      </w:r>
      <w:r w:rsidR="005A60F1">
        <w:rPr>
          <w:rFonts w:ascii="Times New Roman" w:hAnsi="Times New Roman" w:cs="Times New Roman"/>
          <w:noProof/>
          <w:sz w:val="28"/>
          <w:szCs w:val="28"/>
        </w:rPr>
        <w:t xml:space="preserve">нодавству та Статуту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закладу, доводяться в 7-денний термін до відома педагогічного колективу, учнів, батьків, або осіб, які їх замінюють, та громадськості.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У разі незгоди адміністрації навчального закладу з рішенням ради створюється узгоджувальна комісія, яка розглядає спірне питання.</w:t>
      </w:r>
    </w:p>
    <w:p w:rsid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До складу комісії входять представники органів громадського самоврядування, адміністрації, профспілкового комітету навчального закладу.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Очолює раду навчального закладу голова, який обирається із складу ради.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Голова ради може бути членом педагогічної ради.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Головою ради не можуть бути директор та його заступники.</w:t>
      </w:r>
    </w:p>
    <w:p w:rsidR="00E045A7" w:rsidRPr="0071378D" w:rsidRDefault="0071378D" w:rsidP="0042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Для вирішення поточних питань рада може створювати постійні або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тимчасові комісії з окремих напрямів роботи. Склад комісій і зміст їх роботи визначаються радою.</w:t>
      </w:r>
    </w:p>
    <w:p w:rsidR="0071378D" w:rsidRPr="0071378D" w:rsidRDefault="0071378D" w:rsidP="00420C2F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Члени ради мають право виносити на розгляд усі питання, що с</w:t>
      </w:r>
      <w:r w:rsidR="005A60F1">
        <w:rPr>
          <w:rFonts w:ascii="Times New Roman" w:hAnsi="Times New Roman" w:cs="Times New Roman"/>
          <w:noProof/>
          <w:sz w:val="28"/>
          <w:szCs w:val="28"/>
        </w:rPr>
        <w:t xml:space="preserve">тосуються діяльності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закладу, пов’язаної з організацією навчально-виховного процесу, проведенням оздоровчих та культурно-масових заходів.</w:t>
      </w:r>
    </w:p>
    <w:p w:rsidR="0071378D" w:rsidRPr="0071378D" w:rsidRDefault="0071378D" w:rsidP="00420C2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71378D">
        <w:rPr>
          <w:rFonts w:ascii="Times New Roman" w:hAnsi="Times New Roman" w:cs="Times New Roman"/>
          <w:noProof/>
          <w:sz w:val="28"/>
          <w:szCs w:val="28"/>
        </w:rPr>
        <w:t>Рада навчального закладу:</w:t>
      </w:r>
    </w:p>
    <w:p w:rsidR="0071378D" w:rsidRPr="0071378D" w:rsidRDefault="0071378D" w:rsidP="00420C2F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організовує виконання рішень загальних зборів;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вносить пропозиції щодо зміни типу, статусу, профільності навчання, вивчення іноземних мов та мов національних меншин;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спільно з адміністрацією розглядає і затверджує план роботи навчального закладу та здійснює контроль за його виконанням;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разом з адміністрацією здійснює контроль за виконанням Статуту навчального закладу;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lastRenderedPageBreak/>
        <w:t>- зат</w:t>
      </w:r>
      <w:r w:rsidR="005A60F1">
        <w:rPr>
          <w:rFonts w:ascii="Times New Roman" w:hAnsi="Times New Roman" w:cs="Times New Roman"/>
          <w:noProof/>
          <w:sz w:val="28"/>
          <w:szCs w:val="28"/>
        </w:rPr>
        <w:t xml:space="preserve">верджує режим роботи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сприяє формуванню мережі класів навчального закладу, обґрунтовуючи її доцільність в органах виконавчої влади та місцевого самоврядування;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- приймає рішення спільно з педагогічною радою про   нагородження учнів похвальними листами “За високі досягнення у навчанні”;  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разом із педагогічною радою визначає доцільність вибору навчальних предметів варіативної частини робочих навчальних планів, враховуючи можливості, потреби учнів, а також тенденції розвитку регіону, суспільства і держави;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погоджує робочий навчальний план на кожний навчальний рік;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заслуховує звіт голови ради, інформацію директора та його заступників з питань навчально-виховної та фінансово-господарської діяльності;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бере участь у засіданнях атестаційної комісії з метою обговорення питань про присвоєння кваліфікаційних категорій вчителям;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виносить на розгляд педагогічної ради пропозиції щодо поліпшення організації позакласної та позашкільної роботи з учнями;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виступає ініціатором проведення добродійних акцій;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навчально-виховного процесу;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ініціює розгляд кадрових питань та бере участь у їх вирішенні;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сприяє створенню та діяльності центрів дозвілля, а також залучає громадськість, батьків (осіб, які їх замінюють) до участі в керівництві гуртками, іншими видами позакласної та позашкільної роботи, до проведення оздоровчих та культурно-масових заходів з учнями;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- розподіляє і контролює кошти фонду загального обов’язкового навчання, </w:t>
      </w:r>
      <w:r w:rsidR="0074795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</w:t>
      </w:r>
      <w:r w:rsidRPr="0071378D">
        <w:rPr>
          <w:rFonts w:ascii="Times New Roman" w:hAnsi="Times New Roman" w:cs="Times New Roman"/>
          <w:noProof/>
          <w:sz w:val="28"/>
          <w:szCs w:val="28"/>
        </w:rPr>
        <w:t>приймає рішення про надання матеріальної допомоги учням;</w:t>
      </w:r>
    </w:p>
    <w:p w:rsidR="0074795C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розгля</w:t>
      </w:r>
      <w:r w:rsidR="0074795C">
        <w:rPr>
          <w:rFonts w:ascii="Times New Roman" w:hAnsi="Times New Roman" w:cs="Times New Roman"/>
          <w:noProof/>
          <w:sz w:val="28"/>
          <w:szCs w:val="28"/>
        </w:rPr>
        <w:t>дає питання родинного виховання</w:t>
      </w:r>
    </w:p>
    <w:p w:rsidR="00E045A7" w:rsidRPr="0071378D" w:rsidRDefault="0074795C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1378D" w:rsidRPr="0071378D">
        <w:rPr>
          <w:rFonts w:ascii="Times New Roman" w:hAnsi="Times New Roman" w:cs="Times New Roman"/>
          <w:noProof/>
          <w:sz w:val="28"/>
          <w:szCs w:val="28"/>
        </w:rPr>
        <w:t>- бере участь за згодою батьків або осіб, які їх замінюють, в обстеженні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житлово-побутових умов учнів, які перебувають в несприятливих </w:t>
      </w:r>
      <w:r w:rsidR="0074795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71378D">
        <w:rPr>
          <w:rFonts w:ascii="Times New Roman" w:hAnsi="Times New Roman" w:cs="Times New Roman"/>
          <w:noProof/>
          <w:sz w:val="28"/>
          <w:szCs w:val="28"/>
        </w:rPr>
        <w:t>соціально-економічних умовах;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сприяє педагогічній освіті батьків;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сприяє поповненню бібліотечного фонду та передплаті періодичних видань;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розглядає питання здобуття обов’язкової загальної середньої освіти учнями;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організовує громадський контроль за харчуванням і медичним обслуговуванням учнів;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розглядає звернення учасників навчально-виховного проц</w:t>
      </w:r>
      <w:r w:rsidR="005A60F1">
        <w:rPr>
          <w:rFonts w:ascii="Times New Roman" w:hAnsi="Times New Roman" w:cs="Times New Roman"/>
          <w:noProof/>
          <w:sz w:val="28"/>
          <w:szCs w:val="28"/>
        </w:rPr>
        <w:t xml:space="preserve">есу з питань роботи 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>закладу;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lastRenderedPageBreak/>
        <w:t>- вносить пропозиції щодо морального і матеріального заохочення учасників навчально-виховного процесу;</w:t>
      </w:r>
    </w:p>
    <w:p w:rsidR="0071378D" w:rsidRPr="0071378D" w:rsidRDefault="0071378D" w:rsidP="0074795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може створювати постійні або тимчасові комісії з окремих напрямів роботи.</w:t>
      </w:r>
    </w:p>
    <w:p w:rsidR="0071378D" w:rsidRPr="0071378D" w:rsidRDefault="0071378D" w:rsidP="00420C2F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Склад комісій та зміст їх роботи визначаються радою.        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10287" w:rsidRPr="004C3B81">
        <w:rPr>
          <w:rFonts w:ascii="Times New Roman" w:hAnsi="Times New Roman" w:cs="Times New Roman"/>
          <w:b/>
          <w:bCs/>
          <w:sz w:val="28"/>
          <w:szCs w:val="28"/>
        </w:rPr>
        <w:t>. Прозорість та інформаційна відкритість гімназії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287" w:rsidRPr="004C3B81">
        <w:rPr>
          <w:rFonts w:ascii="Times New Roman" w:hAnsi="Times New Roman" w:cs="Times New Roman"/>
          <w:sz w:val="28"/>
          <w:szCs w:val="28"/>
        </w:rPr>
        <w:t>.1. Гімназія формує відкриті та загальнодоступні ресурси з інформацією про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свою діяльність та оприлюднює таку інформацію. Доступ до такої інформації осіб з</w:t>
      </w:r>
      <w:r w:rsidR="00E045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порушенням зору може забезпечуватися в різних формах та з урахуванням</w:t>
      </w:r>
      <w:r w:rsidR="00E045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можливостей закладу освіти.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287" w:rsidRPr="004C3B81">
        <w:rPr>
          <w:rFonts w:ascii="Times New Roman" w:hAnsi="Times New Roman" w:cs="Times New Roman"/>
          <w:sz w:val="28"/>
          <w:szCs w:val="28"/>
        </w:rPr>
        <w:t>.2. Гімназія забезпечує на офіційному веб-сайті закладу( у разі його</w:t>
      </w:r>
    </w:p>
    <w:p w:rsidR="00210287" w:rsidRPr="004C3B81" w:rsidRDefault="005A60F1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7FA8">
        <w:rPr>
          <w:rFonts w:ascii="Times New Roman" w:hAnsi="Times New Roman" w:cs="Times New Roman"/>
          <w:sz w:val="28"/>
          <w:szCs w:val="28"/>
        </w:rPr>
        <w:t>ідсутності</w:t>
      </w:r>
      <w:r w:rsidR="00F07FA8" w:rsidRPr="00F07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F87">
        <w:rPr>
          <w:rFonts w:ascii="Times New Roman" w:hAnsi="Times New Roman" w:cs="Times New Roman"/>
          <w:sz w:val="28"/>
          <w:szCs w:val="28"/>
        </w:rPr>
        <w:t xml:space="preserve"> на веб-</w:t>
      </w:r>
      <w:r w:rsidR="00210287" w:rsidRPr="004C3B81">
        <w:rPr>
          <w:rFonts w:ascii="Times New Roman" w:hAnsi="Times New Roman" w:cs="Times New Roman"/>
          <w:sz w:val="28"/>
          <w:szCs w:val="28"/>
        </w:rPr>
        <w:t>сайті свого засновника) відкритий доступ до такої інформації та</w:t>
      </w:r>
      <w:r w:rsidR="00E045A7">
        <w:rPr>
          <w:rFonts w:ascii="Times New Roman" w:hAnsi="Times New Roman" w:cs="Times New Roman"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sz w:val="28"/>
          <w:szCs w:val="28"/>
        </w:rPr>
        <w:t>документів: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статут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ліцензії на провадження освітньої діяльності;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сертифікати про акредитацію освітніх програм;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структура та органи управління закладом 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кадровий склад гімназії згідно з ліцензійними умовами;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освітні програми, що реалізуються в гімназії, та перелік освітніх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компонентів, що передбачені відповідною освітньою програмою;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територія обслуговування, закріплена за гімназією;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фактична кількість осіб, які навчаються у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мова (мови) освітнього процесу;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наявність вакантних посад, порядок і умови проведення конкурсу на їх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заміщення (у разі його проведення);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матеріально-технічне забезпечення гімназії (згідно з ліцензійними умовами);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результати моніторингу якості освіти;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річний звіт про діяльність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правила прийому до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умови доступності закладу освіти для навчання осіб з особливими освітніми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потребами;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перелік додаткових освітніх та інших послуг, їх вартість, порядок надання та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оплати;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інша інформація, що оприлюднюється за рішенням гімназії або на вимогу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законодавства.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287" w:rsidRPr="004C3B81">
        <w:rPr>
          <w:rFonts w:ascii="Times New Roman" w:hAnsi="Times New Roman" w:cs="Times New Roman"/>
          <w:sz w:val="28"/>
          <w:szCs w:val="28"/>
        </w:rPr>
        <w:t>.3. Гімназія оприлюднює на своєму веб-сайті ( у разі його відсутності-на веб-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сайті свого засновника) кошторис і фінансовий звіт про надходження та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використання всіх отриманих публічних коштів, інформацію про перелік товарів,</w:t>
      </w:r>
      <w:r w:rsidR="00E045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робіт і послуг, отриманих як благодійна допомога, із зазначенням їх вартості, а</w:t>
      </w:r>
      <w:r w:rsidR="00E045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також про кошти, отримані з інших джерел, не заборонених законодавством.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Інформація та документи, якщо вони не віднесені до категорії інформації з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обмеженим доступом, розміщуються для відкритого доступу не пізніше ніж через</w:t>
      </w:r>
      <w:r w:rsidR="00E045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десять робочих днів з дня їх затвердження чи внесення змін до них, якщо інше не</w:t>
      </w:r>
      <w:r w:rsidR="00E045A7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визначено спеціальними законами.</w:t>
      </w:r>
    </w:p>
    <w:p w:rsidR="0071378D" w:rsidRDefault="0071378D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10287" w:rsidRPr="004C3B81">
        <w:rPr>
          <w:rFonts w:ascii="Times New Roman" w:hAnsi="Times New Roman" w:cs="Times New Roman"/>
          <w:b/>
          <w:bCs/>
          <w:sz w:val="28"/>
          <w:szCs w:val="28"/>
        </w:rPr>
        <w:t>. Матеріально-технічна база та фінансово-господарська діяльність гімназії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.1. Матеріально-технічна база гімназії включає будівлі, споруди, землю,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комунікації, обладнання, інші матеріальні цінності, вартість яких відображено у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балансі.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.2. Майно гімназії перебуває у к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омунальній власності Старобогородчанської  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 xml:space="preserve"> сільської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ради об'єднаної територіальної громади і закріплено за ним на правах оперативного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управління.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.3. Гімназія відповідно до чинного законодавства користується землею,</w:t>
      </w:r>
    </w:p>
    <w:p w:rsidR="006B1F15" w:rsidRDefault="00210287" w:rsidP="007479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B81">
        <w:rPr>
          <w:bCs/>
          <w:sz w:val="28"/>
          <w:szCs w:val="28"/>
        </w:rPr>
        <w:t>іншими природними ресурсами і несе відповідальність за дотримання вимог та норм</w:t>
      </w:r>
      <w:r w:rsidR="00E045A7">
        <w:rPr>
          <w:bCs/>
          <w:sz w:val="28"/>
          <w:szCs w:val="28"/>
        </w:rPr>
        <w:t xml:space="preserve"> </w:t>
      </w:r>
      <w:r w:rsidRPr="004C3B81">
        <w:rPr>
          <w:bCs/>
          <w:sz w:val="28"/>
          <w:szCs w:val="28"/>
        </w:rPr>
        <w:t>з їх охорони. Збитки, завдані гімназії внаслідок порушення її майнових прав іншими</w:t>
      </w:r>
      <w:r w:rsidR="00E045A7">
        <w:rPr>
          <w:bCs/>
          <w:sz w:val="28"/>
          <w:szCs w:val="28"/>
        </w:rPr>
        <w:t xml:space="preserve"> </w:t>
      </w:r>
      <w:r w:rsidRPr="004C3B81">
        <w:rPr>
          <w:bCs/>
          <w:sz w:val="28"/>
          <w:szCs w:val="28"/>
        </w:rPr>
        <w:t>юридичними та фізичними особами, відшкодовуються відповідно до чинного</w:t>
      </w:r>
      <w:r w:rsidR="00E045A7">
        <w:rPr>
          <w:bCs/>
          <w:sz w:val="28"/>
          <w:szCs w:val="28"/>
        </w:rPr>
        <w:t xml:space="preserve"> </w:t>
      </w:r>
      <w:r w:rsidRPr="004C3B81">
        <w:rPr>
          <w:bCs/>
          <w:sz w:val="28"/>
          <w:szCs w:val="28"/>
        </w:rPr>
        <w:t>законодавства.</w:t>
      </w:r>
      <w:r w:rsidR="006B1F15" w:rsidRPr="006B1F15">
        <w:rPr>
          <w:sz w:val="28"/>
          <w:szCs w:val="28"/>
        </w:rPr>
        <w:t xml:space="preserve"> </w:t>
      </w:r>
    </w:p>
    <w:p w:rsidR="006B1F15" w:rsidRPr="007A7DA9" w:rsidRDefault="00DB5697" w:rsidP="007479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6B1F15" w:rsidRPr="007A7DA9">
        <w:rPr>
          <w:sz w:val="28"/>
          <w:szCs w:val="28"/>
        </w:rPr>
        <w:t xml:space="preserve">. Держава гарантує безоплатне забезпечення підручниками (у тому числі електронними), посібниками всіх учнів та педагогічних працівників у порядку, встановленому Кабінетом Міністрів України. </w:t>
      </w:r>
    </w:p>
    <w:p w:rsidR="006B1F15" w:rsidRPr="007A7DA9" w:rsidRDefault="00DB5697" w:rsidP="007479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6B1F15" w:rsidRPr="007A7DA9">
        <w:rPr>
          <w:sz w:val="28"/>
          <w:szCs w:val="28"/>
        </w:rPr>
        <w:t>.</w:t>
      </w:r>
      <w:r w:rsidR="006B1F15" w:rsidRPr="007A7DA9">
        <w:rPr>
          <w:color w:val="000000"/>
          <w:sz w:val="28"/>
          <w:szCs w:val="28"/>
          <w:lang w:eastAsia="ru-RU"/>
        </w:rPr>
        <w:t xml:space="preserve"> Для забезпечення освітнього   процесу  база навчального   закладу   складається   із   навчальних   кабінетів, майст</w:t>
      </w:r>
      <w:r w:rsidR="006B1F15">
        <w:rPr>
          <w:color w:val="000000"/>
          <w:sz w:val="28"/>
          <w:szCs w:val="28"/>
          <w:lang w:eastAsia="ru-RU"/>
        </w:rPr>
        <w:t>ерень,  а також  спортивної кімнати</w:t>
      </w:r>
      <w:r w:rsidR="006B1F15" w:rsidRPr="007A7DA9">
        <w:rPr>
          <w:color w:val="000000"/>
          <w:sz w:val="28"/>
          <w:szCs w:val="28"/>
          <w:lang w:eastAsia="ru-RU"/>
        </w:rPr>
        <w:t xml:space="preserve">,   бібліотеки, медичного,    комп'ютерного кабінетів,   їдальні,  </w:t>
      </w:r>
      <w:r w:rsidR="006B1F15">
        <w:rPr>
          <w:color w:val="000000"/>
          <w:sz w:val="28"/>
          <w:szCs w:val="28"/>
          <w:lang w:eastAsia="ru-RU"/>
        </w:rPr>
        <w:t xml:space="preserve"> приміщення   для технічно-обслуговуючого персоналу</w:t>
      </w:r>
      <w:r w:rsidR="006B1F15" w:rsidRPr="007A7DA9">
        <w:rPr>
          <w:color w:val="000000"/>
          <w:sz w:val="28"/>
          <w:szCs w:val="28"/>
          <w:lang w:eastAsia="ru-RU"/>
        </w:rPr>
        <w:t>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7.6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 Об’єкти та майно гімназії не підлягають приватизації чи використанню не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 освітнім призначенням.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7.7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 Фінансування гімназії здійснюється відповідно до чинного законодавства.</w:t>
      </w:r>
    </w:p>
    <w:p w:rsidR="00210287" w:rsidRPr="004C3B81" w:rsidRDefault="00DB569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7.8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 Фінансово-господарська діяльність гімназії проводиться відповідно до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Бюджетного кодексу України, Законів України «Про освіту», «Про загальну</w:t>
      </w:r>
    </w:p>
    <w:p w:rsidR="00210287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середню освіту», «Про місцеве самоврядування в Україні» та інших нормативно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-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правових актів.</w:t>
      </w:r>
    </w:p>
    <w:p w:rsidR="00E17996" w:rsidRPr="00E17996" w:rsidRDefault="00DB5697" w:rsidP="00747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7996" w:rsidRPr="00E17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17996" w:rsidRPr="00E17996">
        <w:rPr>
          <w:rFonts w:ascii="Times New Roman" w:hAnsi="Times New Roman" w:cs="Times New Roman"/>
          <w:sz w:val="28"/>
          <w:szCs w:val="28"/>
        </w:rPr>
        <w:t>. Утримання та розвиток матеріально-технічної бази закладу фінансуються за рахунок коштів місцевого бюджету.</w:t>
      </w:r>
    </w:p>
    <w:p w:rsidR="00E17996" w:rsidRPr="007A7DA9" w:rsidRDefault="00DB5697" w:rsidP="007479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E17996" w:rsidRPr="007A7DA9">
        <w:rPr>
          <w:sz w:val="28"/>
          <w:szCs w:val="28"/>
        </w:rPr>
        <w:t>.  Джерелами фінансування закладу відповідно до законодавства є:</w:t>
      </w:r>
    </w:p>
    <w:p w:rsidR="00E17996" w:rsidRPr="007A7DA9" w:rsidRDefault="00E17996" w:rsidP="0074795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державний бюджет;</w:t>
      </w:r>
    </w:p>
    <w:p w:rsidR="00E17996" w:rsidRPr="007A7DA9" w:rsidRDefault="00E17996" w:rsidP="0074795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місцевий бюджет;</w:t>
      </w:r>
    </w:p>
    <w:p w:rsidR="00E17996" w:rsidRPr="007A7DA9" w:rsidRDefault="00E17996" w:rsidP="0074795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гранти вітчизняних і міжнародних організацій;</w:t>
      </w:r>
    </w:p>
    <w:p w:rsidR="00E17996" w:rsidRPr="007A7DA9" w:rsidRDefault="00E17996" w:rsidP="0074795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добровільні внески у вигляді коштів, матеріальних цінностей, нематеріальних активів, одержаних від підприємств, установ, організацій, фізичних осіб;</w:t>
      </w:r>
    </w:p>
    <w:p w:rsidR="00E17996" w:rsidRPr="007A7DA9" w:rsidRDefault="00E17996" w:rsidP="0074795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інші джерела, не заборонені законодавством.</w:t>
      </w:r>
    </w:p>
    <w:p w:rsidR="00E17996" w:rsidRPr="007A7DA9" w:rsidRDefault="00DB5697" w:rsidP="007479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E17996" w:rsidRPr="007A7DA9">
        <w:rPr>
          <w:sz w:val="28"/>
          <w:szCs w:val="28"/>
        </w:rPr>
        <w:t>. Фінансування освітньої діяльності з державного бюджету може здійснюватися шляхом надання освітніх субвенцій, які відповідно до Бюджетного кодексу України та закону про Державний бюджет України на відповідний рік можуть спрямовуватися на:</w:t>
      </w:r>
    </w:p>
    <w:p w:rsidR="00E17996" w:rsidRPr="007A7DA9" w:rsidRDefault="00E17996" w:rsidP="0074795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 xml:space="preserve">здобуття </w:t>
      </w:r>
      <w:r>
        <w:rPr>
          <w:sz w:val="28"/>
          <w:szCs w:val="28"/>
        </w:rPr>
        <w:t xml:space="preserve">базової </w:t>
      </w:r>
      <w:r w:rsidRPr="007A7DA9">
        <w:rPr>
          <w:sz w:val="28"/>
          <w:szCs w:val="28"/>
        </w:rPr>
        <w:t>загальної середньої освіти;</w:t>
      </w:r>
    </w:p>
    <w:p w:rsidR="00E17996" w:rsidRPr="007A7DA9" w:rsidRDefault="00E17996" w:rsidP="0074795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здобуття освіти особами з особливими освітніми потребами;</w:t>
      </w:r>
    </w:p>
    <w:p w:rsidR="00E17996" w:rsidRPr="007A7DA9" w:rsidRDefault="00E17996" w:rsidP="0074795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підвищення кваліфікації педагогічних працівників;</w:t>
      </w:r>
    </w:p>
    <w:p w:rsidR="00E17996" w:rsidRPr="007A7DA9" w:rsidRDefault="00E17996" w:rsidP="0074795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інші цілі.</w:t>
      </w:r>
    </w:p>
    <w:p w:rsidR="00E17996" w:rsidRPr="007A7DA9" w:rsidRDefault="00E17996" w:rsidP="007479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 xml:space="preserve">Фінансування у встановленому Кабінетом Міністрів України порядку додаткових психолого-педагогічних і корекційно-розвиткових послуг, а також придбання спеціальних засобів корекції психофізичного розвитку, визначених </w:t>
      </w:r>
      <w:r w:rsidRPr="007A7DA9">
        <w:rPr>
          <w:sz w:val="28"/>
          <w:szCs w:val="28"/>
        </w:rPr>
        <w:lastRenderedPageBreak/>
        <w:t>індивідуальною програмою розвитку особи з особливими освітніми потребами,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потребами, коштів місцевого бюджету, інших джерел, не заборонених законодавством.</w:t>
      </w:r>
    </w:p>
    <w:p w:rsidR="00E17996" w:rsidRPr="007A7DA9" w:rsidRDefault="00E17996" w:rsidP="007479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Бюджетні асигнування на освіту, включаючи кошти освітніх субвенцій, позабюджетні кошти та кошти, отримані закладом за надання додаткових освітніх послуг, не можуть бути вилучені в дохід держави або місцевого бюджету. Зазначені кошти спрямовуються на діяльність, визначену установчими документами закладу.</w:t>
      </w:r>
    </w:p>
    <w:p w:rsidR="00E17996" w:rsidRPr="007A7DA9" w:rsidRDefault="00E17996" w:rsidP="007479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 xml:space="preserve">Кошти, матеріальні та нематеріальні активи, що надходять закладу у вигляді безповоротної фінансової допомоги, інших надходжень, добровільних пожертвувань юридичних і фізичних осіб, у тому числі нерезидентів, для провадження освітньої, оздоровчої, спортивної, культурної діяльності, не вважаються прибутком. </w:t>
      </w:r>
    </w:p>
    <w:p w:rsidR="00E17996" w:rsidRPr="007A7DA9" w:rsidRDefault="00E17996" w:rsidP="007479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У разі одержання коштів з інших джерел бюджетні та галузеві асигнування закладу не зменшуються.</w:t>
      </w:r>
    </w:p>
    <w:p w:rsidR="00E17996" w:rsidRPr="007A7DA9" w:rsidRDefault="00E17996" w:rsidP="007479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Заклад самостійно розпоряджається надходженнями від провадження господарської та іншої діяльності, передбаченої Статутом, укладеними договорами.</w:t>
      </w:r>
    </w:p>
    <w:p w:rsidR="0074795C" w:rsidRDefault="00E02E8A" w:rsidP="00747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="00E17996" w:rsidRPr="00E17996">
        <w:rPr>
          <w:rFonts w:ascii="Times New Roman" w:hAnsi="Times New Roman" w:cs="Times New Roman"/>
          <w:sz w:val="28"/>
          <w:szCs w:val="28"/>
        </w:rPr>
        <w:t>. У закладі створюється фонд загального обов’язкового навчання, який формується з урахуванням матеріально-побутових потреб учнів за рахунок коштів засновників та бюджету в розмірі не менше трьох відсотків витрат на його поточне утримання, а також за рахунок коштів, залучених з інших джерел.</w:t>
      </w:r>
    </w:p>
    <w:p w:rsidR="0074795C" w:rsidRPr="0074795C" w:rsidRDefault="00E17996" w:rsidP="0074795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5C">
        <w:rPr>
          <w:rFonts w:ascii="Times New Roman" w:hAnsi="Times New Roman" w:cs="Times New Roman"/>
          <w:sz w:val="28"/>
          <w:szCs w:val="28"/>
        </w:rPr>
        <w:t>Облік і використання коштів фонду загального обов’язкового навчання здійснюється закладом згідно з наказом директора, що видається на підставі рішення ради закладу, відповідно до порядку, передбаченого чинним законодавством.</w:t>
      </w:r>
    </w:p>
    <w:p w:rsidR="006806A9" w:rsidRPr="0074795C" w:rsidRDefault="006806A9" w:rsidP="0074795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5C">
        <w:rPr>
          <w:rFonts w:ascii="Times New Roman" w:hAnsi="Times New Roman" w:cs="Times New Roman"/>
          <w:sz w:val="28"/>
          <w:szCs w:val="28"/>
        </w:rPr>
        <w:t xml:space="preserve"> </w:t>
      </w:r>
      <w:r w:rsidR="00E17996" w:rsidRPr="0074795C">
        <w:rPr>
          <w:rFonts w:ascii="Times New Roman" w:hAnsi="Times New Roman" w:cs="Times New Roman"/>
          <w:sz w:val="28"/>
          <w:szCs w:val="28"/>
        </w:rPr>
        <w:t>Контроль за правильним використанням коштів фонду загального обов’язкового навчання здійснюють органи виконавчої влади або органи місцевого сам</w:t>
      </w:r>
      <w:r w:rsidRPr="0074795C">
        <w:rPr>
          <w:rFonts w:ascii="Times New Roman" w:hAnsi="Times New Roman" w:cs="Times New Roman"/>
          <w:sz w:val="28"/>
          <w:szCs w:val="28"/>
        </w:rPr>
        <w:t xml:space="preserve">оврядування, відділ </w:t>
      </w:r>
      <w:r w:rsidR="00E17996" w:rsidRPr="0074795C">
        <w:rPr>
          <w:rFonts w:ascii="Times New Roman" w:hAnsi="Times New Roman" w:cs="Times New Roman"/>
          <w:sz w:val="28"/>
          <w:szCs w:val="28"/>
        </w:rPr>
        <w:t xml:space="preserve"> освіти, </w:t>
      </w:r>
      <w:r w:rsidRPr="0074795C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населення, культури,</w:t>
      </w:r>
      <w:r w:rsidR="00E17996" w:rsidRPr="0074795C">
        <w:rPr>
          <w:rFonts w:ascii="Times New Roman" w:hAnsi="Times New Roman" w:cs="Times New Roman"/>
          <w:sz w:val="28"/>
          <w:szCs w:val="28"/>
        </w:rPr>
        <w:t>моло</w:t>
      </w:r>
      <w:r w:rsidRPr="0074795C">
        <w:rPr>
          <w:rFonts w:ascii="Times New Roman" w:hAnsi="Times New Roman" w:cs="Times New Roman"/>
          <w:sz w:val="28"/>
          <w:szCs w:val="28"/>
        </w:rPr>
        <w:t>ді та спорту Старобогородчанської сільської ради об’єднаної територіальної громади;</w:t>
      </w:r>
    </w:p>
    <w:p w:rsidR="00E17996" w:rsidRPr="00E17996" w:rsidRDefault="00E02E8A" w:rsidP="00420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="00E17996" w:rsidRPr="00E17996">
        <w:rPr>
          <w:rFonts w:ascii="Times New Roman" w:hAnsi="Times New Roman" w:cs="Times New Roman"/>
          <w:sz w:val="28"/>
          <w:szCs w:val="28"/>
        </w:rPr>
        <w:t>. Заклад має право на придбання та оренду необхідного обладнання та інші матеріальні ресурси, користуватися послугами будь-якого 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колективу.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7.14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 Гімназія за погодженням із засновником має право: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придбати, орендувати необхідне йому обладнання та інше майно;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отримувати допомогу від підприємств, установ, організацій або фізичних осіб;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lastRenderedPageBreak/>
        <w:t>- здавати в оренду приміщення, споруди, обладнання юридичним та фізичним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особам для провадження освітньої діяльності згідно із законодавством.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7.15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 Статистична звітність про діяльність закладу освіти здійснюється відповідно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до законодавства.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7.16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 Порядок ведення діловодства і бухгалтерського обліку в гімназії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визначається законодавством, нормативно-правовими актами Міністерства освіти і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науки України та інших органів виконавчої влади, яким підпорядковуються заклади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середньої освіти.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 рішенням засновника закладу бухгалтерський облік може здійснюватися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через централізовану бухгалтерію або самостійно. У разі самостійного ведення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бухгалтерського обліку у гімназії утворюється бухгалтерська служба, яка діє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відповідно до Закону України «Про бухгалтерський облік та фінансову звітність в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Україні», Податкового кодексу України, Положення про бухгалтерську службу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закладу освіти, затвердженого директором.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7.17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 Штатний розпис гімназії затверджується керівником закладу на підставі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Типових штатних нормативів закладів загальної середньої освіти, затверджених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центральним органом виконавчої влади, що забезпечує формування та реалізує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державну політику у сфері освіти.</w:t>
      </w:r>
    </w:p>
    <w:p w:rsidR="006806A9" w:rsidRPr="006806A9" w:rsidRDefault="00E02E8A" w:rsidP="00747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</w:t>
      </w:r>
      <w:r w:rsidR="006806A9" w:rsidRPr="006806A9">
        <w:rPr>
          <w:rFonts w:ascii="Times New Roman" w:hAnsi="Times New Roman" w:cs="Times New Roman"/>
          <w:sz w:val="28"/>
          <w:szCs w:val="28"/>
        </w:rPr>
        <w:t>. Прийняття на роботу педагогічних працівників до закладу  може здійснюватися за трудовими договорами, контрактами, у тому числі й на конкурсній основі.</w:t>
      </w:r>
    </w:p>
    <w:p w:rsidR="006806A9" w:rsidRPr="006806A9" w:rsidRDefault="00E02E8A" w:rsidP="00747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</w:t>
      </w:r>
      <w:r w:rsidR="006806A9" w:rsidRPr="006806A9">
        <w:rPr>
          <w:rFonts w:ascii="Times New Roman" w:hAnsi="Times New Roman" w:cs="Times New Roman"/>
          <w:sz w:val="28"/>
          <w:szCs w:val="28"/>
        </w:rPr>
        <w:t>. За наявності додаткових коштів на фінансування закладу можливе збільшення фонду заробітної плати для індивідуального преміювання працівників.</w:t>
      </w:r>
    </w:p>
    <w:p w:rsidR="006806A9" w:rsidRPr="006806A9" w:rsidRDefault="00E02E8A" w:rsidP="00747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7.20</w:t>
      </w:r>
      <w:r w:rsidR="006806A9" w:rsidRPr="006806A9">
        <w:rPr>
          <w:rFonts w:ascii="Times New Roman" w:hAnsi="Times New Roman" w:cs="Times New Roman"/>
          <w:sz w:val="28"/>
          <w:szCs w:val="28"/>
        </w:rPr>
        <w:t>. За наявності фінансових можливостей (асигнувань) засновника додатково можуть виділятися бюджетні кошти на поділ класів на групи з окремих предметів, факультативи, консультації, індивідуальне навчання та для організації позакласної (гуртки, лекції, курси тощо), методичної, науково-експериментальної роботи.</w:t>
      </w:r>
    </w:p>
    <w:p w:rsidR="00E02E8A" w:rsidRPr="00E02E8A" w:rsidRDefault="0074795C" w:rsidP="00747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E8A">
        <w:rPr>
          <w:rFonts w:ascii="Times New Roman" w:hAnsi="Times New Roman" w:cs="Times New Roman"/>
          <w:sz w:val="28"/>
          <w:szCs w:val="28"/>
        </w:rPr>
        <w:t xml:space="preserve"> 7.21</w:t>
      </w:r>
      <w:r w:rsidR="006806A9" w:rsidRPr="006806A9">
        <w:rPr>
          <w:rFonts w:ascii="Times New Roman" w:hAnsi="Times New Roman" w:cs="Times New Roman"/>
          <w:sz w:val="28"/>
          <w:szCs w:val="28"/>
        </w:rPr>
        <w:t>. Для забезпечення ефективного управління освітнім процесом і проведення науково-методичної роботи (за наявності бюджетних та додаткових</w:t>
      </w:r>
      <w:r w:rsidR="00E02E8A" w:rsidRPr="00E02E8A">
        <w:rPr>
          <w:sz w:val="28"/>
          <w:szCs w:val="28"/>
        </w:rPr>
        <w:t xml:space="preserve"> </w:t>
      </w:r>
      <w:r w:rsidR="00E02E8A" w:rsidRPr="00E02E8A">
        <w:rPr>
          <w:rFonts w:ascii="Times New Roman" w:hAnsi="Times New Roman" w:cs="Times New Roman"/>
          <w:sz w:val="28"/>
          <w:szCs w:val="28"/>
        </w:rPr>
        <w:t>коштів) можуть бути введені додаткові посади керівного персоналу за погодженням органів місцевого самоврядування.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10287" w:rsidRPr="004C3B81">
        <w:rPr>
          <w:rFonts w:ascii="Times New Roman" w:hAnsi="Times New Roman" w:cs="Times New Roman"/>
          <w:b/>
          <w:bCs/>
          <w:sz w:val="28"/>
          <w:szCs w:val="28"/>
        </w:rPr>
        <w:t>. Міжнародне співробітництво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.1. Гімназія має право укладати угоди про співробітництво, встановлювати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прямі зв'язки з органами управління освітою та закладами освіти інших країн,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міжнародними організаціями, фондами у встановленому законодавством порядку.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.2. Гімназія та педагогічні працівники, здобувачі освіти можуть брати участь у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реалізації міжнародних проектів та програм.</w:t>
      </w:r>
    </w:p>
    <w:p w:rsidR="00C05F87" w:rsidRDefault="00C05F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0C2F" w:rsidRDefault="00420C2F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87" w:rsidRPr="00C05F87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210287" w:rsidRPr="00C05F87">
        <w:rPr>
          <w:rFonts w:ascii="Times New Roman" w:hAnsi="Times New Roman" w:cs="Times New Roman"/>
          <w:b/>
          <w:bCs/>
          <w:sz w:val="28"/>
          <w:szCs w:val="28"/>
        </w:rPr>
        <w:t>. Контроль за діяльністю гімназії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.1.Державний нагляд (контроль) за освітньою діяльністю гімназії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здійснюється з метою реалізації єдиної державної політики в сфері загальної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середньої освіти та спрямований на забезпечення інтересів суспільства щодо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належної якості освіти та освітньої діяльності.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.2. Державний нагляд (контроль) за діяльністю гімназії здійснюється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центральним органом виконавчої влади із забезпечення якості освіти та її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територіальними органами відповідно до Закону України «Про освіту».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Центральний орган виконавчої влади із забезпечення якості освіти та його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територіальні органи проводять інституційний аудит гімназії відповідно до Закону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України «Про освіту» і позапланові перевірки у порядку передбаченого Законом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bCs/>
          <w:sz w:val="28"/>
          <w:szCs w:val="28"/>
        </w:rPr>
        <w:t>України «Про основні засади державного нагляду (контролю) у сфері господарської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діяльності».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.3. Єдиним плановим заходом державного нагляду (контролю) за освітньою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діяльністю гімназії є інституційний аудит закладу, що проводиться один раз на 10</w:t>
      </w:r>
      <w:r w:rsidR="00E0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років центральним органом виконавчої влади із забезпечення якості освіти.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Інституційний аудит включає планову перевірку дотримання ліцензійних умов.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Позаплановий інституційний аудит може бути проведений за ініціативою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засновника, керівника закладу освіти, педагогічної ради, вищого колегіального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органу громадського самоврядування (загальних зборів або конференції),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піклувальної (наглядової) ради гімназії у випадках передбачених чинним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законодавством.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.4. Громадський нагляд (контроль) за освітньою діяльністю гімназії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здійснюється суб’єктами громадського нагляду (контролю) відповідно до Закону</w:t>
      </w:r>
      <w:r w:rsidR="001F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України «Про освіту».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.5. Результати інституційного аудиту оприлюднюються на сайтах гімназії,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засновника та органу, що здійснював інституційний аудит.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.6.Гімназія, що має чинний сертифікат про громадську акредитацію закладу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освіти, вважається такою, що успішно пройшла інституційний аудит у плановому</w:t>
      </w:r>
      <w:r w:rsidR="001F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порядку.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.7. Засновник гімназії або уп</w:t>
      </w:r>
      <w:r>
        <w:rPr>
          <w:rFonts w:ascii="Times New Roman" w:hAnsi="Times New Roman" w:cs="Times New Roman"/>
          <w:bCs/>
          <w:sz w:val="28"/>
          <w:szCs w:val="28"/>
        </w:rPr>
        <w:t>овноважена ним особа (відділ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 xml:space="preserve"> освіти):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здійснює контроль за дотриманням установчих документів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здійснює контроль за фінансово-господарською діяльністю гімназії;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</w:t>
      </w:r>
      <w:r w:rsidR="001F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здійснює контроль за недопущенням привілеїв чи обмежень (дискримінації)</w:t>
      </w:r>
    </w:p>
    <w:p w:rsidR="006806A9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 ознаками раси, кольору шкіри, політичних, релігійних та інших переконань, статі,</w:t>
      </w:r>
      <w:r w:rsidR="001F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віку, інвалідності, етнічного та соціального походження, сімейного та майнового</w:t>
      </w:r>
      <w:r w:rsidR="001F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стану, місця проживання, за мовними або іншими ознаками.</w:t>
      </w:r>
    </w:p>
    <w:p w:rsidR="00E02E8A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6A9" w:rsidRPr="006806A9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806A9" w:rsidRPr="006806A9">
        <w:rPr>
          <w:rFonts w:ascii="Times New Roman" w:hAnsi="Times New Roman" w:cs="Times New Roman"/>
          <w:b/>
          <w:sz w:val="28"/>
          <w:szCs w:val="28"/>
        </w:rPr>
        <w:t>. Відповідальність за порушення законодавства про загальну середню освіту</w:t>
      </w:r>
    </w:p>
    <w:p w:rsidR="006806A9" w:rsidRPr="006806A9" w:rsidRDefault="00E02E8A" w:rsidP="00747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06A9" w:rsidRPr="006806A9">
        <w:rPr>
          <w:rFonts w:ascii="Times New Roman" w:hAnsi="Times New Roman" w:cs="Times New Roman"/>
          <w:sz w:val="28"/>
          <w:szCs w:val="28"/>
        </w:rPr>
        <w:t>.1. Посадові особи і громадяни, винні у порушенні законодавства про загальну середню освіту, несуть відповідальність у порядку, встановленому законами України.</w:t>
      </w:r>
    </w:p>
    <w:p w:rsidR="006806A9" w:rsidRPr="006806A9" w:rsidRDefault="00E02E8A" w:rsidP="00747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06A9" w:rsidRPr="006806A9">
        <w:rPr>
          <w:rFonts w:ascii="Times New Roman" w:hAnsi="Times New Roman" w:cs="Times New Roman"/>
          <w:sz w:val="28"/>
          <w:szCs w:val="28"/>
        </w:rPr>
        <w:t>.2. Шкода, заподіяна здобувачами освіти закладу, відшкодовується відповідно до законодавства України.</w:t>
      </w:r>
    </w:p>
    <w:p w:rsidR="00E02E8A" w:rsidRDefault="00E02E8A" w:rsidP="00747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806A9" w:rsidRPr="006806A9">
        <w:rPr>
          <w:rFonts w:ascii="Times New Roman" w:hAnsi="Times New Roman" w:cs="Times New Roman"/>
          <w:sz w:val="28"/>
          <w:szCs w:val="28"/>
        </w:rPr>
        <w:t>.3. Злісне ухилення батьків від виконання обов'язків щодо здобуття їх неповнолітніми дітьми базової загальної середньої освіти може бути підставою для позбавлення їх батьківських прав.</w:t>
      </w:r>
    </w:p>
    <w:p w:rsidR="00210287" w:rsidRPr="00E02E8A" w:rsidRDefault="00E02E8A" w:rsidP="00747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10287" w:rsidRPr="00C05F87">
        <w:rPr>
          <w:rFonts w:ascii="Times New Roman" w:hAnsi="Times New Roman" w:cs="Times New Roman"/>
          <w:b/>
          <w:bCs/>
          <w:sz w:val="28"/>
          <w:szCs w:val="28"/>
        </w:rPr>
        <w:t>. Реорганізація, ліквідація чи перепрофілювання (зміна типу) гімназії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.1. Рішення про реорганізацію, ліквідацію чи перепрофілювання (зміна типу)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гімназії приймаєтьс</w:t>
      </w:r>
      <w:r w:rsidR="005469BB">
        <w:rPr>
          <w:rFonts w:ascii="Times New Roman" w:hAnsi="Times New Roman" w:cs="Times New Roman"/>
          <w:bCs/>
          <w:sz w:val="28"/>
          <w:szCs w:val="28"/>
        </w:rPr>
        <w:t xml:space="preserve">я Старобогородчанською </w:t>
      </w:r>
      <w:r w:rsidRPr="004C3B81">
        <w:rPr>
          <w:rFonts w:ascii="Times New Roman" w:hAnsi="Times New Roman" w:cs="Times New Roman"/>
          <w:bCs/>
          <w:sz w:val="28"/>
          <w:szCs w:val="28"/>
        </w:rPr>
        <w:t xml:space="preserve"> сільською радою ОТГ у порядку, встановленому</w:t>
      </w:r>
      <w:r w:rsidR="001F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чинним законодавством.</w:t>
      </w:r>
    </w:p>
    <w:p w:rsidR="00210287" w:rsidRPr="004C3B81" w:rsidRDefault="00E02E8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210287" w:rsidRPr="004C3B81">
        <w:rPr>
          <w:rFonts w:ascii="Times New Roman" w:hAnsi="Times New Roman" w:cs="Times New Roman"/>
          <w:bCs/>
          <w:sz w:val="28"/>
          <w:szCs w:val="28"/>
        </w:rPr>
        <w:t>.2. При реорганізації, ліквідації чи перепрофілюванні (зміні типу) гімназії її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працівникам, здобувачам освіти, гарантовано дотримання їх прав та інтересів</w:t>
      </w:r>
    </w:p>
    <w:p w:rsidR="00210287" w:rsidRPr="004C3B81" w:rsidRDefault="00210287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відповідно до чинного законодавства з питань праці та освіти.</w:t>
      </w:r>
    </w:p>
    <w:p w:rsidR="00CA274A" w:rsidRPr="004C3B81" w:rsidRDefault="00CA274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A274A" w:rsidRPr="004C3B81" w:rsidRDefault="00CA274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A274A" w:rsidRPr="004C3B81" w:rsidRDefault="00CA274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A274A" w:rsidRPr="004C3B81" w:rsidRDefault="00CA274A" w:rsidP="007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A35E9" w:rsidRPr="004C3B81" w:rsidRDefault="008A35E9" w:rsidP="007479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5E9" w:rsidRPr="004C3B81" w:rsidSect="006662D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56" w:rsidRDefault="004D1E56" w:rsidP="00257945">
      <w:pPr>
        <w:spacing w:after="0" w:line="240" w:lineRule="auto"/>
      </w:pPr>
      <w:r>
        <w:separator/>
      </w:r>
    </w:p>
  </w:endnote>
  <w:endnote w:type="continuationSeparator" w:id="1">
    <w:p w:rsidR="004D1E56" w:rsidRDefault="004D1E56" w:rsidP="002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56" w:rsidRDefault="004D1E56" w:rsidP="00257945">
      <w:pPr>
        <w:spacing w:after="0" w:line="240" w:lineRule="auto"/>
      </w:pPr>
      <w:r>
        <w:separator/>
      </w:r>
    </w:p>
  </w:footnote>
  <w:footnote w:type="continuationSeparator" w:id="1">
    <w:p w:rsidR="004D1E56" w:rsidRDefault="004D1E56" w:rsidP="0025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573"/>
    <w:multiLevelType w:val="multilevel"/>
    <w:tmpl w:val="9AEE4B12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3207" w:hanging="10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7679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4969A5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6E371E"/>
    <w:multiLevelType w:val="hybridMultilevel"/>
    <w:tmpl w:val="903CC5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546A4"/>
    <w:multiLevelType w:val="multilevel"/>
    <w:tmpl w:val="9AEE4B12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3207" w:hanging="10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A102426"/>
    <w:multiLevelType w:val="hybridMultilevel"/>
    <w:tmpl w:val="F4F2AE2C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287"/>
    <w:rsid w:val="00026302"/>
    <w:rsid w:val="00046808"/>
    <w:rsid w:val="00062BF6"/>
    <w:rsid w:val="00096970"/>
    <w:rsid w:val="000A095F"/>
    <w:rsid w:val="000A0CDF"/>
    <w:rsid w:val="000A0E60"/>
    <w:rsid w:val="000A2ACC"/>
    <w:rsid w:val="000B1F2B"/>
    <w:rsid w:val="00117BEC"/>
    <w:rsid w:val="00124D89"/>
    <w:rsid w:val="0012633D"/>
    <w:rsid w:val="001B003A"/>
    <w:rsid w:val="001B05FA"/>
    <w:rsid w:val="001B635E"/>
    <w:rsid w:val="001D7283"/>
    <w:rsid w:val="001F26A4"/>
    <w:rsid w:val="00200CB1"/>
    <w:rsid w:val="00210287"/>
    <w:rsid w:val="00237108"/>
    <w:rsid w:val="00242B02"/>
    <w:rsid w:val="00257945"/>
    <w:rsid w:val="0029621D"/>
    <w:rsid w:val="002A24FE"/>
    <w:rsid w:val="002C1DBC"/>
    <w:rsid w:val="00313A58"/>
    <w:rsid w:val="003315C9"/>
    <w:rsid w:val="003D4CF4"/>
    <w:rsid w:val="003F2872"/>
    <w:rsid w:val="00420C2F"/>
    <w:rsid w:val="00460B44"/>
    <w:rsid w:val="004C3B81"/>
    <w:rsid w:val="004D1E56"/>
    <w:rsid w:val="004D6BA1"/>
    <w:rsid w:val="004F1CD3"/>
    <w:rsid w:val="00502D3B"/>
    <w:rsid w:val="005060A6"/>
    <w:rsid w:val="005469BB"/>
    <w:rsid w:val="005A60F1"/>
    <w:rsid w:val="005F4725"/>
    <w:rsid w:val="006358B1"/>
    <w:rsid w:val="006431C1"/>
    <w:rsid w:val="006662D8"/>
    <w:rsid w:val="006806A9"/>
    <w:rsid w:val="006821E5"/>
    <w:rsid w:val="00696DD0"/>
    <w:rsid w:val="006B1F15"/>
    <w:rsid w:val="006B7D33"/>
    <w:rsid w:val="006F563B"/>
    <w:rsid w:val="0071378D"/>
    <w:rsid w:val="0074795C"/>
    <w:rsid w:val="00763D8D"/>
    <w:rsid w:val="00786348"/>
    <w:rsid w:val="007970E1"/>
    <w:rsid w:val="007C63D6"/>
    <w:rsid w:val="007D4850"/>
    <w:rsid w:val="008349F3"/>
    <w:rsid w:val="008727E8"/>
    <w:rsid w:val="008A35E9"/>
    <w:rsid w:val="00920D99"/>
    <w:rsid w:val="009344C0"/>
    <w:rsid w:val="009D10E0"/>
    <w:rsid w:val="00A046DC"/>
    <w:rsid w:val="00A1347A"/>
    <w:rsid w:val="00A73E2A"/>
    <w:rsid w:val="00AE7575"/>
    <w:rsid w:val="00B03BBC"/>
    <w:rsid w:val="00B26EBD"/>
    <w:rsid w:val="00B31FBB"/>
    <w:rsid w:val="00B51E8D"/>
    <w:rsid w:val="00B62AD8"/>
    <w:rsid w:val="00B67AA7"/>
    <w:rsid w:val="00B95F07"/>
    <w:rsid w:val="00BB1C91"/>
    <w:rsid w:val="00BB435F"/>
    <w:rsid w:val="00C01B02"/>
    <w:rsid w:val="00C05F87"/>
    <w:rsid w:val="00C37235"/>
    <w:rsid w:val="00C55980"/>
    <w:rsid w:val="00C779D9"/>
    <w:rsid w:val="00C95BDA"/>
    <w:rsid w:val="00CA274A"/>
    <w:rsid w:val="00CA4889"/>
    <w:rsid w:val="00CC1DB3"/>
    <w:rsid w:val="00CD2B74"/>
    <w:rsid w:val="00D73E93"/>
    <w:rsid w:val="00D97417"/>
    <w:rsid w:val="00DB5697"/>
    <w:rsid w:val="00DD7048"/>
    <w:rsid w:val="00E02E8A"/>
    <w:rsid w:val="00E045A7"/>
    <w:rsid w:val="00E17996"/>
    <w:rsid w:val="00EB480B"/>
    <w:rsid w:val="00F07FA8"/>
    <w:rsid w:val="00F541DD"/>
    <w:rsid w:val="00F646FE"/>
    <w:rsid w:val="00FC3595"/>
    <w:rsid w:val="00F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242B02"/>
    <w:pPr>
      <w:spacing w:after="0" w:line="240" w:lineRule="auto"/>
    </w:pPr>
    <w:rPr>
      <w:rFonts w:ascii="Calibri" w:eastAsia="Batang" w:hAnsi="Calibri" w:cs="Times New Roman"/>
      <w:lang w:val="ru-RU"/>
    </w:rPr>
  </w:style>
  <w:style w:type="paragraph" w:styleId="a3">
    <w:name w:val="Normal (Web)"/>
    <w:basedOn w:val="a"/>
    <w:uiPriority w:val="99"/>
    <w:unhideWhenUsed/>
    <w:rsid w:val="00BB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2579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7945"/>
  </w:style>
  <w:style w:type="paragraph" w:styleId="a6">
    <w:name w:val="footer"/>
    <w:basedOn w:val="a"/>
    <w:link w:val="a7"/>
    <w:uiPriority w:val="99"/>
    <w:semiHidden/>
    <w:unhideWhenUsed/>
    <w:rsid w:val="002579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44741</Words>
  <Characters>25503</Characters>
  <Application>Microsoft Office Word</Application>
  <DocSecurity>0</DocSecurity>
  <Lines>212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2019-02-19T13:34:00Z</cp:lastPrinted>
  <dcterms:created xsi:type="dcterms:W3CDTF">2019-02-14T09:05:00Z</dcterms:created>
  <dcterms:modified xsi:type="dcterms:W3CDTF">2019-02-21T08:02:00Z</dcterms:modified>
</cp:coreProperties>
</file>