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9B" w:rsidRPr="00072D9B" w:rsidRDefault="00072D9B" w:rsidP="00072D9B">
      <w:pPr>
        <w:spacing w:line="240" w:lineRule="auto"/>
        <w:ind w:left="720" w:right="0"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Самостійна робота з теми «Процеси життєдіяльності тварин»</w:t>
      </w:r>
    </w:p>
    <w:p w:rsidR="00072D9B" w:rsidRPr="00CB0264" w:rsidRDefault="00072D9B" w:rsidP="00072D9B">
      <w:pPr>
        <w:spacing w:line="240" w:lineRule="auto"/>
        <w:ind w:right="0" w:firstLine="0"/>
        <w:jc w:val="both"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1.Виберіть правильні відповідь:</w:t>
      </w:r>
    </w:p>
    <w:p w:rsidR="00072D9B" w:rsidRPr="00CB0264" w:rsidRDefault="00072D9B" w:rsidP="00072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 xml:space="preserve"> Скелет у кісткових риб: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left="720" w:right="0" w:firstLine="0"/>
        <w:contextualSpacing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а) хрящовий;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left="720" w:right="0" w:firstLine="0"/>
        <w:contextualSpacing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б) кістковий;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left="720" w:right="0" w:firstLine="0"/>
        <w:contextualSpacing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в) кістковий і кістково - хрящовий.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right="0" w:firstLine="0"/>
        <w:contextualSpacing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2.Задня кінцівка жаби складається: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left="720" w:right="0" w:firstLine="0"/>
        <w:contextualSpacing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а) стегна, гомілки, стопи і пальців;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left="720" w:right="0" w:firstLine="0"/>
        <w:contextualSpacing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б) гомілки, стопи, пальців;</w:t>
      </w:r>
    </w:p>
    <w:p w:rsidR="00072D9B" w:rsidRDefault="00072D9B" w:rsidP="00072D9B">
      <w:pPr>
        <w:shd w:val="clear" w:color="auto" w:fill="FFFFFF"/>
        <w:spacing w:before="100" w:beforeAutospacing="1" w:after="100" w:afterAutospacing="1"/>
        <w:ind w:left="720" w:right="0" w:firstLine="0"/>
        <w:contextualSpacing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в) тазу, стегна, гомілки, стопи, пальців.</w:t>
      </w:r>
    </w:p>
    <w:p w:rsidR="00072D9B" w:rsidRPr="00CB0264" w:rsidRDefault="00072D9B" w:rsidP="00072D9B">
      <w:pPr>
        <w:shd w:val="clear" w:color="auto" w:fill="FFFFFF"/>
        <w:spacing w:before="100" w:beforeAutospacing="1" w:after="100" w:afterAutospacing="1"/>
        <w:ind w:right="0" w:firstLine="0"/>
        <w:contextualSpacing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3. Видільна система у змій складається з: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а) 2 нирок, 2 сечоводів;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б) 2 нирок, 2 сечоводів і клоаки;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в) 2 нирок, 2 сечоводів і сечового міхура.</w:t>
      </w:r>
    </w:p>
    <w:p w:rsidR="00072D9B" w:rsidRPr="00CB0264" w:rsidRDefault="00072D9B" w:rsidP="00072D9B">
      <w:pPr>
        <w:spacing w:after="200"/>
        <w:ind w:right="0" w:firstLine="0"/>
        <w:contextualSpacing/>
        <w:jc w:val="both"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4.Сеча часто виводиться з тіла птахів, бо: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а) вони мають інтенсивний обмін речовин;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б) не мають сечового міхура;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в) вони мають високу температуру тіла;</w:t>
      </w:r>
    </w:p>
    <w:p w:rsidR="00072D9B" w:rsidRPr="00CB0264" w:rsidRDefault="00072D9B" w:rsidP="00072D9B">
      <w:pPr>
        <w:spacing w:after="200"/>
        <w:ind w:left="660" w:right="0" w:firstLine="0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г)а і б відповіді вірні.</w:t>
      </w:r>
    </w:p>
    <w:p w:rsidR="00072D9B" w:rsidRPr="00CB0264" w:rsidRDefault="00072D9B" w:rsidP="00072D9B">
      <w:pPr>
        <w:spacing w:after="200"/>
        <w:ind w:right="0" w:firstLine="0"/>
        <w:contextualSpacing/>
        <w:jc w:val="both"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5.Дописати речення :</w:t>
      </w:r>
    </w:p>
    <w:p w:rsidR="00072D9B" w:rsidRPr="00CB0264" w:rsidRDefault="00072D9B" w:rsidP="00072D9B">
      <w:pPr>
        <w:ind w:left="360" w:right="0" w:firstLine="0"/>
        <w:jc w:val="both"/>
        <w:rPr>
          <w:rFonts w:eastAsia="Calibri"/>
          <w:i/>
          <w:sz w:val="32"/>
          <w:szCs w:val="32"/>
        </w:rPr>
      </w:pPr>
      <w:r w:rsidRPr="00CB0264">
        <w:rPr>
          <w:rFonts w:eastAsia="Calibri"/>
          <w:i/>
          <w:sz w:val="32"/>
          <w:szCs w:val="32"/>
        </w:rPr>
        <w:t>5.1._______________ - це частина організму, яка має притаманну тільки їй будову, розташована в певному місці і виконує специфічну функцію.</w:t>
      </w:r>
    </w:p>
    <w:p w:rsidR="00072D9B" w:rsidRPr="00CB0264" w:rsidRDefault="00072D9B" w:rsidP="00072D9B">
      <w:pPr>
        <w:ind w:left="360" w:right="0" w:firstLine="0"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i/>
          <w:sz w:val="32"/>
          <w:szCs w:val="32"/>
        </w:rPr>
        <w:t>5.2.</w:t>
      </w:r>
      <w:r w:rsidRPr="00CB0264">
        <w:rPr>
          <w:rFonts w:eastAsia="Calibri"/>
          <w:b/>
          <w:sz w:val="32"/>
          <w:szCs w:val="32"/>
        </w:rPr>
        <w:t xml:space="preserve"> </w:t>
      </w:r>
      <w:r w:rsidRPr="00CB0264">
        <w:rPr>
          <w:rFonts w:eastAsia="Calibri"/>
          <w:i/>
          <w:sz w:val="32"/>
          <w:szCs w:val="32"/>
        </w:rPr>
        <w:t>Система органів</w:t>
      </w:r>
      <w:r w:rsidRPr="00CB0264">
        <w:rPr>
          <w:rFonts w:eastAsia="Calibri"/>
          <w:sz w:val="32"/>
          <w:szCs w:val="32"/>
        </w:rPr>
        <w:t xml:space="preserve"> – ______________________________</w:t>
      </w:r>
    </w:p>
    <w:p w:rsidR="00072D9B" w:rsidRPr="00CB0264" w:rsidRDefault="00072D9B" w:rsidP="00072D9B">
      <w:pPr>
        <w:ind w:left="360" w:right="0" w:firstLine="0"/>
        <w:jc w:val="both"/>
        <w:rPr>
          <w:rFonts w:eastAsia="Calibri"/>
          <w:i/>
          <w:sz w:val="32"/>
          <w:szCs w:val="32"/>
        </w:rPr>
      </w:pPr>
      <w:r w:rsidRPr="00CB0264">
        <w:rPr>
          <w:rFonts w:eastAsia="Calibri"/>
          <w:sz w:val="32"/>
          <w:szCs w:val="32"/>
        </w:rPr>
        <w:lastRenderedPageBreak/>
        <w:t>5.3.</w:t>
      </w:r>
      <w:r w:rsidRPr="00CB0264">
        <w:rPr>
          <w:rFonts w:eastAsia="Calibri"/>
          <w:i/>
          <w:sz w:val="32"/>
          <w:szCs w:val="32"/>
        </w:rPr>
        <w:t xml:space="preserve"> Розщеплення великих молекул живильних речовин(білків, жирів, вуглеводів) на менші молекули, які можуть </w:t>
      </w:r>
      <w:proofErr w:type="spellStart"/>
      <w:r w:rsidRPr="00CB0264">
        <w:rPr>
          <w:rFonts w:eastAsia="Calibri"/>
          <w:i/>
          <w:sz w:val="32"/>
          <w:szCs w:val="32"/>
        </w:rPr>
        <w:t>всасуватися</w:t>
      </w:r>
      <w:proofErr w:type="spellEnd"/>
      <w:r w:rsidRPr="00CB0264">
        <w:rPr>
          <w:rFonts w:eastAsia="Calibri"/>
          <w:i/>
          <w:sz w:val="32"/>
          <w:szCs w:val="32"/>
        </w:rPr>
        <w:t xml:space="preserve"> і засвоюватися) – це_______________________.</w:t>
      </w:r>
    </w:p>
    <w:p w:rsidR="00072D9B" w:rsidRPr="00CB0264" w:rsidRDefault="00072D9B" w:rsidP="00072D9B">
      <w:pPr>
        <w:spacing w:before="100" w:beforeAutospacing="1" w:after="100" w:afterAutospacing="1"/>
        <w:ind w:right="0" w:firstLine="0"/>
        <w:jc w:val="both"/>
        <w:rPr>
          <w:rFonts w:eastAsia="Calibri"/>
          <w:color w:val="000000"/>
          <w:sz w:val="32"/>
          <w:szCs w:val="32"/>
        </w:rPr>
      </w:pPr>
      <w:r w:rsidRPr="00CB0264">
        <w:rPr>
          <w:rFonts w:eastAsia="Calibri"/>
          <w:sz w:val="32"/>
          <w:szCs w:val="32"/>
        </w:rPr>
        <w:t>5.4.</w:t>
      </w:r>
      <w:r w:rsidRPr="00CB0264">
        <w:rPr>
          <w:rFonts w:eastAsia="Calibri"/>
          <w:color w:val="00B0F0"/>
          <w:sz w:val="32"/>
          <w:szCs w:val="32"/>
        </w:rPr>
        <w:t xml:space="preserve"> </w:t>
      </w:r>
      <w:r w:rsidRPr="00CB0264">
        <w:rPr>
          <w:rFonts w:eastAsia="Calibri"/>
          <w:sz w:val="32"/>
          <w:szCs w:val="32"/>
        </w:rPr>
        <w:t>С</w:t>
      </w:r>
      <w:r w:rsidRPr="00CB0264">
        <w:rPr>
          <w:rFonts w:eastAsia="Calibri"/>
          <w:i/>
          <w:sz w:val="32"/>
          <w:szCs w:val="32"/>
        </w:rPr>
        <w:t>укупність органів, що виводять з організму тварин надлишок води, кінцеві продукти обміну, солі, а також отруйні речовини, що введені в організм або утворилися в нім</w:t>
      </w:r>
      <w:r w:rsidRPr="00CB0264">
        <w:rPr>
          <w:rFonts w:eastAsia="Calibri"/>
          <w:i/>
          <w:color w:val="00B0F0"/>
          <w:sz w:val="32"/>
          <w:szCs w:val="32"/>
        </w:rPr>
        <w:t xml:space="preserve"> </w:t>
      </w:r>
      <w:r w:rsidRPr="00CB0264">
        <w:rPr>
          <w:rFonts w:eastAsia="Calibri"/>
          <w:i/>
          <w:sz w:val="32"/>
          <w:szCs w:val="32"/>
        </w:rPr>
        <w:t>– це ____________________.</w:t>
      </w:r>
      <w:r w:rsidRPr="00CB0264">
        <w:rPr>
          <w:rFonts w:eastAsia="Calibri"/>
          <w:color w:val="000000"/>
          <w:sz w:val="32"/>
          <w:szCs w:val="32"/>
        </w:rPr>
        <w:t xml:space="preserve"> </w:t>
      </w:r>
    </w:p>
    <w:p w:rsidR="00072D9B" w:rsidRPr="00CB0264" w:rsidRDefault="00072D9B" w:rsidP="00072D9B">
      <w:pPr>
        <w:spacing w:after="200"/>
        <w:ind w:right="0" w:firstLine="0"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color w:val="000000"/>
          <w:sz w:val="32"/>
          <w:szCs w:val="32"/>
        </w:rPr>
        <w:t>6.</w:t>
      </w:r>
      <w:r w:rsidRPr="00CB0264">
        <w:rPr>
          <w:rFonts w:eastAsia="Calibri"/>
          <w:noProof/>
          <w:sz w:val="32"/>
          <w:szCs w:val="32"/>
          <w:lang w:val="ru-RU" w:eastAsia="ru-RU"/>
        </w:rPr>
        <w:t xml:space="preserve"> </w:t>
      </w:r>
      <w:r w:rsidRPr="00CB0264">
        <w:rPr>
          <w:rFonts w:eastAsia="Calibri"/>
          <w:sz w:val="32"/>
          <w:szCs w:val="32"/>
        </w:rPr>
        <w:t xml:space="preserve">. Порівняти кровоносну систему </w:t>
      </w:r>
      <w:proofErr w:type="spellStart"/>
      <w:r w:rsidRPr="00CB0264">
        <w:rPr>
          <w:rFonts w:eastAsia="Calibri"/>
          <w:sz w:val="32"/>
          <w:szCs w:val="32"/>
        </w:rPr>
        <w:t>зеноводниї</w:t>
      </w:r>
      <w:proofErr w:type="spellEnd"/>
      <w:r w:rsidRPr="00CB0264">
        <w:rPr>
          <w:rFonts w:eastAsia="Calibri"/>
          <w:sz w:val="32"/>
          <w:szCs w:val="32"/>
        </w:rPr>
        <w:t xml:space="preserve"> і ссавців. Чим кровоносна система плазунів відрізняється від кровоносної системи ссавців?</w:t>
      </w:r>
    </w:p>
    <w:p w:rsidR="00072D9B" w:rsidRPr="00CB0264" w:rsidRDefault="00072D9B" w:rsidP="00072D9B">
      <w:pPr>
        <w:spacing w:before="100" w:beforeAutospacing="1" w:after="100" w:afterAutospacing="1"/>
        <w:ind w:right="0" w:firstLine="0"/>
        <w:jc w:val="both"/>
        <w:rPr>
          <w:rFonts w:eastAsia="Calibri"/>
          <w:color w:val="000000"/>
          <w:sz w:val="32"/>
          <w:szCs w:val="32"/>
        </w:rPr>
      </w:pPr>
    </w:p>
    <w:p w:rsidR="00072D9B" w:rsidRPr="00072D9B" w:rsidRDefault="00072D9B" w:rsidP="00072D9B">
      <w:pPr>
        <w:ind w:right="0" w:firstLine="0"/>
        <w:jc w:val="both"/>
        <w:rPr>
          <w:rFonts w:eastAsia="Calibri"/>
          <w:sz w:val="32"/>
          <w:szCs w:val="32"/>
        </w:rPr>
      </w:pPr>
      <w:r w:rsidRPr="00CB0264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F90496" wp14:editId="2E31C2B7">
            <wp:simplePos x="0" y="0"/>
            <wp:positionH relativeFrom="margin">
              <wp:posOffset>15875</wp:posOffset>
            </wp:positionH>
            <wp:positionV relativeFrom="margin">
              <wp:posOffset>5252720</wp:posOffset>
            </wp:positionV>
            <wp:extent cx="2486025" cy="2457450"/>
            <wp:effectExtent l="0" t="0" r="9525" b="0"/>
            <wp:wrapSquare wrapText="bothSides"/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72D9B" w:rsidRPr="00CB0264" w:rsidRDefault="00072D9B" w:rsidP="00072D9B">
      <w:pPr>
        <w:ind w:left="360" w:right="0" w:firstLine="0"/>
        <w:jc w:val="both"/>
        <w:rPr>
          <w:rFonts w:eastAsia="Calibri"/>
          <w:i/>
          <w:sz w:val="32"/>
          <w:szCs w:val="32"/>
        </w:rPr>
      </w:pPr>
    </w:p>
    <w:p w:rsidR="00072D9B" w:rsidRPr="00CB0264" w:rsidRDefault="00072D9B" w:rsidP="00072D9B">
      <w:pPr>
        <w:spacing w:after="200"/>
        <w:ind w:right="0" w:firstLine="0"/>
        <w:contextualSpacing/>
        <w:jc w:val="both"/>
        <w:rPr>
          <w:rFonts w:eastAsia="Calibri"/>
          <w:sz w:val="32"/>
          <w:szCs w:val="32"/>
        </w:rPr>
      </w:pPr>
    </w:p>
    <w:p w:rsidR="00072D9B" w:rsidRPr="00CB0264" w:rsidRDefault="00072D9B" w:rsidP="00072D9B">
      <w:pPr>
        <w:numPr>
          <w:ilvl w:val="0"/>
          <w:numId w:val="1"/>
        </w:numPr>
        <w:spacing w:after="200" w:line="240" w:lineRule="auto"/>
        <w:ind w:right="0"/>
        <w:jc w:val="both"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Яке значення для тварин мають органи виділення? Назвати основні функції органів виділення.</w:t>
      </w:r>
    </w:p>
    <w:p w:rsidR="00072D9B" w:rsidRPr="00CB0264" w:rsidRDefault="00072D9B" w:rsidP="00072D9B">
      <w:pPr>
        <w:numPr>
          <w:ilvl w:val="0"/>
          <w:numId w:val="1"/>
        </w:numPr>
        <w:spacing w:after="200" w:line="240" w:lineRule="auto"/>
        <w:ind w:right="0"/>
        <w:jc w:val="both"/>
        <w:rPr>
          <w:rFonts w:eastAsia="Calibri"/>
          <w:b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t>Що для тваринного організму забезпечує опору та рух? Який склад кісткової тканини?</w:t>
      </w:r>
    </w:p>
    <w:p w:rsidR="00072D9B" w:rsidRPr="00CB0264" w:rsidRDefault="00072D9B" w:rsidP="00072D9B">
      <w:pPr>
        <w:spacing w:line="240" w:lineRule="auto"/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Default="00072D9B" w:rsidP="00072D9B">
      <w:pPr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Default="00072D9B" w:rsidP="00072D9B">
      <w:pPr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Default="00072D9B" w:rsidP="00072D9B">
      <w:pPr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Default="00072D9B" w:rsidP="00072D9B">
      <w:pPr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Default="00072D9B" w:rsidP="00072D9B">
      <w:pPr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Default="00072D9B" w:rsidP="00072D9B">
      <w:pPr>
        <w:ind w:right="0" w:firstLine="0"/>
        <w:jc w:val="both"/>
        <w:rPr>
          <w:rFonts w:eastAsia="Calibri"/>
          <w:b/>
          <w:sz w:val="32"/>
          <w:szCs w:val="32"/>
        </w:rPr>
      </w:pPr>
    </w:p>
    <w:p w:rsidR="00072D9B" w:rsidRPr="00CB0264" w:rsidRDefault="00072D9B" w:rsidP="00072D9B">
      <w:pPr>
        <w:ind w:right="0" w:firstLine="0"/>
        <w:jc w:val="both"/>
        <w:rPr>
          <w:rFonts w:eastAsia="Calibri"/>
          <w:i/>
          <w:sz w:val="32"/>
          <w:szCs w:val="32"/>
        </w:rPr>
      </w:pPr>
      <w:r w:rsidRPr="00CB0264">
        <w:rPr>
          <w:rFonts w:eastAsia="Calibri"/>
          <w:b/>
          <w:sz w:val="32"/>
          <w:szCs w:val="32"/>
        </w:rPr>
        <w:lastRenderedPageBreak/>
        <w:t>2. Вправа «Логічний ланцюжок».</w:t>
      </w:r>
      <w:r w:rsidRPr="00CB0264">
        <w:rPr>
          <w:rFonts w:eastAsia="Calibri"/>
          <w:i/>
          <w:sz w:val="32"/>
          <w:szCs w:val="32"/>
        </w:rPr>
        <w:t xml:space="preserve"> Назвати класи тварин, які мають таку дихальну систему: </w:t>
      </w:r>
    </w:p>
    <w:p w:rsidR="00072D9B" w:rsidRPr="00CB0264" w:rsidRDefault="00072D9B" w:rsidP="00072D9B">
      <w:pPr>
        <w:numPr>
          <w:ilvl w:val="0"/>
          <w:numId w:val="2"/>
        </w:numPr>
        <w:spacing w:after="200" w:line="276" w:lineRule="auto"/>
        <w:ind w:right="0" w:firstLine="567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-</w:t>
      </w:r>
      <w:proofErr w:type="spellStart"/>
      <w:r w:rsidRPr="00CB0264">
        <w:rPr>
          <w:rFonts w:eastAsia="Calibri"/>
          <w:sz w:val="32"/>
          <w:szCs w:val="32"/>
        </w:rPr>
        <w:t>Трахєї</w:t>
      </w:r>
      <w:proofErr w:type="spellEnd"/>
      <w:r w:rsidRPr="00CB0264">
        <w:rPr>
          <w:rFonts w:eastAsia="Calibri"/>
          <w:sz w:val="32"/>
          <w:szCs w:val="32"/>
        </w:rPr>
        <w:t xml:space="preserve"> : ________</w:t>
      </w:r>
    </w:p>
    <w:p w:rsidR="00072D9B" w:rsidRPr="00CB0264" w:rsidRDefault="00072D9B" w:rsidP="00072D9B">
      <w:pPr>
        <w:numPr>
          <w:ilvl w:val="0"/>
          <w:numId w:val="2"/>
        </w:numPr>
        <w:spacing w:after="200" w:line="276" w:lineRule="auto"/>
        <w:ind w:right="0" w:firstLine="567"/>
        <w:contextualSpacing/>
        <w:jc w:val="both"/>
        <w:rPr>
          <w:rFonts w:eastAsia="Calibri"/>
          <w:sz w:val="32"/>
          <w:szCs w:val="32"/>
        </w:rPr>
      </w:pPr>
      <w:r w:rsidRPr="00CB0264">
        <w:rPr>
          <w:rFonts w:eastAsia="Calibri"/>
          <w:sz w:val="32"/>
          <w:szCs w:val="32"/>
        </w:rPr>
        <w:t>-Зябра: __________</w:t>
      </w:r>
    </w:p>
    <w:p w:rsidR="00072D9B" w:rsidRPr="00CB0264" w:rsidRDefault="00072D9B" w:rsidP="00072D9B">
      <w:pPr>
        <w:numPr>
          <w:ilvl w:val="0"/>
          <w:numId w:val="2"/>
        </w:numPr>
        <w:spacing w:after="200" w:line="240" w:lineRule="auto"/>
        <w:ind w:right="0" w:firstLine="556"/>
        <w:rPr>
          <w:rFonts w:eastAsia="Calibri"/>
          <w:b/>
          <w:sz w:val="32"/>
          <w:szCs w:val="32"/>
        </w:rPr>
      </w:pPr>
      <w:r w:rsidRPr="00CB0264">
        <w:rPr>
          <w:rFonts w:eastAsia="Calibri"/>
          <w:sz w:val="32"/>
          <w:szCs w:val="32"/>
        </w:rPr>
        <w:t>- Легені: _________.</w:t>
      </w:r>
    </w:p>
    <w:p w:rsidR="004B0128" w:rsidRDefault="004B0128"/>
    <w:sectPr w:rsidR="004B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5B2"/>
    <w:multiLevelType w:val="hybridMultilevel"/>
    <w:tmpl w:val="6ADC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71BF"/>
    <w:multiLevelType w:val="hybridMultilevel"/>
    <w:tmpl w:val="23E8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013E"/>
    <w:multiLevelType w:val="hybridMultilevel"/>
    <w:tmpl w:val="AAD2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9B"/>
    <w:rsid w:val="00072D9B"/>
    <w:rsid w:val="004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F4AE-6908-4FC9-A695-5E44C1C0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9B"/>
    <w:pPr>
      <w:spacing w:after="0" w:line="360" w:lineRule="auto"/>
      <w:ind w:right="284" w:firstLine="709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2020-03-19T09:13:00Z</dcterms:created>
  <dcterms:modified xsi:type="dcterms:W3CDTF">2020-03-19T09:15:00Z</dcterms:modified>
</cp:coreProperties>
</file>