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A4A" w:rsidRPr="00BD4BD5" w:rsidRDefault="00C50A4A" w:rsidP="00C50A4A">
      <w:pPr>
        <w:spacing w:after="0" w:line="240" w:lineRule="auto"/>
        <w:jc w:val="center"/>
        <w:outlineLvl w:val="0"/>
        <w:rPr>
          <w:rFonts w:ascii="Times New Roman" w:eastAsia="Times New Roman" w:hAnsi="Times New Roman" w:cs="Times New Roman"/>
          <w:b/>
          <w:bCs/>
          <w:kern w:val="36"/>
          <w:sz w:val="36"/>
          <w:szCs w:val="36"/>
          <w:lang w:eastAsia="uk-UA"/>
        </w:rPr>
      </w:pPr>
      <w:bookmarkStart w:id="0" w:name="_GoBack"/>
      <w:r w:rsidRPr="00BD4BD5">
        <w:rPr>
          <w:rFonts w:ascii="Times New Roman" w:eastAsia="Times New Roman" w:hAnsi="Times New Roman" w:cs="Times New Roman"/>
          <w:b/>
          <w:bCs/>
          <w:kern w:val="36"/>
          <w:sz w:val="36"/>
          <w:szCs w:val="36"/>
          <w:lang w:eastAsia="uk-UA"/>
        </w:rPr>
        <w:t xml:space="preserve">Попередження </w:t>
      </w:r>
      <w:proofErr w:type="spellStart"/>
      <w:r w:rsidRPr="00BD4BD5">
        <w:rPr>
          <w:rFonts w:ascii="Times New Roman" w:eastAsia="Times New Roman" w:hAnsi="Times New Roman" w:cs="Times New Roman"/>
          <w:b/>
          <w:bCs/>
          <w:kern w:val="36"/>
          <w:sz w:val="36"/>
          <w:szCs w:val="36"/>
          <w:lang w:eastAsia="uk-UA"/>
        </w:rPr>
        <w:t>суїцидальних</w:t>
      </w:r>
      <w:proofErr w:type="spellEnd"/>
      <w:r w:rsidRPr="00BD4BD5">
        <w:rPr>
          <w:rFonts w:ascii="Times New Roman" w:eastAsia="Times New Roman" w:hAnsi="Times New Roman" w:cs="Times New Roman"/>
          <w:b/>
          <w:bCs/>
          <w:kern w:val="36"/>
          <w:sz w:val="36"/>
          <w:szCs w:val="36"/>
          <w:lang w:eastAsia="uk-UA"/>
        </w:rPr>
        <w:t xml:space="preserve"> </w:t>
      </w:r>
    </w:p>
    <w:p w:rsidR="00C50A4A" w:rsidRPr="00BD4BD5" w:rsidRDefault="00C50A4A" w:rsidP="00C50A4A">
      <w:pPr>
        <w:spacing w:after="0" w:line="240" w:lineRule="auto"/>
        <w:jc w:val="center"/>
        <w:outlineLvl w:val="0"/>
        <w:rPr>
          <w:rFonts w:ascii="Times New Roman" w:eastAsia="Times New Roman" w:hAnsi="Times New Roman" w:cs="Times New Roman"/>
          <w:b/>
          <w:bCs/>
          <w:kern w:val="36"/>
          <w:sz w:val="36"/>
          <w:szCs w:val="36"/>
          <w:lang w:eastAsia="uk-UA"/>
        </w:rPr>
      </w:pPr>
      <w:r w:rsidRPr="00BD4BD5">
        <w:rPr>
          <w:rFonts w:ascii="Times New Roman" w:eastAsia="Times New Roman" w:hAnsi="Times New Roman" w:cs="Times New Roman"/>
          <w:b/>
          <w:bCs/>
          <w:kern w:val="36"/>
          <w:sz w:val="36"/>
          <w:szCs w:val="36"/>
          <w:lang w:eastAsia="uk-UA"/>
        </w:rPr>
        <w:t>проявів у підлітковому середовищі</w:t>
      </w:r>
    </w:p>
    <w:p w:rsidR="00C50A4A" w:rsidRPr="00BD4BD5" w:rsidRDefault="00C50A4A" w:rsidP="00C50A4A">
      <w:pPr>
        <w:spacing w:after="0" w:line="240" w:lineRule="auto"/>
        <w:jc w:val="center"/>
        <w:outlineLvl w:val="0"/>
        <w:rPr>
          <w:rFonts w:ascii="Times New Roman" w:eastAsia="Times New Roman" w:hAnsi="Times New Roman" w:cs="Times New Roman"/>
          <w:b/>
          <w:bCs/>
          <w:kern w:val="36"/>
          <w:sz w:val="32"/>
          <w:szCs w:val="32"/>
          <w:lang w:eastAsia="uk-UA"/>
        </w:rPr>
      </w:pPr>
    </w:p>
    <w:bookmarkEnd w:id="0"/>
    <w:p w:rsidR="00C50A4A" w:rsidRPr="001232E1" w:rsidRDefault="00C50A4A" w:rsidP="00C50A4A">
      <w:pPr>
        <w:spacing w:after="0" w:line="240" w:lineRule="auto"/>
        <w:ind w:left="720"/>
        <w:jc w:val="right"/>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Земля, начебто, втратила силу тримати на собі людей.</w:t>
      </w:r>
    </w:p>
    <w:p w:rsidR="00C50A4A" w:rsidRPr="001232E1" w:rsidRDefault="00C50A4A" w:rsidP="00C50A4A">
      <w:pPr>
        <w:spacing w:before="100" w:beforeAutospacing="1" w:after="100" w:afterAutospacing="1" w:line="240" w:lineRule="auto"/>
        <w:ind w:left="720"/>
        <w:jc w:val="right"/>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Д.М.Достоєвський.</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Спеціалісти визначають суїцид (</w:t>
      </w:r>
      <w:proofErr w:type="spellStart"/>
      <w:r w:rsidRPr="001232E1">
        <w:rPr>
          <w:rFonts w:ascii="Times New Roman" w:eastAsia="Times New Roman" w:hAnsi="Times New Roman" w:cs="Times New Roman"/>
          <w:sz w:val="24"/>
          <w:szCs w:val="24"/>
          <w:lang w:eastAsia="uk-UA"/>
        </w:rPr>
        <w:t>suizid</w:t>
      </w:r>
      <w:proofErr w:type="spellEnd"/>
      <w:r w:rsidRPr="001232E1">
        <w:rPr>
          <w:rFonts w:ascii="Times New Roman" w:eastAsia="Times New Roman" w:hAnsi="Times New Roman" w:cs="Times New Roman"/>
          <w:sz w:val="24"/>
          <w:szCs w:val="24"/>
          <w:lang w:eastAsia="uk-UA"/>
        </w:rPr>
        <w:t xml:space="preserve"> – з лат. «себе вбивати»), тобто самогубство, як усвідомлювані, навмисні дії, спрямовані на добровільне позбавлення себе життя, що призводить до смерті. Науковці-психологи, крім факту самогубства розглядають і більш ширший контекст </w:t>
      </w:r>
      <w:proofErr w:type="spellStart"/>
      <w:r w:rsidRPr="001232E1">
        <w:rPr>
          <w:rFonts w:ascii="Times New Roman" w:eastAsia="Times New Roman" w:hAnsi="Times New Roman" w:cs="Times New Roman"/>
          <w:sz w:val="24"/>
          <w:szCs w:val="24"/>
          <w:lang w:eastAsia="uk-UA"/>
        </w:rPr>
        <w:t>суїцидальної</w:t>
      </w:r>
      <w:proofErr w:type="spellEnd"/>
      <w:r w:rsidRPr="001232E1">
        <w:rPr>
          <w:rFonts w:ascii="Times New Roman" w:eastAsia="Times New Roman" w:hAnsi="Times New Roman" w:cs="Times New Roman"/>
          <w:sz w:val="24"/>
          <w:szCs w:val="24"/>
          <w:lang w:eastAsia="uk-UA"/>
        </w:rPr>
        <w:t xml:space="preserve"> поведінки – численні факти свідомого чи несвідомого нехтування життям як вищою цінністю людини (акти хоробрості, ризиковані вчинки, гра зі смертю, надмірне виснаження себе працею, легковажне нехтування небезпекою).</w:t>
      </w:r>
    </w:p>
    <w:p w:rsidR="00C50A4A" w:rsidRPr="001232E1" w:rsidRDefault="00C50A4A" w:rsidP="00C50A4A">
      <w:pPr>
        <w:spacing w:before="100" w:beforeAutospacing="1" w:after="100" w:afterAutospacing="1" w:line="240" w:lineRule="auto"/>
        <w:ind w:left="720"/>
        <w:jc w:val="center"/>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Розрізняють наступні види самогубств:</w:t>
      </w:r>
    </w:p>
    <w:p w:rsidR="00C50A4A" w:rsidRPr="001232E1" w:rsidRDefault="00C50A4A" w:rsidP="00C50A4A">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     – </w:t>
      </w:r>
      <w:proofErr w:type="spellStart"/>
      <w:r w:rsidRPr="001232E1">
        <w:rPr>
          <w:rFonts w:ascii="Times New Roman" w:eastAsia="Times New Roman" w:hAnsi="Times New Roman" w:cs="Times New Roman"/>
          <w:sz w:val="24"/>
          <w:szCs w:val="24"/>
          <w:lang w:eastAsia="uk-UA"/>
        </w:rPr>
        <w:t> </w:t>
      </w:r>
      <w:r w:rsidRPr="001232E1">
        <w:rPr>
          <w:rFonts w:ascii="Times New Roman" w:eastAsia="Times New Roman" w:hAnsi="Times New Roman" w:cs="Times New Roman"/>
          <w:i/>
          <w:iCs/>
          <w:sz w:val="24"/>
          <w:szCs w:val="24"/>
          <w:lang w:eastAsia="uk-UA"/>
        </w:rPr>
        <w:t> Неусвідот</w:t>
      </w:r>
      <w:proofErr w:type="spellEnd"/>
      <w:r w:rsidRPr="001232E1">
        <w:rPr>
          <w:rFonts w:ascii="Times New Roman" w:eastAsia="Times New Roman" w:hAnsi="Times New Roman" w:cs="Times New Roman"/>
          <w:i/>
          <w:iCs/>
          <w:sz w:val="24"/>
          <w:szCs w:val="24"/>
          <w:lang w:eastAsia="uk-UA"/>
        </w:rPr>
        <w:t>во як ризикована гра і ризикована легковажність.</w:t>
      </w:r>
    </w:p>
    <w:p w:rsidR="00C50A4A" w:rsidRPr="001232E1" w:rsidRDefault="00C50A4A" w:rsidP="00C50A4A">
      <w:pPr>
        <w:spacing w:before="100" w:beforeAutospacing="1" w:after="100" w:afterAutospacing="1" w:line="240" w:lineRule="auto"/>
        <w:ind w:left="720"/>
        <w:rPr>
          <w:rFonts w:ascii="Times New Roman" w:eastAsia="Times New Roman" w:hAnsi="Times New Roman" w:cs="Times New Roman"/>
          <w:sz w:val="24"/>
          <w:szCs w:val="24"/>
          <w:lang w:eastAsia="uk-UA"/>
        </w:rPr>
      </w:pPr>
      <w:r w:rsidRPr="001232E1">
        <w:rPr>
          <w:rFonts w:ascii="Times New Roman" w:eastAsia="Times New Roman" w:hAnsi="Times New Roman" w:cs="Times New Roman"/>
          <w:i/>
          <w:iCs/>
          <w:sz w:val="24"/>
          <w:szCs w:val="24"/>
          <w:lang w:eastAsia="uk-UA"/>
        </w:rPr>
        <w:t>    –  Психопатологічне й агресивно-невропатичне самогубство:</w:t>
      </w:r>
    </w:p>
    <w:p w:rsidR="00C50A4A" w:rsidRPr="001232E1" w:rsidRDefault="00C50A4A" w:rsidP="00C50A4A">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маніакальне самогубство осіб, охоплених галюцинаціями або мареннями;</w:t>
      </w:r>
    </w:p>
    <w:p w:rsidR="00C50A4A" w:rsidRPr="001232E1" w:rsidRDefault="00C50A4A" w:rsidP="00C50A4A">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самогубство меланхоліків у стані глибокого смутку, скорботи, гіпертрофованих докорів совісті, суму, журби;</w:t>
      </w:r>
    </w:p>
    <w:p w:rsidR="00C50A4A" w:rsidRPr="001232E1" w:rsidRDefault="00C50A4A" w:rsidP="00C50A4A">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самогубство охоплених нав’язливими ідеями;</w:t>
      </w:r>
    </w:p>
    <w:p w:rsidR="00C50A4A" w:rsidRPr="001232E1" w:rsidRDefault="00C50A4A" w:rsidP="00C50A4A">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автоматичне чи імпульсивне самогубство</w:t>
      </w:r>
    </w:p>
    <w:p w:rsidR="00C50A4A" w:rsidRPr="001232E1" w:rsidRDefault="00C50A4A" w:rsidP="00C50A4A">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i/>
          <w:iCs/>
          <w:sz w:val="24"/>
          <w:szCs w:val="24"/>
          <w:lang w:eastAsia="uk-UA"/>
        </w:rPr>
        <w:t xml:space="preserve">Самогубство психічно нормальної людини з такими видами </w:t>
      </w:r>
      <w:proofErr w:type="spellStart"/>
      <w:r w:rsidRPr="001232E1">
        <w:rPr>
          <w:rFonts w:ascii="Times New Roman" w:eastAsia="Times New Roman" w:hAnsi="Times New Roman" w:cs="Times New Roman"/>
          <w:i/>
          <w:iCs/>
          <w:sz w:val="24"/>
          <w:szCs w:val="24"/>
          <w:lang w:eastAsia="uk-UA"/>
        </w:rPr>
        <w:t>суїцидальної</w:t>
      </w:r>
      <w:proofErr w:type="spellEnd"/>
      <w:r w:rsidRPr="001232E1">
        <w:rPr>
          <w:rFonts w:ascii="Times New Roman" w:eastAsia="Times New Roman" w:hAnsi="Times New Roman" w:cs="Times New Roman"/>
          <w:i/>
          <w:iCs/>
          <w:sz w:val="24"/>
          <w:szCs w:val="24"/>
          <w:lang w:eastAsia="uk-UA"/>
        </w:rPr>
        <w:t xml:space="preserve"> поведінки:</w:t>
      </w:r>
    </w:p>
    <w:p w:rsidR="00C50A4A" w:rsidRPr="001232E1" w:rsidRDefault="00C50A4A" w:rsidP="00C50A4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proofErr w:type="spellStart"/>
      <w:r w:rsidRPr="001232E1">
        <w:rPr>
          <w:rFonts w:ascii="Times New Roman" w:eastAsia="Times New Roman" w:hAnsi="Times New Roman" w:cs="Times New Roman"/>
          <w:sz w:val="24"/>
          <w:szCs w:val="24"/>
          <w:lang w:eastAsia="uk-UA"/>
        </w:rPr>
        <w:t>демонстративно-шантажувальна</w:t>
      </w:r>
      <w:proofErr w:type="spellEnd"/>
      <w:r w:rsidRPr="001232E1">
        <w:rPr>
          <w:rFonts w:ascii="Times New Roman" w:eastAsia="Times New Roman" w:hAnsi="Times New Roman" w:cs="Times New Roman"/>
          <w:sz w:val="24"/>
          <w:szCs w:val="24"/>
          <w:lang w:eastAsia="uk-UA"/>
        </w:rPr>
        <w:t xml:space="preserve"> форма </w:t>
      </w:r>
      <w:proofErr w:type="spellStart"/>
      <w:r w:rsidRPr="001232E1">
        <w:rPr>
          <w:rFonts w:ascii="Times New Roman" w:eastAsia="Times New Roman" w:hAnsi="Times New Roman" w:cs="Times New Roman"/>
          <w:sz w:val="24"/>
          <w:szCs w:val="24"/>
          <w:lang w:eastAsia="uk-UA"/>
        </w:rPr>
        <w:t>суїцидальної</w:t>
      </w:r>
      <w:proofErr w:type="spellEnd"/>
      <w:r w:rsidRPr="001232E1">
        <w:rPr>
          <w:rFonts w:ascii="Times New Roman" w:eastAsia="Times New Roman" w:hAnsi="Times New Roman" w:cs="Times New Roman"/>
          <w:sz w:val="24"/>
          <w:szCs w:val="24"/>
          <w:lang w:eastAsia="uk-UA"/>
        </w:rPr>
        <w:t xml:space="preserve"> поведінки;</w:t>
      </w:r>
    </w:p>
    <w:p w:rsidR="00C50A4A" w:rsidRPr="001232E1" w:rsidRDefault="00C50A4A" w:rsidP="00C50A4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форми </w:t>
      </w:r>
      <w:proofErr w:type="spellStart"/>
      <w:r w:rsidRPr="001232E1">
        <w:rPr>
          <w:rFonts w:ascii="Times New Roman" w:eastAsia="Times New Roman" w:hAnsi="Times New Roman" w:cs="Times New Roman"/>
          <w:sz w:val="24"/>
          <w:szCs w:val="24"/>
          <w:lang w:eastAsia="uk-UA"/>
        </w:rPr>
        <w:t>суїцидальної</w:t>
      </w:r>
      <w:proofErr w:type="spellEnd"/>
      <w:r w:rsidRPr="001232E1">
        <w:rPr>
          <w:rFonts w:ascii="Times New Roman" w:eastAsia="Times New Roman" w:hAnsi="Times New Roman" w:cs="Times New Roman"/>
          <w:sz w:val="24"/>
          <w:szCs w:val="24"/>
          <w:lang w:eastAsia="uk-UA"/>
        </w:rPr>
        <w:t xml:space="preserve"> поведінки: внутрішні форми: </w:t>
      </w:r>
      <w:proofErr w:type="spellStart"/>
      <w:r w:rsidRPr="001232E1">
        <w:rPr>
          <w:rFonts w:ascii="Times New Roman" w:eastAsia="Times New Roman" w:hAnsi="Times New Roman" w:cs="Times New Roman"/>
          <w:sz w:val="24"/>
          <w:szCs w:val="24"/>
          <w:lang w:eastAsia="uk-UA"/>
        </w:rPr>
        <w:t>суїцидальні</w:t>
      </w:r>
      <w:proofErr w:type="spellEnd"/>
      <w:r w:rsidRPr="001232E1">
        <w:rPr>
          <w:rFonts w:ascii="Times New Roman" w:eastAsia="Times New Roman" w:hAnsi="Times New Roman" w:cs="Times New Roman"/>
          <w:sz w:val="24"/>
          <w:szCs w:val="24"/>
          <w:lang w:eastAsia="uk-UA"/>
        </w:rPr>
        <w:t xml:space="preserve"> думки, уявлення, емоційні переживання, задуми, наміри; зовнішні форми: </w:t>
      </w:r>
      <w:proofErr w:type="spellStart"/>
      <w:r w:rsidRPr="001232E1">
        <w:rPr>
          <w:rFonts w:ascii="Times New Roman" w:eastAsia="Times New Roman" w:hAnsi="Times New Roman" w:cs="Times New Roman"/>
          <w:sz w:val="24"/>
          <w:szCs w:val="24"/>
          <w:lang w:eastAsia="uk-UA"/>
        </w:rPr>
        <w:t>суїцидальні</w:t>
      </w:r>
      <w:proofErr w:type="spellEnd"/>
      <w:r w:rsidRPr="001232E1">
        <w:rPr>
          <w:rFonts w:ascii="Times New Roman" w:eastAsia="Times New Roman" w:hAnsi="Times New Roman" w:cs="Times New Roman"/>
          <w:sz w:val="24"/>
          <w:szCs w:val="24"/>
          <w:lang w:eastAsia="uk-UA"/>
        </w:rPr>
        <w:t xml:space="preserve"> спроби і завершені суїциди;</w:t>
      </w:r>
    </w:p>
    <w:p w:rsidR="00C50A4A" w:rsidRPr="001232E1" w:rsidRDefault="00C50A4A" w:rsidP="00C50A4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егоїстичний суїцид, що виникає через руйнування соціальних зв‘язків особистості з суспільством;</w:t>
      </w:r>
    </w:p>
    <w:p w:rsidR="00C50A4A" w:rsidRPr="001232E1" w:rsidRDefault="00C50A4A" w:rsidP="00C50A4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proofErr w:type="spellStart"/>
      <w:r w:rsidRPr="001232E1">
        <w:rPr>
          <w:rFonts w:ascii="Times New Roman" w:eastAsia="Times New Roman" w:hAnsi="Times New Roman" w:cs="Times New Roman"/>
          <w:sz w:val="24"/>
          <w:szCs w:val="24"/>
          <w:lang w:eastAsia="uk-UA"/>
        </w:rPr>
        <w:t>аьтруїстичний</w:t>
      </w:r>
      <w:proofErr w:type="spellEnd"/>
      <w:r w:rsidRPr="001232E1">
        <w:rPr>
          <w:rFonts w:ascii="Times New Roman" w:eastAsia="Times New Roman" w:hAnsi="Times New Roman" w:cs="Times New Roman"/>
          <w:sz w:val="24"/>
          <w:szCs w:val="24"/>
          <w:lang w:eastAsia="uk-UA"/>
        </w:rPr>
        <w:t xml:space="preserve"> суїцид, який виникає у формі самопожертви задля захисту інтересів групи (фанатики тощо);</w:t>
      </w:r>
    </w:p>
    <w:p w:rsidR="00C50A4A" w:rsidRPr="001232E1" w:rsidRDefault="00C50A4A" w:rsidP="00C50A4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proofErr w:type="spellStart"/>
      <w:r w:rsidRPr="001232E1">
        <w:rPr>
          <w:rFonts w:ascii="Times New Roman" w:eastAsia="Times New Roman" w:hAnsi="Times New Roman" w:cs="Times New Roman"/>
          <w:sz w:val="24"/>
          <w:szCs w:val="24"/>
          <w:lang w:eastAsia="uk-UA"/>
        </w:rPr>
        <w:t>аномічний</w:t>
      </w:r>
      <w:proofErr w:type="spellEnd"/>
      <w:r w:rsidRPr="001232E1">
        <w:rPr>
          <w:rFonts w:ascii="Times New Roman" w:eastAsia="Times New Roman" w:hAnsi="Times New Roman" w:cs="Times New Roman"/>
          <w:sz w:val="24"/>
          <w:szCs w:val="24"/>
          <w:lang w:eastAsia="uk-UA"/>
        </w:rPr>
        <w:t xml:space="preserve"> суїцид, який виникає внаслідок виснаження;</w:t>
      </w:r>
    </w:p>
    <w:p w:rsidR="00C50A4A" w:rsidRPr="001232E1" w:rsidRDefault="00C50A4A" w:rsidP="00C50A4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суїцид, спровокований засобами масової інформації;</w:t>
      </w:r>
    </w:p>
    <w:p w:rsidR="00C50A4A" w:rsidRPr="001232E1" w:rsidRDefault="00C50A4A" w:rsidP="00C50A4A">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суїцид, спричинений депресією.</w:t>
      </w:r>
    </w:p>
    <w:p w:rsidR="00C50A4A" w:rsidRPr="001232E1" w:rsidRDefault="00C50A4A" w:rsidP="00C50A4A">
      <w:pPr>
        <w:spacing w:before="100" w:beforeAutospacing="1" w:after="100" w:afterAutospacing="1" w:line="240" w:lineRule="auto"/>
        <w:ind w:left="720"/>
        <w:jc w:val="center"/>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Особливості підліткового суїциду</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За даними західноєвропейської статистики, за період з 1990 по 2000 р. кількість самогубств серед 10-15-річних підлітків виросла майже вдвічі. При цьому хлопчики здійснюють самогубство в 4 рази частіше, ніж дівчатка. До 14 років різко зростає кількість завершених суїцидів, оскільки в такому віці підлітки вже здатні ретельно планувати свої дії і використовують досить «жорсткі» методи: повішання, стрибок з великої висоти чи й комбінацію способів. При цьому хлопчики  використовують частіше саме «жорсткі» методи, тоді як дівчатка використовують різні лікарські препарати. Частота повторних спроб вкрай висока: до 50% підлітків, одного разу здійснивши </w:t>
      </w:r>
      <w:proofErr w:type="spellStart"/>
      <w:r w:rsidRPr="001232E1">
        <w:rPr>
          <w:rFonts w:ascii="Times New Roman" w:eastAsia="Times New Roman" w:hAnsi="Times New Roman" w:cs="Times New Roman"/>
          <w:sz w:val="24"/>
          <w:szCs w:val="24"/>
          <w:lang w:eastAsia="uk-UA"/>
        </w:rPr>
        <w:t>суїцидальну</w:t>
      </w:r>
      <w:proofErr w:type="spellEnd"/>
      <w:r w:rsidRPr="001232E1">
        <w:rPr>
          <w:rFonts w:ascii="Times New Roman" w:eastAsia="Times New Roman" w:hAnsi="Times New Roman" w:cs="Times New Roman"/>
          <w:sz w:val="24"/>
          <w:szCs w:val="24"/>
          <w:lang w:eastAsia="uk-UA"/>
        </w:rPr>
        <w:t xml:space="preserve"> спробу, повторюють її; 4-10% цих спроб закінчуються смертю.</w:t>
      </w:r>
    </w:p>
    <w:p w:rsidR="00C50A4A" w:rsidRPr="001232E1" w:rsidRDefault="00C50A4A" w:rsidP="00C50A4A">
      <w:pPr>
        <w:spacing w:before="100" w:beforeAutospacing="1" w:after="100" w:afterAutospacing="1" w:line="240" w:lineRule="auto"/>
        <w:ind w:left="720"/>
        <w:jc w:val="center"/>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lastRenderedPageBreak/>
        <w:t>Батькам слід звернути особливу увагу на наявність наступних факторів ризику, що можуть стати причиною дитячого і підліткового  суїциду:</w:t>
      </w:r>
    </w:p>
    <w:p w:rsidR="00C50A4A" w:rsidRPr="001232E1" w:rsidRDefault="00C50A4A" w:rsidP="00C50A4A">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Психічні розлади.</w:t>
      </w:r>
    </w:p>
    <w:p w:rsidR="00C50A4A" w:rsidRPr="001232E1" w:rsidRDefault="00C50A4A" w:rsidP="00C50A4A">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Проблеми в спілкуванні з близькими родичами чи друзями.</w:t>
      </w:r>
    </w:p>
    <w:p w:rsidR="00C50A4A" w:rsidRPr="001232E1" w:rsidRDefault="00C50A4A" w:rsidP="00C50A4A">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Відчуття зростаючої безодні між багатими і бідними, розмови про це.</w:t>
      </w:r>
    </w:p>
    <w:p w:rsidR="00C50A4A" w:rsidRPr="001232E1" w:rsidRDefault="00C50A4A" w:rsidP="00C50A4A">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Шкільні проблеми (низька успішність, велике навантаження, тиск  вимог навчального процесу, конфлікти з учителями).</w:t>
      </w:r>
    </w:p>
    <w:p w:rsidR="00C50A4A" w:rsidRPr="001232E1" w:rsidRDefault="00C50A4A" w:rsidP="00C50A4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Проблеми, пов’язані з уживанням алкоголю та нар</w:t>
      </w:r>
      <w:r w:rsidRPr="001232E1">
        <w:rPr>
          <w:rFonts w:ascii="Times New Roman" w:eastAsia="Times New Roman" w:hAnsi="Times New Roman" w:cs="Times New Roman"/>
          <w:sz w:val="24"/>
          <w:szCs w:val="24"/>
          <w:lang w:eastAsia="uk-UA"/>
        </w:rPr>
        <w:softHyphen/>
        <w:t>котиків.</w:t>
      </w:r>
    </w:p>
    <w:p w:rsidR="00C50A4A" w:rsidRPr="001232E1" w:rsidRDefault="00C50A4A" w:rsidP="00C50A4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Невдачі в інтимних стосунках.</w:t>
      </w:r>
    </w:p>
    <w:p w:rsidR="00C50A4A" w:rsidRPr="001232E1" w:rsidRDefault="00C50A4A" w:rsidP="00C50A4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Занижена самооцінка.</w:t>
      </w:r>
    </w:p>
    <w:p w:rsidR="00C50A4A" w:rsidRPr="001232E1" w:rsidRDefault="00C50A4A" w:rsidP="00C50A4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Ізольованість підлітка і пов’язане з цим почуття самотності.</w:t>
      </w:r>
    </w:p>
    <w:p w:rsidR="00C50A4A" w:rsidRPr="001232E1" w:rsidRDefault="00C50A4A" w:rsidP="00C50A4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Депресія (агресія – типова маска депресії у підлітків).</w:t>
      </w:r>
    </w:p>
    <w:p w:rsidR="00C50A4A" w:rsidRPr="001232E1" w:rsidRDefault="00C50A4A" w:rsidP="00C50A4A">
      <w:pPr>
        <w:numPr>
          <w:ilvl w:val="0"/>
          <w:numId w:val="4"/>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Афекти (</w:t>
      </w:r>
      <w:proofErr w:type="spellStart"/>
      <w:r w:rsidRPr="001232E1">
        <w:rPr>
          <w:rFonts w:ascii="Times New Roman" w:eastAsia="Times New Roman" w:hAnsi="Times New Roman" w:cs="Times New Roman"/>
          <w:sz w:val="24"/>
          <w:szCs w:val="24"/>
          <w:lang w:eastAsia="uk-UA"/>
        </w:rPr>
        <w:t>афекти</w:t>
      </w:r>
      <w:proofErr w:type="spellEnd"/>
      <w:r w:rsidRPr="001232E1">
        <w:rPr>
          <w:rFonts w:ascii="Times New Roman" w:eastAsia="Times New Roman" w:hAnsi="Times New Roman" w:cs="Times New Roman"/>
          <w:sz w:val="24"/>
          <w:szCs w:val="24"/>
          <w:lang w:eastAsia="uk-UA"/>
        </w:rPr>
        <w:t xml:space="preserve"> руйнівні для підлітка; </w:t>
      </w:r>
      <w:proofErr w:type="spellStart"/>
      <w:r w:rsidRPr="001232E1">
        <w:rPr>
          <w:rFonts w:ascii="Times New Roman" w:eastAsia="Times New Roman" w:hAnsi="Times New Roman" w:cs="Times New Roman"/>
          <w:sz w:val="24"/>
          <w:szCs w:val="24"/>
          <w:lang w:eastAsia="uk-UA"/>
        </w:rPr>
        <w:t>суїцидальні</w:t>
      </w:r>
      <w:proofErr w:type="spellEnd"/>
      <w:r w:rsidRPr="001232E1">
        <w:rPr>
          <w:rFonts w:ascii="Times New Roman" w:eastAsia="Times New Roman" w:hAnsi="Times New Roman" w:cs="Times New Roman"/>
          <w:sz w:val="24"/>
          <w:szCs w:val="24"/>
          <w:lang w:eastAsia="uk-UA"/>
        </w:rPr>
        <w:t xml:space="preserve"> погрози, висловлені в афекті, як правило, здійснюються і мають важкі наслідки).</w:t>
      </w:r>
    </w:p>
    <w:p w:rsidR="00C50A4A" w:rsidRPr="001232E1" w:rsidRDefault="00C50A4A" w:rsidP="00C50A4A">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Сімейні проблеми (нерозуміння з боку батьків, байдужість, часті покарання, надмірні очікування з боку батьків, фізичне чи сексуальне насилля в сім’ї, зростаюча кількість неповних сімей, виїзди батьків на роботу за кордон).</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   </w:t>
      </w:r>
      <w:proofErr w:type="spellStart"/>
      <w:r w:rsidRPr="001232E1">
        <w:rPr>
          <w:rFonts w:ascii="Times New Roman" w:eastAsia="Times New Roman" w:hAnsi="Times New Roman" w:cs="Times New Roman"/>
          <w:sz w:val="24"/>
          <w:szCs w:val="24"/>
          <w:lang w:eastAsia="uk-UA"/>
        </w:rPr>
        <w:t> Суїцидальн</w:t>
      </w:r>
      <w:proofErr w:type="spellEnd"/>
      <w:r w:rsidRPr="001232E1">
        <w:rPr>
          <w:rFonts w:ascii="Times New Roman" w:eastAsia="Times New Roman" w:hAnsi="Times New Roman" w:cs="Times New Roman"/>
          <w:sz w:val="24"/>
          <w:szCs w:val="24"/>
          <w:lang w:eastAsia="uk-UA"/>
        </w:rPr>
        <w:t>а поведінка – це відповідь на глибинні переживання, а вони пов’язані з тим, що насправді актуально. Чим молодша дитина, тим більшою мірою вона включена в життя сім’ї, тим більше своїм суїцидом вона «дебатує» саме з сім’єю.</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Родини підлітків із </w:t>
      </w:r>
      <w:proofErr w:type="spellStart"/>
      <w:r w:rsidRPr="001232E1">
        <w:rPr>
          <w:rFonts w:ascii="Times New Roman" w:eastAsia="Times New Roman" w:hAnsi="Times New Roman" w:cs="Times New Roman"/>
          <w:sz w:val="24"/>
          <w:szCs w:val="24"/>
          <w:lang w:eastAsia="uk-UA"/>
        </w:rPr>
        <w:t>суїцидальною</w:t>
      </w:r>
      <w:proofErr w:type="spellEnd"/>
      <w:r w:rsidRPr="001232E1">
        <w:rPr>
          <w:rFonts w:ascii="Times New Roman" w:eastAsia="Times New Roman" w:hAnsi="Times New Roman" w:cs="Times New Roman"/>
          <w:sz w:val="24"/>
          <w:szCs w:val="24"/>
          <w:lang w:eastAsia="uk-UA"/>
        </w:rPr>
        <w:t xml:space="preserve"> поведінкою відрізняються підвищеною частотою </w:t>
      </w:r>
      <w:r w:rsidRPr="001232E1">
        <w:rPr>
          <w:rFonts w:ascii="Times New Roman" w:eastAsia="Times New Roman" w:hAnsi="Times New Roman" w:cs="Times New Roman"/>
          <w:b/>
          <w:bCs/>
          <w:sz w:val="24"/>
          <w:szCs w:val="24"/>
          <w:lang w:eastAsia="uk-UA"/>
        </w:rPr>
        <w:t>психічних відхилень</w:t>
      </w:r>
      <w:r w:rsidRPr="001232E1">
        <w:rPr>
          <w:rFonts w:ascii="Times New Roman" w:eastAsia="Times New Roman" w:hAnsi="Times New Roman" w:cs="Times New Roman"/>
          <w:sz w:val="24"/>
          <w:szCs w:val="24"/>
          <w:lang w:eastAsia="uk-UA"/>
        </w:rPr>
        <w:t>, не</w:t>
      </w:r>
      <w:r w:rsidRPr="001232E1">
        <w:rPr>
          <w:rFonts w:ascii="Times New Roman" w:eastAsia="Times New Roman" w:hAnsi="Times New Roman" w:cs="Times New Roman"/>
          <w:sz w:val="24"/>
          <w:szCs w:val="24"/>
          <w:lang w:eastAsia="uk-UA"/>
        </w:rPr>
        <w:softHyphen/>
        <w:t xml:space="preserve">розумінням дітей, </w:t>
      </w:r>
      <w:r w:rsidRPr="001232E1">
        <w:rPr>
          <w:rFonts w:ascii="Times New Roman" w:eastAsia="Times New Roman" w:hAnsi="Times New Roman" w:cs="Times New Roman"/>
          <w:b/>
          <w:bCs/>
          <w:sz w:val="24"/>
          <w:szCs w:val="24"/>
          <w:lang w:eastAsia="uk-UA"/>
        </w:rPr>
        <w:t>байдужністю</w:t>
      </w:r>
      <w:r w:rsidRPr="001232E1">
        <w:rPr>
          <w:rFonts w:ascii="Times New Roman" w:eastAsia="Times New Roman" w:hAnsi="Times New Roman" w:cs="Times New Roman"/>
          <w:sz w:val="24"/>
          <w:szCs w:val="24"/>
          <w:lang w:eastAsia="uk-UA"/>
        </w:rPr>
        <w:t xml:space="preserve"> до них і </w:t>
      </w:r>
      <w:r w:rsidRPr="001232E1">
        <w:rPr>
          <w:rFonts w:ascii="Times New Roman" w:eastAsia="Times New Roman" w:hAnsi="Times New Roman" w:cs="Times New Roman"/>
          <w:b/>
          <w:bCs/>
          <w:sz w:val="24"/>
          <w:szCs w:val="24"/>
          <w:lang w:eastAsia="uk-UA"/>
        </w:rPr>
        <w:t>частими покаран</w:t>
      </w:r>
      <w:r w:rsidRPr="001232E1">
        <w:rPr>
          <w:rFonts w:ascii="Times New Roman" w:eastAsia="Times New Roman" w:hAnsi="Times New Roman" w:cs="Times New Roman"/>
          <w:b/>
          <w:bCs/>
          <w:sz w:val="24"/>
          <w:szCs w:val="24"/>
          <w:lang w:eastAsia="uk-UA"/>
        </w:rPr>
        <w:softHyphen/>
        <w:t>нями</w:t>
      </w:r>
      <w:r w:rsidRPr="001232E1">
        <w:rPr>
          <w:rFonts w:ascii="Times New Roman" w:eastAsia="Times New Roman" w:hAnsi="Times New Roman" w:cs="Times New Roman"/>
          <w:sz w:val="24"/>
          <w:szCs w:val="24"/>
          <w:lang w:eastAsia="uk-UA"/>
        </w:rPr>
        <w:t xml:space="preserve">. Нерідко підлітки із </w:t>
      </w:r>
      <w:proofErr w:type="spellStart"/>
      <w:r w:rsidRPr="001232E1">
        <w:rPr>
          <w:rFonts w:ascii="Times New Roman" w:eastAsia="Times New Roman" w:hAnsi="Times New Roman" w:cs="Times New Roman"/>
          <w:sz w:val="24"/>
          <w:szCs w:val="24"/>
          <w:lang w:eastAsia="uk-UA"/>
        </w:rPr>
        <w:t>суїцидальними</w:t>
      </w:r>
      <w:proofErr w:type="spellEnd"/>
      <w:r w:rsidRPr="001232E1">
        <w:rPr>
          <w:rFonts w:ascii="Times New Roman" w:eastAsia="Times New Roman" w:hAnsi="Times New Roman" w:cs="Times New Roman"/>
          <w:sz w:val="24"/>
          <w:szCs w:val="24"/>
          <w:lang w:eastAsia="uk-UA"/>
        </w:rPr>
        <w:t xml:space="preserve"> проявами почувають себе перевантаженими через </w:t>
      </w:r>
      <w:r w:rsidRPr="001232E1">
        <w:rPr>
          <w:rFonts w:ascii="Times New Roman" w:eastAsia="Times New Roman" w:hAnsi="Times New Roman" w:cs="Times New Roman"/>
          <w:b/>
          <w:bCs/>
          <w:sz w:val="24"/>
          <w:szCs w:val="24"/>
          <w:lang w:eastAsia="uk-UA"/>
        </w:rPr>
        <w:t>завищені очікування батьків.</w:t>
      </w:r>
      <w:r w:rsidRPr="001232E1">
        <w:rPr>
          <w:rFonts w:ascii="Times New Roman" w:eastAsia="Times New Roman" w:hAnsi="Times New Roman" w:cs="Times New Roman"/>
          <w:sz w:val="24"/>
          <w:szCs w:val="24"/>
          <w:lang w:eastAsia="uk-UA"/>
        </w:rPr>
        <w:t xml:space="preserve"> Виявлений достовірний взаємозв’язок між </w:t>
      </w:r>
      <w:proofErr w:type="spellStart"/>
      <w:r w:rsidRPr="001232E1">
        <w:rPr>
          <w:rFonts w:ascii="Times New Roman" w:eastAsia="Times New Roman" w:hAnsi="Times New Roman" w:cs="Times New Roman"/>
          <w:sz w:val="24"/>
          <w:szCs w:val="24"/>
          <w:lang w:eastAsia="uk-UA"/>
        </w:rPr>
        <w:t>суїцидальною</w:t>
      </w:r>
      <w:proofErr w:type="spellEnd"/>
      <w:r w:rsidRPr="001232E1">
        <w:rPr>
          <w:rFonts w:ascii="Times New Roman" w:eastAsia="Times New Roman" w:hAnsi="Times New Roman" w:cs="Times New Roman"/>
          <w:sz w:val="24"/>
          <w:szCs w:val="24"/>
          <w:lang w:eastAsia="uk-UA"/>
        </w:rPr>
        <w:t xml:space="preserve"> пове</w:t>
      </w:r>
      <w:r w:rsidRPr="001232E1">
        <w:rPr>
          <w:rFonts w:ascii="Times New Roman" w:eastAsia="Times New Roman" w:hAnsi="Times New Roman" w:cs="Times New Roman"/>
          <w:sz w:val="24"/>
          <w:szCs w:val="24"/>
          <w:lang w:eastAsia="uk-UA"/>
        </w:rPr>
        <w:softHyphen/>
        <w:t>дінкою і фізичним або сексуальним насильством у родині.</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Серед моти</w:t>
      </w:r>
      <w:r w:rsidRPr="001232E1">
        <w:rPr>
          <w:rFonts w:ascii="Times New Roman" w:eastAsia="Times New Roman" w:hAnsi="Times New Roman" w:cs="Times New Roman"/>
          <w:sz w:val="24"/>
          <w:szCs w:val="24"/>
          <w:lang w:eastAsia="uk-UA"/>
        </w:rPr>
        <w:softHyphen/>
        <w:t xml:space="preserve">вів, які пояснюють спроби самогубства, самі підлітки й експерти-психологи вказують на різні </w:t>
      </w:r>
      <w:r w:rsidRPr="001232E1">
        <w:rPr>
          <w:rFonts w:ascii="Times New Roman" w:eastAsia="Times New Roman" w:hAnsi="Times New Roman" w:cs="Times New Roman"/>
          <w:b/>
          <w:bCs/>
          <w:sz w:val="24"/>
          <w:szCs w:val="24"/>
          <w:lang w:eastAsia="uk-UA"/>
        </w:rPr>
        <w:t>спонуки в такий спосіб вплинути на інших людей:</w:t>
      </w:r>
    </w:p>
    <w:p w:rsidR="00C50A4A" w:rsidRPr="001232E1" w:rsidRDefault="00C50A4A" w:rsidP="00C50A4A">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«дати зрозу</w:t>
      </w:r>
      <w:r w:rsidRPr="001232E1">
        <w:rPr>
          <w:rFonts w:ascii="Times New Roman" w:eastAsia="Times New Roman" w:hAnsi="Times New Roman" w:cs="Times New Roman"/>
          <w:sz w:val="24"/>
          <w:szCs w:val="24"/>
          <w:lang w:eastAsia="uk-UA"/>
        </w:rPr>
        <w:softHyphen/>
        <w:t>міти людині, у якому ти розпачі» – близь</w:t>
      </w:r>
      <w:r w:rsidRPr="001232E1">
        <w:rPr>
          <w:rFonts w:ascii="Times New Roman" w:eastAsia="Times New Roman" w:hAnsi="Times New Roman" w:cs="Times New Roman"/>
          <w:sz w:val="24"/>
          <w:szCs w:val="24"/>
          <w:lang w:eastAsia="uk-UA"/>
        </w:rPr>
        <w:softHyphen/>
        <w:t>ко 40%;</w:t>
      </w:r>
    </w:p>
    <w:p w:rsidR="00C50A4A" w:rsidRPr="001232E1" w:rsidRDefault="00C50A4A" w:rsidP="00C50A4A">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«змусити шкодувати людину, що погано до тебе ставилася» – близько 30%;</w:t>
      </w:r>
    </w:p>
    <w:p w:rsidR="00C50A4A" w:rsidRPr="001232E1" w:rsidRDefault="00C50A4A" w:rsidP="00C50A4A">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«показати, як ти любиш іншого» і «з’ясувати, чи любить справді тебе інший» – 25%;</w:t>
      </w:r>
    </w:p>
    <w:p w:rsidR="00C50A4A" w:rsidRPr="001232E1" w:rsidRDefault="00C50A4A" w:rsidP="00C50A4A">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«вплинути, щоб інший змінив своє рішення» – 25%;</w:t>
      </w:r>
    </w:p>
    <w:p w:rsidR="00C50A4A" w:rsidRPr="001232E1" w:rsidRDefault="00C50A4A" w:rsidP="00C50A4A">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«заклик, щоб прийшла допомога від іншого» – 18%.</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За даними О.Є. </w:t>
      </w:r>
      <w:proofErr w:type="spellStart"/>
      <w:r w:rsidRPr="001232E1">
        <w:rPr>
          <w:rFonts w:ascii="Times New Roman" w:eastAsia="Times New Roman" w:hAnsi="Times New Roman" w:cs="Times New Roman"/>
          <w:sz w:val="24"/>
          <w:szCs w:val="24"/>
          <w:lang w:eastAsia="uk-UA"/>
        </w:rPr>
        <w:t>Лічко</w:t>
      </w:r>
      <w:proofErr w:type="spellEnd"/>
      <w:r w:rsidRPr="001232E1">
        <w:rPr>
          <w:rFonts w:ascii="Times New Roman" w:eastAsia="Times New Roman" w:hAnsi="Times New Roman" w:cs="Times New Roman"/>
          <w:sz w:val="24"/>
          <w:szCs w:val="24"/>
          <w:lang w:eastAsia="uk-UA"/>
        </w:rPr>
        <w:t>, значення різного роду «проб</w:t>
      </w:r>
      <w:r w:rsidRPr="001232E1">
        <w:rPr>
          <w:rFonts w:ascii="Times New Roman" w:eastAsia="Times New Roman" w:hAnsi="Times New Roman" w:cs="Times New Roman"/>
          <w:sz w:val="24"/>
          <w:szCs w:val="24"/>
          <w:lang w:eastAsia="uk-UA"/>
        </w:rPr>
        <w:softHyphen/>
        <w:t xml:space="preserve">лем» неоднакові в залежності від типу </w:t>
      </w:r>
      <w:proofErr w:type="spellStart"/>
      <w:r w:rsidRPr="001232E1">
        <w:rPr>
          <w:rFonts w:ascii="Times New Roman" w:eastAsia="Times New Roman" w:hAnsi="Times New Roman" w:cs="Times New Roman"/>
          <w:sz w:val="24"/>
          <w:szCs w:val="24"/>
          <w:lang w:eastAsia="uk-UA"/>
        </w:rPr>
        <w:t>суїцидальної</w:t>
      </w:r>
      <w:proofErr w:type="spellEnd"/>
      <w:r w:rsidRPr="001232E1">
        <w:rPr>
          <w:rFonts w:ascii="Times New Roman" w:eastAsia="Times New Roman" w:hAnsi="Times New Roman" w:cs="Times New Roman"/>
          <w:sz w:val="24"/>
          <w:szCs w:val="24"/>
          <w:lang w:eastAsia="uk-UA"/>
        </w:rPr>
        <w:t xml:space="preserve"> пове</w:t>
      </w:r>
      <w:r w:rsidRPr="001232E1">
        <w:rPr>
          <w:rFonts w:ascii="Times New Roman" w:eastAsia="Times New Roman" w:hAnsi="Times New Roman" w:cs="Times New Roman"/>
          <w:sz w:val="24"/>
          <w:szCs w:val="24"/>
          <w:lang w:eastAsia="uk-UA"/>
        </w:rPr>
        <w:softHyphen/>
        <w:t>дінки.</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«Сімейні»</w:t>
      </w:r>
      <w:r w:rsidRPr="001232E1">
        <w:rPr>
          <w:rFonts w:ascii="Times New Roman" w:eastAsia="Times New Roman" w:hAnsi="Times New Roman" w:cs="Times New Roman"/>
          <w:sz w:val="24"/>
          <w:szCs w:val="24"/>
          <w:lang w:eastAsia="uk-UA"/>
        </w:rPr>
        <w:t xml:space="preserve"> проблеми частіше виступають причиною демонстративної й афективної </w:t>
      </w:r>
      <w:proofErr w:type="spellStart"/>
      <w:r w:rsidRPr="001232E1">
        <w:rPr>
          <w:rFonts w:ascii="Times New Roman" w:eastAsia="Times New Roman" w:hAnsi="Times New Roman" w:cs="Times New Roman"/>
          <w:sz w:val="24"/>
          <w:szCs w:val="24"/>
          <w:lang w:eastAsia="uk-UA"/>
        </w:rPr>
        <w:t>суїцидальної</w:t>
      </w:r>
      <w:proofErr w:type="spellEnd"/>
      <w:r w:rsidRPr="001232E1">
        <w:rPr>
          <w:rFonts w:ascii="Times New Roman" w:eastAsia="Times New Roman" w:hAnsi="Times New Roman" w:cs="Times New Roman"/>
          <w:sz w:val="24"/>
          <w:szCs w:val="24"/>
          <w:lang w:eastAsia="uk-UA"/>
        </w:rPr>
        <w:t xml:space="preserve"> поведінки в 51-52% і тільки в 13% – при істинних замахах на самогубство.</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«Сексуальні»</w:t>
      </w:r>
      <w:r w:rsidRPr="001232E1">
        <w:rPr>
          <w:rFonts w:ascii="Times New Roman" w:eastAsia="Times New Roman" w:hAnsi="Times New Roman" w:cs="Times New Roman"/>
          <w:sz w:val="24"/>
          <w:szCs w:val="24"/>
          <w:lang w:eastAsia="uk-UA"/>
        </w:rPr>
        <w:t xml:space="preserve"> проблеми виявляються в основі істинної </w:t>
      </w:r>
      <w:proofErr w:type="spellStart"/>
      <w:r w:rsidRPr="001232E1">
        <w:rPr>
          <w:rFonts w:ascii="Times New Roman" w:eastAsia="Times New Roman" w:hAnsi="Times New Roman" w:cs="Times New Roman"/>
          <w:sz w:val="24"/>
          <w:szCs w:val="24"/>
          <w:lang w:eastAsia="uk-UA"/>
        </w:rPr>
        <w:t>суїци</w:t>
      </w:r>
      <w:r w:rsidRPr="001232E1">
        <w:rPr>
          <w:rFonts w:ascii="Times New Roman" w:eastAsia="Times New Roman" w:hAnsi="Times New Roman" w:cs="Times New Roman"/>
          <w:sz w:val="24"/>
          <w:szCs w:val="24"/>
          <w:lang w:eastAsia="uk-UA"/>
        </w:rPr>
        <w:softHyphen/>
        <w:t>дальної</w:t>
      </w:r>
      <w:proofErr w:type="spellEnd"/>
      <w:r w:rsidRPr="001232E1">
        <w:rPr>
          <w:rFonts w:ascii="Times New Roman" w:eastAsia="Times New Roman" w:hAnsi="Times New Roman" w:cs="Times New Roman"/>
          <w:sz w:val="24"/>
          <w:szCs w:val="24"/>
          <w:lang w:eastAsia="uk-UA"/>
        </w:rPr>
        <w:t xml:space="preserve"> поведінки в 61%, а при афективній – у 28% і при демонстративній – у 24%. При істинній </w:t>
      </w:r>
      <w:proofErr w:type="spellStart"/>
      <w:r w:rsidRPr="001232E1">
        <w:rPr>
          <w:rFonts w:ascii="Times New Roman" w:eastAsia="Times New Roman" w:hAnsi="Times New Roman" w:cs="Times New Roman"/>
          <w:sz w:val="24"/>
          <w:szCs w:val="24"/>
          <w:lang w:eastAsia="uk-UA"/>
        </w:rPr>
        <w:t>суїцидальній</w:t>
      </w:r>
      <w:proofErr w:type="spellEnd"/>
      <w:r w:rsidRPr="001232E1">
        <w:rPr>
          <w:rFonts w:ascii="Times New Roman" w:eastAsia="Times New Roman" w:hAnsi="Times New Roman" w:cs="Times New Roman"/>
          <w:sz w:val="24"/>
          <w:szCs w:val="24"/>
          <w:lang w:eastAsia="uk-UA"/>
        </w:rPr>
        <w:t xml:space="preserve"> поведінці мова йде, як правило, зовсім не про невдалу любов, а про переживання своєї сексуальної неповноцінності.</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lastRenderedPageBreak/>
        <w:t>«Шкільні»</w:t>
      </w:r>
      <w:r w:rsidRPr="001232E1">
        <w:rPr>
          <w:rFonts w:ascii="Times New Roman" w:eastAsia="Times New Roman" w:hAnsi="Times New Roman" w:cs="Times New Roman"/>
          <w:sz w:val="24"/>
          <w:szCs w:val="24"/>
          <w:lang w:eastAsia="uk-UA"/>
        </w:rPr>
        <w:t xml:space="preserve"> проблеми займають порівняно невелике місце: 29% афективної, 26% демонстративної і лише 12% істинної </w:t>
      </w:r>
      <w:proofErr w:type="spellStart"/>
      <w:r w:rsidRPr="001232E1">
        <w:rPr>
          <w:rFonts w:ascii="Times New Roman" w:eastAsia="Times New Roman" w:hAnsi="Times New Roman" w:cs="Times New Roman"/>
          <w:sz w:val="24"/>
          <w:szCs w:val="24"/>
          <w:lang w:eastAsia="uk-UA"/>
        </w:rPr>
        <w:t>суїцидальної</w:t>
      </w:r>
      <w:proofErr w:type="spellEnd"/>
      <w:r w:rsidRPr="001232E1">
        <w:rPr>
          <w:rFonts w:ascii="Times New Roman" w:eastAsia="Times New Roman" w:hAnsi="Times New Roman" w:cs="Times New Roman"/>
          <w:sz w:val="24"/>
          <w:szCs w:val="24"/>
          <w:lang w:eastAsia="uk-UA"/>
        </w:rPr>
        <w:t xml:space="preserve"> поведінки. Погроза покарання за </w:t>
      </w:r>
      <w:proofErr w:type="spellStart"/>
      <w:r w:rsidRPr="001232E1">
        <w:rPr>
          <w:rFonts w:ascii="Times New Roman" w:eastAsia="Times New Roman" w:hAnsi="Times New Roman" w:cs="Times New Roman"/>
          <w:sz w:val="24"/>
          <w:szCs w:val="24"/>
          <w:lang w:eastAsia="uk-UA"/>
        </w:rPr>
        <w:t>деліквентність</w:t>
      </w:r>
      <w:proofErr w:type="spellEnd"/>
      <w:r w:rsidRPr="001232E1">
        <w:rPr>
          <w:rFonts w:ascii="Times New Roman" w:eastAsia="Times New Roman" w:hAnsi="Times New Roman" w:cs="Times New Roman"/>
          <w:sz w:val="24"/>
          <w:szCs w:val="24"/>
          <w:lang w:eastAsia="uk-UA"/>
        </w:rPr>
        <w:t xml:space="preserve"> штовхає на демонстративні дії в 12%, на афективну </w:t>
      </w:r>
      <w:proofErr w:type="spellStart"/>
      <w:r w:rsidRPr="001232E1">
        <w:rPr>
          <w:rFonts w:ascii="Times New Roman" w:eastAsia="Times New Roman" w:hAnsi="Times New Roman" w:cs="Times New Roman"/>
          <w:sz w:val="24"/>
          <w:szCs w:val="24"/>
          <w:lang w:eastAsia="uk-UA"/>
        </w:rPr>
        <w:t>суїцидальну</w:t>
      </w:r>
      <w:proofErr w:type="spellEnd"/>
      <w:r w:rsidRPr="001232E1">
        <w:rPr>
          <w:rFonts w:ascii="Times New Roman" w:eastAsia="Times New Roman" w:hAnsi="Times New Roman" w:cs="Times New Roman"/>
          <w:sz w:val="24"/>
          <w:szCs w:val="24"/>
          <w:lang w:eastAsia="uk-UA"/>
        </w:rPr>
        <w:t xml:space="preserve"> поведінку – у 4% і, як правило, зовсім не спонукає до істинних замахів.</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Підлітки, які проявили небажання жити, мають вищий інтелектуальний рівень розвитку. Щодо успішності в нав</w:t>
      </w:r>
      <w:r w:rsidRPr="001232E1">
        <w:rPr>
          <w:rFonts w:ascii="Times New Roman" w:eastAsia="Times New Roman" w:hAnsi="Times New Roman" w:cs="Times New Roman"/>
          <w:sz w:val="24"/>
          <w:szCs w:val="24"/>
          <w:lang w:eastAsia="uk-UA"/>
        </w:rPr>
        <w:softHyphen/>
        <w:t>чанні, більше під</w:t>
      </w:r>
      <w:r w:rsidRPr="001232E1">
        <w:rPr>
          <w:rFonts w:ascii="Times New Roman" w:eastAsia="Times New Roman" w:hAnsi="Times New Roman" w:cs="Times New Roman"/>
          <w:sz w:val="24"/>
          <w:szCs w:val="24"/>
          <w:lang w:eastAsia="uk-UA"/>
        </w:rPr>
        <w:softHyphen/>
        <w:t>літків, які навча</w:t>
      </w:r>
      <w:r w:rsidRPr="001232E1">
        <w:rPr>
          <w:rFonts w:ascii="Times New Roman" w:eastAsia="Times New Roman" w:hAnsi="Times New Roman" w:cs="Times New Roman"/>
          <w:sz w:val="24"/>
          <w:szCs w:val="24"/>
          <w:lang w:eastAsia="uk-UA"/>
        </w:rPr>
        <w:softHyphen/>
        <w:t>ються на «задовіль</w:t>
      </w:r>
      <w:r w:rsidRPr="001232E1">
        <w:rPr>
          <w:rFonts w:ascii="Times New Roman" w:eastAsia="Times New Roman" w:hAnsi="Times New Roman" w:cs="Times New Roman"/>
          <w:sz w:val="24"/>
          <w:szCs w:val="24"/>
          <w:lang w:eastAsia="uk-UA"/>
        </w:rPr>
        <w:softHyphen/>
        <w:t>но», ніж у групі «благополучних». У підгрупі «депресив</w:t>
      </w:r>
      <w:r w:rsidRPr="001232E1">
        <w:rPr>
          <w:rFonts w:ascii="Times New Roman" w:eastAsia="Times New Roman" w:hAnsi="Times New Roman" w:cs="Times New Roman"/>
          <w:sz w:val="24"/>
          <w:szCs w:val="24"/>
          <w:lang w:eastAsia="uk-UA"/>
        </w:rPr>
        <w:softHyphen/>
        <w:t>них» більше тих, хто вчиться на «добре» і «відмінно».</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Для випадків </w:t>
      </w:r>
      <w:r w:rsidRPr="001232E1">
        <w:rPr>
          <w:rFonts w:ascii="Times New Roman" w:eastAsia="Times New Roman" w:hAnsi="Times New Roman" w:cs="Times New Roman"/>
          <w:b/>
          <w:bCs/>
          <w:sz w:val="24"/>
          <w:szCs w:val="24"/>
          <w:lang w:eastAsia="uk-UA"/>
        </w:rPr>
        <w:t>завершеного суїциду</w:t>
      </w:r>
      <w:r w:rsidRPr="001232E1">
        <w:rPr>
          <w:rFonts w:ascii="Times New Roman" w:eastAsia="Times New Roman" w:hAnsi="Times New Roman" w:cs="Times New Roman"/>
          <w:sz w:val="24"/>
          <w:szCs w:val="24"/>
          <w:lang w:eastAsia="uk-UA"/>
        </w:rPr>
        <w:t xml:space="preserve"> характерна </w:t>
      </w:r>
      <w:r w:rsidRPr="001232E1">
        <w:rPr>
          <w:rFonts w:ascii="Times New Roman" w:eastAsia="Times New Roman" w:hAnsi="Times New Roman" w:cs="Times New Roman"/>
          <w:b/>
          <w:bCs/>
          <w:sz w:val="24"/>
          <w:szCs w:val="24"/>
          <w:lang w:eastAsia="uk-UA"/>
        </w:rPr>
        <w:t xml:space="preserve">сімейна обтяженість. </w:t>
      </w:r>
    </w:p>
    <w:p w:rsidR="00C50A4A" w:rsidRPr="001232E1" w:rsidRDefault="00C50A4A" w:rsidP="00C50A4A">
      <w:pPr>
        <w:spacing w:before="100" w:beforeAutospacing="1" w:after="100" w:afterAutospacing="1" w:line="240" w:lineRule="auto"/>
        <w:ind w:left="720"/>
        <w:jc w:val="center"/>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 xml:space="preserve">Соціальна дезадаптація у підлітковому віці – фактор </w:t>
      </w:r>
      <w:proofErr w:type="spellStart"/>
      <w:r w:rsidRPr="001232E1">
        <w:rPr>
          <w:rFonts w:ascii="Times New Roman" w:eastAsia="Times New Roman" w:hAnsi="Times New Roman" w:cs="Times New Roman"/>
          <w:b/>
          <w:bCs/>
          <w:sz w:val="24"/>
          <w:szCs w:val="24"/>
          <w:lang w:eastAsia="uk-UA"/>
        </w:rPr>
        <w:t>суїцидального</w:t>
      </w:r>
      <w:proofErr w:type="spellEnd"/>
      <w:r w:rsidRPr="001232E1">
        <w:rPr>
          <w:rFonts w:ascii="Times New Roman" w:eastAsia="Times New Roman" w:hAnsi="Times New Roman" w:cs="Times New Roman"/>
          <w:b/>
          <w:bCs/>
          <w:sz w:val="24"/>
          <w:szCs w:val="24"/>
          <w:lang w:eastAsia="uk-UA"/>
        </w:rPr>
        <w:t xml:space="preserve"> ризику:</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Практично всі представники «групи ризику» мають більшу потребу у спілкуванні з батьками, братами/сестрами, вчителями, ровесниками, ніж «благополучні» респонденти. Але ця потреба </w:t>
      </w:r>
      <w:proofErr w:type="spellStart"/>
      <w:r w:rsidRPr="001232E1">
        <w:rPr>
          <w:rFonts w:ascii="Times New Roman" w:eastAsia="Times New Roman" w:hAnsi="Times New Roman" w:cs="Times New Roman"/>
          <w:sz w:val="24"/>
          <w:szCs w:val="24"/>
          <w:lang w:eastAsia="uk-UA"/>
        </w:rPr>
        <w:t>фрустрована</w:t>
      </w:r>
      <w:proofErr w:type="spellEnd"/>
      <w:r w:rsidRPr="001232E1">
        <w:rPr>
          <w:rFonts w:ascii="Times New Roman" w:eastAsia="Times New Roman" w:hAnsi="Times New Roman" w:cs="Times New Roman"/>
          <w:sz w:val="24"/>
          <w:szCs w:val="24"/>
          <w:lang w:eastAsia="uk-UA"/>
        </w:rPr>
        <w:t xml:space="preserve"> (незадоволена). У попередженні розвитку </w:t>
      </w:r>
      <w:proofErr w:type="spellStart"/>
      <w:r w:rsidRPr="001232E1">
        <w:rPr>
          <w:rFonts w:ascii="Times New Roman" w:eastAsia="Times New Roman" w:hAnsi="Times New Roman" w:cs="Times New Roman"/>
          <w:sz w:val="24"/>
          <w:szCs w:val="24"/>
          <w:lang w:eastAsia="uk-UA"/>
        </w:rPr>
        <w:t>суїцидальних</w:t>
      </w:r>
      <w:proofErr w:type="spellEnd"/>
      <w:r w:rsidRPr="001232E1">
        <w:rPr>
          <w:rFonts w:ascii="Times New Roman" w:eastAsia="Times New Roman" w:hAnsi="Times New Roman" w:cs="Times New Roman"/>
          <w:sz w:val="24"/>
          <w:szCs w:val="24"/>
          <w:lang w:eastAsia="uk-UA"/>
        </w:rPr>
        <w:t xml:space="preserve"> тенденцій особливо важливою є роль матері.</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Найсерйознішою причиною  у цьому віці стає розбіжність ставлень. </w:t>
      </w:r>
      <w:r w:rsidRPr="001232E1">
        <w:rPr>
          <w:rFonts w:ascii="Times New Roman" w:eastAsia="Times New Roman" w:hAnsi="Times New Roman" w:cs="Times New Roman"/>
          <w:b/>
          <w:bCs/>
          <w:sz w:val="24"/>
          <w:szCs w:val="24"/>
          <w:lang w:eastAsia="uk-UA"/>
        </w:rPr>
        <w:t>Роз</w:t>
      </w:r>
      <w:r w:rsidRPr="001232E1">
        <w:rPr>
          <w:rFonts w:ascii="Times New Roman" w:eastAsia="Times New Roman" w:hAnsi="Times New Roman" w:cs="Times New Roman"/>
          <w:b/>
          <w:bCs/>
          <w:sz w:val="24"/>
          <w:szCs w:val="24"/>
          <w:lang w:eastAsia="uk-UA"/>
        </w:rPr>
        <w:softHyphen/>
        <w:t xml:space="preserve">біжність ставлень </w:t>
      </w:r>
      <w:r w:rsidRPr="001232E1">
        <w:rPr>
          <w:rFonts w:ascii="Times New Roman" w:eastAsia="Times New Roman" w:hAnsi="Times New Roman" w:cs="Times New Roman"/>
          <w:sz w:val="24"/>
          <w:szCs w:val="24"/>
          <w:lang w:eastAsia="uk-UA"/>
        </w:rPr>
        <w:t>–  це особистісне новоутворення, сутність якого полягає у розбіжності уявлень про свої відносини в домінуючих сферах (ставлення до себе, до інших, до діяль</w:t>
      </w:r>
      <w:r w:rsidRPr="001232E1">
        <w:rPr>
          <w:rFonts w:ascii="Times New Roman" w:eastAsia="Times New Roman" w:hAnsi="Times New Roman" w:cs="Times New Roman"/>
          <w:sz w:val="24"/>
          <w:szCs w:val="24"/>
          <w:lang w:eastAsia="uk-UA"/>
        </w:rPr>
        <w:softHyphen/>
        <w:t xml:space="preserve">ності) з реальним змістом та проявами цих відносин. </w:t>
      </w:r>
      <w:r w:rsidRPr="001232E1">
        <w:rPr>
          <w:rFonts w:ascii="Times New Roman" w:eastAsia="Times New Roman" w:hAnsi="Times New Roman" w:cs="Times New Roman"/>
          <w:b/>
          <w:bCs/>
          <w:sz w:val="24"/>
          <w:szCs w:val="24"/>
          <w:lang w:eastAsia="uk-UA"/>
        </w:rPr>
        <w:t>Діаг</w:t>
      </w:r>
      <w:r w:rsidRPr="001232E1">
        <w:rPr>
          <w:rFonts w:ascii="Times New Roman" w:eastAsia="Times New Roman" w:hAnsi="Times New Roman" w:cs="Times New Roman"/>
          <w:b/>
          <w:bCs/>
          <w:sz w:val="24"/>
          <w:szCs w:val="24"/>
          <w:lang w:eastAsia="uk-UA"/>
        </w:rPr>
        <w:softHyphen/>
        <w:t xml:space="preserve">ностичною ознакою даного новоутворення є неадекватна реакція підлітка на невдачу в значущих для нього сферах життєдіяльності. </w:t>
      </w:r>
      <w:r w:rsidRPr="001232E1">
        <w:rPr>
          <w:rFonts w:ascii="Times New Roman" w:eastAsia="Times New Roman" w:hAnsi="Times New Roman" w:cs="Times New Roman"/>
          <w:sz w:val="24"/>
          <w:szCs w:val="24"/>
          <w:lang w:eastAsia="uk-UA"/>
        </w:rPr>
        <w:t> Якщо дитина не має досвіду позитивних емо</w:t>
      </w:r>
      <w:r w:rsidRPr="001232E1">
        <w:rPr>
          <w:rFonts w:ascii="Times New Roman" w:eastAsia="Times New Roman" w:hAnsi="Times New Roman" w:cs="Times New Roman"/>
          <w:sz w:val="24"/>
          <w:szCs w:val="24"/>
          <w:lang w:eastAsia="uk-UA"/>
        </w:rPr>
        <w:softHyphen/>
        <w:t xml:space="preserve">ційних переживань у зв’язку з досягненням успіху в значущій для неї і для суспільства діяльності, то в підлітковому віці це стає серйозною проблемою. Вже маючи звичку виконувати щось корисне тільки з примусу, підліток не знає, за що взятися, його пригнічує нудьга, буденність. У подальшому неможливість задовольнити потребу в персоналізації штовхає неповнолітнього на пошуки зовнішніх, часто штучних засобів зміни психічного стану або призводить до асоціальної поведінки. Тому у підлітків часто визріває </w:t>
      </w:r>
      <w:r w:rsidRPr="001232E1">
        <w:rPr>
          <w:rFonts w:ascii="Times New Roman" w:eastAsia="Times New Roman" w:hAnsi="Times New Roman" w:cs="Times New Roman"/>
          <w:b/>
          <w:bCs/>
          <w:sz w:val="24"/>
          <w:szCs w:val="24"/>
          <w:lang w:eastAsia="uk-UA"/>
        </w:rPr>
        <w:t xml:space="preserve">феномен схильності до </w:t>
      </w:r>
      <w:proofErr w:type="spellStart"/>
      <w:r w:rsidRPr="001232E1">
        <w:rPr>
          <w:rFonts w:ascii="Times New Roman" w:eastAsia="Times New Roman" w:hAnsi="Times New Roman" w:cs="Times New Roman"/>
          <w:b/>
          <w:bCs/>
          <w:sz w:val="24"/>
          <w:szCs w:val="24"/>
          <w:lang w:eastAsia="uk-UA"/>
        </w:rPr>
        <w:t>адиктивної</w:t>
      </w:r>
      <w:proofErr w:type="spellEnd"/>
      <w:r w:rsidRPr="001232E1">
        <w:rPr>
          <w:rFonts w:ascii="Times New Roman" w:eastAsia="Times New Roman" w:hAnsi="Times New Roman" w:cs="Times New Roman"/>
          <w:b/>
          <w:bCs/>
          <w:sz w:val="24"/>
          <w:szCs w:val="24"/>
          <w:lang w:eastAsia="uk-UA"/>
        </w:rPr>
        <w:t xml:space="preserve"> поведінки</w:t>
      </w:r>
      <w:r w:rsidRPr="001232E1">
        <w:rPr>
          <w:rFonts w:ascii="Times New Roman" w:eastAsia="Times New Roman" w:hAnsi="Times New Roman" w:cs="Times New Roman"/>
          <w:sz w:val="24"/>
          <w:szCs w:val="24"/>
          <w:lang w:eastAsia="uk-UA"/>
        </w:rPr>
        <w:t xml:space="preserve"> (зловживання психотропними речовинами), який включає в себе цілий комплекс особистісних особливостей, а також ряд складових іншого роду (спадковість, соціальний контекст, характеро</w:t>
      </w:r>
      <w:r w:rsidRPr="001232E1">
        <w:rPr>
          <w:rFonts w:ascii="Times New Roman" w:eastAsia="Times New Roman" w:hAnsi="Times New Roman" w:cs="Times New Roman"/>
          <w:sz w:val="24"/>
          <w:szCs w:val="24"/>
          <w:lang w:eastAsia="uk-UA"/>
        </w:rPr>
        <w:softHyphen/>
        <w:t>логічні особливості тощо).</w:t>
      </w:r>
    </w:p>
    <w:p w:rsidR="00C50A4A" w:rsidRPr="001232E1" w:rsidRDefault="00C50A4A" w:rsidP="00C50A4A">
      <w:pPr>
        <w:spacing w:before="100" w:beforeAutospacing="1" w:after="100" w:afterAutospacing="1" w:line="240" w:lineRule="auto"/>
        <w:ind w:left="720"/>
        <w:jc w:val="center"/>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 xml:space="preserve">У </w:t>
      </w:r>
      <w:proofErr w:type="spellStart"/>
      <w:r w:rsidRPr="001232E1">
        <w:rPr>
          <w:rFonts w:ascii="Times New Roman" w:eastAsia="Times New Roman" w:hAnsi="Times New Roman" w:cs="Times New Roman"/>
          <w:b/>
          <w:bCs/>
          <w:sz w:val="24"/>
          <w:szCs w:val="24"/>
          <w:lang w:eastAsia="uk-UA"/>
        </w:rPr>
        <w:t>суїцидальній</w:t>
      </w:r>
      <w:proofErr w:type="spellEnd"/>
      <w:r w:rsidRPr="001232E1">
        <w:rPr>
          <w:rFonts w:ascii="Times New Roman" w:eastAsia="Times New Roman" w:hAnsi="Times New Roman" w:cs="Times New Roman"/>
          <w:b/>
          <w:bCs/>
          <w:sz w:val="24"/>
          <w:szCs w:val="24"/>
          <w:lang w:eastAsia="uk-UA"/>
        </w:rPr>
        <w:t xml:space="preserve"> поведінці підлітків можна умовно виділити 3 фази:</w:t>
      </w:r>
    </w:p>
    <w:p w:rsidR="00C50A4A" w:rsidRPr="001232E1" w:rsidRDefault="00C50A4A" w:rsidP="00C50A4A">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Фаза обдумування – свідомі думки про здійснення суїциду, які можуть вийти з-під контролю і стати імпульсивними (спостерігаються зміни в поведінці і зовнішньому вигляді).</w:t>
      </w:r>
    </w:p>
    <w:p w:rsidR="00C50A4A" w:rsidRPr="001232E1" w:rsidRDefault="00C50A4A" w:rsidP="00C50A4A">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Фаза амбівалентності – настає за умов появи додаткових стресових факторів (підліток висловлює погрози або наміри суїциду, «крик про допомогу»).</w:t>
      </w:r>
    </w:p>
    <w:p w:rsidR="00C50A4A" w:rsidRPr="001232E1" w:rsidRDefault="00C50A4A" w:rsidP="00C50A4A">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  Фаза </w:t>
      </w:r>
      <w:proofErr w:type="spellStart"/>
      <w:r w:rsidRPr="001232E1">
        <w:rPr>
          <w:rFonts w:ascii="Times New Roman" w:eastAsia="Times New Roman" w:hAnsi="Times New Roman" w:cs="Times New Roman"/>
          <w:sz w:val="24"/>
          <w:szCs w:val="24"/>
          <w:lang w:eastAsia="uk-UA"/>
        </w:rPr>
        <w:t>суїцидальної</w:t>
      </w:r>
      <w:proofErr w:type="spellEnd"/>
      <w:r w:rsidRPr="001232E1">
        <w:rPr>
          <w:rFonts w:ascii="Times New Roman" w:eastAsia="Times New Roman" w:hAnsi="Times New Roman" w:cs="Times New Roman"/>
          <w:sz w:val="24"/>
          <w:szCs w:val="24"/>
          <w:lang w:eastAsia="uk-UA"/>
        </w:rPr>
        <w:t xml:space="preserve"> спроби – швидка друга фаза переходить у третю.</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Науковець-психолог В. </w:t>
      </w:r>
      <w:proofErr w:type="spellStart"/>
      <w:r w:rsidRPr="001232E1">
        <w:rPr>
          <w:rFonts w:ascii="Times New Roman" w:eastAsia="Times New Roman" w:hAnsi="Times New Roman" w:cs="Times New Roman"/>
          <w:sz w:val="24"/>
          <w:szCs w:val="24"/>
          <w:lang w:eastAsia="uk-UA"/>
        </w:rPr>
        <w:t>Силяхіна</w:t>
      </w:r>
      <w:proofErr w:type="spellEnd"/>
      <w:r w:rsidRPr="001232E1">
        <w:rPr>
          <w:rFonts w:ascii="Times New Roman" w:eastAsia="Times New Roman" w:hAnsi="Times New Roman" w:cs="Times New Roman"/>
          <w:sz w:val="24"/>
          <w:szCs w:val="24"/>
          <w:lang w:eastAsia="uk-UA"/>
        </w:rPr>
        <w:t xml:space="preserve"> вказує, що більшість </w:t>
      </w:r>
      <w:proofErr w:type="spellStart"/>
      <w:r w:rsidRPr="001232E1">
        <w:rPr>
          <w:rFonts w:ascii="Times New Roman" w:eastAsia="Times New Roman" w:hAnsi="Times New Roman" w:cs="Times New Roman"/>
          <w:sz w:val="24"/>
          <w:szCs w:val="24"/>
          <w:lang w:eastAsia="uk-UA"/>
        </w:rPr>
        <w:t>суїцидальних</w:t>
      </w:r>
      <w:proofErr w:type="spellEnd"/>
      <w:r w:rsidRPr="001232E1">
        <w:rPr>
          <w:rFonts w:ascii="Times New Roman" w:eastAsia="Times New Roman" w:hAnsi="Times New Roman" w:cs="Times New Roman"/>
          <w:sz w:val="24"/>
          <w:szCs w:val="24"/>
          <w:lang w:eastAsia="uk-UA"/>
        </w:rPr>
        <w:t xml:space="preserve"> підлітків (до 70%) обмірковує і здійснює суїцид упродовж 1-2 тижнів. Але підлітковому віку властива імпульсивність дій, тому інколи тривалість усіх трьох фаз може бути дуже короткою, не більше </w:t>
      </w:r>
      <w:r w:rsidRPr="001232E1">
        <w:rPr>
          <w:rFonts w:ascii="Times New Roman" w:eastAsia="Times New Roman" w:hAnsi="Times New Roman" w:cs="Times New Roman"/>
          <w:b/>
          <w:bCs/>
          <w:sz w:val="24"/>
          <w:szCs w:val="24"/>
          <w:lang w:eastAsia="uk-UA"/>
        </w:rPr>
        <w:t xml:space="preserve">1 години. </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Якщо </w:t>
      </w:r>
      <w:proofErr w:type="spellStart"/>
      <w:r w:rsidRPr="001232E1">
        <w:rPr>
          <w:rFonts w:ascii="Times New Roman" w:eastAsia="Times New Roman" w:hAnsi="Times New Roman" w:cs="Times New Roman"/>
          <w:sz w:val="24"/>
          <w:szCs w:val="24"/>
          <w:lang w:eastAsia="uk-UA"/>
        </w:rPr>
        <w:t>суїцидальна</w:t>
      </w:r>
      <w:proofErr w:type="spellEnd"/>
      <w:r w:rsidRPr="001232E1">
        <w:rPr>
          <w:rFonts w:ascii="Times New Roman" w:eastAsia="Times New Roman" w:hAnsi="Times New Roman" w:cs="Times New Roman"/>
          <w:sz w:val="24"/>
          <w:szCs w:val="24"/>
          <w:lang w:eastAsia="uk-UA"/>
        </w:rPr>
        <w:t xml:space="preserve"> спроба не завершилася загибеллю, у людини наступає </w:t>
      </w:r>
      <w:r w:rsidRPr="001232E1">
        <w:rPr>
          <w:rFonts w:ascii="Times New Roman" w:eastAsia="Times New Roman" w:hAnsi="Times New Roman" w:cs="Times New Roman"/>
          <w:b/>
          <w:bCs/>
          <w:sz w:val="24"/>
          <w:szCs w:val="24"/>
          <w:lang w:eastAsia="uk-UA"/>
        </w:rPr>
        <w:t xml:space="preserve">етап </w:t>
      </w:r>
      <w:proofErr w:type="spellStart"/>
      <w:r w:rsidRPr="001232E1">
        <w:rPr>
          <w:rFonts w:ascii="Times New Roman" w:eastAsia="Times New Roman" w:hAnsi="Times New Roman" w:cs="Times New Roman"/>
          <w:b/>
          <w:bCs/>
          <w:sz w:val="24"/>
          <w:szCs w:val="24"/>
          <w:lang w:eastAsia="uk-UA"/>
        </w:rPr>
        <w:t>постсуїцидальної</w:t>
      </w:r>
      <w:proofErr w:type="spellEnd"/>
      <w:r w:rsidRPr="001232E1">
        <w:rPr>
          <w:rFonts w:ascii="Times New Roman" w:eastAsia="Times New Roman" w:hAnsi="Times New Roman" w:cs="Times New Roman"/>
          <w:b/>
          <w:bCs/>
          <w:sz w:val="24"/>
          <w:szCs w:val="24"/>
          <w:lang w:eastAsia="uk-UA"/>
        </w:rPr>
        <w:t xml:space="preserve"> кризи</w:t>
      </w:r>
      <w:r w:rsidRPr="001232E1">
        <w:rPr>
          <w:rFonts w:ascii="Times New Roman" w:eastAsia="Times New Roman" w:hAnsi="Times New Roman" w:cs="Times New Roman"/>
          <w:sz w:val="24"/>
          <w:szCs w:val="24"/>
          <w:lang w:eastAsia="uk-UA"/>
        </w:rPr>
        <w:t xml:space="preserve">, який триває аж до повного зникнення </w:t>
      </w:r>
      <w:proofErr w:type="spellStart"/>
      <w:r w:rsidRPr="001232E1">
        <w:rPr>
          <w:rFonts w:ascii="Times New Roman" w:eastAsia="Times New Roman" w:hAnsi="Times New Roman" w:cs="Times New Roman"/>
          <w:sz w:val="24"/>
          <w:szCs w:val="24"/>
          <w:lang w:eastAsia="uk-UA"/>
        </w:rPr>
        <w:t>суїцидальних</w:t>
      </w:r>
      <w:proofErr w:type="spellEnd"/>
      <w:r w:rsidRPr="001232E1">
        <w:rPr>
          <w:rFonts w:ascii="Times New Roman" w:eastAsia="Times New Roman" w:hAnsi="Times New Roman" w:cs="Times New Roman"/>
          <w:sz w:val="24"/>
          <w:szCs w:val="24"/>
          <w:lang w:eastAsia="uk-UA"/>
        </w:rPr>
        <w:t xml:space="preserve"> тенденцій.</w:t>
      </w:r>
    </w:p>
    <w:p w:rsidR="00C50A4A" w:rsidRPr="001232E1" w:rsidRDefault="00C50A4A" w:rsidP="00C50A4A">
      <w:pPr>
        <w:spacing w:before="100" w:beforeAutospacing="1" w:after="100" w:afterAutospacing="1" w:line="240" w:lineRule="auto"/>
        <w:ind w:left="720"/>
        <w:jc w:val="center"/>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lastRenderedPageBreak/>
        <w:t>Ознаки, за якими можна виявити ризик суїциду у підлітків</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Про ризик самогубства у підлітків можна зробити висновок, спостерігаючи за їхньою поведінкою, дослухаючись до змісту їхніх розмов, аналізуючи їхню життєву, зокрема сімейну ситуацію. Чим більше з пере</w:t>
      </w:r>
      <w:r w:rsidRPr="001232E1">
        <w:rPr>
          <w:rFonts w:ascii="Times New Roman" w:eastAsia="Times New Roman" w:hAnsi="Times New Roman" w:cs="Times New Roman"/>
          <w:sz w:val="24"/>
          <w:szCs w:val="24"/>
          <w:lang w:eastAsia="uk-UA"/>
        </w:rPr>
        <w:softHyphen/>
        <w:t xml:space="preserve">рахованих нижче </w:t>
      </w:r>
      <w:r w:rsidRPr="001232E1">
        <w:rPr>
          <w:rFonts w:ascii="Times New Roman" w:eastAsia="Times New Roman" w:hAnsi="Times New Roman" w:cs="Times New Roman"/>
          <w:b/>
          <w:bCs/>
          <w:sz w:val="24"/>
          <w:szCs w:val="24"/>
          <w:lang w:eastAsia="uk-UA"/>
        </w:rPr>
        <w:t xml:space="preserve">чинників </w:t>
      </w:r>
      <w:r w:rsidRPr="001232E1">
        <w:rPr>
          <w:rFonts w:ascii="Times New Roman" w:eastAsia="Times New Roman" w:hAnsi="Times New Roman" w:cs="Times New Roman"/>
          <w:sz w:val="24"/>
          <w:szCs w:val="24"/>
          <w:lang w:eastAsia="uk-UA"/>
        </w:rPr>
        <w:t xml:space="preserve">виявляється у ході спостереження за підлітком, тим вища ймовірність розвитку в нього </w:t>
      </w:r>
      <w:proofErr w:type="spellStart"/>
      <w:r w:rsidRPr="001232E1">
        <w:rPr>
          <w:rFonts w:ascii="Times New Roman" w:eastAsia="Times New Roman" w:hAnsi="Times New Roman" w:cs="Times New Roman"/>
          <w:sz w:val="24"/>
          <w:szCs w:val="24"/>
          <w:lang w:eastAsia="uk-UA"/>
        </w:rPr>
        <w:t>суїцидальної</w:t>
      </w:r>
      <w:proofErr w:type="spellEnd"/>
      <w:r w:rsidRPr="001232E1">
        <w:rPr>
          <w:rFonts w:ascii="Times New Roman" w:eastAsia="Times New Roman" w:hAnsi="Times New Roman" w:cs="Times New Roman"/>
          <w:sz w:val="24"/>
          <w:szCs w:val="24"/>
          <w:lang w:eastAsia="uk-UA"/>
        </w:rPr>
        <w:t xml:space="preserve"> поведінки:</w:t>
      </w:r>
    </w:p>
    <w:p w:rsidR="00C50A4A" w:rsidRPr="001232E1" w:rsidRDefault="00C50A4A" w:rsidP="00C50A4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актуальні </w:t>
      </w:r>
      <w:proofErr w:type="spellStart"/>
      <w:r w:rsidRPr="001232E1">
        <w:rPr>
          <w:rFonts w:ascii="Times New Roman" w:eastAsia="Times New Roman" w:hAnsi="Times New Roman" w:cs="Times New Roman"/>
          <w:sz w:val="24"/>
          <w:szCs w:val="24"/>
          <w:lang w:eastAsia="uk-UA"/>
        </w:rPr>
        <w:t>суїцидальні</w:t>
      </w:r>
      <w:proofErr w:type="spellEnd"/>
      <w:r w:rsidRPr="001232E1">
        <w:rPr>
          <w:rFonts w:ascii="Times New Roman" w:eastAsia="Times New Roman" w:hAnsi="Times New Roman" w:cs="Times New Roman"/>
          <w:sz w:val="24"/>
          <w:szCs w:val="24"/>
          <w:lang w:eastAsia="uk-UA"/>
        </w:rPr>
        <w:t xml:space="preserve"> ідеї з відхиленням альтерна</w:t>
      </w:r>
      <w:r w:rsidRPr="001232E1">
        <w:rPr>
          <w:rFonts w:ascii="Times New Roman" w:eastAsia="Times New Roman" w:hAnsi="Times New Roman" w:cs="Times New Roman"/>
          <w:sz w:val="24"/>
          <w:szCs w:val="24"/>
          <w:lang w:eastAsia="uk-UA"/>
        </w:rPr>
        <w:softHyphen/>
        <w:t>тивних ідей, а також наявність точного плану суїциду;</w:t>
      </w:r>
    </w:p>
    <w:p w:rsidR="00C50A4A" w:rsidRPr="001232E1" w:rsidRDefault="00C50A4A" w:rsidP="00C50A4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депресивний стан чи інше психічне захворювання;</w:t>
      </w:r>
    </w:p>
    <w:p w:rsidR="00C50A4A" w:rsidRPr="001232E1" w:rsidRDefault="00C50A4A" w:rsidP="00C50A4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попередні  </w:t>
      </w:r>
      <w:proofErr w:type="spellStart"/>
      <w:r w:rsidRPr="001232E1">
        <w:rPr>
          <w:rFonts w:ascii="Times New Roman" w:eastAsia="Times New Roman" w:hAnsi="Times New Roman" w:cs="Times New Roman"/>
          <w:sz w:val="24"/>
          <w:szCs w:val="24"/>
          <w:lang w:eastAsia="uk-UA"/>
        </w:rPr>
        <w:t>суїцидальні</w:t>
      </w:r>
      <w:proofErr w:type="spellEnd"/>
      <w:r w:rsidRPr="001232E1">
        <w:rPr>
          <w:rFonts w:ascii="Times New Roman" w:eastAsia="Times New Roman" w:hAnsi="Times New Roman" w:cs="Times New Roman"/>
          <w:sz w:val="24"/>
          <w:szCs w:val="24"/>
          <w:lang w:eastAsia="uk-UA"/>
        </w:rPr>
        <w:t>  спроби; ризик суїциду най</w:t>
      </w:r>
      <w:r w:rsidRPr="001232E1">
        <w:rPr>
          <w:rFonts w:ascii="Times New Roman" w:eastAsia="Times New Roman" w:hAnsi="Times New Roman" w:cs="Times New Roman"/>
          <w:sz w:val="24"/>
          <w:szCs w:val="24"/>
          <w:lang w:eastAsia="uk-UA"/>
        </w:rPr>
        <w:softHyphen/>
        <w:t>вищий протягом першого року після такої спроби;</w:t>
      </w:r>
    </w:p>
    <w:p w:rsidR="00C50A4A" w:rsidRPr="001232E1" w:rsidRDefault="00C50A4A" w:rsidP="00C50A4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попередні </w:t>
      </w:r>
      <w:proofErr w:type="spellStart"/>
      <w:r w:rsidRPr="001232E1">
        <w:rPr>
          <w:rFonts w:ascii="Times New Roman" w:eastAsia="Times New Roman" w:hAnsi="Times New Roman" w:cs="Times New Roman"/>
          <w:sz w:val="24"/>
          <w:szCs w:val="24"/>
          <w:lang w:eastAsia="uk-UA"/>
        </w:rPr>
        <w:t>суїцидальні</w:t>
      </w:r>
      <w:proofErr w:type="spellEnd"/>
      <w:r w:rsidRPr="001232E1">
        <w:rPr>
          <w:rFonts w:ascii="Times New Roman" w:eastAsia="Times New Roman" w:hAnsi="Times New Roman" w:cs="Times New Roman"/>
          <w:sz w:val="24"/>
          <w:szCs w:val="24"/>
          <w:lang w:eastAsia="uk-UA"/>
        </w:rPr>
        <w:t xml:space="preserve"> спроби, здійснені не шляхом прийому таблеток;</w:t>
      </w:r>
    </w:p>
    <w:p w:rsidR="00C50A4A" w:rsidRPr="001232E1" w:rsidRDefault="00C50A4A" w:rsidP="00C50A4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proofErr w:type="spellStart"/>
      <w:r w:rsidRPr="001232E1">
        <w:rPr>
          <w:rFonts w:ascii="Times New Roman" w:eastAsia="Times New Roman" w:hAnsi="Times New Roman" w:cs="Times New Roman"/>
          <w:sz w:val="24"/>
          <w:szCs w:val="24"/>
          <w:lang w:eastAsia="uk-UA"/>
        </w:rPr>
        <w:t>суїцидальні</w:t>
      </w:r>
      <w:proofErr w:type="spellEnd"/>
      <w:r w:rsidRPr="001232E1">
        <w:rPr>
          <w:rFonts w:ascii="Times New Roman" w:eastAsia="Times New Roman" w:hAnsi="Times New Roman" w:cs="Times New Roman"/>
          <w:sz w:val="24"/>
          <w:szCs w:val="24"/>
          <w:lang w:eastAsia="uk-UA"/>
        </w:rPr>
        <w:t xml:space="preserve"> спроби в сім’ї чи серед близького оточен</w:t>
      </w:r>
      <w:r w:rsidRPr="001232E1">
        <w:rPr>
          <w:rFonts w:ascii="Times New Roman" w:eastAsia="Times New Roman" w:hAnsi="Times New Roman" w:cs="Times New Roman"/>
          <w:sz w:val="24"/>
          <w:szCs w:val="24"/>
          <w:lang w:eastAsia="uk-UA"/>
        </w:rPr>
        <w:softHyphen/>
        <w:t>ня підлітка;</w:t>
      </w:r>
    </w:p>
    <w:p w:rsidR="00C50A4A" w:rsidRPr="001232E1" w:rsidRDefault="00C50A4A" w:rsidP="00C50A4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соціальна ізоляція;</w:t>
      </w:r>
    </w:p>
    <w:p w:rsidR="00C50A4A" w:rsidRPr="001232E1" w:rsidRDefault="00C50A4A" w:rsidP="00C50A4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конфлікти між підлітком та його оточенням, сімейні проблеми;</w:t>
      </w:r>
    </w:p>
    <w:p w:rsidR="00C50A4A" w:rsidRPr="001232E1" w:rsidRDefault="00C50A4A" w:rsidP="00C50A4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девіантна поведінка в цілому;</w:t>
      </w:r>
    </w:p>
    <w:p w:rsidR="00C50A4A" w:rsidRPr="001232E1" w:rsidRDefault="00C50A4A" w:rsidP="00C50A4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вживання наркотиків чи алкоголю;</w:t>
      </w:r>
    </w:p>
    <w:p w:rsidR="00C50A4A" w:rsidRPr="001232E1" w:rsidRDefault="00C50A4A" w:rsidP="00C50A4A">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бажання бути направленим на стаціонарне лікування.</w:t>
      </w:r>
    </w:p>
    <w:p w:rsidR="00C50A4A" w:rsidRPr="001232E1" w:rsidRDefault="00C50A4A" w:rsidP="00C50A4A">
      <w:pPr>
        <w:spacing w:before="100" w:beforeAutospacing="1" w:after="100" w:afterAutospacing="1" w:line="240" w:lineRule="auto"/>
        <w:ind w:left="720"/>
        <w:jc w:val="center"/>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Особливості дитячого суїциду</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Причинами самогубства серед дітей найчастіше виступають несприятлива ситуація в сім’ї (наприклад, насильство) або відсутність останньої. До чинників </w:t>
      </w:r>
      <w:proofErr w:type="spellStart"/>
      <w:r w:rsidRPr="001232E1">
        <w:rPr>
          <w:rFonts w:ascii="Times New Roman" w:eastAsia="Times New Roman" w:hAnsi="Times New Roman" w:cs="Times New Roman"/>
          <w:sz w:val="24"/>
          <w:szCs w:val="24"/>
          <w:lang w:eastAsia="uk-UA"/>
        </w:rPr>
        <w:t>суїцидальної</w:t>
      </w:r>
      <w:proofErr w:type="spellEnd"/>
      <w:r w:rsidRPr="001232E1">
        <w:rPr>
          <w:rFonts w:ascii="Times New Roman" w:eastAsia="Times New Roman" w:hAnsi="Times New Roman" w:cs="Times New Roman"/>
          <w:sz w:val="24"/>
          <w:szCs w:val="24"/>
          <w:lang w:eastAsia="uk-UA"/>
        </w:rPr>
        <w:t xml:space="preserve"> пове</w:t>
      </w:r>
      <w:r w:rsidRPr="001232E1">
        <w:rPr>
          <w:rFonts w:ascii="Times New Roman" w:eastAsia="Times New Roman" w:hAnsi="Times New Roman" w:cs="Times New Roman"/>
          <w:sz w:val="24"/>
          <w:szCs w:val="24"/>
          <w:lang w:eastAsia="uk-UA"/>
        </w:rPr>
        <w:softHyphen/>
        <w:t xml:space="preserve">дінки дітей можна віднести все те, про що йшлося стосовно підліткових суїцидів, за винятком хіба що невдач в інтимних стосунках. У цій сфері чинником дитячого суїциду найчастіше виступає сексуальне насильство. Дослідники,  які займалися вивченням сімей </w:t>
      </w:r>
      <w:proofErr w:type="spellStart"/>
      <w:r w:rsidRPr="001232E1">
        <w:rPr>
          <w:rFonts w:ascii="Times New Roman" w:eastAsia="Times New Roman" w:hAnsi="Times New Roman" w:cs="Times New Roman"/>
          <w:sz w:val="24"/>
          <w:szCs w:val="24"/>
          <w:lang w:eastAsia="uk-UA"/>
        </w:rPr>
        <w:t>дітей-суїцидентів</w:t>
      </w:r>
      <w:proofErr w:type="spellEnd"/>
      <w:r w:rsidRPr="001232E1">
        <w:rPr>
          <w:rFonts w:ascii="Times New Roman" w:eastAsia="Times New Roman" w:hAnsi="Times New Roman" w:cs="Times New Roman"/>
          <w:sz w:val="24"/>
          <w:szCs w:val="24"/>
          <w:lang w:eastAsia="uk-UA"/>
        </w:rPr>
        <w:t>, називають вражаючі цифри: у 95% це алкоголізм одного чи обох батьків, психічна патологія в батьків чи родичів, зокре</w:t>
      </w:r>
      <w:r w:rsidRPr="001232E1">
        <w:rPr>
          <w:rFonts w:ascii="Times New Roman" w:eastAsia="Times New Roman" w:hAnsi="Times New Roman" w:cs="Times New Roman"/>
          <w:sz w:val="24"/>
          <w:szCs w:val="24"/>
          <w:lang w:eastAsia="uk-UA"/>
        </w:rPr>
        <w:softHyphen/>
        <w:t>ма клінічні форми депресії, психози, випадки самогубств у родинах.</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Психологічним сенсом дитячого суїциду, зазвичай, виступає заклик, протест або помста. Часто самогубство дитина адресує своїм близьким з метою щось змінити в їхніх взаємо</w:t>
      </w:r>
      <w:r w:rsidRPr="001232E1">
        <w:rPr>
          <w:rFonts w:ascii="Times New Roman" w:eastAsia="Times New Roman" w:hAnsi="Times New Roman" w:cs="Times New Roman"/>
          <w:sz w:val="24"/>
          <w:szCs w:val="24"/>
          <w:lang w:eastAsia="uk-UA"/>
        </w:rPr>
        <w:softHyphen/>
        <w:t xml:space="preserve">стосунках. Основною відмінною рисою дитячого суїциду від суїциду підліткового є неадекватність уявлень про смерть: значна більшість дітей не сприймає смерть як щось остаточне, як таке, що стається з людиною раз і назавжди. Прагнення бути свідком реакції оточуючих на власну смерть чи надія на  «друге народження», а також відсутність страху смерті властиві </w:t>
      </w:r>
      <w:proofErr w:type="spellStart"/>
      <w:r w:rsidRPr="001232E1">
        <w:rPr>
          <w:rFonts w:ascii="Times New Roman" w:eastAsia="Times New Roman" w:hAnsi="Times New Roman" w:cs="Times New Roman"/>
          <w:sz w:val="24"/>
          <w:szCs w:val="24"/>
          <w:lang w:eastAsia="uk-UA"/>
        </w:rPr>
        <w:t>суїцидентам</w:t>
      </w:r>
      <w:proofErr w:type="spellEnd"/>
      <w:r w:rsidRPr="001232E1">
        <w:rPr>
          <w:rFonts w:ascii="Times New Roman" w:eastAsia="Times New Roman" w:hAnsi="Times New Roman" w:cs="Times New Roman"/>
          <w:sz w:val="24"/>
          <w:szCs w:val="24"/>
          <w:lang w:eastAsia="uk-UA"/>
        </w:rPr>
        <w:t xml:space="preserve"> дитячого віку.</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Дитину набагато легше, ніж підлітка відмовити від її намірів. Відволікти від самогубства, як і стати його приводом може будь-яка дрібниця (дрібниця – лише з першого погляду; частіше вона містить прихований глибокий сенс, який дитина не стільки розуміє, скільки відчуває).</w:t>
      </w:r>
    </w:p>
    <w:p w:rsidR="00C50A4A" w:rsidRPr="001232E1" w:rsidRDefault="00C50A4A" w:rsidP="00C50A4A">
      <w:pPr>
        <w:spacing w:before="100" w:beforeAutospacing="1" w:after="100" w:afterAutospacing="1" w:line="240" w:lineRule="auto"/>
        <w:ind w:left="72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sz w:val="24"/>
          <w:szCs w:val="24"/>
          <w:lang w:eastAsia="uk-UA"/>
        </w:rPr>
        <w:t xml:space="preserve">Атмосфера любові, прийняття й поваги до її особистісних прав надалі може убезпечити дитину від фатального вчинку. Діти, які висловлювали </w:t>
      </w:r>
      <w:proofErr w:type="spellStart"/>
      <w:r w:rsidRPr="001232E1">
        <w:rPr>
          <w:rFonts w:ascii="Times New Roman" w:eastAsia="Times New Roman" w:hAnsi="Times New Roman" w:cs="Times New Roman"/>
          <w:sz w:val="24"/>
          <w:szCs w:val="24"/>
          <w:lang w:eastAsia="uk-UA"/>
        </w:rPr>
        <w:t>суїцидальні</w:t>
      </w:r>
      <w:proofErr w:type="spellEnd"/>
      <w:r w:rsidRPr="001232E1">
        <w:rPr>
          <w:rFonts w:ascii="Times New Roman" w:eastAsia="Times New Roman" w:hAnsi="Times New Roman" w:cs="Times New Roman"/>
          <w:sz w:val="24"/>
          <w:szCs w:val="24"/>
          <w:lang w:eastAsia="uk-UA"/>
        </w:rPr>
        <w:t xml:space="preserve"> наміри або здійснювали спробу самогубства, потребують кваліфікованої психологічної допомоги. Їхній «крик по допомогу» обов’язково має бути почутий близькими. І дитина має отримати на нього відповідь.</w:t>
      </w:r>
    </w:p>
    <w:p w:rsidR="00C50A4A" w:rsidRDefault="00C50A4A" w:rsidP="00C50A4A">
      <w:pPr>
        <w:spacing w:before="100" w:beforeAutospacing="1" w:after="100" w:afterAutospacing="1" w:line="240" w:lineRule="auto"/>
        <w:ind w:left="720"/>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 xml:space="preserve"> </w:t>
      </w:r>
    </w:p>
    <w:p w:rsidR="00C50A4A" w:rsidRDefault="00C50A4A" w:rsidP="00C50A4A">
      <w:pPr>
        <w:spacing w:before="100" w:beforeAutospacing="1" w:after="100" w:afterAutospacing="1" w:line="240" w:lineRule="auto"/>
        <w:ind w:left="720"/>
        <w:jc w:val="center"/>
        <w:rPr>
          <w:rFonts w:ascii="Times New Roman" w:eastAsia="Times New Roman" w:hAnsi="Times New Roman" w:cs="Times New Roman"/>
          <w:b/>
          <w:bCs/>
          <w:sz w:val="24"/>
          <w:szCs w:val="24"/>
          <w:lang w:eastAsia="uk-UA"/>
        </w:rPr>
      </w:pPr>
    </w:p>
    <w:p w:rsidR="00C50A4A" w:rsidRPr="001232E1" w:rsidRDefault="00C50A4A" w:rsidP="00C50A4A">
      <w:pPr>
        <w:spacing w:before="100" w:beforeAutospacing="1" w:after="100" w:afterAutospacing="1" w:line="240" w:lineRule="auto"/>
        <w:ind w:left="720"/>
        <w:jc w:val="center"/>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lastRenderedPageBreak/>
        <w:t>Рекомендації батькам:</w:t>
      </w:r>
    </w:p>
    <w:p w:rsidR="00C50A4A" w:rsidRPr="001232E1" w:rsidRDefault="00C50A4A" w:rsidP="00C50A4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ВИСЛУХОВУЙТЕ</w:t>
      </w:r>
      <w:r w:rsidRPr="001232E1">
        <w:rPr>
          <w:rFonts w:ascii="Times New Roman" w:eastAsia="Times New Roman" w:hAnsi="Times New Roman" w:cs="Times New Roman"/>
          <w:sz w:val="24"/>
          <w:szCs w:val="24"/>
          <w:lang w:eastAsia="uk-UA"/>
        </w:rPr>
        <w:t xml:space="preserve"> – «Я чую тебе». Не намагайтесь утішити загальними словами типу «Ну, все не так погано», «Тобі стане краще», «Не варто це робити». Дайте можливість висловитись. Ставте питання й уважно слухайте.</w:t>
      </w:r>
    </w:p>
    <w:p w:rsidR="00C50A4A" w:rsidRPr="001232E1" w:rsidRDefault="00C50A4A" w:rsidP="00C50A4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ОБГОВОРЮЙТЕ</w:t>
      </w:r>
      <w:r w:rsidRPr="001232E1">
        <w:rPr>
          <w:rFonts w:ascii="Times New Roman" w:eastAsia="Times New Roman" w:hAnsi="Times New Roman" w:cs="Times New Roman"/>
          <w:sz w:val="24"/>
          <w:szCs w:val="24"/>
          <w:lang w:eastAsia="uk-UA"/>
        </w:rPr>
        <w:t xml:space="preserve"> – відкрите обговорення планів і проблем знімає тривожність. Не бійтесь говорити про це – більшість людей відчувають незручність, кажучи про самогубство, й це виявляється в запереченні або уникненні цієї теми. Бесіди не можуть спровокувати самогубства тоді як уникнення цієї теми збільшує тривожність, підозрілість.</w:t>
      </w:r>
    </w:p>
    <w:p w:rsidR="00C50A4A" w:rsidRPr="001232E1" w:rsidRDefault="00C50A4A" w:rsidP="00C50A4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БУДЬТЕ УВАЖНІ</w:t>
      </w:r>
      <w:r w:rsidRPr="001232E1">
        <w:rPr>
          <w:rFonts w:ascii="Times New Roman" w:eastAsia="Times New Roman" w:hAnsi="Times New Roman" w:cs="Times New Roman"/>
          <w:sz w:val="24"/>
          <w:szCs w:val="24"/>
          <w:lang w:eastAsia="uk-UA"/>
        </w:rPr>
        <w:t xml:space="preserve"> до непрямих показників при передбачуваному самогубств. Кожну жартівливу згадку або загрозу слід сприймати серйозно. Підлітки часто заперечують, що говорили серйозно, намагаються висміювати дорослого за його зайву тривожність, можуть зображати гнів. Скажіть, що ви сприймаєте їх серйозно.</w:t>
      </w:r>
    </w:p>
    <w:p w:rsidR="00C50A4A" w:rsidRPr="001232E1" w:rsidRDefault="00C50A4A" w:rsidP="00C50A4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СТАВТЕ ЗАПИТАННЯ</w:t>
      </w:r>
      <w:r w:rsidRPr="001232E1">
        <w:rPr>
          <w:rFonts w:ascii="Times New Roman" w:eastAsia="Times New Roman" w:hAnsi="Times New Roman" w:cs="Times New Roman"/>
          <w:sz w:val="24"/>
          <w:szCs w:val="24"/>
          <w:lang w:eastAsia="uk-UA"/>
        </w:rPr>
        <w:t xml:space="preserve"> – «Таке враження, що ти насправді говориш…», «Більшість людей замислювались про самогубство…», «Ти коли – небудь думав (думала), як це зробити?»  Якщо ви отримуєте відповідь, тоді переходьте до конкретних запитань.</w:t>
      </w:r>
    </w:p>
    <w:p w:rsidR="00C50A4A" w:rsidRPr="001232E1" w:rsidRDefault="00C50A4A" w:rsidP="00C50A4A">
      <w:pPr>
        <w:numPr>
          <w:ilvl w:val="0"/>
          <w:numId w:val="9"/>
        </w:numPr>
        <w:spacing w:before="100" w:beforeAutospacing="1" w:after="100" w:afterAutospacing="1" w:line="240" w:lineRule="auto"/>
        <w:ind w:left="1440"/>
        <w:jc w:val="both"/>
        <w:rPr>
          <w:rFonts w:ascii="Times New Roman" w:eastAsia="Times New Roman" w:hAnsi="Times New Roman" w:cs="Times New Roman"/>
          <w:sz w:val="24"/>
          <w:szCs w:val="24"/>
          <w:lang w:eastAsia="uk-UA"/>
        </w:rPr>
      </w:pPr>
      <w:r w:rsidRPr="001232E1">
        <w:rPr>
          <w:rFonts w:ascii="Times New Roman" w:eastAsia="Times New Roman" w:hAnsi="Times New Roman" w:cs="Times New Roman"/>
          <w:b/>
          <w:bCs/>
          <w:sz w:val="24"/>
          <w:szCs w:val="24"/>
          <w:lang w:eastAsia="uk-UA"/>
        </w:rPr>
        <w:t>ПІДКРЕСЛЮЙТЕ ТИМЧАСОВИЙ ХАРАКТЕР</w:t>
      </w:r>
      <w:r w:rsidRPr="001232E1">
        <w:rPr>
          <w:rFonts w:ascii="Times New Roman" w:eastAsia="Times New Roman" w:hAnsi="Times New Roman" w:cs="Times New Roman"/>
          <w:sz w:val="24"/>
          <w:szCs w:val="24"/>
          <w:lang w:eastAsia="uk-UA"/>
        </w:rPr>
        <w:t xml:space="preserve"> проблем – визнайте, що його (її) відчуття дуже сильні, проблеми складні. Дізнайтесь, чим ви можете допомогти, оскільки вам він (вона) уже довіряє. Дізнайтесь, хто ще міг би допомогти цій ситуації.</w:t>
      </w:r>
    </w:p>
    <w:p w:rsidR="00C50A4A" w:rsidRPr="001232E1" w:rsidRDefault="00C50A4A" w:rsidP="00C50A4A">
      <w:pPr>
        <w:pBdr>
          <w:bottom w:val="single" w:sz="6" w:space="1" w:color="auto"/>
        </w:pBdr>
        <w:spacing w:after="0" w:line="240" w:lineRule="auto"/>
        <w:jc w:val="center"/>
        <w:rPr>
          <w:rFonts w:ascii="Arial" w:eastAsia="Times New Roman" w:hAnsi="Arial" w:cs="Arial"/>
          <w:vanish/>
          <w:sz w:val="16"/>
          <w:szCs w:val="16"/>
          <w:lang w:eastAsia="uk-UA"/>
        </w:rPr>
      </w:pPr>
      <w:r w:rsidRPr="001232E1">
        <w:rPr>
          <w:rFonts w:ascii="Arial" w:eastAsia="Times New Roman" w:hAnsi="Arial" w:cs="Arial"/>
          <w:vanish/>
          <w:sz w:val="16"/>
          <w:szCs w:val="16"/>
          <w:lang w:eastAsia="uk-UA"/>
        </w:rPr>
        <w:t>Початок форми</w:t>
      </w:r>
    </w:p>
    <w:p w:rsidR="00C50A4A" w:rsidRPr="001232E1" w:rsidRDefault="00C50A4A" w:rsidP="00C50A4A">
      <w:pPr>
        <w:spacing w:before="100" w:beforeAutospacing="1" w:after="100" w:afterAutospacing="1" w:line="240" w:lineRule="auto"/>
        <w:rPr>
          <w:rFonts w:ascii="Arial" w:eastAsia="Times New Roman" w:hAnsi="Arial" w:cs="Arial"/>
          <w:vanish/>
          <w:sz w:val="16"/>
          <w:szCs w:val="16"/>
          <w:lang w:eastAsia="uk-UA"/>
        </w:rPr>
      </w:pPr>
    </w:p>
    <w:p w:rsidR="00C50A4A" w:rsidRDefault="00C50A4A" w:rsidP="00C50A4A"/>
    <w:p w:rsidR="00D9367E" w:rsidRDefault="00AF5F4A"/>
    <w:sectPr w:rsidR="00D9367E" w:rsidSect="00076A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7699"/>
    <w:multiLevelType w:val="multilevel"/>
    <w:tmpl w:val="4768D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04796"/>
    <w:multiLevelType w:val="multilevel"/>
    <w:tmpl w:val="F4AE4A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9217B"/>
    <w:multiLevelType w:val="multilevel"/>
    <w:tmpl w:val="4AF6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95C4E"/>
    <w:multiLevelType w:val="multilevel"/>
    <w:tmpl w:val="B86A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2277D"/>
    <w:multiLevelType w:val="multilevel"/>
    <w:tmpl w:val="5EDC7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536791"/>
    <w:multiLevelType w:val="multilevel"/>
    <w:tmpl w:val="E0DC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620A2"/>
    <w:multiLevelType w:val="multilevel"/>
    <w:tmpl w:val="600A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933CA5"/>
    <w:multiLevelType w:val="multilevel"/>
    <w:tmpl w:val="92BA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CA7FEE"/>
    <w:multiLevelType w:val="multilevel"/>
    <w:tmpl w:val="3282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4"/>
  </w:num>
  <w:num w:numId="5">
    <w:abstractNumId w:val="1"/>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4A"/>
    <w:rsid w:val="007F7EF9"/>
    <w:rsid w:val="00AF5F4A"/>
    <w:rsid w:val="00B05739"/>
    <w:rsid w:val="00C50A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A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A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 Наташа</dc:creator>
  <cp:lastModifiedBy>Пользователь</cp:lastModifiedBy>
  <cp:revision>2</cp:revision>
  <dcterms:created xsi:type="dcterms:W3CDTF">2018-10-20T17:41:00Z</dcterms:created>
  <dcterms:modified xsi:type="dcterms:W3CDTF">2018-10-20T17:41:00Z</dcterms:modified>
</cp:coreProperties>
</file>