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D4" w:rsidRDefault="006555D4" w:rsidP="006555D4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                Контрольна робота №6                                                        9 кл.</w:t>
      </w:r>
    </w:p>
    <w:p w:rsidR="006555D4" w:rsidRDefault="006555D4" w:rsidP="006555D4">
      <w:pPr>
        <w:rPr>
          <w:b/>
        </w:rPr>
      </w:pPr>
      <w:r>
        <w:rPr>
          <w:b/>
        </w:rPr>
        <w:t xml:space="preserve">                                                                            Варіант 1</w:t>
      </w:r>
    </w:p>
    <w:p w:rsidR="006555D4" w:rsidRDefault="006555D4" w:rsidP="006555D4">
      <w:pPr>
        <w:rPr>
          <w:b/>
        </w:rPr>
      </w:pPr>
      <w:r>
        <w:rPr>
          <w:b/>
        </w:rPr>
        <w:t>І рівень</w:t>
      </w:r>
    </w:p>
    <w:p w:rsidR="006555D4" w:rsidRDefault="006555D4" w:rsidP="006555D4">
      <w:r>
        <w:t xml:space="preserve">       У завданнях 1-3 виберіть правильний варіант відповіді.</w:t>
      </w:r>
    </w:p>
    <w:p w:rsidR="006555D4" w:rsidRDefault="006555D4" w:rsidP="006555D4">
      <w:pPr>
        <w:numPr>
          <w:ilvl w:val="0"/>
          <w:numId w:val="1"/>
        </w:numPr>
      </w:pPr>
      <w:r>
        <w:t>Знайдіть кількість сторін правильного многокутника, центральний кут якого дорівнює 40</w:t>
      </w:r>
      <w:r>
        <w:rPr>
          <w:vertAlign w:val="superscript"/>
        </w:rPr>
        <w:t>0</w:t>
      </w:r>
      <w:r>
        <w:t>.</w:t>
      </w:r>
    </w:p>
    <w:p w:rsidR="006555D4" w:rsidRDefault="006555D4" w:rsidP="006555D4">
      <w:pPr>
        <w:ind w:left="720"/>
      </w:pPr>
      <w:r>
        <w:t>а) 6 сторін;    б) 7 сторін;      в) 8 сторін;    г) 9 сторін.</w:t>
      </w:r>
    </w:p>
    <w:p w:rsidR="006555D4" w:rsidRDefault="006555D4" w:rsidP="006555D4">
      <w:pPr>
        <w:numPr>
          <w:ilvl w:val="0"/>
          <w:numId w:val="1"/>
        </w:numPr>
      </w:pPr>
      <w:r>
        <w:t>Знайдіть кількість сторін правильного многокутника, зовнішній кут якого дорівнює 10</w:t>
      </w:r>
      <w:r>
        <w:rPr>
          <w:vertAlign w:val="superscript"/>
        </w:rPr>
        <w:t>0</w:t>
      </w:r>
      <w:r>
        <w:t>.</w:t>
      </w:r>
    </w:p>
    <w:p w:rsidR="006555D4" w:rsidRDefault="006555D4" w:rsidP="006555D4">
      <w:pPr>
        <w:ind w:left="720"/>
      </w:pPr>
      <w:r>
        <w:t>а) 12 сторін;    б) 18 сторін;      в) 24 сторін;    г) 36 сторін.</w:t>
      </w:r>
    </w:p>
    <w:p w:rsidR="006555D4" w:rsidRDefault="006555D4" w:rsidP="006555D4">
      <w:pPr>
        <w:numPr>
          <w:ilvl w:val="0"/>
          <w:numId w:val="1"/>
        </w:numPr>
      </w:pPr>
      <w:r>
        <w:t xml:space="preserve">Знайдіть градусну міру внутрішнього кута правильного </w:t>
      </w:r>
      <w:r>
        <w:rPr>
          <w:i/>
          <w:lang w:val="en-US"/>
        </w:rPr>
        <w:t>n</w:t>
      </w:r>
      <w:r w:rsidRPr="00B6084D">
        <w:rPr>
          <w:i/>
          <w:lang w:val="ru-RU"/>
        </w:rPr>
        <w:t>-</w:t>
      </w:r>
      <w:r>
        <w:t>кутника, якщо</w:t>
      </w:r>
      <w:r w:rsidRPr="00B6084D">
        <w:rPr>
          <w:lang w:val="ru-RU"/>
        </w:rPr>
        <w:t xml:space="preserve"> </w:t>
      </w:r>
      <w:r>
        <w:rPr>
          <w:i/>
          <w:lang w:val="en-US"/>
        </w:rPr>
        <w:t>n</w:t>
      </w:r>
      <w:r>
        <w:t xml:space="preserve"> = 18.</w:t>
      </w:r>
    </w:p>
    <w:p w:rsidR="006555D4" w:rsidRPr="00171946" w:rsidRDefault="006555D4" w:rsidP="006555D4">
      <w:pPr>
        <w:ind w:left="720"/>
      </w:pPr>
      <w:r>
        <w:t>а) 150</w:t>
      </w:r>
      <w:r>
        <w:rPr>
          <w:vertAlign w:val="superscript"/>
        </w:rPr>
        <w:t>0</w:t>
      </w:r>
      <w:r>
        <w:t>;      б) 156</w:t>
      </w:r>
      <w:r>
        <w:rPr>
          <w:vertAlign w:val="superscript"/>
        </w:rPr>
        <w:t>0</w:t>
      </w:r>
      <w:r>
        <w:t>;       в) 160</w:t>
      </w:r>
      <w:r>
        <w:rPr>
          <w:vertAlign w:val="superscript"/>
        </w:rPr>
        <w:t>0</w:t>
      </w:r>
      <w:r>
        <w:t>;     г) 165</w:t>
      </w:r>
      <w:r>
        <w:rPr>
          <w:vertAlign w:val="superscript"/>
        </w:rPr>
        <w:t>0</w:t>
      </w:r>
      <w:r>
        <w:t>.</w:t>
      </w:r>
    </w:p>
    <w:p w:rsidR="006555D4" w:rsidRPr="006F1B00" w:rsidRDefault="006555D4" w:rsidP="006555D4">
      <w:pPr>
        <w:rPr>
          <w:b/>
        </w:rPr>
      </w:pPr>
      <w:r>
        <w:rPr>
          <w:b/>
        </w:rPr>
        <w:t>ІІ рівень</w:t>
      </w:r>
    </w:p>
    <w:p w:rsidR="006555D4" w:rsidRDefault="006555D4" w:rsidP="006555D4">
      <w:r>
        <w:t>У завданнях 4-6 виберіть правильний варіант відповіді.</w:t>
      </w:r>
    </w:p>
    <w:p w:rsidR="006555D4" w:rsidRDefault="006555D4" w:rsidP="006555D4">
      <w:pPr>
        <w:numPr>
          <w:ilvl w:val="0"/>
          <w:numId w:val="1"/>
        </w:numPr>
      </w:pPr>
      <w:r>
        <w:t xml:space="preserve">Знайдіть площу круга, якщо довжина кола, що його обмежує, дорівнює </w:t>
      </w:r>
      <w:r w:rsidRPr="00171946">
        <w:rPr>
          <w:position w:val="-6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4.25pt" o:ole="">
            <v:imagedata r:id="rId6" o:title=""/>
          </v:shape>
          <o:OLEObject Type="Embed" ProgID="Equation.3" ShapeID="_x0000_i1025" DrawAspect="Content" ObjectID="_1647066369" r:id="rId7"/>
        </w:object>
      </w:r>
      <w:r>
        <w:t xml:space="preserve"> см.</w:t>
      </w:r>
    </w:p>
    <w:p w:rsidR="006555D4" w:rsidRPr="001A6AC3" w:rsidRDefault="006555D4" w:rsidP="006555D4">
      <w:pPr>
        <w:pBdr>
          <w:bottom w:val="single" w:sz="12" w:space="1" w:color="auto"/>
        </w:pBdr>
        <w:ind w:left="720"/>
        <w:rPr>
          <w:lang w:val="ru-RU"/>
        </w:rPr>
      </w:pPr>
      <w:r>
        <w:t xml:space="preserve">а) </w:t>
      </w:r>
      <w:r w:rsidRPr="00F36112">
        <w:rPr>
          <w:position w:val="-6"/>
        </w:rPr>
        <w:object w:dxaOrig="360" w:dyaOrig="279">
          <v:shape id="_x0000_i1026" type="#_x0000_t75" style="width:18pt;height:14.25pt" o:ole="">
            <v:imagedata r:id="rId8" o:title=""/>
          </v:shape>
          <o:OLEObject Type="Embed" ProgID="Equation.3" ShapeID="_x0000_i1026" DrawAspect="Content" ObjectID="_1647066370" r:id="rId9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 б) </w:t>
      </w:r>
      <w:r w:rsidRPr="00F36112">
        <w:rPr>
          <w:position w:val="-6"/>
        </w:rPr>
        <w:object w:dxaOrig="340" w:dyaOrig="279">
          <v:shape id="_x0000_i1027" type="#_x0000_t75" style="width:17.25pt;height:14.25pt" o:ole="">
            <v:imagedata r:id="rId10" o:title=""/>
          </v:shape>
          <o:OLEObject Type="Embed" ProgID="Equation.3" ShapeID="_x0000_i1027" DrawAspect="Content" ObjectID="_1647066371" r:id="rId11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в) </w:t>
      </w:r>
      <w:r w:rsidRPr="00F36112">
        <w:rPr>
          <w:position w:val="-6"/>
        </w:rPr>
        <w:object w:dxaOrig="360" w:dyaOrig="279">
          <v:shape id="_x0000_i1028" type="#_x0000_t75" style="width:18pt;height:14.25pt" o:ole="">
            <v:imagedata r:id="rId12" o:title=""/>
          </v:shape>
          <o:OLEObject Type="Embed" ProgID="Equation.3" ShapeID="_x0000_i1028" DrawAspect="Content" ObjectID="_1647066372" r:id="rId13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г) </w:t>
      </w:r>
      <w:r w:rsidRPr="00F36112">
        <w:rPr>
          <w:position w:val="-6"/>
        </w:rPr>
        <w:object w:dxaOrig="340" w:dyaOrig="279">
          <v:shape id="_x0000_i1029" type="#_x0000_t75" style="width:17.25pt;height:14.25pt" o:ole="">
            <v:imagedata r:id="rId14" o:title=""/>
          </v:shape>
          <o:OLEObject Type="Embed" ProgID="Equation.3" ShapeID="_x0000_i1029" DrawAspect="Content" ObjectID="_1647066373" r:id="rId15"/>
        </w:object>
      </w:r>
      <w:r>
        <w:t xml:space="preserve"> см</w:t>
      </w:r>
      <w:r>
        <w:rPr>
          <w:vertAlign w:val="superscript"/>
        </w:rPr>
        <w:t>2</w:t>
      </w:r>
      <w:r>
        <w:t>.</w:t>
      </w:r>
      <w:r>
        <w:rPr>
          <w:b/>
        </w:rPr>
        <w:t xml:space="preserve">                                                         </w:t>
      </w:r>
    </w:p>
    <w:p w:rsidR="006555D4" w:rsidRDefault="006555D4" w:rsidP="006555D4">
      <w:pPr>
        <w:numPr>
          <w:ilvl w:val="0"/>
          <w:numId w:val="1"/>
        </w:numPr>
      </w:pPr>
      <w:r>
        <w:t xml:space="preserve">Знайдіть площу кругового сектора радіуса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, центральний кут якого дорівнює 36</w:t>
      </w:r>
      <w:r>
        <w:rPr>
          <w:vertAlign w:val="superscript"/>
        </w:rPr>
        <w:t>0</w:t>
      </w:r>
      <w:r>
        <w:t>.</w:t>
      </w:r>
    </w:p>
    <w:p w:rsidR="006555D4" w:rsidRPr="00F36112" w:rsidRDefault="006555D4" w:rsidP="006555D4">
      <w:pPr>
        <w:ind w:left="720"/>
      </w:pPr>
      <w:r>
        <w:t xml:space="preserve">а) </w:t>
      </w:r>
      <w:r w:rsidRPr="00F36112">
        <w:rPr>
          <w:position w:val="-6"/>
        </w:rPr>
        <w:object w:dxaOrig="340" w:dyaOrig="279">
          <v:shape id="_x0000_i1030" type="#_x0000_t75" style="width:17.25pt;height:14.25pt" o:ole="">
            <v:imagedata r:id="rId16" o:title=""/>
          </v:shape>
          <o:OLEObject Type="Embed" ProgID="Equation.3" ShapeID="_x0000_i1030" DrawAspect="Content" ObjectID="_1647066374" r:id="rId17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 б) </w:t>
      </w:r>
      <w:r w:rsidRPr="00F36112">
        <w:rPr>
          <w:position w:val="-6"/>
        </w:rPr>
        <w:object w:dxaOrig="440" w:dyaOrig="279">
          <v:shape id="_x0000_i1031" type="#_x0000_t75" style="width:21.75pt;height:14.25pt" o:ole="">
            <v:imagedata r:id="rId18" o:title=""/>
          </v:shape>
          <o:OLEObject Type="Embed" ProgID="Equation.3" ShapeID="_x0000_i1031" DrawAspect="Content" ObjectID="_1647066375" r:id="rId19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в) </w:t>
      </w:r>
      <w:r w:rsidRPr="00F36112">
        <w:rPr>
          <w:position w:val="-6"/>
        </w:rPr>
        <w:object w:dxaOrig="480" w:dyaOrig="279">
          <v:shape id="_x0000_i1032" type="#_x0000_t75" style="width:24pt;height:14.25pt" o:ole="">
            <v:imagedata r:id="rId20" o:title=""/>
          </v:shape>
          <o:OLEObject Type="Embed" ProgID="Equation.3" ShapeID="_x0000_i1032" DrawAspect="Content" ObjectID="_1647066376" r:id="rId21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г) </w:t>
      </w:r>
      <w:r w:rsidRPr="00F36112">
        <w:rPr>
          <w:position w:val="-6"/>
        </w:rPr>
        <w:object w:dxaOrig="480" w:dyaOrig="279">
          <v:shape id="_x0000_i1033" type="#_x0000_t75" style="width:24pt;height:14.25pt" o:ole="">
            <v:imagedata r:id="rId22" o:title=""/>
          </v:shape>
          <o:OLEObject Type="Embed" ProgID="Equation.3" ShapeID="_x0000_i1033" DrawAspect="Content" ObjectID="_1647066377" r:id="rId23"/>
        </w:object>
      </w:r>
      <w:r>
        <w:t xml:space="preserve"> см</w:t>
      </w:r>
      <w:r>
        <w:rPr>
          <w:vertAlign w:val="superscript"/>
        </w:rPr>
        <w:t>2</w:t>
      </w:r>
      <w:r>
        <w:t>.</w:t>
      </w:r>
    </w:p>
    <w:p w:rsidR="006555D4" w:rsidRDefault="006555D4" w:rsidP="006555D4">
      <w:pPr>
        <w:numPr>
          <w:ilvl w:val="0"/>
          <w:numId w:val="1"/>
        </w:numPr>
      </w:pPr>
      <w:r>
        <w:t xml:space="preserve">Знайдіть градусну міру дуги кола, радіус якого становить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, а довжина дуги дорівнює </w:t>
      </w:r>
      <w:r w:rsidRPr="00F36112">
        <w:rPr>
          <w:position w:val="-6"/>
        </w:rPr>
        <w:object w:dxaOrig="360" w:dyaOrig="279">
          <v:shape id="_x0000_i1034" type="#_x0000_t75" style="width:18pt;height:14.25pt" o:ole="">
            <v:imagedata r:id="rId8" o:title=""/>
          </v:shape>
          <o:OLEObject Type="Embed" ProgID="Equation.3" ShapeID="_x0000_i1034" DrawAspect="Content" ObjectID="_1647066378" r:id="rId24"/>
        </w:object>
      </w:r>
      <w:r>
        <w:t xml:space="preserve"> см.</w:t>
      </w:r>
    </w:p>
    <w:p w:rsidR="006555D4" w:rsidRDefault="006555D4" w:rsidP="006555D4">
      <w:pPr>
        <w:ind w:left="720"/>
      </w:pPr>
      <w:r>
        <w:t xml:space="preserve"> а) 15</w:t>
      </w:r>
      <w:r>
        <w:rPr>
          <w:vertAlign w:val="superscript"/>
        </w:rPr>
        <w:t>0</w:t>
      </w:r>
      <w:r>
        <w:t>;      б) 30</w:t>
      </w:r>
      <w:r>
        <w:rPr>
          <w:vertAlign w:val="superscript"/>
        </w:rPr>
        <w:t>0</w:t>
      </w:r>
      <w:r>
        <w:t>;       в) 45</w:t>
      </w:r>
      <w:r>
        <w:rPr>
          <w:vertAlign w:val="superscript"/>
        </w:rPr>
        <w:t>0</w:t>
      </w:r>
      <w:r>
        <w:t>;     г) 60</w:t>
      </w:r>
      <w:r>
        <w:rPr>
          <w:vertAlign w:val="superscript"/>
        </w:rPr>
        <w:t>0</w:t>
      </w:r>
      <w:r>
        <w:t>.</w:t>
      </w:r>
    </w:p>
    <w:p w:rsidR="006555D4" w:rsidRPr="00E616B2" w:rsidRDefault="006555D4" w:rsidP="006555D4">
      <w:pPr>
        <w:rPr>
          <w:b/>
        </w:rPr>
      </w:pPr>
      <w:r>
        <w:rPr>
          <w:b/>
        </w:rPr>
        <w:t>ІІІ рівень</w:t>
      </w:r>
    </w:p>
    <w:p w:rsidR="006555D4" w:rsidRDefault="006555D4" w:rsidP="006555D4">
      <w:pPr>
        <w:numPr>
          <w:ilvl w:val="0"/>
          <w:numId w:val="1"/>
        </w:numPr>
      </w:pPr>
      <w:r>
        <w:t xml:space="preserve">Знайдіть довжину кола, описаного навколо правильного шестикутника, периметр якого дорівнює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>.</w:t>
      </w:r>
    </w:p>
    <w:p w:rsidR="006555D4" w:rsidRDefault="006555D4" w:rsidP="006555D4">
      <w:pPr>
        <w:numPr>
          <w:ilvl w:val="0"/>
          <w:numId w:val="1"/>
        </w:numPr>
        <w:jc w:val="both"/>
      </w:pPr>
      <w:r>
        <w:t xml:space="preserve">Довжина кола, вписаного в правильний трикутник, дорівнює </w:t>
      </w:r>
      <w:r w:rsidRPr="0058574D">
        <w:rPr>
          <w:position w:val="-6"/>
        </w:rPr>
        <w:object w:dxaOrig="440" w:dyaOrig="279">
          <v:shape id="_x0000_i1035" type="#_x0000_t75" style="width:21.75pt;height:14.25pt" o:ole="">
            <v:imagedata r:id="rId25" o:title=""/>
          </v:shape>
          <o:OLEObject Type="Embed" ProgID="Equation.3" ShapeID="_x0000_i1035" DrawAspect="Content" ObjectID="_1647066379" r:id="rId26"/>
        </w:object>
      </w:r>
      <w:r>
        <w:t xml:space="preserve"> см. Знайдіть периметр трикутника. </w:t>
      </w:r>
    </w:p>
    <w:p w:rsidR="006555D4" w:rsidRPr="00DD5901" w:rsidRDefault="006555D4" w:rsidP="006555D4">
      <w:pPr>
        <w:rPr>
          <w:b/>
        </w:rPr>
      </w:pPr>
      <w:r>
        <w:rPr>
          <w:b/>
        </w:rPr>
        <w:t>ІV рівень</w:t>
      </w:r>
    </w:p>
    <w:p w:rsidR="006555D4" w:rsidRDefault="006555D4" w:rsidP="006555D4">
      <w:pPr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Доведіть, що коли радіус кола, описаного навколо правильного восьмикутника, дорівнює R, то радіус кола, вписаного в нього, дорівнює </w:t>
      </w:r>
      <w:r w:rsidRPr="00147665">
        <w:rPr>
          <w:position w:val="-10"/>
        </w:rPr>
        <w:object w:dxaOrig="1120" w:dyaOrig="360">
          <v:shape id="_x0000_i1036" type="#_x0000_t75" style="width:56.25pt;height:18pt" o:ole="">
            <v:imagedata r:id="rId27" o:title=""/>
          </v:shape>
          <o:OLEObject Type="Embed" ProgID="Equation.3" ShapeID="_x0000_i1036" DrawAspect="Content" ObjectID="_1647066380" r:id="rId28"/>
        </w:object>
      </w:r>
      <w:r>
        <w:t xml:space="preserve"> .</w:t>
      </w:r>
    </w:p>
    <w:p w:rsidR="006555D4" w:rsidRDefault="006555D4" w:rsidP="006555D4">
      <w:pPr>
        <w:pBdr>
          <w:bottom w:val="single" w:sz="12" w:space="1" w:color="auto"/>
        </w:pBdr>
        <w:ind w:left="360"/>
        <w:jc w:val="both"/>
      </w:pPr>
      <w:bookmarkStart w:id="0" w:name="_GoBack"/>
      <w:bookmarkEnd w:id="0"/>
    </w:p>
    <w:p w:rsidR="006555D4" w:rsidRDefault="006555D4" w:rsidP="006555D4">
      <w:pPr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 xml:space="preserve">      </w:t>
      </w:r>
      <w:r>
        <w:rPr>
          <w:b/>
        </w:rPr>
        <w:t xml:space="preserve">  Контрольна робота №6                                                        9 кл.</w:t>
      </w:r>
    </w:p>
    <w:p w:rsidR="006555D4" w:rsidRDefault="006555D4" w:rsidP="006555D4">
      <w:pPr>
        <w:rPr>
          <w:b/>
        </w:rPr>
      </w:pPr>
      <w:r>
        <w:rPr>
          <w:b/>
        </w:rPr>
        <w:t xml:space="preserve">                                                                            Варіант 2</w:t>
      </w:r>
    </w:p>
    <w:p w:rsidR="006555D4" w:rsidRDefault="006555D4" w:rsidP="006555D4">
      <w:pPr>
        <w:rPr>
          <w:b/>
        </w:rPr>
      </w:pPr>
      <w:r>
        <w:rPr>
          <w:b/>
        </w:rPr>
        <w:t>І рівень</w:t>
      </w:r>
    </w:p>
    <w:p w:rsidR="006555D4" w:rsidRDefault="006555D4" w:rsidP="006555D4">
      <w:r>
        <w:t xml:space="preserve">       У завданнях 1-3 виберіть правильний варіант відповіді.</w:t>
      </w:r>
    </w:p>
    <w:p w:rsidR="006555D4" w:rsidRDefault="006555D4" w:rsidP="006555D4">
      <w:pPr>
        <w:numPr>
          <w:ilvl w:val="0"/>
          <w:numId w:val="2"/>
        </w:numPr>
      </w:pPr>
      <w:r>
        <w:t>Знайдіть кількість сторін правильного многокутника, центральний кут якого дорівнює 60</w:t>
      </w:r>
      <w:r>
        <w:rPr>
          <w:vertAlign w:val="superscript"/>
        </w:rPr>
        <w:t>0</w:t>
      </w:r>
      <w:r>
        <w:t>.</w:t>
      </w:r>
    </w:p>
    <w:p w:rsidR="006555D4" w:rsidRDefault="006555D4" w:rsidP="006555D4">
      <w:pPr>
        <w:ind w:left="720"/>
      </w:pPr>
      <w:r>
        <w:t>а) 6 сторін;    б) 7 сторін;      в) 8 сторін;    г) 9 сторін.</w:t>
      </w:r>
    </w:p>
    <w:p w:rsidR="006555D4" w:rsidRDefault="006555D4" w:rsidP="006555D4">
      <w:pPr>
        <w:numPr>
          <w:ilvl w:val="0"/>
          <w:numId w:val="2"/>
        </w:numPr>
      </w:pPr>
      <w:r>
        <w:t>Знайдіть кількість сторін правильного многокутника, зовнішній кут якого дорівнює 15</w:t>
      </w:r>
      <w:r>
        <w:rPr>
          <w:vertAlign w:val="superscript"/>
        </w:rPr>
        <w:t>0</w:t>
      </w:r>
      <w:r>
        <w:t>.</w:t>
      </w:r>
    </w:p>
    <w:p w:rsidR="006555D4" w:rsidRDefault="006555D4" w:rsidP="006555D4">
      <w:pPr>
        <w:ind w:left="720"/>
      </w:pPr>
      <w:r>
        <w:t>а) 12 сторін;    б) 18 сторін;      в) 24 сторін;    г) 36 сторін.</w:t>
      </w:r>
    </w:p>
    <w:p w:rsidR="006555D4" w:rsidRDefault="006555D4" w:rsidP="006555D4">
      <w:pPr>
        <w:numPr>
          <w:ilvl w:val="0"/>
          <w:numId w:val="2"/>
        </w:numPr>
      </w:pPr>
      <w:r>
        <w:t xml:space="preserve">Знайдіть градусну міру внутрішнього кута правильного </w:t>
      </w:r>
      <w:r>
        <w:rPr>
          <w:i/>
          <w:lang w:val="en-US"/>
        </w:rPr>
        <w:t>n</w:t>
      </w:r>
      <w:r w:rsidRPr="00B6084D">
        <w:rPr>
          <w:i/>
          <w:lang w:val="ru-RU"/>
        </w:rPr>
        <w:t>-</w:t>
      </w:r>
      <w:r>
        <w:t>кутника, якщо</w:t>
      </w:r>
      <w:r w:rsidRPr="00B6084D">
        <w:rPr>
          <w:lang w:val="ru-RU"/>
        </w:rPr>
        <w:t xml:space="preserve"> </w:t>
      </w:r>
      <w:r>
        <w:rPr>
          <w:i/>
          <w:lang w:val="en-US"/>
        </w:rPr>
        <w:t>n</w:t>
      </w:r>
      <w:r>
        <w:t xml:space="preserve"> = 15.</w:t>
      </w:r>
    </w:p>
    <w:p w:rsidR="006555D4" w:rsidRPr="00171946" w:rsidRDefault="006555D4" w:rsidP="006555D4">
      <w:pPr>
        <w:ind w:left="720"/>
      </w:pPr>
      <w:r>
        <w:t>а) 150</w:t>
      </w:r>
      <w:r>
        <w:rPr>
          <w:vertAlign w:val="superscript"/>
        </w:rPr>
        <w:t>0</w:t>
      </w:r>
      <w:r>
        <w:t>;      б) 156</w:t>
      </w:r>
      <w:r>
        <w:rPr>
          <w:vertAlign w:val="superscript"/>
        </w:rPr>
        <w:t>0</w:t>
      </w:r>
      <w:r>
        <w:t>;       в) 160</w:t>
      </w:r>
      <w:r>
        <w:rPr>
          <w:vertAlign w:val="superscript"/>
        </w:rPr>
        <w:t>0</w:t>
      </w:r>
      <w:r>
        <w:t>;     г) 165</w:t>
      </w:r>
      <w:r>
        <w:rPr>
          <w:vertAlign w:val="superscript"/>
        </w:rPr>
        <w:t>0</w:t>
      </w:r>
      <w:r>
        <w:t>.</w:t>
      </w:r>
    </w:p>
    <w:p w:rsidR="006555D4" w:rsidRPr="006F1B00" w:rsidRDefault="006555D4" w:rsidP="006555D4">
      <w:pPr>
        <w:rPr>
          <w:b/>
        </w:rPr>
      </w:pPr>
      <w:r>
        <w:rPr>
          <w:b/>
        </w:rPr>
        <w:t>ІІ рівень</w:t>
      </w:r>
    </w:p>
    <w:p w:rsidR="006555D4" w:rsidRDefault="006555D4" w:rsidP="006555D4">
      <w:r>
        <w:t>У завданнях 4-6 виберіть правильний варіант відповіді.</w:t>
      </w:r>
    </w:p>
    <w:p w:rsidR="006555D4" w:rsidRDefault="006555D4" w:rsidP="006555D4">
      <w:pPr>
        <w:numPr>
          <w:ilvl w:val="0"/>
          <w:numId w:val="2"/>
        </w:numPr>
      </w:pPr>
      <w:r>
        <w:t xml:space="preserve">Знайдіть площу круга, якщо довжина кола, що його обмежує, дорівнює </w:t>
      </w:r>
      <w:r w:rsidRPr="00171946">
        <w:rPr>
          <w:position w:val="-6"/>
        </w:rPr>
        <w:object w:dxaOrig="360" w:dyaOrig="279">
          <v:shape id="_x0000_i1044" type="#_x0000_t75" style="width:18pt;height:14.25pt" o:ole="">
            <v:imagedata r:id="rId29" o:title=""/>
          </v:shape>
          <o:OLEObject Type="Embed" ProgID="Equation.3" ShapeID="_x0000_i1044" DrawAspect="Content" ObjectID="_1647066381" r:id="rId30"/>
        </w:object>
      </w:r>
      <w:r>
        <w:t xml:space="preserve"> см.</w:t>
      </w:r>
    </w:p>
    <w:p w:rsidR="006555D4" w:rsidRPr="001A6AC3" w:rsidRDefault="006555D4" w:rsidP="006555D4">
      <w:pPr>
        <w:pBdr>
          <w:bottom w:val="single" w:sz="12" w:space="1" w:color="auto"/>
        </w:pBdr>
        <w:ind w:left="720"/>
      </w:pPr>
      <w:r>
        <w:t xml:space="preserve">а) </w:t>
      </w:r>
      <w:r w:rsidRPr="00F36112">
        <w:rPr>
          <w:position w:val="-6"/>
        </w:rPr>
        <w:object w:dxaOrig="360" w:dyaOrig="279">
          <v:shape id="_x0000_i1045" type="#_x0000_t75" style="width:18pt;height:14.25pt" o:ole="">
            <v:imagedata r:id="rId8" o:title=""/>
          </v:shape>
          <o:OLEObject Type="Embed" ProgID="Equation.3" ShapeID="_x0000_i1045" DrawAspect="Content" ObjectID="_1647066382" r:id="rId31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 б) </w:t>
      </w:r>
      <w:r w:rsidRPr="00F36112">
        <w:rPr>
          <w:position w:val="-6"/>
        </w:rPr>
        <w:object w:dxaOrig="340" w:dyaOrig="279">
          <v:shape id="_x0000_i1046" type="#_x0000_t75" style="width:17.25pt;height:14.25pt" o:ole="">
            <v:imagedata r:id="rId10" o:title=""/>
          </v:shape>
          <o:OLEObject Type="Embed" ProgID="Equation.3" ShapeID="_x0000_i1046" DrawAspect="Content" ObjectID="_1647066383" r:id="rId32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в) </w:t>
      </w:r>
      <w:r w:rsidRPr="00F36112">
        <w:rPr>
          <w:position w:val="-6"/>
        </w:rPr>
        <w:object w:dxaOrig="360" w:dyaOrig="279">
          <v:shape id="_x0000_i1047" type="#_x0000_t75" style="width:18pt;height:14.25pt" o:ole="">
            <v:imagedata r:id="rId12" o:title=""/>
          </v:shape>
          <o:OLEObject Type="Embed" ProgID="Equation.3" ShapeID="_x0000_i1047" DrawAspect="Content" ObjectID="_1647066384" r:id="rId33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г) </w:t>
      </w:r>
      <w:r w:rsidRPr="00F36112">
        <w:rPr>
          <w:position w:val="-6"/>
        </w:rPr>
        <w:object w:dxaOrig="340" w:dyaOrig="279">
          <v:shape id="_x0000_i1048" type="#_x0000_t75" style="width:17.25pt;height:14.25pt" o:ole="">
            <v:imagedata r:id="rId14" o:title=""/>
          </v:shape>
          <o:OLEObject Type="Embed" ProgID="Equation.3" ShapeID="_x0000_i1048" DrawAspect="Content" ObjectID="_1647066385" r:id="rId34"/>
        </w:object>
      </w:r>
      <w:r>
        <w:t xml:space="preserve"> см</w:t>
      </w:r>
      <w:r>
        <w:rPr>
          <w:vertAlign w:val="superscript"/>
        </w:rPr>
        <w:t>2</w:t>
      </w:r>
      <w:r>
        <w:t>.</w:t>
      </w:r>
    </w:p>
    <w:p w:rsidR="006555D4" w:rsidRPr="00AC10EC" w:rsidRDefault="006555D4" w:rsidP="006555D4">
      <w:pPr>
        <w:ind w:left="360"/>
        <w:rPr>
          <w:sz w:val="16"/>
          <w:szCs w:val="16"/>
        </w:rPr>
      </w:pPr>
    </w:p>
    <w:p w:rsidR="006555D4" w:rsidRDefault="006555D4" w:rsidP="006555D4">
      <w:pPr>
        <w:numPr>
          <w:ilvl w:val="0"/>
          <w:numId w:val="1"/>
        </w:numPr>
      </w:pPr>
      <w:r>
        <w:t xml:space="preserve">Знайдіть площу кругового сектора радіуса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, центральний кут якого дорівнює 72</w:t>
      </w:r>
      <w:r>
        <w:rPr>
          <w:vertAlign w:val="superscript"/>
        </w:rPr>
        <w:t>0</w:t>
      </w:r>
      <w:r>
        <w:t>.</w:t>
      </w:r>
    </w:p>
    <w:p w:rsidR="006555D4" w:rsidRPr="00F36112" w:rsidRDefault="006555D4" w:rsidP="006555D4">
      <w:pPr>
        <w:ind w:left="720"/>
      </w:pPr>
      <w:r>
        <w:t xml:space="preserve">а) </w:t>
      </w:r>
      <w:r w:rsidRPr="00F36112">
        <w:rPr>
          <w:position w:val="-6"/>
        </w:rPr>
        <w:object w:dxaOrig="340" w:dyaOrig="279">
          <v:shape id="_x0000_i1037" type="#_x0000_t75" style="width:17.25pt;height:14.25pt" o:ole="">
            <v:imagedata r:id="rId16" o:title=""/>
          </v:shape>
          <o:OLEObject Type="Embed" ProgID="Equation.3" ShapeID="_x0000_i1037" DrawAspect="Content" ObjectID="_1647066386" r:id="rId35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 б) </w:t>
      </w:r>
      <w:r w:rsidRPr="00F36112">
        <w:rPr>
          <w:position w:val="-6"/>
        </w:rPr>
        <w:object w:dxaOrig="440" w:dyaOrig="279">
          <v:shape id="_x0000_i1038" type="#_x0000_t75" style="width:21.75pt;height:14.25pt" o:ole="">
            <v:imagedata r:id="rId18" o:title=""/>
          </v:shape>
          <o:OLEObject Type="Embed" ProgID="Equation.3" ShapeID="_x0000_i1038" DrawAspect="Content" ObjectID="_1647066387" r:id="rId36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в) </w:t>
      </w:r>
      <w:r w:rsidRPr="00F36112">
        <w:rPr>
          <w:position w:val="-6"/>
        </w:rPr>
        <w:object w:dxaOrig="480" w:dyaOrig="279">
          <v:shape id="_x0000_i1039" type="#_x0000_t75" style="width:24pt;height:14.25pt" o:ole="">
            <v:imagedata r:id="rId20" o:title=""/>
          </v:shape>
          <o:OLEObject Type="Embed" ProgID="Equation.3" ShapeID="_x0000_i1039" DrawAspect="Content" ObjectID="_1647066388" r:id="rId37"/>
        </w:object>
      </w:r>
      <w:r>
        <w:t xml:space="preserve"> см</w:t>
      </w:r>
      <w:r>
        <w:rPr>
          <w:vertAlign w:val="superscript"/>
        </w:rPr>
        <w:t>2</w:t>
      </w:r>
      <w:r>
        <w:t xml:space="preserve">;     г) </w:t>
      </w:r>
      <w:r w:rsidRPr="00F36112">
        <w:rPr>
          <w:position w:val="-6"/>
        </w:rPr>
        <w:object w:dxaOrig="480" w:dyaOrig="279">
          <v:shape id="_x0000_i1040" type="#_x0000_t75" style="width:24pt;height:14.25pt" o:ole="">
            <v:imagedata r:id="rId22" o:title=""/>
          </v:shape>
          <o:OLEObject Type="Embed" ProgID="Equation.3" ShapeID="_x0000_i1040" DrawAspect="Content" ObjectID="_1647066389" r:id="rId38"/>
        </w:object>
      </w:r>
      <w:r>
        <w:t xml:space="preserve"> см</w:t>
      </w:r>
      <w:r>
        <w:rPr>
          <w:vertAlign w:val="superscript"/>
        </w:rPr>
        <w:t>2</w:t>
      </w:r>
      <w:r>
        <w:t>.</w:t>
      </w:r>
    </w:p>
    <w:p w:rsidR="006555D4" w:rsidRDefault="006555D4" w:rsidP="006555D4">
      <w:pPr>
        <w:numPr>
          <w:ilvl w:val="0"/>
          <w:numId w:val="1"/>
        </w:numPr>
      </w:pPr>
      <w:r>
        <w:lastRenderedPageBreak/>
        <w:t xml:space="preserve">Знайдіть градусну міру дуги кола, радіус якого становить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, а довжина дуги дорівнює </w:t>
      </w:r>
      <w:r w:rsidRPr="00F36112">
        <w:rPr>
          <w:position w:val="-6"/>
        </w:rPr>
        <w:object w:dxaOrig="340" w:dyaOrig="279">
          <v:shape id="_x0000_i1041" type="#_x0000_t75" style="width:17.25pt;height:14.25pt" o:ole="">
            <v:imagedata r:id="rId39" o:title=""/>
          </v:shape>
          <o:OLEObject Type="Embed" ProgID="Equation.3" ShapeID="_x0000_i1041" DrawAspect="Content" ObjectID="_1647066390" r:id="rId40"/>
        </w:object>
      </w:r>
      <w:r>
        <w:t xml:space="preserve"> см.</w:t>
      </w:r>
    </w:p>
    <w:p w:rsidR="006555D4" w:rsidRDefault="006555D4" w:rsidP="006555D4">
      <w:pPr>
        <w:ind w:left="720"/>
      </w:pPr>
      <w:r>
        <w:t xml:space="preserve"> а) 15</w:t>
      </w:r>
      <w:r>
        <w:rPr>
          <w:vertAlign w:val="superscript"/>
        </w:rPr>
        <w:t>0</w:t>
      </w:r>
      <w:r>
        <w:t>;      б) 30</w:t>
      </w:r>
      <w:r>
        <w:rPr>
          <w:vertAlign w:val="superscript"/>
        </w:rPr>
        <w:t>0</w:t>
      </w:r>
      <w:r>
        <w:t>;       в) 45</w:t>
      </w:r>
      <w:r>
        <w:rPr>
          <w:vertAlign w:val="superscript"/>
        </w:rPr>
        <w:t>0</w:t>
      </w:r>
      <w:r>
        <w:t>;     г) 60</w:t>
      </w:r>
      <w:r>
        <w:rPr>
          <w:vertAlign w:val="superscript"/>
        </w:rPr>
        <w:t>0</w:t>
      </w:r>
      <w:r>
        <w:t>.</w:t>
      </w:r>
    </w:p>
    <w:p w:rsidR="006555D4" w:rsidRPr="00E616B2" w:rsidRDefault="006555D4" w:rsidP="006555D4">
      <w:pPr>
        <w:rPr>
          <w:b/>
        </w:rPr>
      </w:pPr>
      <w:r>
        <w:rPr>
          <w:b/>
        </w:rPr>
        <w:t>ІІІ рівень</w:t>
      </w:r>
    </w:p>
    <w:p w:rsidR="006555D4" w:rsidRDefault="006555D4" w:rsidP="006555D4">
      <w:pPr>
        <w:numPr>
          <w:ilvl w:val="0"/>
          <w:numId w:val="1"/>
        </w:numPr>
      </w:pPr>
      <w:r>
        <w:t xml:space="preserve">Знайдіть довжину кола, описаного навколо правильного чотирикутника, периметр якого дорівнює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>.</w:t>
      </w:r>
    </w:p>
    <w:p w:rsidR="006555D4" w:rsidRDefault="006555D4" w:rsidP="006555D4">
      <w:pPr>
        <w:numPr>
          <w:ilvl w:val="0"/>
          <w:numId w:val="1"/>
        </w:numPr>
        <w:jc w:val="both"/>
      </w:pPr>
      <w:r>
        <w:t xml:space="preserve">Довжина кола, вписаного в правильний шестикутник, дорівнює </w:t>
      </w:r>
      <w:r w:rsidRPr="0058574D">
        <w:rPr>
          <w:position w:val="-6"/>
        </w:rPr>
        <w:object w:dxaOrig="440" w:dyaOrig="279">
          <v:shape id="_x0000_i1042" type="#_x0000_t75" style="width:21.75pt;height:14.25pt" o:ole="">
            <v:imagedata r:id="rId25" o:title=""/>
          </v:shape>
          <o:OLEObject Type="Embed" ProgID="Equation.3" ShapeID="_x0000_i1042" DrawAspect="Content" ObjectID="_1647066391" r:id="rId41"/>
        </w:object>
      </w:r>
      <w:r>
        <w:t xml:space="preserve"> см. Знайдіть периметр шестикутника. </w:t>
      </w:r>
    </w:p>
    <w:p w:rsidR="006555D4" w:rsidRPr="00DD5901" w:rsidRDefault="006555D4" w:rsidP="006555D4">
      <w:pPr>
        <w:rPr>
          <w:b/>
        </w:rPr>
      </w:pPr>
      <w:r>
        <w:rPr>
          <w:b/>
        </w:rPr>
        <w:t>ІV рівень</w:t>
      </w:r>
    </w:p>
    <w:p w:rsidR="006555D4" w:rsidRDefault="006555D4" w:rsidP="006555D4">
      <w:pPr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Доведіть, що коли радіус кола, вписаного в правильний восьмикутник, дорівнює </w:t>
      </w:r>
      <w:r>
        <w:rPr>
          <w:lang w:val="en-US"/>
        </w:rPr>
        <w:t>r</w:t>
      </w:r>
      <w:r>
        <w:t xml:space="preserve">, то радіус кола, описаного навколо нього, дорівнює  </w:t>
      </w:r>
      <w:r w:rsidRPr="00147665">
        <w:rPr>
          <w:position w:val="-28"/>
        </w:rPr>
        <w:object w:dxaOrig="999" w:dyaOrig="660">
          <v:shape id="_x0000_i1043" type="#_x0000_t75" style="width:50.25pt;height:33pt" o:ole="">
            <v:imagedata r:id="rId42" o:title=""/>
          </v:shape>
          <o:OLEObject Type="Embed" ProgID="Equation.3" ShapeID="_x0000_i1043" DrawAspect="Content" ObjectID="_1647066392" r:id="rId43"/>
        </w:object>
      </w:r>
      <w:r>
        <w:t>.</w:t>
      </w:r>
    </w:p>
    <w:p w:rsidR="00E2048E" w:rsidRDefault="006555D4"/>
    <w:sectPr w:rsidR="00E2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3AC"/>
    <w:multiLevelType w:val="hybridMultilevel"/>
    <w:tmpl w:val="92FC57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A2935"/>
    <w:multiLevelType w:val="hybridMultilevel"/>
    <w:tmpl w:val="479CA8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D4"/>
    <w:rsid w:val="002A1697"/>
    <w:rsid w:val="006555D4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2020-03-30T06:39:00Z</dcterms:created>
  <dcterms:modified xsi:type="dcterms:W3CDTF">2020-03-30T06:40:00Z</dcterms:modified>
</cp:coreProperties>
</file>