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62296" w14:textId="77777777" w:rsidR="00D60D5B" w:rsidRPr="00C65781" w:rsidRDefault="00D60D5B" w:rsidP="00D60D5B">
      <w:pPr>
        <w:spacing w:after="0" w:line="240" w:lineRule="auto"/>
        <w:jc w:val="center"/>
        <w:rPr>
          <w:rFonts w:ascii="Times New Roman" w:eastAsia="Calibri" w:hAnsi="Times New Roman" w:cs="Times New Roman"/>
          <w:sz w:val="28"/>
          <w:szCs w:val="28"/>
          <w:lang w:val="uk-UA"/>
        </w:rPr>
      </w:pPr>
      <w:bookmarkStart w:id="0" w:name="_Hlk174205680"/>
      <w:r w:rsidRPr="00C65781">
        <w:rPr>
          <w:rFonts w:ascii="Times New Roman" w:eastAsia="Calibri" w:hAnsi="Times New Roman" w:cs="Times New Roman"/>
          <w:sz w:val="28"/>
          <w:szCs w:val="28"/>
          <w:lang w:val="uk-UA"/>
        </w:rPr>
        <w:t>Довідка</w:t>
      </w:r>
    </w:p>
    <w:p w14:paraId="4DD99A40" w14:textId="77777777" w:rsidR="00D60D5B" w:rsidRPr="00C65781" w:rsidRDefault="00D60D5B" w:rsidP="00D60D5B">
      <w:pPr>
        <w:spacing w:after="0" w:line="240" w:lineRule="auto"/>
        <w:jc w:val="center"/>
        <w:rPr>
          <w:rFonts w:ascii="Times New Roman" w:eastAsia="Calibri" w:hAnsi="Times New Roman" w:cs="Times New Roman"/>
          <w:sz w:val="28"/>
          <w:szCs w:val="28"/>
          <w:lang w:val="uk-UA"/>
        </w:rPr>
      </w:pPr>
      <w:r w:rsidRPr="00C65781">
        <w:rPr>
          <w:rFonts w:ascii="Times New Roman" w:eastAsia="Calibri" w:hAnsi="Times New Roman" w:cs="Times New Roman"/>
          <w:sz w:val="28"/>
          <w:szCs w:val="28"/>
          <w:lang w:val="uk-UA"/>
        </w:rPr>
        <w:t xml:space="preserve">про підсумки </w:t>
      </w:r>
      <w:proofErr w:type="spellStart"/>
      <w:r w:rsidRPr="00C65781">
        <w:rPr>
          <w:rFonts w:ascii="Times New Roman" w:eastAsia="Calibri" w:hAnsi="Times New Roman" w:cs="Times New Roman"/>
          <w:sz w:val="28"/>
          <w:szCs w:val="28"/>
          <w:lang w:val="uk-UA"/>
        </w:rPr>
        <w:t>самооцінювання</w:t>
      </w:r>
      <w:proofErr w:type="spellEnd"/>
      <w:r w:rsidRPr="00C65781">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у</w:t>
      </w:r>
      <w:r w:rsidRPr="00676449">
        <w:rPr>
          <w:rFonts w:ascii="Times New Roman" w:eastAsia="Calibri" w:hAnsi="Times New Roman" w:cs="Times New Roman"/>
          <w:sz w:val="28"/>
          <w:szCs w:val="28"/>
          <w:lang w:val="uk-UA"/>
        </w:rPr>
        <w:t>правлінськ</w:t>
      </w:r>
      <w:r>
        <w:rPr>
          <w:rFonts w:ascii="Times New Roman" w:eastAsia="Calibri" w:hAnsi="Times New Roman" w:cs="Times New Roman"/>
          <w:sz w:val="28"/>
          <w:szCs w:val="28"/>
          <w:lang w:val="uk-UA"/>
        </w:rPr>
        <w:t>их</w:t>
      </w:r>
      <w:r w:rsidRPr="00676449">
        <w:rPr>
          <w:rFonts w:ascii="Times New Roman" w:eastAsia="Calibri" w:hAnsi="Times New Roman" w:cs="Times New Roman"/>
          <w:sz w:val="28"/>
          <w:szCs w:val="28"/>
          <w:lang w:val="uk-UA"/>
        </w:rPr>
        <w:t xml:space="preserve"> процес</w:t>
      </w:r>
      <w:r>
        <w:rPr>
          <w:rFonts w:ascii="Times New Roman" w:eastAsia="Calibri" w:hAnsi="Times New Roman" w:cs="Times New Roman"/>
          <w:sz w:val="28"/>
          <w:szCs w:val="28"/>
          <w:lang w:val="uk-UA"/>
        </w:rPr>
        <w:t>ів</w:t>
      </w:r>
      <w:r w:rsidRPr="00676449">
        <w:rPr>
          <w:rFonts w:ascii="Times New Roman" w:eastAsia="Calibri" w:hAnsi="Times New Roman" w:cs="Times New Roman"/>
          <w:sz w:val="28"/>
          <w:szCs w:val="28"/>
          <w:lang w:val="uk-UA"/>
        </w:rPr>
        <w:t xml:space="preserve"> закладу освіти</w:t>
      </w:r>
    </w:p>
    <w:p w14:paraId="2FFF673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p>
    <w:p w14:paraId="742753E9" w14:textId="77777777" w:rsidR="00D60D5B" w:rsidRPr="00C65781" w:rsidRDefault="00D60D5B" w:rsidP="00D60D5B">
      <w:pPr>
        <w:spacing w:after="0" w:line="240" w:lineRule="auto"/>
        <w:ind w:firstLine="567"/>
        <w:jc w:val="both"/>
        <w:rPr>
          <w:rFonts w:ascii="Times New Roman" w:eastAsia="Calibri" w:hAnsi="Times New Roman" w:cs="Times New Roman"/>
          <w:sz w:val="28"/>
          <w:szCs w:val="28"/>
          <w:lang w:val="uk-UA"/>
        </w:rPr>
      </w:pPr>
      <w:r w:rsidRPr="00C65781">
        <w:rPr>
          <w:rFonts w:ascii="Times New Roman" w:eastAsia="Calibri" w:hAnsi="Times New Roman" w:cs="Times New Roman"/>
          <w:sz w:val="28"/>
          <w:szCs w:val="28"/>
          <w:lang w:val="uk-UA"/>
        </w:rPr>
        <w:t xml:space="preserve">Програма </w:t>
      </w:r>
      <w:proofErr w:type="spellStart"/>
      <w:r w:rsidRPr="00C65781">
        <w:rPr>
          <w:rFonts w:ascii="Times New Roman" w:eastAsia="Calibri" w:hAnsi="Times New Roman" w:cs="Times New Roman"/>
          <w:sz w:val="28"/>
          <w:szCs w:val="28"/>
          <w:lang w:val="uk-UA"/>
        </w:rPr>
        <w:t>самооцінювання</w:t>
      </w:r>
      <w:proofErr w:type="spellEnd"/>
      <w:r w:rsidRPr="00C65781">
        <w:rPr>
          <w:rFonts w:ascii="Times New Roman" w:eastAsia="Calibri" w:hAnsi="Times New Roman" w:cs="Times New Roman"/>
          <w:sz w:val="28"/>
          <w:szCs w:val="28"/>
          <w:lang w:val="uk-UA"/>
        </w:rPr>
        <w:t xml:space="preserve"> передбачала вивчення </w:t>
      </w:r>
      <w:r>
        <w:rPr>
          <w:rFonts w:ascii="Times New Roman" w:eastAsia="Calibri" w:hAnsi="Times New Roman" w:cs="Times New Roman"/>
          <w:sz w:val="28"/>
          <w:szCs w:val="28"/>
          <w:lang w:val="uk-UA"/>
        </w:rPr>
        <w:t>у</w:t>
      </w:r>
      <w:r w:rsidRPr="00D00F3A">
        <w:rPr>
          <w:rFonts w:ascii="Times New Roman" w:eastAsia="Calibri" w:hAnsi="Times New Roman" w:cs="Times New Roman"/>
          <w:sz w:val="28"/>
          <w:szCs w:val="28"/>
          <w:lang w:val="uk-UA"/>
        </w:rPr>
        <w:t>правлінськ</w:t>
      </w:r>
      <w:r>
        <w:rPr>
          <w:rFonts w:ascii="Times New Roman" w:eastAsia="Calibri" w:hAnsi="Times New Roman" w:cs="Times New Roman"/>
          <w:sz w:val="28"/>
          <w:szCs w:val="28"/>
          <w:lang w:val="uk-UA"/>
        </w:rPr>
        <w:t>их</w:t>
      </w:r>
      <w:r w:rsidRPr="00D00F3A">
        <w:rPr>
          <w:rFonts w:ascii="Times New Roman" w:eastAsia="Calibri" w:hAnsi="Times New Roman" w:cs="Times New Roman"/>
          <w:sz w:val="28"/>
          <w:szCs w:val="28"/>
          <w:lang w:val="uk-UA"/>
        </w:rPr>
        <w:t xml:space="preserve"> процес</w:t>
      </w:r>
      <w:r>
        <w:rPr>
          <w:rFonts w:ascii="Times New Roman" w:eastAsia="Calibri" w:hAnsi="Times New Roman" w:cs="Times New Roman"/>
          <w:sz w:val="28"/>
          <w:szCs w:val="28"/>
          <w:lang w:val="uk-UA"/>
        </w:rPr>
        <w:t>ів</w:t>
      </w:r>
      <w:r w:rsidRPr="00D00F3A">
        <w:rPr>
          <w:rFonts w:ascii="Times New Roman" w:eastAsia="Calibri" w:hAnsi="Times New Roman" w:cs="Times New Roman"/>
          <w:sz w:val="28"/>
          <w:szCs w:val="28"/>
          <w:lang w:val="uk-UA"/>
        </w:rPr>
        <w:t xml:space="preserve"> закладу освіти</w:t>
      </w:r>
      <w:r w:rsidRPr="00C65781">
        <w:rPr>
          <w:rFonts w:ascii="Times New Roman" w:eastAsia="Calibri" w:hAnsi="Times New Roman" w:cs="Times New Roman"/>
          <w:sz w:val="28"/>
          <w:szCs w:val="28"/>
          <w:lang w:val="uk-UA"/>
        </w:rPr>
        <w:t xml:space="preserve"> за такими критеріями:</w:t>
      </w:r>
    </w:p>
    <w:p w14:paraId="23CB14EC" w14:textId="77777777" w:rsidR="00D60D5B" w:rsidRPr="00C65781" w:rsidRDefault="00D60D5B" w:rsidP="00D60D5B">
      <w:pPr>
        <w:spacing w:after="0" w:line="240" w:lineRule="auto"/>
        <w:ind w:firstLine="567"/>
        <w:jc w:val="both"/>
        <w:rPr>
          <w:rFonts w:ascii="Times New Roman" w:eastAsia="Calibri" w:hAnsi="Times New Roman" w:cs="Times New Roman"/>
          <w:color w:val="000000"/>
          <w:sz w:val="28"/>
          <w:szCs w:val="28"/>
          <w:lang w:val="uk-UA"/>
        </w:rPr>
      </w:pPr>
      <w:r w:rsidRPr="00C65781">
        <w:rPr>
          <w:rFonts w:ascii="Times New Roman" w:eastAsia="Calibri" w:hAnsi="Times New Roman" w:cs="Times New Roman"/>
          <w:color w:val="000000"/>
          <w:sz w:val="28"/>
          <w:szCs w:val="28"/>
          <w:lang w:val="uk-UA"/>
        </w:rPr>
        <w:t xml:space="preserve">Вимога/правило </w:t>
      </w:r>
      <w:r>
        <w:rPr>
          <w:rFonts w:ascii="Times New Roman" w:eastAsia="Calibri" w:hAnsi="Times New Roman" w:cs="Times New Roman"/>
          <w:color w:val="000000"/>
          <w:sz w:val="28"/>
          <w:szCs w:val="28"/>
          <w:lang w:val="uk-UA"/>
        </w:rPr>
        <w:t>4</w:t>
      </w:r>
      <w:r w:rsidRPr="00C65781">
        <w:rPr>
          <w:rFonts w:ascii="Times New Roman" w:eastAsia="Calibri" w:hAnsi="Times New Roman" w:cs="Times New Roman"/>
          <w:color w:val="000000"/>
          <w:sz w:val="28"/>
          <w:szCs w:val="28"/>
          <w:lang w:val="uk-UA"/>
        </w:rPr>
        <w:t xml:space="preserve">.1. </w:t>
      </w:r>
      <w:r w:rsidRPr="00B5344D">
        <w:rPr>
          <w:rFonts w:ascii="Times New Roman" w:eastAsia="Calibri" w:hAnsi="Times New Roman" w:cs="Times New Roman"/>
          <w:color w:val="000000"/>
          <w:sz w:val="28"/>
          <w:szCs w:val="28"/>
          <w:lang w:val="uk-UA"/>
        </w:rPr>
        <w:t>Наявність стратегії розвитку та</w:t>
      </w:r>
      <w:r>
        <w:rPr>
          <w:rFonts w:ascii="Times New Roman" w:eastAsia="Calibri" w:hAnsi="Times New Roman" w:cs="Times New Roman"/>
          <w:color w:val="000000"/>
          <w:sz w:val="28"/>
          <w:szCs w:val="28"/>
          <w:lang w:val="uk-UA"/>
        </w:rPr>
        <w:t xml:space="preserve"> </w:t>
      </w:r>
      <w:r w:rsidRPr="00B5344D">
        <w:rPr>
          <w:rFonts w:ascii="Times New Roman" w:eastAsia="Calibri" w:hAnsi="Times New Roman" w:cs="Times New Roman"/>
          <w:color w:val="000000"/>
          <w:sz w:val="28"/>
          <w:szCs w:val="28"/>
          <w:lang w:val="uk-UA"/>
        </w:rPr>
        <w:t>системи планування діяльності закладу, моніторинг</w:t>
      </w:r>
      <w:r>
        <w:rPr>
          <w:rFonts w:ascii="Times New Roman" w:eastAsia="Calibri" w:hAnsi="Times New Roman" w:cs="Times New Roman"/>
          <w:color w:val="000000"/>
          <w:sz w:val="28"/>
          <w:szCs w:val="28"/>
          <w:lang w:val="uk-UA"/>
        </w:rPr>
        <w:t xml:space="preserve"> </w:t>
      </w:r>
      <w:r w:rsidRPr="00B5344D">
        <w:rPr>
          <w:rFonts w:ascii="Times New Roman" w:eastAsia="Calibri" w:hAnsi="Times New Roman" w:cs="Times New Roman"/>
          <w:color w:val="000000"/>
          <w:sz w:val="28"/>
          <w:szCs w:val="28"/>
          <w:lang w:val="uk-UA"/>
        </w:rPr>
        <w:t>виконання поставлених завдань</w:t>
      </w:r>
    </w:p>
    <w:p w14:paraId="40EE5E34" w14:textId="77777777" w:rsidR="00D60D5B" w:rsidRPr="00C65781" w:rsidRDefault="00D60D5B" w:rsidP="00D60D5B">
      <w:pPr>
        <w:spacing w:after="0" w:line="240" w:lineRule="auto"/>
        <w:ind w:firstLine="567"/>
        <w:jc w:val="both"/>
        <w:rPr>
          <w:rFonts w:ascii="Times New Roman" w:eastAsia="Calibri" w:hAnsi="Times New Roman" w:cs="Times New Roman"/>
          <w:color w:val="000000"/>
          <w:sz w:val="28"/>
          <w:szCs w:val="28"/>
          <w:lang w:val="uk-UA"/>
        </w:rPr>
      </w:pPr>
      <w:r w:rsidRPr="00C65781">
        <w:rPr>
          <w:rFonts w:ascii="Times New Roman" w:eastAsia="Calibri" w:hAnsi="Times New Roman" w:cs="Times New Roman"/>
          <w:color w:val="000000"/>
          <w:sz w:val="28"/>
          <w:szCs w:val="28"/>
          <w:lang w:val="uk-UA"/>
        </w:rPr>
        <w:t xml:space="preserve">Критерій </w:t>
      </w:r>
      <w:r>
        <w:rPr>
          <w:rFonts w:ascii="Times New Roman" w:eastAsia="Calibri" w:hAnsi="Times New Roman" w:cs="Times New Roman"/>
          <w:color w:val="000000"/>
          <w:sz w:val="28"/>
          <w:szCs w:val="28"/>
          <w:lang w:val="uk-UA"/>
        </w:rPr>
        <w:t>4</w:t>
      </w:r>
      <w:r w:rsidRPr="00C65781">
        <w:rPr>
          <w:rFonts w:ascii="Times New Roman" w:eastAsia="Calibri" w:hAnsi="Times New Roman" w:cs="Times New Roman"/>
          <w:color w:val="000000"/>
          <w:sz w:val="28"/>
          <w:szCs w:val="28"/>
          <w:lang w:val="uk-UA"/>
        </w:rPr>
        <w:t xml:space="preserve">.1.1. </w:t>
      </w:r>
      <w:r w:rsidRPr="00B5344D">
        <w:rPr>
          <w:rFonts w:ascii="Times New Roman" w:eastAsia="Calibri" w:hAnsi="Times New Roman" w:cs="Times New Roman"/>
          <w:color w:val="000000"/>
          <w:sz w:val="28"/>
          <w:szCs w:val="28"/>
          <w:lang w:val="uk-UA"/>
        </w:rPr>
        <w:t>У закладі освіти затверджено стратегію його</w:t>
      </w:r>
      <w:r>
        <w:rPr>
          <w:rFonts w:ascii="Times New Roman" w:eastAsia="Calibri" w:hAnsi="Times New Roman" w:cs="Times New Roman"/>
          <w:color w:val="000000"/>
          <w:sz w:val="28"/>
          <w:szCs w:val="28"/>
          <w:lang w:val="uk-UA"/>
        </w:rPr>
        <w:t xml:space="preserve"> </w:t>
      </w:r>
      <w:r w:rsidRPr="00B5344D">
        <w:rPr>
          <w:rFonts w:ascii="Times New Roman" w:eastAsia="Calibri" w:hAnsi="Times New Roman" w:cs="Times New Roman"/>
          <w:color w:val="000000"/>
          <w:sz w:val="28"/>
          <w:szCs w:val="28"/>
          <w:lang w:val="uk-UA"/>
        </w:rPr>
        <w:t>розвитку, спрямовану на підвищення якості освітньої діяльності</w:t>
      </w:r>
    </w:p>
    <w:p w14:paraId="13A0BAC6" w14:textId="77777777" w:rsidR="00D60D5B" w:rsidRPr="00C65781" w:rsidRDefault="00D60D5B" w:rsidP="00D60D5B">
      <w:pPr>
        <w:spacing w:after="0" w:line="240" w:lineRule="auto"/>
        <w:ind w:firstLine="567"/>
        <w:jc w:val="both"/>
        <w:rPr>
          <w:rFonts w:ascii="Times New Roman" w:eastAsia="Calibri" w:hAnsi="Times New Roman" w:cs="Times New Roman"/>
          <w:color w:val="000000"/>
          <w:sz w:val="28"/>
          <w:szCs w:val="28"/>
          <w:lang w:val="uk-UA"/>
        </w:rPr>
      </w:pPr>
      <w:r w:rsidRPr="00C65781">
        <w:rPr>
          <w:rFonts w:ascii="Times New Roman" w:eastAsia="Calibri" w:hAnsi="Times New Roman" w:cs="Times New Roman"/>
          <w:color w:val="000000"/>
          <w:sz w:val="28"/>
          <w:szCs w:val="28"/>
          <w:lang w:val="uk-UA"/>
        </w:rPr>
        <w:t xml:space="preserve">Що оцінюємо </w:t>
      </w:r>
    </w:p>
    <w:p w14:paraId="1829F528" w14:textId="77777777" w:rsidR="00D60D5B" w:rsidRPr="00BE546C" w:rsidRDefault="00D60D5B" w:rsidP="00D60D5B">
      <w:pPr>
        <w:spacing w:after="0" w:line="240" w:lineRule="auto"/>
        <w:ind w:firstLine="567"/>
        <w:jc w:val="both"/>
        <w:rPr>
          <w:rFonts w:ascii="Times New Roman" w:eastAsia="Calibri" w:hAnsi="Times New Roman" w:cs="Times New Roman"/>
          <w:sz w:val="28"/>
          <w:szCs w:val="28"/>
          <w:lang w:val="uk-UA"/>
        </w:rPr>
      </w:pPr>
      <w:r w:rsidRPr="00BE546C">
        <w:rPr>
          <w:rFonts w:ascii="Times New Roman" w:eastAsia="Calibri" w:hAnsi="Times New Roman" w:cs="Times New Roman"/>
          <w:sz w:val="28"/>
          <w:szCs w:val="28"/>
          <w:lang w:val="uk-UA"/>
        </w:rPr>
        <w:t>Чи наявна і оприлюднена стратегія розвитку закладу освіти?</w:t>
      </w:r>
    </w:p>
    <w:p w14:paraId="1CAEADFD" w14:textId="77777777" w:rsidR="00D60D5B" w:rsidRPr="00BE546C" w:rsidRDefault="00D60D5B" w:rsidP="00D60D5B">
      <w:pPr>
        <w:spacing w:after="0" w:line="240" w:lineRule="auto"/>
        <w:ind w:firstLine="567"/>
        <w:jc w:val="both"/>
        <w:rPr>
          <w:rFonts w:ascii="Times New Roman" w:eastAsia="Calibri" w:hAnsi="Times New Roman" w:cs="Times New Roman"/>
          <w:sz w:val="28"/>
          <w:szCs w:val="28"/>
          <w:lang w:val="uk-UA"/>
        </w:rPr>
      </w:pPr>
      <w:r w:rsidRPr="00BE546C">
        <w:rPr>
          <w:rFonts w:ascii="Times New Roman" w:eastAsia="Calibri" w:hAnsi="Times New Roman" w:cs="Times New Roman"/>
          <w:sz w:val="28"/>
          <w:szCs w:val="28"/>
          <w:lang w:val="uk-UA"/>
        </w:rPr>
        <w:t>Хто був залучений до розроблення стратегії розвитку?</w:t>
      </w:r>
    </w:p>
    <w:p w14:paraId="74558E0F" w14:textId="77777777" w:rsidR="00D60D5B" w:rsidRPr="00BE546C" w:rsidRDefault="00D60D5B" w:rsidP="00D60D5B">
      <w:pPr>
        <w:spacing w:after="0" w:line="240" w:lineRule="auto"/>
        <w:ind w:firstLine="567"/>
        <w:jc w:val="both"/>
        <w:rPr>
          <w:rFonts w:ascii="Times New Roman" w:eastAsia="Calibri" w:hAnsi="Times New Roman" w:cs="Times New Roman"/>
          <w:sz w:val="28"/>
          <w:szCs w:val="28"/>
          <w:lang w:val="uk-UA"/>
        </w:rPr>
      </w:pPr>
      <w:r w:rsidRPr="00BE546C">
        <w:rPr>
          <w:rFonts w:ascii="Times New Roman" w:eastAsia="Calibri" w:hAnsi="Times New Roman" w:cs="Times New Roman"/>
          <w:sz w:val="28"/>
          <w:szCs w:val="28"/>
          <w:lang w:val="uk-UA"/>
        </w:rPr>
        <w:t>Чи ознайомлені працівники закладу зі стратегію розвитку? Чи обізнані стосовно мети діяльності та шляхів розвитку закладу освіти?</w:t>
      </w:r>
    </w:p>
    <w:p w14:paraId="1137DCC6" w14:textId="77777777" w:rsidR="00D60D5B" w:rsidRPr="00BE546C" w:rsidRDefault="00D60D5B" w:rsidP="00D60D5B">
      <w:pPr>
        <w:spacing w:after="0" w:line="240" w:lineRule="auto"/>
        <w:ind w:firstLine="567"/>
        <w:jc w:val="both"/>
        <w:rPr>
          <w:rFonts w:ascii="Times New Roman" w:eastAsia="Calibri" w:hAnsi="Times New Roman" w:cs="Times New Roman"/>
          <w:sz w:val="28"/>
          <w:szCs w:val="28"/>
          <w:lang w:val="uk-UA"/>
        </w:rPr>
      </w:pPr>
      <w:r w:rsidRPr="00BE546C">
        <w:rPr>
          <w:rFonts w:ascii="Times New Roman" w:eastAsia="Calibri" w:hAnsi="Times New Roman" w:cs="Times New Roman"/>
          <w:sz w:val="28"/>
          <w:szCs w:val="28"/>
          <w:lang w:val="uk-UA"/>
        </w:rPr>
        <w:t>Чи враховує стратегія розвитку специфіку та умови діяльності закладу?</w:t>
      </w:r>
    </w:p>
    <w:p w14:paraId="271D4D35" w14:textId="77777777" w:rsidR="00D60D5B" w:rsidRPr="00BE546C" w:rsidRDefault="00D60D5B" w:rsidP="00D60D5B">
      <w:pPr>
        <w:spacing w:after="0" w:line="240" w:lineRule="auto"/>
        <w:ind w:firstLine="567"/>
        <w:jc w:val="both"/>
        <w:rPr>
          <w:rFonts w:ascii="Times New Roman" w:eastAsia="Calibri" w:hAnsi="Times New Roman" w:cs="Times New Roman"/>
          <w:sz w:val="28"/>
          <w:szCs w:val="28"/>
          <w:lang w:val="uk-UA"/>
        </w:rPr>
      </w:pPr>
      <w:r w:rsidRPr="00BE546C">
        <w:rPr>
          <w:rFonts w:ascii="Times New Roman" w:eastAsia="Calibri" w:hAnsi="Times New Roman" w:cs="Times New Roman"/>
          <w:sz w:val="28"/>
          <w:szCs w:val="28"/>
          <w:lang w:val="uk-UA"/>
        </w:rPr>
        <w:t>Чи у закладі відбувається моніторинг досягнення цілей, які визначено стратегією розвитку?</w:t>
      </w:r>
    </w:p>
    <w:p w14:paraId="2A27A35A"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BE546C">
        <w:rPr>
          <w:rFonts w:ascii="Times New Roman" w:eastAsia="Calibri" w:hAnsi="Times New Roman" w:cs="Times New Roman"/>
          <w:sz w:val="28"/>
          <w:szCs w:val="28"/>
          <w:lang w:val="uk-UA"/>
        </w:rPr>
        <w:t>Чи відбувалось коригування стратегії розвитку у зв’язку зі зміною</w:t>
      </w:r>
      <w:r>
        <w:rPr>
          <w:rFonts w:ascii="Times New Roman" w:eastAsia="Calibri" w:hAnsi="Times New Roman" w:cs="Times New Roman"/>
          <w:sz w:val="28"/>
          <w:szCs w:val="28"/>
          <w:lang w:val="uk-UA"/>
        </w:rPr>
        <w:t xml:space="preserve"> </w:t>
      </w:r>
      <w:r w:rsidRPr="00BE546C">
        <w:rPr>
          <w:rFonts w:ascii="Times New Roman" w:eastAsia="Calibri" w:hAnsi="Times New Roman" w:cs="Times New Roman"/>
          <w:sz w:val="28"/>
          <w:szCs w:val="28"/>
          <w:lang w:val="uk-UA"/>
        </w:rPr>
        <w:t>умов діяльності закладу освіти?</w:t>
      </w:r>
    </w:p>
    <w:p w14:paraId="4DB276E8" w14:textId="77777777" w:rsidR="00D60D5B" w:rsidRPr="00F831F6" w:rsidRDefault="00D60D5B" w:rsidP="00D60D5B">
      <w:pPr>
        <w:spacing w:after="0" w:line="240" w:lineRule="auto"/>
        <w:ind w:firstLine="567"/>
        <w:jc w:val="both"/>
        <w:rPr>
          <w:rFonts w:ascii="Times New Roman" w:eastAsia="Calibri" w:hAnsi="Times New Roman" w:cs="Times New Roman"/>
          <w:sz w:val="28"/>
          <w:szCs w:val="28"/>
          <w:lang w:val="uk-UA"/>
        </w:rPr>
      </w:pPr>
      <w:r w:rsidRPr="00F831F6">
        <w:rPr>
          <w:rFonts w:ascii="Times New Roman" w:eastAsia="Calibri" w:hAnsi="Times New Roman" w:cs="Times New Roman"/>
          <w:sz w:val="28"/>
          <w:szCs w:val="28"/>
          <w:lang w:val="uk-UA"/>
        </w:rPr>
        <w:t>Управління закладу здійснюють:</w:t>
      </w:r>
    </w:p>
    <w:p w14:paraId="5288797F" w14:textId="77777777" w:rsidR="00D60D5B" w:rsidRPr="00F831F6" w:rsidRDefault="00D60D5B" w:rsidP="00D60D5B">
      <w:pPr>
        <w:spacing w:after="0" w:line="240" w:lineRule="auto"/>
        <w:ind w:firstLine="567"/>
        <w:jc w:val="both"/>
        <w:rPr>
          <w:rFonts w:ascii="Times New Roman" w:eastAsia="Calibri" w:hAnsi="Times New Roman" w:cs="Times New Roman"/>
          <w:sz w:val="28"/>
          <w:szCs w:val="28"/>
          <w:lang w:val="uk-UA"/>
        </w:rPr>
      </w:pPr>
      <w:r w:rsidRPr="00F831F6">
        <w:rPr>
          <w:rFonts w:ascii="Times New Roman" w:eastAsia="Calibri" w:hAnsi="Times New Roman" w:cs="Times New Roman"/>
          <w:sz w:val="28"/>
          <w:szCs w:val="28"/>
          <w:lang w:val="uk-UA"/>
        </w:rPr>
        <w:t>•</w:t>
      </w:r>
      <w:r w:rsidRPr="00F831F6">
        <w:rPr>
          <w:rFonts w:ascii="Times New Roman" w:eastAsia="Calibri" w:hAnsi="Times New Roman" w:cs="Times New Roman"/>
          <w:sz w:val="28"/>
          <w:szCs w:val="28"/>
          <w:lang w:val="uk-UA"/>
        </w:rPr>
        <w:tab/>
        <w:t>засновник,</w:t>
      </w:r>
    </w:p>
    <w:p w14:paraId="58A9E775" w14:textId="77777777" w:rsidR="00D60D5B" w:rsidRPr="00F831F6" w:rsidRDefault="00D60D5B" w:rsidP="00D60D5B">
      <w:pPr>
        <w:spacing w:after="0" w:line="240" w:lineRule="auto"/>
        <w:ind w:firstLine="567"/>
        <w:jc w:val="both"/>
        <w:rPr>
          <w:rFonts w:ascii="Times New Roman" w:eastAsia="Calibri" w:hAnsi="Times New Roman" w:cs="Times New Roman"/>
          <w:sz w:val="28"/>
          <w:szCs w:val="28"/>
          <w:lang w:val="uk-UA"/>
        </w:rPr>
      </w:pPr>
      <w:r w:rsidRPr="00F831F6">
        <w:rPr>
          <w:rFonts w:ascii="Times New Roman" w:eastAsia="Calibri" w:hAnsi="Times New Roman" w:cs="Times New Roman"/>
          <w:sz w:val="28"/>
          <w:szCs w:val="28"/>
          <w:lang w:val="uk-UA"/>
        </w:rPr>
        <w:t>•</w:t>
      </w:r>
      <w:r w:rsidRPr="00F831F6">
        <w:rPr>
          <w:rFonts w:ascii="Times New Roman" w:eastAsia="Calibri" w:hAnsi="Times New Roman" w:cs="Times New Roman"/>
          <w:sz w:val="28"/>
          <w:szCs w:val="28"/>
          <w:lang w:val="uk-UA"/>
        </w:rPr>
        <w:tab/>
        <w:t>керівник закладу освіти,</w:t>
      </w:r>
    </w:p>
    <w:p w14:paraId="09216A0B"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831F6">
        <w:rPr>
          <w:rFonts w:ascii="Times New Roman" w:eastAsia="Calibri" w:hAnsi="Times New Roman" w:cs="Times New Roman"/>
          <w:sz w:val="28"/>
          <w:szCs w:val="28"/>
          <w:lang w:val="uk-UA"/>
        </w:rPr>
        <w:t>•</w:t>
      </w:r>
      <w:r w:rsidRPr="00F831F6">
        <w:rPr>
          <w:rFonts w:ascii="Times New Roman" w:eastAsia="Calibri" w:hAnsi="Times New Roman" w:cs="Times New Roman"/>
          <w:sz w:val="28"/>
          <w:szCs w:val="28"/>
          <w:lang w:val="uk-UA"/>
        </w:rPr>
        <w:tab/>
        <w:t>педагогічна рада.</w:t>
      </w:r>
    </w:p>
    <w:p w14:paraId="61EDE91B"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A80AC9">
        <w:rPr>
          <w:rFonts w:ascii="Times New Roman" w:eastAsia="Calibri" w:hAnsi="Times New Roman" w:cs="Times New Roman"/>
          <w:sz w:val="28"/>
          <w:szCs w:val="28"/>
          <w:lang w:val="uk-UA"/>
        </w:rPr>
        <w:t xml:space="preserve">Плануванню роботи закладу освіти надається особливе значення, оскільки </w:t>
      </w:r>
      <w:r>
        <w:rPr>
          <w:rFonts w:ascii="Times New Roman" w:eastAsia="Calibri" w:hAnsi="Times New Roman" w:cs="Times New Roman"/>
          <w:sz w:val="28"/>
          <w:szCs w:val="28"/>
          <w:lang w:val="uk-UA"/>
        </w:rPr>
        <w:t>воно дає орієнтир</w:t>
      </w:r>
      <w:r w:rsidRPr="00A80AC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для розвитку, визначає цілі та завдання</w:t>
      </w:r>
      <w:r w:rsidRPr="00A80AC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Одним із таких орієнтирів є Стратегія розвитку.</w:t>
      </w:r>
    </w:p>
    <w:p w14:paraId="7F14AB17"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B24B53">
        <w:rPr>
          <w:rFonts w:ascii="Times New Roman" w:eastAsia="Calibri" w:hAnsi="Times New Roman" w:cs="Times New Roman"/>
          <w:sz w:val="28"/>
          <w:szCs w:val="28"/>
          <w:lang w:val="uk-UA"/>
        </w:rPr>
        <w:t xml:space="preserve">У закладі освіти наявна </w:t>
      </w:r>
      <w:r>
        <w:rPr>
          <w:rFonts w:ascii="Times New Roman" w:eastAsia="Calibri" w:hAnsi="Times New Roman" w:cs="Times New Roman"/>
          <w:sz w:val="28"/>
          <w:szCs w:val="28"/>
          <w:lang w:val="uk-UA"/>
        </w:rPr>
        <w:t>С</w:t>
      </w:r>
      <w:r w:rsidRPr="00B24B53">
        <w:rPr>
          <w:rFonts w:ascii="Times New Roman" w:eastAsia="Calibri" w:hAnsi="Times New Roman" w:cs="Times New Roman"/>
          <w:sz w:val="28"/>
          <w:szCs w:val="28"/>
          <w:lang w:val="uk-UA"/>
        </w:rPr>
        <w:t xml:space="preserve">тратегія розвитку, </w:t>
      </w:r>
      <w:r>
        <w:rPr>
          <w:rFonts w:ascii="Times New Roman" w:eastAsia="Calibri" w:hAnsi="Times New Roman" w:cs="Times New Roman"/>
          <w:sz w:val="28"/>
          <w:szCs w:val="28"/>
          <w:lang w:val="uk-UA"/>
        </w:rPr>
        <w:t>вона</w:t>
      </w:r>
      <w:r w:rsidRPr="00B24B53">
        <w:rPr>
          <w:rFonts w:ascii="Times New Roman" w:eastAsia="Calibri" w:hAnsi="Times New Roman" w:cs="Times New Roman"/>
          <w:sz w:val="28"/>
          <w:szCs w:val="28"/>
          <w:lang w:val="uk-UA"/>
        </w:rPr>
        <w:t xml:space="preserve"> враховує всі напрями</w:t>
      </w:r>
      <w:r>
        <w:rPr>
          <w:rFonts w:ascii="Times New Roman" w:eastAsia="Calibri" w:hAnsi="Times New Roman" w:cs="Times New Roman"/>
          <w:sz w:val="28"/>
          <w:szCs w:val="28"/>
          <w:lang w:val="uk-UA"/>
        </w:rPr>
        <w:t xml:space="preserve"> </w:t>
      </w:r>
      <w:r w:rsidRPr="00B24B53">
        <w:rPr>
          <w:rFonts w:ascii="Times New Roman" w:eastAsia="Calibri" w:hAnsi="Times New Roman" w:cs="Times New Roman"/>
          <w:sz w:val="28"/>
          <w:szCs w:val="28"/>
          <w:lang w:val="uk-UA"/>
        </w:rPr>
        <w:t>діяльності</w:t>
      </w:r>
      <w:r>
        <w:rPr>
          <w:rFonts w:ascii="Times New Roman" w:eastAsia="Calibri" w:hAnsi="Times New Roman" w:cs="Times New Roman"/>
          <w:sz w:val="28"/>
          <w:szCs w:val="28"/>
          <w:lang w:val="uk-UA"/>
        </w:rPr>
        <w:t xml:space="preserve"> та </w:t>
      </w:r>
      <w:r w:rsidRPr="00B24B53">
        <w:rPr>
          <w:rFonts w:ascii="Times New Roman" w:eastAsia="Calibri" w:hAnsi="Times New Roman" w:cs="Times New Roman"/>
          <w:sz w:val="28"/>
          <w:szCs w:val="28"/>
          <w:lang w:val="uk-UA"/>
        </w:rPr>
        <w:t>розроблена за кожним із напрямів освітньої діяльності</w:t>
      </w:r>
      <w:r>
        <w:rPr>
          <w:rFonts w:ascii="Times New Roman" w:eastAsia="Calibri" w:hAnsi="Times New Roman" w:cs="Times New Roman"/>
          <w:sz w:val="28"/>
          <w:szCs w:val="28"/>
          <w:lang w:val="uk-UA"/>
        </w:rPr>
        <w:t xml:space="preserve">. Документ </w:t>
      </w:r>
      <w:r w:rsidRPr="00B24B53">
        <w:rPr>
          <w:rFonts w:ascii="Times New Roman" w:eastAsia="Calibri" w:hAnsi="Times New Roman" w:cs="Times New Roman"/>
          <w:sz w:val="28"/>
          <w:szCs w:val="28"/>
          <w:lang w:val="uk-UA"/>
        </w:rPr>
        <w:t>схвален</w:t>
      </w:r>
      <w:r>
        <w:rPr>
          <w:rFonts w:ascii="Times New Roman" w:eastAsia="Calibri" w:hAnsi="Times New Roman" w:cs="Times New Roman"/>
          <w:sz w:val="28"/>
          <w:szCs w:val="28"/>
          <w:lang w:val="uk-UA"/>
        </w:rPr>
        <w:t>о</w:t>
      </w:r>
      <w:r w:rsidRPr="00B24B53">
        <w:rPr>
          <w:rFonts w:ascii="Times New Roman" w:eastAsia="Calibri" w:hAnsi="Times New Roman" w:cs="Times New Roman"/>
          <w:sz w:val="28"/>
          <w:szCs w:val="28"/>
          <w:lang w:val="uk-UA"/>
        </w:rPr>
        <w:t xml:space="preserve"> на</w:t>
      </w:r>
      <w:r>
        <w:rPr>
          <w:rFonts w:ascii="Times New Roman" w:eastAsia="Calibri" w:hAnsi="Times New Roman" w:cs="Times New Roman"/>
          <w:sz w:val="28"/>
          <w:szCs w:val="28"/>
          <w:lang w:val="uk-UA"/>
        </w:rPr>
        <w:t xml:space="preserve"> </w:t>
      </w:r>
      <w:r w:rsidRPr="00B24B53">
        <w:rPr>
          <w:rFonts w:ascii="Times New Roman" w:eastAsia="Calibri" w:hAnsi="Times New Roman" w:cs="Times New Roman"/>
          <w:sz w:val="28"/>
          <w:szCs w:val="28"/>
          <w:lang w:val="uk-UA"/>
        </w:rPr>
        <w:t>засіданні педагогічної ради, затверджен</w:t>
      </w:r>
      <w:r>
        <w:rPr>
          <w:rFonts w:ascii="Times New Roman" w:eastAsia="Calibri" w:hAnsi="Times New Roman" w:cs="Times New Roman"/>
          <w:sz w:val="28"/>
          <w:szCs w:val="28"/>
          <w:lang w:val="uk-UA"/>
        </w:rPr>
        <w:t>о</w:t>
      </w:r>
      <w:r w:rsidRPr="00B24B53">
        <w:rPr>
          <w:rFonts w:ascii="Times New Roman" w:eastAsia="Calibri" w:hAnsi="Times New Roman" w:cs="Times New Roman"/>
          <w:sz w:val="28"/>
          <w:szCs w:val="28"/>
          <w:lang w:val="uk-UA"/>
        </w:rPr>
        <w:t xml:space="preserve"> в установленому порядку засновником</w:t>
      </w:r>
      <w:r>
        <w:rPr>
          <w:rFonts w:ascii="Times New Roman" w:eastAsia="Calibri" w:hAnsi="Times New Roman" w:cs="Times New Roman"/>
          <w:sz w:val="28"/>
          <w:szCs w:val="28"/>
          <w:lang w:val="uk-UA"/>
        </w:rPr>
        <w:t xml:space="preserve">. Авторами є адміністрація закладу та методична рада. </w:t>
      </w:r>
      <w:r w:rsidRPr="00B24B53">
        <w:rPr>
          <w:rFonts w:ascii="Times New Roman" w:eastAsia="Calibri" w:hAnsi="Times New Roman" w:cs="Times New Roman"/>
          <w:sz w:val="28"/>
          <w:szCs w:val="28"/>
          <w:lang w:val="uk-UA"/>
        </w:rPr>
        <w:t xml:space="preserve">Під час роботи над </w:t>
      </w:r>
      <w:proofErr w:type="spellStart"/>
      <w:r w:rsidRPr="00B24B53">
        <w:rPr>
          <w:rFonts w:ascii="Times New Roman" w:eastAsia="Calibri" w:hAnsi="Times New Roman" w:cs="Times New Roman"/>
          <w:sz w:val="28"/>
          <w:szCs w:val="28"/>
          <w:lang w:val="uk-UA"/>
        </w:rPr>
        <w:t>Cтратегією</w:t>
      </w:r>
      <w:proofErr w:type="spellEnd"/>
      <w:r w:rsidRPr="00B24B53">
        <w:rPr>
          <w:rFonts w:ascii="Times New Roman" w:eastAsia="Calibri" w:hAnsi="Times New Roman" w:cs="Times New Roman"/>
          <w:sz w:val="28"/>
          <w:szCs w:val="28"/>
          <w:lang w:val="uk-UA"/>
        </w:rPr>
        <w:t xml:space="preserve"> (етап обговорення) були враховані всі</w:t>
      </w:r>
      <w:r>
        <w:rPr>
          <w:rFonts w:ascii="Times New Roman" w:eastAsia="Calibri" w:hAnsi="Times New Roman" w:cs="Times New Roman"/>
          <w:sz w:val="28"/>
          <w:szCs w:val="28"/>
          <w:lang w:val="uk-UA"/>
        </w:rPr>
        <w:t xml:space="preserve"> </w:t>
      </w:r>
      <w:r w:rsidRPr="00B24B53">
        <w:rPr>
          <w:rFonts w:ascii="Times New Roman" w:eastAsia="Calibri" w:hAnsi="Times New Roman" w:cs="Times New Roman"/>
          <w:sz w:val="28"/>
          <w:szCs w:val="28"/>
          <w:lang w:val="uk-UA"/>
        </w:rPr>
        <w:t>побажання учасників освітнього процесу</w:t>
      </w:r>
      <w:r>
        <w:rPr>
          <w:rFonts w:ascii="Times New Roman" w:eastAsia="Calibri" w:hAnsi="Times New Roman" w:cs="Times New Roman"/>
          <w:sz w:val="28"/>
          <w:szCs w:val="28"/>
          <w:lang w:val="uk-UA"/>
        </w:rPr>
        <w:t xml:space="preserve">, </w:t>
      </w:r>
      <w:r w:rsidRPr="00FC72AF">
        <w:rPr>
          <w:rFonts w:ascii="Times New Roman" w:eastAsia="Calibri" w:hAnsi="Times New Roman" w:cs="Times New Roman"/>
          <w:sz w:val="28"/>
          <w:szCs w:val="28"/>
          <w:lang w:val="uk-UA"/>
        </w:rPr>
        <w:t>засади державної політики у галузі освіти, чинне</w:t>
      </w:r>
      <w:r>
        <w:rPr>
          <w:rFonts w:ascii="Times New Roman" w:eastAsia="Calibri" w:hAnsi="Times New Roman" w:cs="Times New Roman"/>
          <w:sz w:val="28"/>
          <w:szCs w:val="28"/>
          <w:lang w:val="uk-UA"/>
        </w:rPr>
        <w:t xml:space="preserve"> </w:t>
      </w:r>
      <w:r w:rsidRPr="00FC72AF">
        <w:rPr>
          <w:rFonts w:ascii="Times New Roman" w:eastAsia="Calibri" w:hAnsi="Times New Roman" w:cs="Times New Roman"/>
          <w:sz w:val="28"/>
          <w:szCs w:val="28"/>
          <w:lang w:val="uk-UA"/>
        </w:rPr>
        <w:t>законодавство та нормативно-правові акти, які регулюють діяльність закладу.</w:t>
      </w:r>
    </w:p>
    <w:p w14:paraId="56F47BFA"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Детальний аналіз </w:t>
      </w:r>
      <w:r w:rsidRPr="00D15B3A">
        <w:rPr>
          <w:rFonts w:ascii="Times New Roman" w:eastAsia="Calibri" w:hAnsi="Times New Roman" w:cs="Times New Roman"/>
          <w:sz w:val="28"/>
          <w:szCs w:val="28"/>
          <w:lang w:val="uk-UA"/>
        </w:rPr>
        <w:t xml:space="preserve">змісту </w:t>
      </w:r>
      <w:r>
        <w:rPr>
          <w:rFonts w:ascii="Times New Roman" w:eastAsia="Calibri" w:hAnsi="Times New Roman" w:cs="Times New Roman"/>
          <w:sz w:val="28"/>
          <w:szCs w:val="28"/>
          <w:lang w:val="uk-UA"/>
        </w:rPr>
        <w:t>Стратегії</w:t>
      </w:r>
      <w:r w:rsidRPr="00D15B3A">
        <w:rPr>
          <w:rFonts w:ascii="Times New Roman" w:eastAsia="Calibri" w:hAnsi="Times New Roman" w:cs="Times New Roman"/>
          <w:sz w:val="28"/>
          <w:szCs w:val="28"/>
          <w:lang w:val="uk-UA"/>
        </w:rPr>
        <w:t xml:space="preserve"> свідчить, що вона визначає основні шляхи діяльності освітнього закладу</w:t>
      </w:r>
      <w:r>
        <w:rPr>
          <w:rFonts w:ascii="Times New Roman" w:eastAsia="Calibri" w:hAnsi="Times New Roman" w:cs="Times New Roman"/>
          <w:sz w:val="28"/>
          <w:szCs w:val="28"/>
          <w:lang w:val="uk-UA"/>
        </w:rPr>
        <w:t xml:space="preserve">, </w:t>
      </w:r>
      <w:r w:rsidRPr="00D15B3A">
        <w:rPr>
          <w:rFonts w:ascii="Times New Roman" w:eastAsia="Calibri" w:hAnsi="Times New Roman" w:cs="Times New Roman"/>
          <w:sz w:val="28"/>
          <w:szCs w:val="28"/>
          <w:lang w:val="uk-UA"/>
        </w:rPr>
        <w:t>скеровує педагогів до реалізації ціннісних пріоритетів особистості,</w:t>
      </w:r>
      <w:r>
        <w:rPr>
          <w:rFonts w:ascii="Times New Roman" w:eastAsia="Calibri" w:hAnsi="Times New Roman" w:cs="Times New Roman"/>
          <w:sz w:val="28"/>
          <w:szCs w:val="28"/>
          <w:lang w:val="uk-UA"/>
        </w:rPr>
        <w:t xml:space="preserve"> </w:t>
      </w:r>
      <w:r w:rsidRPr="00D15B3A">
        <w:rPr>
          <w:rFonts w:ascii="Times New Roman" w:eastAsia="Calibri" w:hAnsi="Times New Roman" w:cs="Times New Roman"/>
          <w:sz w:val="28"/>
          <w:szCs w:val="28"/>
          <w:lang w:val="uk-UA"/>
        </w:rPr>
        <w:t>задоволення освітніх потреб здобувачів освіти, створення освітнього</w:t>
      </w:r>
      <w:r>
        <w:rPr>
          <w:rFonts w:ascii="Times New Roman" w:eastAsia="Calibri" w:hAnsi="Times New Roman" w:cs="Times New Roman"/>
          <w:sz w:val="28"/>
          <w:szCs w:val="28"/>
          <w:lang w:val="uk-UA"/>
        </w:rPr>
        <w:t xml:space="preserve"> </w:t>
      </w:r>
      <w:r w:rsidRPr="00D15B3A">
        <w:rPr>
          <w:rFonts w:ascii="Times New Roman" w:eastAsia="Calibri" w:hAnsi="Times New Roman" w:cs="Times New Roman"/>
          <w:sz w:val="28"/>
          <w:szCs w:val="28"/>
          <w:lang w:val="uk-UA"/>
        </w:rPr>
        <w:t>середовища, у якому б реалізувалася сучасна модель випускника, готового до</w:t>
      </w:r>
      <w:r>
        <w:rPr>
          <w:rFonts w:ascii="Times New Roman" w:eastAsia="Calibri" w:hAnsi="Times New Roman" w:cs="Times New Roman"/>
          <w:sz w:val="28"/>
          <w:szCs w:val="28"/>
          <w:lang w:val="uk-UA"/>
        </w:rPr>
        <w:t xml:space="preserve"> </w:t>
      </w:r>
      <w:r w:rsidRPr="00D15B3A">
        <w:rPr>
          <w:rFonts w:ascii="Times New Roman" w:eastAsia="Calibri" w:hAnsi="Times New Roman" w:cs="Times New Roman"/>
          <w:sz w:val="28"/>
          <w:szCs w:val="28"/>
          <w:lang w:val="uk-UA"/>
        </w:rPr>
        <w:t>життя</w:t>
      </w:r>
      <w:r>
        <w:rPr>
          <w:rFonts w:ascii="Times New Roman" w:eastAsia="Calibri" w:hAnsi="Times New Roman" w:cs="Times New Roman"/>
          <w:sz w:val="28"/>
          <w:szCs w:val="28"/>
          <w:lang w:val="uk-UA"/>
        </w:rPr>
        <w:t>, о</w:t>
      </w:r>
      <w:r w:rsidRPr="00D15B3A">
        <w:rPr>
          <w:rFonts w:ascii="Times New Roman" w:eastAsia="Calibri" w:hAnsi="Times New Roman" w:cs="Times New Roman"/>
          <w:sz w:val="28"/>
          <w:szCs w:val="28"/>
          <w:lang w:val="uk-UA"/>
        </w:rPr>
        <w:t xml:space="preserve">днак </w:t>
      </w:r>
      <w:r>
        <w:rPr>
          <w:rFonts w:ascii="Times New Roman" w:eastAsia="Calibri" w:hAnsi="Times New Roman" w:cs="Times New Roman"/>
          <w:sz w:val="28"/>
          <w:szCs w:val="28"/>
          <w:lang w:val="uk-UA"/>
        </w:rPr>
        <w:t xml:space="preserve">документ </w:t>
      </w:r>
      <w:r w:rsidRPr="00D15B3A">
        <w:rPr>
          <w:rFonts w:ascii="Times New Roman" w:eastAsia="Calibri" w:hAnsi="Times New Roman" w:cs="Times New Roman"/>
          <w:sz w:val="28"/>
          <w:szCs w:val="28"/>
          <w:lang w:val="uk-UA"/>
        </w:rPr>
        <w:t>потребує доопрацювання</w:t>
      </w:r>
      <w:r w:rsidRPr="00C52A03">
        <w:rPr>
          <w:lang w:val="uk-UA"/>
        </w:rPr>
        <w:t xml:space="preserve"> </w:t>
      </w:r>
      <w:r w:rsidRPr="00C52A03">
        <w:rPr>
          <w:rFonts w:ascii="Times New Roman" w:eastAsia="Calibri" w:hAnsi="Times New Roman" w:cs="Times New Roman"/>
          <w:sz w:val="28"/>
          <w:szCs w:val="28"/>
          <w:lang w:val="uk-UA"/>
        </w:rPr>
        <w:t>у зв’язку зі зміною умов діяльності закладу освіти</w:t>
      </w:r>
      <w:r>
        <w:rPr>
          <w:rFonts w:ascii="Times New Roman" w:eastAsia="Calibri" w:hAnsi="Times New Roman" w:cs="Times New Roman"/>
          <w:sz w:val="28"/>
          <w:szCs w:val="28"/>
          <w:lang w:val="uk-UA"/>
        </w:rPr>
        <w:t>.</w:t>
      </w:r>
    </w:p>
    <w:p w14:paraId="7C4511F0"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831F6">
        <w:rPr>
          <w:rFonts w:ascii="Times New Roman" w:eastAsia="Calibri" w:hAnsi="Times New Roman" w:cs="Times New Roman"/>
          <w:sz w:val="28"/>
          <w:szCs w:val="28"/>
          <w:lang w:val="uk-UA"/>
        </w:rPr>
        <w:t>Критерій 4.1.2. У закладі освіти річне планування та відстеження його результативності здійснюються відповідно до стратегії</w:t>
      </w:r>
      <w:r>
        <w:rPr>
          <w:rFonts w:ascii="Times New Roman" w:eastAsia="Calibri" w:hAnsi="Times New Roman" w:cs="Times New Roman"/>
          <w:sz w:val="28"/>
          <w:szCs w:val="28"/>
          <w:lang w:val="uk-UA"/>
        </w:rPr>
        <w:t xml:space="preserve"> </w:t>
      </w:r>
      <w:r w:rsidRPr="00F831F6">
        <w:rPr>
          <w:rFonts w:ascii="Times New Roman" w:eastAsia="Calibri" w:hAnsi="Times New Roman" w:cs="Times New Roman"/>
          <w:sz w:val="28"/>
          <w:szCs w:val="28"/>
          <w:lang w:val="uk-UA"/>
        </w:rPr>
        <w:t>його розвитку</w:t>
      </w:r>
    </w:p>
    <w:p w14:paraId="00CE2884" w14:textId="77777777" w:rsidR="00D60D5B" w:rsidRPr="00F831F6" w:rsidRDefault="00D60D5B" w:rsidP="00D60D5B">
      <w:pPr>
        <w:spacing w:after="0" w:line="240" w:lineRule="auto"/>
        <w:ind w:firstLine="567"/>
        <w:jc w:val="both"/>
        <w:rPr>
          <w:rFonts w:ascii="Times New Roman" w:eastAsia="Calibri" w:hAnsi="Times New Roman" w:cs="Times New Roman"/>
          <w:sz w:val="28"/>
          <w:szCs w:val="28"/>
          <w:lang w:val="uk-UA"/>
        </w:rPr>
      </w:pPr>
      <w:r w:rsidRPr="00F831F6">
        <w:rPr>
          <w:rFonts w:ascii="Times New Roman" w:eastAsia="Calibri" w:hAnsi="Times New Roman" w:cs="Times New Roman"/>
          <w:sz w:val="28"/>
          <w:szCs w:val="28"/>
          <w:lang w:val="uk-UA"/>
        </w:rPr>
        <w:t>Що оцінюємо</w:t>
      </w:r>
    </w:p>
    <w:p w14:paraId="7FF4FB09" w14:textId="77777777" w:rsidR="00D60D5B" w:rsidRPr="00F831F6" w:rsidRDefault="00D60D5B" w:rsidP="00D60D5B">
      <w:pPr>
        <w:spacing w:after="0" w:line="240" w:lineRule="auto"/>
        <w:ind w:firstLine="567"/>
        <w:jc w:val="both"/>
        <w:rPr>
          <w:rFonts w:ascii="Times New Roman" w:eastAsia="Calibri" w:hAnsi="Times New Roman" w:cs="Times New Roman"/>
          <w:sz w:val="28"/>
          <w:szCs w:val="28"/>
          <w:lang w:val="uk-UA"/>
        </w:rPr>
      </w:pPr>
      <w:r w:rsidRPr="00F831F6">
        <w:rPr>
          <w:rFonts w:ascii="Times New Roman" w:eastAsia="Calibri" w:hAnsi="Times New Roman" w:cs="Times New Roman"/>
          <w:sz w:val="28"/>
          <w:szCs w:val="28"/>
          <w:lang w:val="uk-UA"/>
        </w:rPr>
        <w:t>Чи передбачає річний план виконання заходів, спрямованих на досягнення цілей, сформульованих у стратегії розвитку закладу освіти?</w:t>
      </w:r>
    </w:p>
    <w:p w14:paraId="744F731E" w14:textId="77777777" w:rsidR="00D60D5B" w:rsidRPr="00F831F6" w:rsidRDefault="00D60D5B" w:rsidP="00D60D5B">
      <w:pPr>
        <w:spacing w:after="0" w:line="240" w:lineRule="auto"/>
        <w:ind w:firstLine="567"/>
        <w:jc w:val="both"/>
        <w:rPr>
          <w:rFonts w:ascii="Times New Roman" w:eastAsia="Calibri" w:hAnsi="Times New Roman" w:cs="Times New Roman"/>
          <w:sz w:val="28"/>
          <w:szCs w:val="28"/>
          <w:lang w:val="uk-UA"/>
        </w:rPr>
      </w:pPr>
      <w:r w:rsidRPr="00F831F6">
        <w:rPr>
          <w:rFonts w:ascii="Times New Roman" w:eastAsia="Calibri" w:hAnsi="Times New Roman" w:cs="Times New Roman"/>
          <w:sz w:val="28"/>
          <w:szCs w:val="28"/>
          <w:lang w:val="uk-UA"/>
        </w:rPr>
        <w:lastRenderedPageBreak/>
        <w:t>Чи залучалися до розроблення річного плану учасники освітнього</w:t>
      </w:r>
      <w:r>
        <w:rPr>
          <w:rFonts w:ascii="Times New Roman" w:eastAsia="Calibri" w:hAnsi="Times New Roman" w:cs="Times New Roman"/>
          <w:sz w:val="28"/>
          <w:szCs w:val="28"/>
          <w:lang w:val="uk-UA"/>
        </w:rPr>
        <w:t xml:space="preserve"> </w:t>
      </w:r>
      <w:r w:rsidRPr="00F831F6">
        <w:rPr>
          <w:rFonts w:ascii="Times New Roman" w:eastAsia="Calibri" w:hAnsi="Times New Roman" w:cs="Times New Roman"/>
          <w:sz w:val="28"/>
          <w:szCs w:val="28"/>
          <w:lang w:val="uk-UA"/>
        </w:rPr>
        <w:t>процесу?</w:t>
      </w:r>
    </w:p>
    <w:p w14:paraId="27002C07" w14:textId="77777777" w:rsidR="00D60D5B" w:rsidRPr="00F831F6" w:rsidRDefault="00D60D5B" w:rsidP="00D60D5B">
      <w:pPr>
        <w:spacing w:after="0" w:line="240" w:lineRule="auto"/>
        <w:ind w:firstLine="567"/>
        <w:jc w:val="both"/>
        <w:rPr>
          <w:rFonts w:ascii="Times New Roman" w:eastAsia="Calibri" w:hAnsi="Times New Roman" w:cs="Times New Roman"/>
          <w:sz w:val="28"/>
          <w:szCs w:val="28"/>
          <w:lang w:val="uk-UA"/>
        </w:rPr>
      </w:pPr>
      <w:r w:rsidRPr="00F831F6">
        <w:rPr>
          <w:rFonts w:ascii="Times New Roman" w:eastAsia="Calibri" w:hAnsi="Times New Roman" w:cs="Times New Roman"/>
          <w:sz w:val="28"/>
          <w:szCs w:val="28"/>
          <w:lang w:val="uk-UA"/>
        </w:rPr>
        <w:t>Чи охоплює річне планування всі напрями функціонування та розвитку закладу?</w:t>
      </w:r>
    </w:p>
    <w:p w14:paraId="4CA5D232" w14:textId="77777777" w:rsidR="00D60D5B" w:rsidRPr="00F831F6" w:rsidRDefault="00D60D5B" w:rsidP="00D60D5B">
      <w:pPr>
        <w:spacing w:after="0" w:line="240" w:lineRule="auto"/>
        <w:ind w:firstLine="567"/>
        <w:jc w:val="both"/>
        <w:rPr>
          <w:rFonts w:ascii="Times New Roman" w:eastAsia="Calibri" w:hAnsi="Times New Roman" w:cs="Times New Roman"/>
          <w:sz w:val="28"/>
          <w:szCs w:val="28"/>
          <w:lang w:val="uk-UA"/>
        </w:rPr>
      </w:pPr>
      <w:r w:rsidRPr="00F831F6">
        <w:rPr>
          <w:rFonts w:ascii="Times New Roman" w:eastAsia="Calibri" w:hAnsi="Times New Roman" w:cs="Times New Roman"/>
          <w:sz w:val="28"/>
          <w:szCs w:val="28"/>
          <w:lang w:val="uk-UA"/>
        </w:rPr>
        <w:t>Чи є завдання річного плану зрозумілими для учасників освітнього</w:t>
      </w:r>
      <w:r>
        <w:rPr>
          <w:rFonts w:ascii="Times New Roman" w:eastAsia="Calibri" w:hAnsi="Times New Roman" w:cs="Times New Roman"/>
          <w:sz w:val="28"/>
          <w:szCs w:val="28"/>
          <w:lang w:val="uk-UA"/>
        </w:rPr>
        <w:t xml:space="preserve"> </w:t>
      </w:r>
      <w:r w:rsidRPr="00F831F6">
        <w:rPr>
          <w:rFonts w:ascii="Times New Roman" w:eastAsia="Calibri" w:hAnsi="Times New Roman" w:cs="Times New Roman"/>
          <w:sz w:val="28"/>
          <w:szCs w:val="28"/>
          <w:lang w:val="uk-UA"/>
        </w:rPr>
        <w:t>процесу, а їх виконання — вимірюваним?</w:t>
      </w:r>
    </w:p>
    <w:p w14:paraId="107DB73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831F6">
        <w:rPr>
          <w:rFonts w:ascii="Times New Roman" w:eastAsia="Calibri" w:hAnsi="Times New Roman" w:cs="Times New Roman"/>
          <w:sz w:val="28"/>
          <w:szCs w:val="28"/>
          <w:lang w:val="uk-UA"/>
        </w:rPr>
        <w:t>Яким чином здійснювався аналіз виконання річного плану минулого</w:t>
      </w:r>
      <w:r>
        <w:rPr>
          <w:rFonts w:ascii="Times New Roman" w:eastAsia="Calibri" w:hAnsi="Times New Roman" w:cs="Times New Roman"/>
          <w:sz w:val="28"/>
          <w:szCs w:val="28"/>
          <w:lang w:val="uk-UA"/>
        </w:rPr>
        <w:t xml:space="preserve"> </w:t>
      </w:r>
      <w:r w:rsidRPr="00F831F6">
        <w:rPr>
          <w:rFonts w:ascii="Times New Roman" w:eastAsia="Calibri" w:hAnsi="Times New Roman" w:cs="Times New Roman"/>
          <w:sz w:val="28"/>
          <w:szCs w:val="28"/>
          <w:lang w:val="uk-UA"/>
        </w:rPr>
        <w:t>навчального року і як результати цього аналізу враховано під час</w:t>
      </w:r>
      <w:r>
        <w:rPr>
          <w:rFonts w:ascii="Times New Roman" w:eastAsia="Calibri" w:hAnsi="Times New Roman" w:cs="Times New Roman"/>
          <w:sz w:val="28"/>
          <w:szCs w:val="28"/>
          <w:lang w:val="uk-UA"/>
        </w:rPr>
        <w:t xml:space="preserve"> </w:t>
      </w:r>
      <w:r w:rsidRPr="00F831F6">
        <w:rPr>
          <w:rFonts w:ascii="Times New Roman" w:eastAsia="Calibri" w:hAnsi="Times New Roman" w:cs="Times New Roman"/>
          <w:sz w:val="28"/>
          <w:szCs w:val="28"/>
          <w:lang w:val="uk-UA"/>
        </w:rPr>
        <w:t>складання плану поточного року?</w:t>
      </w:r>
    </w:p>
    <w:p w14:paraId="41EA4D70"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1041B">
        <w:rPr>
          <w:rFonts w:ascii="Times New Roman" w:eastAsia="Calibri" w:hAnsi="Times New Roman" w:cs="Times New Roman"/>
          <w:sz w:val="28"/>
          <w:szCs w:val="28"/>
          <w:lang w:val="uk-UA"/>
        </w:rPr>
        <w:t xml:space="preserve">Щоб реалізувати </w:t>
      </w:r>
      <w:r>
        <w:rPr>
          <w:rFonts w:ascii="Times New Roman" w:eastAsia="Calibri" w:hAnsi="Times New Roman" w:cs="Times New Roman"/>
          <w:sz w:val="28"/>
          <w:szCs w:val="28"/>
          <w:lang w:val="uk-UA"/>
        </w:rPr>
        <w:t>С</w:t>
      </w:r>
      <w:r w:rsidRPr="00F1041B">
        <w:rPr>
          <w:rFonts w:ascii="Times New Roman" w:eastAsia="Calibri" w:hAnsi="Times New Roman" w:cs="Times New Roman"/>
          <w:sz w:val="28"/>
          <w:szCs w:val="28"/>
          <w:lang w:val="uk-UA"/>
        </w:rPr>
        <w:t xml:space="preserve">тратегію розвитку та </w:t>
      </w:r>
      <w:r>
        <w:rPr>
          <w:rFonts w:ascii="Times New Roman" w:eastAsia="Calibri" w:hAnsi="Times New Roman" w:cs="Times New Roman"/>
          <w:sz w:val="28"/>
          <w:szCs w:val="28"/>
          <w:lang w:val="uk-UA"/>
        </w:rPr>
        <w:t>О</w:t>
      </w:r>
      <w:r w:rsidRPr="00F1041B">
        <w:rPr>
          <w:rFonts w:ascii="Times New Roman" w:eastAsia="Calibri" w:hAnsi="Times New Roman" w:cs="Times New Roman"/>
          <w:sz w:val="28"/>
          <w:szCs w:val="28"/>
          <w:lang w:val="uk-UA"/>
        </w:rPr>
        <w:t>світн</w:t>
      </w:r>
      <w:r>
        <w:rPr>
          <w:rFonts w:ascii="Times New Roman" w:eastAsia="Calibri" w:hAnsi="Times New Roman" w:cs="Times New Roman"/>
          <w:sz w:val="28"/>
          <w:szCs w:val="28"/>
          <w:lang w:val="uk-UA"/>
        </w:rPr>
        <w:t>і</w:t>
      </w:r>
      <w:r w:rsidRPr="00F1041B">
        <w:rPr>
          <w:rFonts w:ascii="Times New Roman" w:eastAsia="Calibri" w:hAnsi="Times New Roman" w:cs="Times New Roman"/>
          <w:sz w:val="28"/>
          <w:szCs w:val="28"/>
          <w:lang w:val="uk-UA"/>
        </w:rPr>
        <w:t xml:space="preserve"> програм</w:t>
      </w:r>
      <w:r>
        <w:rPr>
          <w:rFonts w:ascii="Times New Roman" w:eastAsia="Calibri" w:hAnsi="Times New Roman" w:cs="Times New Roman"/>
          <w:sz w:val="28"/>
          <w:szCs w:val="28"/>
          <w:lang w:val="uk-UA"/>
        </w:rPr>
        <w:t>и</w:t>
      </w:r>
      <w:r w:rsidRPr="00F1041B">
        <w:rPr>
          <w:rFonts w:ascii="Times New Roman" w:eastAsia="Calibri" w:hAnsi="Times New Roman" w:cs="Times New Roman"/>
          <w:sz w:val="28"/>
          <w:szCs w:val="28"/>
          <w:lang w:val="uk-UA"/>
        </w:rPr>
        <w:t xml:space="preserve"> заклад здійснює</w:t>
      </w:r>
      <w:r>
        <w:rPr>
          <w:rFonts w:ascii="Times New Roman" w:eastAsia="Calibri" w:hAnsi="Times New Roman" w:cs="Times New Roman"/>
          <w:sz w:val="28"/>
          <w:szCs w:val="28"/>
          <w:lang w:val="uk-UA"/>
        </w:rPr>
        <w:t xml:space="preserve"> </w:t>
      </w:r>
      <w:r w:rsidRPr="00F1041B">
        <w:rPr>
          <w:rFonts w:ascii="Times New Roman" w:eastAsia="Calibri" w:hAnsi="Times New Roman" w:cs="Times New Roman"/>
          <w:sz w:val="28"/>
          <w:szCs w:val="28"/>
          <w:lang w:val="uk-UA"/>
        </w:rPr>
        <w:t>чітке планування роботи</w:t>
      </w:r>
      <w:r>
        <w:rPr>
          <w:rFonts w:ascii="Times New Roman" w:eastAsia="Calibri" w:hAnsi="Times New Roman" w:cs="Times New Roman"/>
          <w:sz w:val="28"/>
          <w:szCs w:val="28"/>
          <w:lang w:val="uk-UA"/>
        </w:rPr>
        <w:t xml:space="preserve">. </w:t>
      </w:r>
      <w:r w:rsidRPr="00FA0EEB">
        <w:rPr>
          <w:rFonts w:ascii="Times New Roman" w:eastAsia="Calibri" w:hAnsi="Times New Roman" w:cs="Times New Roman"/>
          <w:sz w:val="28"/>
          <w:szCs w:val="28"/>
          <w:lang w:val="uk-UA"/>
        </w:rPr>
        <w:t xml:space="preserve">Для створення </w:t>
      </w:r>
      <w:r>
        <w:rPr>
          <w:rFonts w:ascii="Times New Roman" w:eastAsia="Calibri" w:hAnsi="Times New Roman" w:cs="Times New Roman"/>
          <w:sz w:val="28"/>
          <w:szCs w:val="28"/>
          <w:lang w:val="uk-UA"/>
        </w:rPr>
        <w:t>Р</w:t>
      </w:r>
      <w:r w:rsidRPr="00FA0EEB">
        <w:rPr>
          <w:rFonts w:ascii="Times New Roman" w:eastAsia="Calibri" w:hAnsi="Times New Roman" w:cs="Times New Roman"/>
          <w:sz w:val="28"/>
          <w:szCs w:val="28"/>
          <w:lang w:val="uk-UA"/>
        </w:rPr>
        <w:t>ічного плану були опрацьовані основні</w:t>
      </w:r>
      <w:r>
        <w:rPr>
          <w:rFonts w:ascii="Times New Roman" w:eastAsia="Calibri" w:hAnsi="Times New Roman" w:cs="Times New Roman"/>
          <w:sz w:val="28"/>
          <w:szCs w:val="28"/>
          <w:lang w:val="uk-UA"/>
        </w:rPr>
        <w:t xml:space="preserve"> </w:t>
      </w:r>
      <w:r w:rsidRPr="00FA0EEB">
        <w:rPr>
          <w:rFonts w:ascii="Times New Roman" w:eastAsia="Calibri" w:hAnsi="Times New Roman" w:cs="Times New Roman"/>
          <w:sz w:val="28"/>
          <w:szCs w:val="28"/>
          <w:lang w:val="uk-UA"/>
        </w:rPr>
        <w:t>законодавчі акти (Закони України «Про освіту», «Про повну загальну середню</w:t>
      </w:r>
      <w:r>
        <w:rPr>
          <w:rFonts w:ascii="Times New Roman" w:eastAsia="Calibri" w:hAnsi="Times New Roman" w:cs="Times New Roman"/>
          <w:sz w:val="28"/>
          <w:szCs w:val="28"/>
          <w:lang w:val="uk-UA"/>
        </w:rPr>
        <w:t xml:space="preserve"> </w:t>
      </w:r>
      <w:r w:rsidRPr="00FA0EEB">
        <w:rPr>
          <w:rFonts w:ascii="Times New Roman" w:eastAsia="Calibri" w:hAnsi="Times New Roman" w:cs="Times New Roman"/>
          <w:sz w:val="28"/>
          <w:szCs w:val="28"/>
          <w:lang w:val="uk-UA"/>
        </w:rPr>
        <w:t>освіту», Санітарний регламент для ЗЗСО тощо), вивчені нові нормативні</w:t>
      </w:r>
      <w:r>
        <w:rPr>
          <w:rFonts w:ascii="Times New Roman" w:eastAsia="Calibri" w:hAnsi="Times New Roman" w:cs="Times New Roman"/>
          <w:sz w:val="28"/>
          <w:szCs w:val="28"/>
          <w:lang w:val="uk-UA"/>
        </w:rPr>
        <w:t xml:space="preserve"> </w:t>
      </w:r>
      <w:r w:rsidRPr="00FA0EEB">
        <w:rPr>
          <w:rFonts w:ascii="Times New Roman" w:eastAsia="Calibri" w:hAnsi="Times New Roman" w:cs="Times New Roman"/>
          <w:sz w:val="28"/>
          <w:szCs w:val="28"/>
          <w:lang w:val="uk-UA"/>
        </w:rPr>
        <w:t>документи, теоретичні та методичні матеріали з питань розвитку освіти в</w:t>
      </w:r>
      <w:r>
        <w:rPr>
          <w:rFonts w:ascii="Times New Roman" w:eastAsia="Calibri" w:hAnsi="Times New Roman" w:cs="Times New Roman"/>
          <w:sz w:val="28"/>
          <w:szCs w:val="28"/>
          <w:lang w:val="uk-UA"/>
        </w:rPr>
        <w:t xml:space="preserve"> </w:t>
      </w:r>
      <w:r w:rsidRPr="00FA0EEB">
        <w:rPr>
          <w:rFonts w:ascii="Times New Roman" w:eastAsia="Calibri" w:hAnsi="Times New Roman" w:cs="Times New Roman"/>
          <w:sz w:val="28"/>
          <w:szCs w:val="28"/>
          <w:lang w:val="uk-UA"/>
        </w:rPr>
        <w:t xml:space="preserve">цілому і планування зокрема. </w:t>
      </w:r>
    </w:p>
    <w:p w14:paraId="54A98BB7"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1041B">
        <w:rPr>
          <w:rFonts w:ascii="Times New Roman" w:eastAsia="Calibri" w:hAnsi="Times New Roman" w:cs="Times New Roman"/>
          <w:sz w:val="28"/>
          <w:szCs w:val="28"/>
          <w:lang w:val="uk-UA"/>
        </w:rPr>
        <w:t xml:space="preserve">Річний план роботи </w:t>
      </w:r>
      <w:r>
        <w:rPr>
          <w:rFonts w:ascii="Times New Roman" w:eastAsia="Calibri" w:hAnsi="Times New Roman" w:cs="Times New Roman"/>
          <w:sz w:val="28"/>
          <w:szCs w:val="28"/>
          <w:lang w:val="uk-UA"/>
        </w:rPr>
        <w:t>ліцею</w:t>
      </w:r>
      <w:r w:rsidRPr="00F1041B">
        <w:rPr>
          <w:rFonts w:ascii="Times New Roman" w:eastAsia="Calibri" w:hAnsi="Times New Roman" w:cs="Times New Roman"/>
          <w:sz w:val="28"/>
          <w:szCs w:val="28"/>
          <w:lang w:val="uk-UA"/>
        </w:rPr>
        <w:t xml:space="preserve"> на 202</w:t>
      </w:r>
      <w:r>
        <w:rPr>
          <w:rFonts w:ascii="Times New Roman" w:eastAsia="Calibri" w:hAnsi="Times New Roman" w:cs="Times New Roman"/>
          <w:sz w:val="28"/>
          <w:szCs w:val="28"/>
          <w:lang w:val="uk-UA"/>
        </w:rPr>
        <w:t>3</w:t>
      </w:r>
      <w:r w:rsidRPr="00F1041B">
        <w:rPr>
          <w:rFonts w:ascii="Times New Roman" w:eastAsia="Calibri" w:hAnsi="Times New Roman" w:cs="Times New Roman"/>
          <w:sz w:val="28"/>
          <w:szCs w:val="28"/>
          <w:lang w:val="uk-UA"/>
        </w:rPr>
        <w:t>/202</w:t>
      </w:r>
      <w:r>
        <w:rPr>
          <w:rFonts w:ascii="Times New Roman" w:eastAsia="Calibri" w:hAnsi="Times New Roman" w:cs="Times New Roman"/>
          <w:sz w:val="28"/>
          <w:szCs w:val="28"/>
          <w:lang w:val="uk-UA"/>
        </w:rPr>
        <w:t>4</w:t>
      </w:r>
      <w:r w:rsidRPr="00F1041B">
        <w:rPr>
          <w:rFonts w:ascii="Times New Roman" w:eastAsia="Calibri" w:hAnsi="Times New Roman" w:cs="Times New Roman"/>
          <w:sz w:val="28"/>
          <w:szCs w:val="28"/>
          <w:lang w:val="uk-UA"/>
        </w:rPr>
        <w:t xml:space="preserve"> навчальний рік</w:t>
      </w:r>
      <w:r>
        <w:rPr>
          <w:rFonts w:ascii="Times New Roman" w:eastAsia="Calibri" w:hAnsi="Times New Roman" w:cs="Times New Roman"/>
          <w:sz w:val="28"/>
          <w:szCs w:val="28"/>
          <w:lang w:val="uk-UA"/>
        </w:rPr>
        <w:t xml:space="preserve"> </w:t>
      </w:r>
      <w:r w:rsidRPr="00F1041B">
        <w:rPr>
          <w:rFonts w:ascii="Times New Roman" w:eastAsia="Calibri" w:hAnsi="Times New Roman" w:cs="Times New Roman"/>
          <w:sz w:val="28"/>
          <w:szCs w:val="28"/>
          <w:lang w:val="uk-UA"/>
        </w:rPr>
        <w:t>затверджений педагогічною радою</w:t>
      </w:r>
      <w:r>
        <w:rPr>
          <w:rFonts w:ascii="Times New Roman" w:eastAsia="Calibri" w:hAnsi="Times New Roman" w:cs="Times New Roman"/>
          <w:sz w:val="28"/>
          <w:szCs w:val="28"/>
          <w:lang w:val="uk-UA"/>
        </w:rPr>
        <w:t xml:space="preserve"> та </w:t>
      </w:r>
      <w:r w:rsidRPr="00C242E0">
        <w:rPr>
          <w:rFonts w:ascii="Times New Roman" w:eastAsia="Calibri" w:hAnsi="Times New Roman" w:cs="Times New Roman"/>
          <w:sz w:val="28"/>
          <w:szCs w:val="28"/>
          <w:lang w:val="uk-UA"/>
        </w:rPr>
        <w:t xml:space="preserve">відповідає напрямам </w:t>
      </w:r>
      <w:proofErr w:type="spellStart"/>
      <w:r w:rsidRPr="00C242E0">
        <w:rPr>
          <w:rFonts w:ascii="Times New Roman" w:eastAsia="Calibri" w:hAnsi="Times New Roman" w:cs="Times New Roman"/>
          <w:sz w:val="28"/>
          <w:szCs w:val="28"/>
          <w:lang w:val="uk-UA"/>
        </w:rPr>
        <w:t>самооцінювання</w:t>
      </w:r>
      <w:proofErr w:type="spellEnd"/>
      <w:r w:rsidRPr="00C242E0">
        <w:rPr>
          <w:rFonts w:ascii="Times New Roman" w:eastAsia="Calibri" w:hAnsi="Times New Roman" w:cs="Times New Roman"/>
          <w:sz w:val="28"/>
          <w:szCs w:val="28"/>
          <w:lang w:val="uk-UA"/>
        </w:rPr>
        <w:t xml:space="preserve">, визначеним внутрішньою системою забезпечення </w:t>
      </w:r>
      <w:r>
        <w:rPr>
          <w:rFonts w:ascii="Times New Roman" w:eastAsia="Calibri" w:hAnsi="Times New Roman" w:cs="Times New Roman"/>
          <w:sz w:val="28"/>
          <w:szCs w:val="28"/>
          <w:lang w:val="uk-UA"/>
        </w:rPr>
        <w:t xml:space="preserve">якості </w:t>
      </w:r>
      <w:r w:rsidRPr="00C242E0">
        <w:rPr>
          <w:rFonts w:ascii="Times New Roman" w:eastAsia="Calibri" w:hAnsi="Times New Roman" w:cs="Times New Roman"/>
          <w:sz w:val="28"/>
          <w:szCs w:val="28"/>
          <w:lang w:val="uk-UA"/>
        </w:rPr>
        <w:t>освіти</w:t>
      </w:r>
      <w:r>
        <w:rPr>
          <w:rFonts w:ascii="Times New Roman" w:eastAsia="Calibri" w:hAnsi="Times New Roman" w:cs="Times New Roman"/>
          <w:sz w:val="28"/>
          <w:szCs w:val="28"/>
          <w:lang w:val="uk-UA"/>
        </w:rPr>
        <w:t>;</w:t>
      </w:r>
      <w:r w:rsidRPr="00C242E0">
        <w:rPr>
          <w:rFonts w:ascii="Times New Roman" w:eastAsia="Calibri" w:hAnsi="Times New Roman" w:cs="Times New Roman"/>
          <w:sz w:val="28"/>
          <w:szCs w:val="28"/>
          <w:lang w:val="uk-UA"/>
        </w:rPr>
        <w:t xml:space="preserve"> розробляється </w:t>
      </w:r>
      <w:r>
        <w:rPr>
          <w:rFonts w:ascii="Times New Roman" w:eastAsia="Calibri" w:hAnsi="Times New Roman" w:cs="Times New Roman"/>
          <w:sz w:val="28"/>
          <w:szCs w:val="28"/>
          <w:lang w:val="uk-UA"/>
        </w:rPr>
        <w:t>він у</w:t>
      </w:r>
      <w:r w:rsidRPr="00C242E0">
        <w:rPr>
          <w:rFonts w:ascii="Times New Roman" w:eastAsia="Calibri" w:hAnsi="Times New Roman" w:cs="Times New Roman"/>
          <w:sz w:val="28"/>
          <w:szCs w:val="28"/>
          <w:lang w:val="uk-UA"/>
        </w:rPr>
        <w:t xml:space="preserve"> співпраці керівництва і педагогічних працівників</w:t>
      </w:r>
      <w:r>
        <w:rPr>
          <w:rFonts w:ascii="Times New Roman" w:eastAsia="Calibri" w:hAnsi="Times New Roman" w:cs="Times New Roman"/>
          <w:sz w:val="28"/>
          <w:szCs w:val="28"/>
          <w:lang w:val="uk-UA"/>
        </w:rPr>
        <w:t xml:space="preserve"> із </w:t>
      </w:r>
      <w:r w:rsidRPr="00AD64F9">
        <w:rPr>
          <w:rFonts w:ascii="Times New Roman" w:eastAsia="Calibri" w:hAnsi="Times New Roman" w:cs="Times New Roman"/>
          <w:sz w:val="28"/>
          <w:szCs w:val="28"/>
          <w:lang w:val="uk-UA"/>
        </w:rPr>
        <w:t>залуч</w:t>
      </w:r>
      <w:r>
        <w:rPr>
          <w:rFonts w:ascii="Times New Roman" w:eastAsia="Calibri" w:hAnsi="Times New Roman" w:cs="Times New Roman"/>
          <w:sz w:val="28"/>
          <w:szCs w:val="28"/>
          <w:lang w:val="uk-UA"/>
        </w:rPr>
        <w:t>енням</w:t>
      </w:r>
      <w:r w:rsidRPr="00AD64F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інших </w:t>
      </w:r>
      <w:r w:rsidRPr="00AD64F9">
        <w:rPr>
          <w:rFonts w:ascii="Times New Roman" w:eastAsia="Calibri" w:hAnsi="Times New Roman" w:cs="Times New Roman"/>
          <w:sz w:val="28"/>
          <w:szCs w:val="28"/>
          <w:lang w:val="uk-UA"/>
        </w:rPr>
        <w:t>учасник</w:t>
      </w:r>
      <w:r>
        <w:rPr>
          <w:rFonts w:ascii="Times New Roman" w:eastAsia="Calibri" w:hAnsi="Times New Roman" w:cs="Times New Roman"/>
          <w:sz w:val="28"/>
          <w:szCs w:val="28"/>
          <w:lang w:val="uk-UA"/>
        </w:rPr>
        <w:t>ів</w:t>
      </w:r>
      <w:r w:rsidRPr="00AD64F9">
        <w:rPr>
          <w:rFonts w:ascii="Times New Roman" w:eastAsia="Calibri" w:hAnsi="Times New Roman" w:cs="Times New Roman"/>
          <w:sz w:val="28"/>
          <w:szCs w:val="28"/>
          <w:lang w:val="uk-UA"/>
        </w:rPr>
        <w:t xml:space="preserve"> освітнього процесу</w:t>
      </w:r>
      <w:r>
        <w:rPr>
          <w:rFonts w:ascii="Times New Roman" w:eastAsia="Calibri" w:hAnsi="Times New Roman" w:cs="Times New Roman"/>
          <w:sz w:val="28"/>
          <w:szCs w:val="28"/>
          <w:lang w:val="uk-UA"/>
        </w:rPr>
        <w:t xml:space="preserve">. </w:t>
      </w:r>
    </w:p>
    <w:p w14:paraId="0761D702"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AD64F9">
        <w:rPr>
          <w:rFonts w:ascii="Times New Roman" w:eastAsia="Calibri" w:hAnsi="Times New Roman" w:cs="Times New Roman"/>
          <w:sz w:val="28"/>
          <w:szCs w:val="28"/>
          <w:lang w:val="uk-UA"/>
        </w:rPr>
        <w:t xml:space="preserve">В </w:t>
      </w:r>
      <w:r>
        <w:rPr>
          <w:rFonts w:ascii="Times New Roman" w:eastAsia="Calibri" w:hAnsi="Times New Roman" w:cs="Times New Roman"/>
          <w:sz w:val="28"/>
          <w:szCs w:val="28"/>
          <w:lang w:val="uk-UA"/>
        </w:rPr>
        <w:t>ліцеї</w:t>
      </w:r>
      <w:r w:rsidRPr="00AD64F9">
        <w:rPr>
          <w:rFonts w:ascii="Times New Roman" w:eastAsia="Calibri" w:hAnsi="Times New Roman" w:cs="Times New Roman"/>
          <w:sz w:val="28"/>
          <w:szCs w:val="28"/>
          <w:lang w:val="uk-UA"/>
        </w:rPr>
        <w:t xml:space="preserve"> практикується аналіз виконання </w:t>
      </w:r>
      <w:r>
        <w:rPr>
          <w:rFonts w:ascii="Times New Roman" w:eastAsia="Calibri" w:hAnsi="Times New Roman" w:cs="Times New Roman"/>
          <w:sz w:val="28"/>
          <w:szCs w:val="28"/>
          <w:lang w:val="uk-UA"/>
        </w:rPr>
        <w:t>Р</w:t>
      </w:r>
      <w:r w:rsidRPr="00AD64F9">
        <w:rPr>
          <w:rFonts w:ascii="Times New Roman" w:eastAsia="Calibri" w:hAnsi="Times New Roman" w:cs="Times New Roman"/>
          <w:sz w:val="28"/>
          <w:szCs w:val="28"/>
          <w:lang w:val="uk-UA"/>
        </w:rPr>
        <w:t>ічного плану роботи за минулий</w:t>
      </w:r>
      <w:r>
        <w:rPr>
          <w:rFonts w:ascii="Times New Roman" w:eastAsia="Calibri" w:hAnsi="Times New Roman" w:cs="Times New Roman"/>
          <w:sz w:val="28"/>
          <w:szCs w:val="28"/>
          <w:lang w:val="uk-UA"/>
        </w:rPr>
        <w:t xml:space="preserve"> </w:t>
      </w:r>
      <w:r w:rsidRPr="00AD64F9">
        <w:rPr>
          <w:rFonts w:ascii="Times New Roman" w:eastAsia="Calibri" w:hAnsi="Times New Roman" w:cs="Times New Roman"/>
          <w:sz w:val="28"/>
          <w:szCs w:val="28"/>
          <w:lang w:val="uk-UA"/>
        </w:rPr>
        <w:t>навчальний рік, результати аналізу враховуються при плануванні роботи на наступний</w:t>
      </w:r>
      <w:r>
        <w:rPr>
          <w:rFonts w:ascii="Times New Roman" w:eastAsia="Calibri" w:hAnsi="Times New Roman" w:cs="Times New Roman"/>
          <w:sz w:val="28"/>
          <w:szCs w:val="28"/>
          <w:lang w:val="uk-UA"/>
        </w:rPr>
        <w:t xml:space="preserve"> </w:t>
      </w:r>
      <w:r w:rsidRPr="00AD64F9">
        <w:rPr>
          <w:rFonts w:ascii="Times New Roman" w:eastAsia="Calibri" w:hAnsi="Times New Roman" w:cs="Times New Roman"/>
          <w:sz w:val="28"/>
          <w:szCs w:val="28"/>
          <w:lang w:val="uk-UA"/>
        </w:rPr>
        <w:t>навчальний рік</w:t>
      </w:r>
      <w:r w:rsidRPr="00AD64F9">
        <w:t xml:space="preserve"> </w:t>
      </w:r>
      <w:r w:rsidRPr="00AD64F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у</w:t>
      </w:r>
      <w:r w:rsidRPr="00AD64F9">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Р</w:t>
      </w:r>
      <w:r w:rsidRPr="00AD64F9">
        <w:rPr>
          <w:rFonts w:ascii="Times New Roman" w:eastAsia="Calibri" w:hAnsi="Times New Roman" w:cs="Times New Roman"/>
          <w:sz w:val="28"/>
          <w:szCs w:val="28"/>
          <w:lang w:val="uk-UA"/>
        </w:rPr>
        <w:t>ічному плані закладу</w:t>
      </w:r>
      <w:r>
        <w:rPr>
          <w:rFonts w:ascii="Times New Roman" w:eastAsia="Calibri" w:hAnsi="Times New Roman" w:cs="Times New Roman"/>
          <w:sz w:val="28"/>
          <w:szCs w:val="28"/>
          <w:lang w:val="uk-UA"/>
        </w:rPr>
        <w:t xml:space="preserve"> </w:t>
      </w:r>
      <w:r w:rsidRPr="00AD64F9">
        <w:rPr>
          <w:rFonts w:ascii="Times New Roman" w:eastAsia="Calibri" w:hAnsi="Times New Roman" w:cs="Times New Roman"/>
          <w:sz w:val="28"/>
          <w:szCs w:val="28"/>
          <w:lang w:val="uk-UA"/>
        </w:rPr>
        <w:t xml:space="preserve">є розділ </w:t>
      </w:r>
      <w:r>
        <w:rPr>
          <w:rFonts w:ascii="Times New Roman" w:eastAsia="Calibri" w:hAnsi="Times New Roman" w:cs="Times New Roman"/>
          <w:sz w:val="28"/>
          <w:szCs w:val="28"/>
          <w:lang w:val="uk-UA"/>
        </w:rPr>
        <w:t>«</w:t>
      </w:r>
      <w:r w:rsidRPr="00AD64F9">
        <w:rPr>
          <w:rFonts w:ascii="Times New Roman" w:eastAsia="Calibri" w:hAnsi="Times New Roman" w:cs="Times New Roman"/>
          <w:sz w:val="28"/>
          <w:szCs w:val="28"/>
          <w:lang w:val="uk-UA"/>
        </w:rPr>
        <w:t>Аналіз роботи закладу освіти у 202</w:t>
      </w:r>
      <w:r>
        <w:rPr>
          <w:rFonts w:ascii="Times New Roman" w:eastAsia="Calibri" w:hAnsi="Times New Roman" w:cs="Times New Roman"/>
          <w:sz w:val="28"/>
          <w:szCs w:val="28"/>
          <w:lang w:val="uk-UA"/>
        </w:rPr>
        <w:t>2</w:t>
      </w:r>
      <w:r w:rsidRPr="00AD64F9">
        <w:rPr>
          <w:rFonts w:ascii="Times New Roman" w:eastAsia="Calibri" w:hAnsi="Times New Roman" w:cs="Times New Roman"/>
          <w:sz w:val="28"/>
          <w:szCs w:val="28"/>
          <w:lang w:val="uk-UA"/>
        </w:rPr>
        <w:t>/202</w:t>
      </w:r>
      <w:r>
        <w:rPr>
          <w:rFonts w:ascii="Times New Roman" w:eastAsia="Calibri" w:hAnsi="Times New Roman" w:cs="Times New Roman"/>
          <w:sz w:val="28"/>
          <w:szCs w:val="28"/>
          <w:lang w:val="uk-UA"/>
        </w:rPr>
        <w:t>3</w:t>
      </w:r>
      <w:r w:rsidRPr="00AD64F9">
        <w:rPr>
          <w:rFonts w:ascii="Times New Roman" w:eastAsia="Calibri" w:hAnsi="Times New Roman" w:cs="Times New Roman"/>
          <w:sz w:val="28"/>
          <w:szCs w:val="28"/>
          <w:lang w:val="uk-UA"/>
        </w:rPr>
        <w:t xml:space="preserve"> навчальному році і виявлення завдань на 202</w:t>
      </w:r>
      <w:r>
        <w:rPr>
          <w:rFonts w:ascii="Times New Roman" w:eastAsia="Calibri" w:hAnsi="Times New Roman" w:cs="Times New Roman"/>
          <w:sz w:val="28"/>
          <w:szCs w:val="28"/>
          <w:lang w:val="uk-UA"/>
        </w:rPr>
        <w:t>3</w:t>
      </w:r>
      <w:r w:rsidRPr="00AD64F9">
        <w:rPr>
          <w:rFonts w:ascii="Times New Roman" w:eastAsia="Calibri" w:hAnsi="Times New Roman" w:cs="Times New Roman"/>
          <w:sz w:val="28"/>
          <w:szCs w:val="28"/>
          <w:lang w:val="uk-UA"/>
        </w:rPr>
        <w:t>/202</w:t>
      </w:r>
      <w:r>
        <w:rPr>
          <w:rFonts w:ascii="Times New Roman" w:eastAsia="Calibri" w:hAnsi="Times New Roman" w:cs="Times New Roman"/>
          <w:sz w:val="28"/>
          <w:szCs w:val="28"/>
          <w:lang w:val="uk-UA"/>
        </w:rPr>
        <w:t>4</w:t>
      </w:r>
      <w:r w:rsidRPr="00AD64F9">
        <w:rPr>
          <w:rFonts w:ascii="Times New Roman" w:eastAsia="Calibri" w:hAnsi="Times New Roman" w:cs="Times New Roman"/>
          <w:sz w:val="28"/>
          <w:szCs w:val="28"/>
          <w:lang w:val="uk-UA"/>
        </w:rPr>
        <w:t xml:space="preserve"> навчальний рік</w:t>
      </w:r>
      <w:r>
        <w:rPr>
          <w:rFonts w:ascii="Times New Roman" w:eastAsia="Calibri" w:hAnsi="Times New Roman" w:cs="Times New Roman"/>
          <w:sz w:val="28"/>
          <w:szCs w:val="28"/>
          <w:lang w:val="uk-UA"/>
        </w:rPr>
        <w:t>»</w:t>
      </w:r>
      <w:r w:rsidRPr="00AD64F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14:paraId="4F820DF0"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A0EEB">
        <w:rPr>
          <w:rFonts w:ascii="Times New Roman" w:eastAsia="Calibri" w:hAnsi="Times New Roman" w:cs="Times New Roman"/>
          <w:sz w:val="28"/>
          <w:szCs w:val="28"/>
          <w:lang w:val="uk-UA"/>
        </w:rPr>
        <w:t>Результати проведеного анкетування свідчать, що до</w:t>
      </w:r>
      <w:r>
        <w:rPr>
          <w:rFonts w:ascii="Times New Roman" w:eastAsia="Calibri" w:hAnsi="Times New Roman" w:cs="Times New Roman"/>
          <w:sz w:val="28"/>
          <w:szCs w:val="28"/>
          <w:lang w:val="uk-UA"/>
        </w:rPr>
        <w:t xml:space="preserve"> </w:t>
      </w:r>
      <w:r w:rsidRPr="00FA0EEB">
        <w:rPr>
          <w:rFonts w:ascii="Times New Roman" w:eastAsia="Calibri" w:hAnsi="Times New Roman" w:cs="Times New Roman"/>
          <w:sz w:val="28"/>
          <w:szCs w:val="28"/>
          <w:lang w:val="uk-UA"/>
        </w:rPr>
        <w:t xml:space="preserve">розроблення </w:t>
      </w:r>
      <w:r>
        <w:rPr>
          <w:rFonts w:ascii="Times New Roman" w:eastAsia="Calibri" w:hAnsi="Times New Roman" w:cs="Times New Roman"/>
          <w:sz w:val="28"/>
          <w:szCs w:val="28"/>
          <w:lang w:val="uk-UA"/>
        </w:rPr>
        <w:t>Р</w:t>
      </w:r>
      <w:r w:rsidRPr="00FA0EEB">
        <w:rPr>
          <w:rFonts w:ascii="Times New Roman" w:eastAsia="Calibri" w:hAnsi="Times New Roman" w:cs="Times New Roman"/>
          <w:sz w:val="28"/>
          <w:szCs w:val="28"/>
          <w:lang w:val="uk-UA"/>
        </w:rPr>
        <w:t>ічного плану роботи закладу бул</w:t>
      </w:r>
      <w:r>
        <w:rPr>
          <w:rFonts w:ascii="Times New Roman" w:eastAsia="Calibri" w:hAnsi="Times New Roman" w:cs="Times New Roman"/>
          <w:sz w:val="28"/>
          <w:szCs w:val="28"/>
          <w:lang w:val="uk-UA"/>
        </w:rPr>
        <w:t>о</w:t>
      </w:r>
      <w:r w:rsidRPr="00FA0EEB">
        <w:rPr>
          <w:rFonts w:ascii="Times New Roman" w:eastAsia="Calibri" w:hAnsi="Times New Roman" w:cs="Times New Roman"/>
          <w:sz w:val="28"/>
          <w:szCs w:val="28"/>
          <w:lang w:val="uk-UA"/>
        </w:rPr>
        <w:t xml:space="preserve"> залучен</w:t>
      </w:r>
      <w:r>
        <w:rPr>
          <w:rFonts w:ascii="Times New Roman" w:eastAsia="Calibri" w:hAnsi="Times New Roman" w:cs="Times New Roman"/>
          <w:sz w:val="28"/>
          <w:szCs w:val="28"/>
          <w:lang w:val="uk-UA"/>
        </w:rPr>
        <w:t xml:space="preserve">о </w:t>
      </w:r>
      <w:r w:rsidRPr="00FA0EEB">
        <w:rPr>
          <w:rFonts w:ascii="Times New Roman" w:eastAsia="Calibri" w:hAnsi="Times New Roman" w:cs="Times New Roman"/>
          <w:sz w:val="28"/>
          <w:szCs w:val="28"/>
          <w:lang w:val="uk-UA"/>
        </w:rPr>
        <w:t>більшість вчителів.</w:t>
      </w:r>
      <w:r w:rsidRPr="00FA0EEB">
        <w:t xml:space="preserve"> </w:t>
      </w:r>
      <w:r w:rsidRPr="00FA0EEB">
        <w:rPr>
          <w:rFonts w:ascii="Times New Roman" w:eastAsia="Calibri" w:hAnsi="Times New Roman" w:cs="Times New Roman"/>
          <w:sz w:val="28"/>
          <w:szCs w:val="28"/>
          <w:lang w:val="uk-UA"/>
        </w:rPr>
        <w:t>Крім того педагогічні працівники</w:t>
      </w:r>
      <w:r>
        <w:rPr>
          <w:rFonts w:ascii="Times New Roman" w:eastAsia="Calibri" w:hAnsi="Times New Roman" w:cs="Times New Roman"/>
          <w:sz w:val="28"/>
          <w:szCs w:val="28"/>
          <w:lang w:val="uk-UA"/>
        </w:rPr>
        <w:t xml:space="preserve"> </w:t>
      </w:r>
      <w:r w:rsidRPr="00FA0EEB">
        <w:rPr>
          <w:rFonts w:ascii="Times New Roman" w:eastAsia="Calibri" w:hAnsi="Times New Roman" w:cs="Times New Roman"/>
          <w:sz w:val="28"/>
          <w:szCs w:val="28"/>
          <w:lang w:val="uk-UA"/>
        </w:rPr>
        <w:t>залучалися до розроблення</w:t>
      </w:r>
      <w:r>
        <w:rPr>
          <w:rFonts w:ascii="Times New Roman" w:eastAsia="Calibri" w:hAnsi="Times New Roman" w:cs="Times New Roman"/>
          <w:sz w:val="28"/>
          <w:szCs w:val="28"/>
          <w:lang w:val="uk-UA"/>
        </w:rPr>
        <w:t xml:space="preserve"> й інших важливих документів ліцею. </w:t>
      </w:r>
    </w:p>
    <w:p w14:paraId="4B5DA274" w14:textId="77777777" w:rsidR="00D60D5B" w:rsidRDefault="00D60D5B" w:rsidP="00D60D5B">
      <w:pPr>
        <w:spacing w:after="0" w:line="240" w:lineRule="auto"/>
        <w:ind w:left="-284"/>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drawing>
          <wp:inline distT="0" distB="0" distL="0" distR="0" wp14:anchorId="7A6A3E0A" wp14:editId="58DAFF9D">
            <wp:extent cx="6423660" cy="3200400"/>
            <wp:effectExtent l="0" t="0" r="1524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14:paraId="622E160E"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A51C9A">
        <w:rPr>
          <w:rFonts w:ascii="Times New Roman" w:eastAsia="Calibri" w:hAnsi="Times New Roman" w:cs="Times New Roman"/>
          <w:sz w:val="28"/>
          <w:szCs w:val="28"/>
          <w:lang w:val="uk-UA"/>
        </w:rPr>
        <w:lastRenderedPageBreak/>
        <w:t>У закладі освіти діє педагогічна рада як колегіальний</w:t>
      </w:r>
      <w:r>
        <w:rPr>
          <w:rFonts w:ascii="Times New Roman" w:eastAsia="Calibri" w:hAnsi="Times New Roman" w:cs="Times New Roman"/>
          <w:sz w:val="28"/>
          <w:szCs w:val="28"/>
          <w:lang w:val="uk-UA"/>
        </w:rPr>
        <w:t xml:space="preserve"> </w:t>
      </w:r>
      <w:r w:rsidRPr="00A51C9A">
        <w:rPr>
          <w:rFonts w:ascii="Times New Roman" w:eastAsia="Calibri" w:hAnsi="Times New Roman" w:cs="Times New Roman"/>
          <w:sz w:val="28"/>
          <w:szCs w:val="28"/>
          <w:lang w:val="uk-UA"/>
        </w:rPr>
        <w:t xml:space="preserve">орган управління. Її діяльність спрямовується </w:t>
      </w:r>
      <w:r w:rsidRPr="007370CD">
        <w:rPr>
          <w:rFonts w:ascii="Times New Roman" w:eastAsia="Calibri" w:hAnsi="Times New Roman" w:cs="Times New Roman"/>
          <w:sz w:val="28"/>
          <w:szCs w:val="28"/>
          <w:lang w:val="uk-UA"/>
        </w:rPr>
        <w:t xml:space="preserve">на реалізацію </w:t>
      </w:r>
      <w:r>
        <w:rPr>
          <w:rFonts w:ascii="Times New Roman" w:eastAsia="Calibri" w:hAnsi="Times New Roman" w:cs="Times New Roman"/>
          <w:sz w:val="28"/>
          <w:szCs w:val="28"/>
          <w:lang w:val="uk-UA"/>
        </w:rPr>
        <w:t>Р</w:t>
      </w:r>
      <w:r w:rsidRPr="007370CD">
        <w:rPr>
          <w:rFonts w:ascii="Times New Roman" w:eastAsia="Calibri" w:hAnsi="Times New Roman" w:cs="Times New Roman"/>
          <w:sz w:val="28"/>
          <w:szCs w:val="28"/>
          <w:lang w:val="uk-UA"/>
        </w:rPr>
        <w:t>ічного</w:t>
      </w:r>
      <w:r>
        <w:rPr>
          <w:rFonts w:ascii="Times New Roman" w:eastAsia="Calibri" w:hAnsi="Times New Roman" w:cs="Times New Roman"/>
          <w:sz w:val="28"/>
          <w:szCs w:val="28"/>
          <w:lang w:val="uk-UA"/>
        </w:rPr>
        <w:t xml:space="preserve"> </w:t>
      </w:r>
      <w:r w:rsidRPr="007370CD">
        <w:rPr>
          <w:rFonts w:ascii="Times New Roman" w:eastAsia="Calibri" w:hAnsi="Times New Roman" w:cs="Times New Roman"/>
          <w:sz w:val="28"/>
          <w:szCs w:val="28"/>
          <w:lang w:val="uk-UA"/>
        </w:rPr>
        <w:t xml:space="preserve">плану і </w:t>
      </w:r>
      <w:r>
        <w:rPr>
          <w:rFonts w:ascii="Times New Roman" w:eastAsia="Calibri" w:hAnsi="Times New Roman" w:cs="Times New Roman"/>
          <w:sz w:val="28"/>
          <w:szCs w:val="28"/>
          <w:lang w:val="uk-UA"/>
        </w:rPr>
        <w:t>С</w:t>
      </w:r>
      <w:r w:rsidRPr="007370CD">
        <w:rPr>
          <w:rFonts w:ascii="Times New Roman" w:eastAsia="Calibri" w:hAnsi="Times New Roman" w:cs="Times New Roman"/>
          <w:sz w:val="28"/>
          <w:szCs w:val="28"/>
          <w:lang w:val="uk-UA"/>
        </w:rPr>
        <w:t>тратегію розвитку закладу</w:t>
      </w:r>
      <w:r>
        <w:rPr>
          <w:rFonts w:ascii="Times New Roman" w:eastAsia="Calibri" w:hAnsi="Times New Roman" w:cs="Times New Roman"/>
          <w:sz w:val="28"/>
          <w:szCs w:val="28"/>
          <w:lang w:val="uk-UA"/>
        </w:rPr>
        <w:t xml:space="preserve">. </w:t>
      </w:r>
      <w:r w:rsidRPr="007370CD">
        <w:rPr>
          <w:rFonts w:ascii="Times New Roman" w:eastAsia="Calibri" w:hAnsi="Times New Roman" w:cs="Times New Roman"/>
          <w:sz w:val="28"/>
          <w:szCs w:val="28"/>
          <w:lang w:val="uk-UA"/>
        </w:rPr>
        <w:t>На засіданнях педагогічної ради розглядаються актуальні питання, що заплановані в</w:t>
      </w:r>
      <w:r>
        <w:rPr>
          <w:rFonts w:ascii="Times New Roman" w:eastAsia="Calibri" w:hAnsi="Times New Roman" w:cs="Times New Roman"/>
          <w:sz w:val="28"/>
          <w:szCs w:val="28"/>
          <w:lang w:val="uk-UA"/>
        </w:rPr>
        <w:t xml:space="preserve"> </w:t>
      </w:r>
      <w:r w:rsidRPr="007370CD">
        <w:rPr>
          <w:rFonts w:ascii="Times New Roman" w:eastAsia="Calibri" w:hAnsi="Times New Roman" w:cs="Times New Roman"/>
          <w:sz w:val="28"/>
          <w:szCs w:val="28"/>
          <w:lang w:val="uk-UA"/>
        </w:rPr>
        <w:t xml:space="preserve">Річному плані роботи закладу. </w:t>
      </w:r>
    </w:p>
    <w:p w14:paraId="1D10EFBB"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7370CD">
        <w:rPr>
          <w:rFonts w:ascii="Times New Roman" w:eastAsia="Calibri" w:hAnsi="Times New Roman" w:cs="Times New Roman"/>
          <w:sz w:val="28"/>
          <w:szCs w:val="28"/>
          <w:lang w:val="uk-UA"/>
        </w:rPr>
        <w:t>Під час анкетування вчителі</w:t>
      </w:r>
      <w:r>
        <w:rPr>
          <w:rFonts w:ascii="Times New Roman" w:eastAsia="Calibri" w:hAnsi="Times New Roman" w:cs="Times New Roman"/>
          <w:sz w:val="28"/>
          <w:szCs w:val="28"/>
          <w:lang w:val="uk-UA"/>
        </w:rPr>
        <w:t xml:space="preserve"> </w:t>
      </w:r>
      <w:r w:rsidRPr="007370CD">
        <w:rPr>
          <w:rFonts w:ascii="Times New Roman" w:eastAsia="Calibri" w:hAnsi="Times New Roman" w:cs="Times New Roman"/>
          <w:sz w:val="28"/>
          <w:szCs w:val="28"/>
          <w:lang w:val="uk-UA"/>
        </w:rPr>
        <w:t xml:space="preserve">зазначили, що педагогічна </w:t>
      </w:r>
      <w:r w:rsidRPr="001954B8">
        <w:rPr>
          <w:rFonts w:ascii="Times New Roman" w:eastAsia="Calibri" w:hAnsi="Times New Roman" w:cs="Times New Roman"/>
          <w:sz w:val="28"/>
          <w:szCs w:val="28"/>
          <w:lang w:val="uk-UA"/>
        </w:rPr>
        <w:t>рада функціонує системно і ефективно, розглядаються актуальні питання діяльності закладу, рішення ухвалюються колегіально і демократично</w:t>
      </w:r>
      <w:r>
        <w:rPr>
          <w:rFonts w:ascii="Times New Roman" w:eastAsia="Calibri" w:hAnsi="Times New Roman" w:cs="Times New Roman"/>
          <w:sz w:val="28"/>
          <w:szCs w:val="28"/>
          <w:lang w:val="uk-UA"/>
        </w:rPr>
        <w:t>, лише один педагог обрав варіант «переважно так».</w:t>
      </w:r>
    </w:p>
    <w:p w14:paraId="2DC987D7" w14:textId="77777777" w:rsidR="00D60D5B" w:rsidRDefault="00D60D5B" w:rsidP="00D60D5B">
      <w:pPr>
        <w:spacing w:after="0" w:line="240" w:lineRule="auto"/>
        <w:ind w:left="-284"/>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drawing>
          <wp:inline distT="0" distB="0" distL="0" distR="0" wp14:anchorId="648D1F25" wp14:editId="14F0CAFA">
            <wp:extent cx="6355080" cy="3200400"/>
            <wp:effectExtent l="0" t="0" r="762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276D11B5"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A67739">
        <w:rPr>
          <w:rFonts w:ascii="Times New Roman" w:eastAsia="Calibri" w:hAnsi="Times New Roman" w:cs="Times New Roman"/>
          <w:sz w:val="28"/>
          <w:szCs w:val="28"/>
          <w:lang w:val="uk-UA"/>
        </w:rPr>
        <w:t xml:space="preserve">Критерій 4.1.3. У закладі освіти здійснюється </w:t>
      </w:r>
      <w:proofErr w:type="spellStart"/>
      <w:r w:rsidRPr="00A67739">
        <w:rPr>
          <w:rFonts w:ascii="Times New Roman" w:eastAsia="Calibri" w:hAnsi="Times New Roman" w:cs="Times New Roman"/>
          <w:sz w:val="28"/>
          <w:szCs w:val="28"/>
          <w:lang w:val="uk-UA"/>
        </w:rPr>
        <w:t>самооцінювання</w:t>
      </w:r>
      <w:proofErr w:type="spellEnd"/>
      <w:r>
        <w:rPr>
          <w:rFonts w:ascii="Times New Roman" w:eastAsia="Calibri" w:hAnsi="Times New Roman" w:cs="Times New Roman"/>
          <w:sz w:val="28"/>
          <w:szCs w:val="28"/>
          <w:lang w:val="uk-UA"/>
        </w:rPr>
        <w:t xml:space="preserve"> </w:t>
      </w:r>
      <w:r w:rsidRPr="00A67739">
        <w:rPr>
          <w:rFonts w:ascii="Times New Roman" w:eastAsia="Calibri" w:hAnsi="Times New Roman" w:cs="Times New Roman"/>
          <w:sz w:val="28"/>
          <w:szCs w:val="28"/>
          <w:lang w:val="uk-UA"/>
        </w:rPr>
        <w:t>якості освітньої діяльності на основі стратегії (політики) і процедур забезпечення якості освіти</w:t>
      </w:r>
    </w:p>
    <w:p w14:paraId="1E4D14FD" w14:textId="77777777" w:rsidR="00D60D5B" w:rsidRPr="00A67739" w:rsidRDefault="00D60D5B" w:rsidP="00D60D5B">
      <w:pPr>
        <w:spacing w:after="0" w:line="240" w:lineRule="auto"/>
        <w:ind w:firstLine="567"/>
        <w:jc w:val="both"/>
        <w:rPr>
          <w:rFonts w:ascii="Times New Roman" w:eastAsia="Calibri" w:hAnsi="Times New Roman" w:cs="Times New Roman"/>
          <w:sz w:val="28"/>
          <w:szCs w:val="28"/>
          <w:lang w:val="uk-UA"/>
        </w:rPr>
      </w:pPr>
      <w:r w:rsidRPr="00A67739">
        <w:rPr>
          <w:rFonts w:ascii="Times New Roman" w:eastAsia="Calibri" w:hAnsi="Times New Roman" w:cs="Times New Roman"/>
          <w:sz w:val="28"/>
          <w:szCs w:val="28"/>
          <w:lang w:val="uk-UA"/>
        </w:rPr>
        <w:t>Що оцінюємо</w:t>
      </w:r>
    </w:p>
    <w:p w14:paraId="0E2AE549" w14:textId="77777777" w:rsidR="00D60D5B" w:rsidRPr="00A67739" w:rsidRDefault="00D60D5B" w:rsidP="00D60D5B">
      <w:pPr>
        <w:spacing w:after="0" w:line="240" w:lineRule="auto"/>
        <w:ind w:firstLine="567"/>
        <w:jc w:val="both"/>
        <w:rPr>
          <w:rFonts w:ascii="Times New Roman" w:eastAsia="Calibri" w:hAnsi="Times New Roman" w:cs="Times New Roman"/>
          <w:sz w:val="28"/>
          <w:szCs w:val="28"/>
          <w:lang w:val="uk-UA"/>
        </w:rPr>
      </w:pPr>
      <w:r w:rsidRPr="00A67739">
        <w:rPr>
          <w:rFonts w:ascii="Times New Roman" w:eastAsia="Calibri" w:hAnsi="Times New Roman" w:cs="Times New Roman"/>
          <w:sz w:val="28"/>
          <w:szCs w:val="28"/>
          <w:lang w:val="uk-UA"/>
        </w:rPr>
        <w:t>Чи охоплюють процедури оцінювання якості освітньої діяльності всі</w:t>
      </w:r>
      <w:r>
        <w:rPr>
          <w:rFonts w:ascii="Times New Roman" w:eastAsia="Calibri" w:hAnsi="Times New Roman" w:cs="Times New Roman"/>
          <w:sz w:val="28"/>
          <w:szCs w:val="28"/>
          <w:lang w:val="uk-UA"/>
        </w:rPr>
        <w:t xml:space="preserve"> </w:t>
      </w:r>
      <w:r w:rsidRPr="00A67739">
        <w:rPr>
          <w:rFonts w:ascii="Times New Roman" w:eastAsia="Calibri" w:hAnsi="Times New Roman" w:cs="Times New Roman"/>
          <w:sz w:val="28"/>
          <w:szCs w:val="28"/>
          <w:lang w:val="uk-UA"/>
        </w:rPr>
        <w:t>сфери, напрями внутрішньої системи забезпечення якості освітньої</w:t>
      </w:r>
      <w:r>
        <w:rPr>
          <w:rFonts w:ascii="Times New Roman" w:eastAsia="Calibri" w:hAnsi="Times New Roman" w:cs="Times New Roman"/>
          <w:sz w:val="28"/>
          <w:szCs w:val="28"/>
          <w:lang w:val="uk-UA"/>
        </w:rPr>
        <w:t xml:space="preserve"> </w:t>
      </w:r>
      <w:r w:rsidRPr="00A67739">
        <w:rPr>
          <w:rFonts w:ascii="Times New Roman" w:eastAsia="Calibri" w:hAnsi="Times New Roman" w:cs="Times New Roman"/>
          <w:sz w:val="28"/>
          <w:szCs w:val="28"/>
          <w:lang w:val="uk-UA"/>
        </w:rPr>
        <w:t>діяльності та якості освіти?</w:t>
      </w:r>
    </w:p>
    <w:p w14:paraId="1EAADDEA" w14:textId="77777777" w:rsidR="00D60D5B" w:rsidRPr="00A67739" w:rsidRDefault="00D60D5B" w:rsidP="00D60D5B">
      <w:pPr>
        <w:spacing w:after="0" w:line="240" w:lineRule="auto"/>
        <w:ind w:firstLine="567"/>
        <w:jc w:val="both"/>
        <w:rPr>
          <w:rFonts w:ascii="Times New Roman" w:eastAsia="Calibri" w:hAnsi="Times New Roman" w:cs="Times New Roman"/>
          <w:sz w:val="28"/>
          <w:szCs w:val="28"/>
          <w:lang w:val="uk-UA"/>
        </w:rPr>
      </w:pPr>
      <w:r w:rsidRPr="00A67739">
        <w:rPr>
          <w:rFonts w:ascii="Times New Roman" w:eastAsia="Calibri" w:hAnsi="Times New Roman" w:cs="Times New Roman"/>
          <w:sz w:val="28"/>
          <w:szCs w:val="28"/>
          <w:lang w:val="uk-UA"/>
        </w:rPr>
        <w:t xml:space="preserve">Чи ознайомлені педагогічні працівники з процедурою </w:t>
      </w:r>
      <w:proofErr w:type="spellStart"/>
      <w:r w:rsidRPr="00A67739">
        <w:rPr>
          <w:rFonts w:ascii="Times New Roman" w:eastAsia="Calibri" w:hAnsi="Times New Roman" w:cs="Times New Roman"/>
          <w:sz w:val="28"/>
          <w:szCs w:val="28"/>
          <w:lang w:val="uk-UA"/>
        </w:rPr>
        <w:t>самооцінювання</w:t>
      </w:r>
      <w:proofErr w:type="spellEnd"/>
      <w:r w:rsidRPr="00A67739">
        <w:rPr>
          <w:rFonts w:ascii="Times New Roman" w:eastAsia="Calibri" w:hAnsi="Times New Roman" w:cs="Times New Roman"/>
          <w:sz w:val="28"/>
          <w:szCs w:val="28"/>
          <w:lang w:val="uk-UA"/>
        </w:rPr>
        <w:t xml:space="preserve"> у закладі?</w:t>
      </w:r>
    </w:p>
    <w:p w14:paraId="1C101CEC"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A67739">
        <w:rPr>
          <w:rFonts w:ascii="Times New Roman" w:eastAsia="Calibri" w:hAnsi="Times New Roman" w:cs="Times New Roman"/>
          <w:sz w:val="28"/>
          <w:szCs w:val="28"/>
          <w:lang w:val="uk-UA"/>
        </w:rPr>
        <w:t>Наскільки учасники освітнього процесу залучені до вивчення внутрішньої системи забезпечення якості освітньої діяльності та якості</w:t>
      </w:r>
      <w:r>
        <w:rPr>
          <w:rFonts w:ascii="Times New Roman" w:eastAsia="Calibri" w:hAnsi="Times New Roman" w:cs="Times New Roman"/>
          <w:sz w:val="28"/>
          <w:szCs w:val="28"/>
          <w:lang w:val="uk-UA"/>
        </w:rPr>
        <w:t xml:space="preserve"> </w:t>
      </w:r>
      <w:r w:rsidRPr="00A67739">
        <w:rPr>
          <w:rFonts w:ascii="Times New Roman" w:eastAsia="Calibri" w:hAnsi="Times New Roman" w:cs="Times New Roman"/>
          <w:sz w:val="28"/>
          <w:szCs w:val="28"/>
          <w:lang w:val="uk-UA"/>
        </w:rPr>
        <w:t>освіти?</w:t>
      </w:r>
    </w:p>
    <w:p w14:paraId="31324514" w14:textId="77777777" w:rsidR="00D60D5B" w:rsidRPr="00A67739" w:rsidRDefault="00D60D5B" w:rsidP="00D60D5B">
      <w:pPr>
        <w:spacing w:after="0" w:line="240" w:lineRule="auto"/>
        <w:ind w:firstLine="567"/>
        <w:jc w:val="both"/>
        <w:rPr>
          <w:rFonts w:ascii="Times New Roman" w:eastAsia="Calibri" w:hAnsi="Times New Roman" w:cs="Times New Roman"/>
          <w:sz w:val="28"/>
          <w:szCs w:val="28"/>
          <w:lang w:val="uk-UA"/>
        </w:rPr>
      </w:pPr>
      <w:r w:rsidRPr="00A67739">
        <w:rPr>
          <w:rFonts w:ascii="Times New Roman" w:eastAsia="Calibri" w:hAnsi="Times New Roman" w:cs="Times New Roman"/>
          <w:sz w:val="28"/>
          <w:szCs w:val="28"/>
          <w:lang w:val="uk-UA"/>
        </w:rPr>
        <w:t xml:space="preserve">З якою регулярністю заклад здійснює </w:t>
      </w:r>
      <w:proofErr w:type="spellStart"/>
      <w:r w:rsidRPr="00A67739">
        <w:rPr>
          <w:rFonts w:ascii="Times New Roman" w:eastAsia="Calibri" w:hAnsi="Times New Roman" w:cs="Times New Roman"/>
          <w:sz w:val="28"/>
          <w:szCs w:val="28"/>
          <w:lang w:val="uk-UA"/>
        </w:rPr>
        <w:t>самооцінювання</w:t>
      </w:r>
      <w:proofErr w:type="spellEnd"/>
      <w:r w:rsidRPr="00A67739">
        <w:rPr>
          <w:rFonts w:ascii="Times New Roman" w:eastAsia="Calibri" w:hAnsi="Times New Roman" w:cs="Times New Roman"/>
          <w:sz w:val="28"/>
          <w:szCs w:val="28"/>
          <w:lang w:val="uk-UA"/>
        </w:rPr>
        <w:t xml:space="preserve"> якості освітньої діяльності відповідно до наявних у закладі процедур?</w:t>
      </w:r>
    </w:p>
    <w:p w14:paraId="7090E4B5"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A67739">
        <w:rPr>
          <w:rFonts w:ascii="Times New Roman" w:eastAsia="Calibri" w:hAnsi="Times New Roman" w:cs="Times New Roman"/>
          <w:sz w:val="28"/>
          <w:szCs w:val="28"/>
          <w:lang w:val="uk-UA"/>
        </w:rPr>
        <w:t xml:space="preserve">Чи вчасно оприлюднюється річний звіт, який містить висновки та заплановані дії за результатами </w:t>
      </w:r>
      <w:proofErr w:type="spellStart"/>
      <w:r w:rsidRPr="00A67739">
        <w:rPr>
          <w:rFonts w:ascii="Times New Roman" w:eastAsia="Calibri" w:hAnsi="Times New Roman" w:cs="Times New Roman"/>
          <w:sz w:val="28"/>
          <w:szCs w:val="28"/>
          <w:lang w:val="uk-UA"/>
        </w:rPr>
        <w:t>самооцінювання</w:t>
      </w:r>
      <w:proofErr w:type="spellEnd"/>
      <w:r w:rsidRPr="00A67739">
        <w:rPr>
          <w:rFonts w:ascii="Times New Roman" w:eastAsia="Calibri" w:hAnsi="Times New Roman" w:cs="Times New Roman"/>
          <w:sz w:val="28"/>
          <w:szCs w:val="28"/>
          <w:lang w:val="uk-UA"/>
        </w:rPr>
        <w:t>?</w:t>
      </w:r>
    </w:p>
    <w:p w14:paraId="01A2E8CC"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345C72">
        <w:rPr>
          <w:rFonts w:ascii="Times New Roman" w:eastAsia="Calibri" w:hAnsi="Times New Roman" w:cs="Times New Roman"/>
          <w:sz w:val="28"/>
          <w:szCs w:val="28"/>
          <w:lang w:val="uk-UA"/>
        </w:rPr>
        <w:t>Управління процесами у закладі та забезпечення якості освітнього процесу неможливі без аналізу актуальної та</w:t>
      </w:r>
      <w:r>
        <w:rPr>
          <w:rFonts w:ascii="Times New Roman" w:eastAsia="Calibri" w:hAnsi="Times New Roman" w:cs="Times New Roman"/>
          <w:sz w:val="28"/>
          <w:szCs w:val="28"/>
          <w:lang w:val="uk-UA"/>
        </w:rPr>
        <w:t xml:space="preserve"> </w:t>
      </w:r>
      <w:r w:rsidRPr="00345C72">
        <w:rPr>
          <w:rFonts w:ascii="Times New Roman" w:eastAsia="Calibri" w:hAnsi="Times New Roman" w:cs="Times New Roman"/>
          <w:sz w:val="28"/>
          <w:szCs w:val="28"/>
          <w:lang w:val="uk-UA"/>
        </w:rPr>
        <w:t>достовірної інформації про стан справ у закладі. Тому регулярне вивчення</w:t>
      </w:r>
      <w:r>
        <w:rPr>
          <w:rFonts w:ascii="Times New Roman" w:eastAsia="Calibri" w:hAnsi="Times New Roman" w:cs="Times New Roman"/>
          <w:sz w:val="28"/>
          <w:szCs w:val="28"/>
          <w:lang w:val="uk-UA"/>
        </w:rPr>
        <w:t xml:space="preserve"> </w:t>
      </w:r>
      <w:r w:rsidRPr="00345C72">
        <w:rPr>
          <w:rFonts w:ascii="Times New Roman" w:eastAsia="Calibri" w:hAnsi="Times New Roman" w:cs="Times New Roman"/>
          <w:sz w:val="28"/>
          <w:szCs w:val="28"/>
          <w:lang w:val="uk-UA"/>
        </w:rPr>
        <w:t>внутрішньої системи забезпечення якості освітньої діяльності та якості освіти</w:t>
      </w:r>
      <w:r>
        <w:rPr>
          <w:rFonts w:ascii="Times New Roman" w:eastAsia="Calibri" w:hAnsi="Times New Roman" w:cs="Times New Roman"/>
          <w:sz w:val="28"/>
          <w:szCs w:val="28"/>
          <w:lang w:val="uk-UA"/>
        </w:rPr>
        <w:t xml:space="preserve"> </w:t>
      </w:r>
      <w:r w:rsidRPr="00345C72">
        <w:rPr>
          <w:rFonts w:ascii="Times New Roman" w:eastAsia="Calibri" w:hAnsi="Times New Roman" w:cs="Times New Roman"/>
          <w:sz w:val="28"/>
          <w:szCs w:val="28"/>
          <w:lang w:val="uk-UA"/>
        </w:rPr>
        <w:t>через створення та застосування системи моніторингу якості освітньої</w:t>
      </w:r>
      <w:r>
        <w:rPr>
          <w:rFonts w:ascii="Times New Roman" w:eastAsia="Calibri" w:hAnsi="Times New Roman" w:cs="Times New Roman"/>
          <w:sz w:val="28"/>
          <w:szCs w:val="28"/>
          <w:lang w:val="uk-UA"/>
        </w:rPr>
        <w:t xml:space="preserve"> </w:t>
      </w:r>
      <w:r w:rsidRPr="00345C72">
        <w:rPr>
          <w:rFonts w:ascii="Times New Roman" w:eastAsia="Calibri" w:hAnsi="Times New Roman" w:cs="Times New Roman"/>
          <w:sz w:val="28"/>
          <w:szCs w:val="28"/>
          <w:lang w:val="uk-UA"/>
        </w:rPr>
        <w:t xml:space="preserve">діяльності – критично значима умова успішної роботи закладу освіти. У зв’язку </w:t>
      </w:r>
      <w:r>
        <w:rPr>
          <w:rFonts w:ascii="Times New Roman" w:eastAsia="Calibri" w:hAnsi="Times New Roman" w:cs="Times New Roman"/>
          <w:sz w:val="28"/>
          <w:szCs w:val="28"/>
          <w:lang w:val="uk-UA"/>
        </w:rPr>
        <w:t>з цим у</w:t>
      </w:r>
      <w:r w:rsidRPr="00001E7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ліцеї</w:t>
      </w:r>
      <w:r w:rsidRPr="00001E7C">
        <w:rPr>
          <w:rFonts w:ascii="Times New Roman" w:eastAsia="Calibri" w:hAnsi="Times New Roman" w:cs="Times New Roman"/>
          <w:sz w:val="28"/>
          <w:szCs w:val="28"/>
          <w:lang w:val="uk-UA"/>
        </w:rPr>
        <w:t xml:space="preserve"> функціонує внутрішня </w:t>
      </w:r>
      <w:r w:rsidRPr="00001E7C">
        <w:rPr>
          <w:rFonts w:ascii="Times New Roman" w:eastAsia="Calibri" w:hAnsi="Times New Roman" w:cs="Times New Roman"/>
          <w:sz w:val="28"/>
          <w:szCs w:val="28"/>
          <w:lang w:val="uk-UA"/>
        </w:rPr>
        <w:lastRenderedPageBreak/>
        <w:t xml:space="preserve">система забезпечення якості освіти. </w:t>
      </w:r>
      <w:r>
        <w:rPr>
          <w:rFonts w:ascii="Times New Roman" w:eastAsia="Calibri" w:hAnsi="Times New Roman" w:cs="Times New Roman"/>
          <w:sz w:val="28"/>
          <w:szCs w:val="28"/>
          <w:lang w:val="uk-UA"/>
        </w:rPr>
        <w:t>Р</w:t>
      </w:r>
      <w:r w:rsidRPr="00001E7C">
        <w:rPr>
          <w:rFonts w:ascii="Times New Roman" w:eastAsia="Calibri" w:hAnsi="Times New Roman" w:cs="Times New Roman"/>
          <w:sz w:val="28"/>
          <w:szCs w:val="28"/>
          <w:lang w:val="uk-UA"/>
        </w:rPr>
        <w:t>озроблено та оприлюднено на сайті Положення про внутрішню систему забезпечення якості освіти</w:t>
      </w:r>
      <w:r>
        <w:rPr>
          <w:rFonts w:ascii="Times New Roman" w:eastAsia="Calibri" w:hAnsi="Times New Roman" w:cs="Times New Roman"/>
          <w:sz w:val="28"/>
          <w:szCs w:val="28"/>
          <w:lang w:val="uk-UA"/>
        </w:rPr>
        <w:t xml:space="preserve"> (протокол від </w:t>
      </w:r>
      <w:r w:rsidRPr="00001E7C">
        <w:rPr>
          <w:rFonts w:ascii="Times New Roman" w:eastAsia="Calibri" w:hAnsi="Times New Roman" w:cs="Times New Roman"/>
          <w:sz w:val="28"/>
          <w:szCs w:val="28"/>
          <w:lang w:val="uk-UA"/>
        </w:rPr>
        <w:t>30.08.2019</w:t>
      </w:r>
      <w:r>
        <w:rPr>
          <w:rFonts w:ascii="Times New Roman" w:eastAsia="Calibri" w:hAnsi="Times New Roman" w:cs="Times New Roman"/>
          <w:sz w:val="28"/>
          <w:szCs w:val="28"/>
          <w:lang w:val="uk-UA"/>
        </w:rPr>
        <w:t xml:space="preserve"> №05).</w:t>
      </w:r>
      <w:r w:rsidRPr="00001E7C">
        <w:t xml:space="preserve"> </w:t>
      </w:r>
      <w:r w:rsidRPr="00001E7C">
        <w:rPr>
          <w:rFonts w:ascii="Times New Roman" w:eastAsia="Calibri" w:hAnsi="Times New Roman" w:cs="Times New Roman"/>
          <w:sz w:val="28"/>
          <w:szCs w:val="28"/>
          <w:lang w:val="uk-UA"/>
        </w:rPr>
        <w:t>Щорічно проводиться</w:t>
      </w:r>
      <w:r>
        <w:rPr>
          <w:rFonts w:ascii="Times New Roman" w:eastAsia="Calibri" w:hAnsi="Times New Roman" w:cs="Times New Roman"/>
          <w:sz w:val="28"/>
          <w:szCs w:val="28"/>
          <w:lang w:val="uk-UA"/>
        </w:rPr>
        <w:t xml:space="preserve"> </w:t>
      </w:r>
      <w:proofErr w:type="spellStart"/>
      <w:r w:rsidRPr="00001E7C">
        <w:rPr>
          <w:rFonts w:ascii="Times New Roman" w:eastAsia="Calibri" w:hAnsi="Times New Roman" w:cs="Times New Roman"/>
          <w:sz w:val="28"/>
          <w:szCs w:val="28"/>
          <w:lang w:val="uk-UA"/>
        </w:rPr>
        <w:t>самооцінювання</w:t>
      </w:r>
      <w:proofErr w:type="spellEnd"/>
      <w:r w:rsidRPr="00001E7C">
        <w:rPr>
          <w:rFonts w:ascii="Times New Roman" w:eastAsia="Calibri" w:hAnsi="Times New Roman" w:cs="Times New Roman"/>
          <w:sz w:val="28"/>
          <w:szCs w:val="28"/>
          <w:lang w:val="uk-UA"/>
        </w:rPr>
        <w:t xml:space="preserve"> освітньої діяльності, до якого залучаються учасники освітнього</w:t>
      </w:r>
      <w:r>
        <w:rPr>
          <w:rFonts w:ascii="Times New Roman" w:eastAsia="Calibri" w:hAnsi="Times New Roman" w:cs="Times New Roman"/>
          <w:sz w:val="28"/>
          <w:szCs w:val="28"/>
          <w:lang w:val="uk-UA"/>
        </w:rPr>
        <w:t xml:space="preserve"> </w:t>
      </w:r>
      <w:r w:rsidRPr="00001E7C">
        <w:rPr>
          <w:rFonts w:ascii="Times New Roman" w:eastAsia="Calibri" w:hAnsi="Times New Roman" w:cs="Times New Roman"/>
          <w:sz w:val="28"/>
          <w:szCs w:val="28"/>
          <w:lang w:val="uk-UA"/>
        </w:rPr>
        <w:t>процесу</w:t>
      </w:r>
      <w:r w:rsidRPr="00345C72">
        <w:rPr>
          <w:rFonts w:ascii="Times New Roman" w:eastAsia="Calibri" w:hAnsi="Times New Roman" w:cs="Times New Roman"/>
          <w:sz w:val="28"/>
          <w:szCs w:val="28"/>
          <w:lang w:val="uk-UA"/>
        </w:rPr>
        <w:t>, про що вида</w:t>
      </w:r>
      <w:r>
        <w:rPr>
          <w:rFonts w:ascii="Times New Roman" w:eastAsia="Calibri" w:hAnsi="Times New Roman" w:cs="Times New Roman"/>
          <w:sz w:val="28"/>
          <w:szCs w:val="28"/>
          <w:lang w:val="uk-UA"/>
        </w:rPr>
        <w:t>ється</w:t>
      </w:r>
      <w:r w:rsidRPr="00345C72">
        <w:rPr>
          <w:rFonts w:ascii="Times New Roman" w:eastAsia="Calibri" w:hAnsi="Times New Roman" w:cs="Times New Roman"/>
          <w:sz w:val="28"/>
          <w:szCs w:val="28"/>
          <w:lang w:val="uk-UA"/>
        </w:rPr>
        <w:t xml:space="preserve"> наказ по</w:t>
      </w:r>
      <w:r>
        <w:rPr>
          <w:rFonts w:ascii="Times New Roman" w:eastAsia="Calibri" w:hAnsi="Times New Roman" w:cs="Times New Roman"/>
          <w:sz w:val="28"/>
          <w:szCs w:val="28"/>
          <w:lang w:val="uk-UA"/>
        </w:rPr>
        <w:t xml:space="preserve"> </w:t>
      </w:r>
      <w:r w:rsidRPr="00345C72">
        <w:rPr>
          <w:rFonts w:ascii="Times New Roman" w:eastAsia="Calibri" w:hAnsi="Times New Roman" w:cs="Times New Roman"/>
          <w:sz w:val="28"/>
          <w:szCs w:val="28"/>
          <w:lang w:val="uk-UA"/>
        </w:rPr>
        <w:t>школі</w:t>
      </w:r>
      <w:r>
        <w:rPr>
          <w:rFonts w:ascii="Times New Roman" w:eastAsia="Calibri" w:hAnsi="Times New Roman" w:cs="Times New Roman"/>
          <w:sz w:val="28"/>
          <w:szCs w:val="28"/>
          <w:lang w:val="uk-UA"/>
        </w:rPr>
        <w:t>. Таким чином, з</w:t>
      </w:r>
      <w:r w:rsidRPr="00345C72">
        <w:rPr>
          <w:rFonts w:ascii="Times New Roman" w:eastAsia="Calibri" w:hAnsi="Times New Roman" w:cs="Times New Roman"/>
          <w:sz w:val="28"/>
          <w:szCs w:val="28"/>
          <w:lang w:val="uk-UA"/>
        </w:rPr>
        <w:t xml:space="preserve">гідно </w:t>
      </w:r>
      <w:r>
        <w:rPr>
          <w:rFonts w:ascii="Times New Roman" w:eastAsia="Calibri" w:hAnsi="Times New Roman" w:cs="Times New Roman"/>
          <w:sz w:val="28"/>
          <w:szCs w:val="28"/>
          <w:lang w:val="uk-UA"/>
        </w:rPr>
        <w:t>наказу</w:t>
      </w:r>
      <w:r w:rsidRPr="00345C72">
        <w:rPr>
          <w:rFonts w:ascii="Times New Roman" w:eastAsia="Calibri" w:hAnsi="Times New Roman" w:cs="Times New Roman"/>
          <w:sz w:val="28"/>
          <w:szCs w:val="28"/>
          <w:lang w:val="uk-UA"/>
        </w:rPr>
        <w:t xml:space="preserve"> від</w:t>
      </w:r>
      <w:r>
        <w:rPr>
          <w:rFonts w:ascii="Times New Roman" w:eastAsia="Calibri" w:hAnsi="Times New Roman" w:cs="Times New Roman"/>
          <w:sz w:val="28"/>
          <w:szCs w:val="28"/>
          <w:lang w:val="uk-UA"/>
        </w:rPr>
        <w:t xml:space="preserve"> </w:t>
      </w:r>
      <w:r w:rsidRPr="00540634">
        <w:rPr>
          <w:rFonts w:ascii="Times New Roman" w:eastAsia="Calibri" w:hAnsi="Times New Roman" w:cs="Times New Roman"/>
          <w:sz w:val="28"/>
          <w:szCs w:val="28"/>
          <w:lang w:val="uk-UA"/>
        </w:rPr>
        <w:t>24.09.2020</w:t>
      </w:r>
      <w:r>
        <w:rPr>
          <w:rFonts w:ascii="Times New Roman" w:eastAsia="Calibri" w:hAnsi="Times New Roman" w:cs="Times New Roman"/>
          <w:sz w:val="28"/>
          <w:szCs w:val="28"/>
          <w:lang w:val="uk-UA"/>
        </w:rPr>
        <w:t xml:space="preserve"> №123 у </w:t>
      </w:r>
      <w:r w:rsidRPr="00373663">
        <w:rPr>
          <w:rFonts w:ascii="Times New Roman" w:eastAsia="Calibri" w:hAnsi="Times New Roman" w:cs="Times New Roman"/>
          <w:sz w:val="28"/>
          <w:szCs w:val="28"/>
          <w:lang w:val="uk-UA"/>
        </w:rPr>
        <w:t xml:space="preserve">2020/2021 навчальному році </w:t>
      </w:r>
      <w:r>
        <w:rPr>
          <w:rFonts w:ascii="Times New Roman" w:eastAsia="Calibri" w:hAnsi="Times New Roman" w:cs="Times New Roman"/>
          <w:sz w:val="28"/>
          <w:szCs w:val="28"/>
          <w:lang w:val="uk-UA"/>
        </w:rPr>
        <w:t xml:space="preserve">було проведено </w:t>
      </w:r>
      <w:proofErr w:type="spellStart"/>
      <w:r w:rsidRPr="00373663">
        <w:rPr>
          <w:rFonts w:ascii="Times New Roman" w:eastAsia="Calibri" w:hAnsi="Times New Roman" w:cs="Times New Roman"/>
          <w:sz w:val="28"/>
          <w:szCs w:val="28"/>
          <w:lang w:val="uk-UA"/>
        </w:rPr>
        <w:t>самооцінювання</w:t>
      </w:r>
      <w:proofErr w:type="spellEnd"/>
      <w:r w:rsidRPr="00373663">
        <w:rPr>
          <w:rFonts w:ascii="Times New Roman" w:eastAsia="Calibri" w:hAnsi="Times New Roman" w:cs="Times New Roman"/>
          <w:sz w:val="28"/>
          <w:szCs w:val="28"/>
          <w:lang w:val="uk-UA"/>
        </w:rPr>
        <w:t xml:space="preserve"> якості освітньої діяльності і якості освіти закладу освіти за напрямком «Система оцінювання здобувачів освіти»</w:t>
      </w:r>
      <w:r>
        <w:rPr>
          <w:rFonts w:ascii="Times New Roman" w:eastAsia="Calibri" w:hAnsi="Times New Roman" w:cs="Times New Roman"/>
          <w:sz w:val="28"/>
          <w:szCs w:val="28"/>
          <w:lang w:val="uk-UA"/>
        </w:rPr>
        <w:t>; з</w:t>
      </w:r>
      <w:r w:rsidRPr="00345C72">
        <w:rPr>
          <w:rFonts w:ascii="Times New Roman" w:eastAsia="Calibri" w:hAnsi="Times New Roman" w:cs="Times New Roman"/>
          <w:sz w:val="28"/>
          <w:szCs w:val="28"/>
          <w:lang w:val="uk-UA"/>
        </w:rPr>
        <w:t xml:space="preserve">гідно </w:t>
      </w:r>
      <w:r>
        <w:rPr>
          <w:rFonts w:ascii="Times New Roman" w:eastAsia="Calibri" w:hAnsi="Times New Roman" w:cs="Times New Roman"/>
          <w:sz w:val="28"/>
          <w:szCs w:val="28"/>
          <w:lang w:val="uk-UA"/>
        </w:rPr>
        <w:t>наказу</w:t>
      </w:r>
      <w:r w:rsidRPr="00345C72">
        <w:rPr>
          <w:rFonts w:ascii="Times New Roman" w:eastAsia="Calibri" w:hAnsi="Times New Roman" w:cs="Times New Roman"/>
          <w:sz w:val="28"/>
          <w:szCs w:val="28"/>
          <w:lang w:val="uk-UA"/>
        </w:rPr>
        <w:t xml:space="preserve"> від</w:t>
      </w:r>
      <w:r w:rsidRPr="00540634">
        <w:rPr>
          <w:rFonts w:ascii="Times New Roman" w:eastAsia="Calibri" w:hAnsi="Times New Roman" w:cs="Times New Roman"/>
          <w:sz w:val="28"/>
          <w:szCs w:val="28"/>
          <w:lang w:val="uk-UA"/>
        </w:rPr>
        <w:t xml:space="preserve"> </w:t>
      </w:r>
      <w:r w:rsidRPr="00040218">
        <w:rPr>
          <w:rFonts w:ascii="Times New Roman" w:eastAsia="Calibri" w:hAnsi="Times New Roman" w:cs="Times New Roman"/>
          <w:sz w:val="28"/>
          <w:szCs w:val="28"/>
          <w:lang w:val="uk-UA"/>
        </w:rPr>
        <w:t>22.09.2021</w:t>
      </w:r>
      <w:r>
        <w:rPr>
          <w:rFonts w:ascii="Times New Roman" w:eastAsia="Calibri" w:hAnsi="Times New Roman" w:cs="Times New Roman"/>
          <w:sz w:val="28"/>
          <w:szCs w:val="28"/>
          <w:lang w:val="uk-UA"/>
        </w:rPr>
        <w:t xml:space="preserve"> №140 у </w:t>
      </w:r>
      <w:r w:rsidRPr="009C7D25">
        <w:rPr>
          <w:rFonts w:ascii="Times New Roman" w:eastAsia="Calibri" w:hAnsi="Times New Roman" w:cs="Times New Roman"/>
          <w:sz w:val="28"/>
          <w:szCs w:val="28"/>
          <w:lang w:val="uk-UA"/>
        </w:rPr>
        <w:t xml:space="preserve">2021/2022 навчальному році </w:t>
      </w:r>
      <w:r>
        <w:rPr>
          <w:rFonts w:ascii="Times New Roman" w:eastAsia="Calibri" w:hAnsi="Times New Roman" w:cs="Times New Roman"/>
          <w:sz w:val="28"/>
          <w:szCs w:val="28"/>
          <w:lang w:val="uk-UA"/>
        </w:rPr>
        <w:t xml:space="preserve">було заплановано проведення </w:t>
      </w:r>
      <w:proofErr w:type="spellStart"/>
      <w:r w:rsidRPr="00040218">
        <w:rPr>
          <w:rFonts w:ascii="Times New Roman" w:eastAsia="Calibri" w:hAnsi="Times New Roman" w:cs="Times New Roman"/>
          <w:sz w:val="28"/>
          <w:szCs w:val="28"/>
          <w:lang w:val="uk-UA"/>
        </w:rPr>
        <w:t>самооцінювання</w:t>
      </w:r>
      <w:proofErr w:type="spellEnd"/>
      <w:r w:rsidRPr="00040218">
        <w:rPr>
          <w:rFonts w:ascii="Times New Roman" w:eastAsia="Calibri" w:hAnsi="Times New Roman" w:cs="Times New Roman"/>
          <w:sz w:val="28"/>
          <w:szCs w:val="28"/>
          <w:lang w:val="uk-UA"/>
        </w:rPr>
        <w:t xml:space="preserve"> якості освітньої діяльності і якості освіти закладу освіти за напрямком «Оцінювання педагогічної діяльності педагогічних працівників»</w:t>
      </w:r>
      <w:r>
        <w:rPr>
          <w:rFonts w:ascii="Times New Roman" w:eastAsia="Calibri" w:hAnsi="Times New Roman" w:cs="Times New Roman"/>
          <w:sz w:val="28"/>
          <w:szCs w:val="28"/>
          <w:lang w:val="uk-UA"/>
        </w:rPr>
        <w:t>, але відповідно до наказу «</w:t>
      </w:r>
      <w:r w:rsidRPr="00040218">
        <w:rPr>
          <w:rFonts w:ascii="Times New Roman" w:eastAsia="Calibri" w:hAnsi="Times New Roman" w:cs="Times New Roman"/>
          <w:sz w:val="28"/>
          <w:szCs w:val="28"/>
          <w:lang w:val="uk-UA"/>
        </w:rPr>
        <w:t xml:space="preserve">Про внесення змін до проведення </w:t>
      </w:r>
      <w:proofErr w:type="spellStart"/>
      <w:r w:rsidRPr="00040218">
        <w:rPr>
          <w:rFonts w:ascii="Times New Roman" w:eastAsia="Calibri" w:hAnsi="Times New Roman" w:cs="Times New Roman"/>
          <w:sz w:val="28"/>
          <w:szCs w:val="28"/>
          <w:lang w:val="uk-UA"/>
        </w:rPr>
        <w:t>самооцінювання</w:t>
      </w:r>
      <w:proofErr w:type="spellEnd"/>
      <w:r>
        <w:rPr>
          <w:rFonts w:ascii="Times New Roman" w:eastAsia="Calibri" w:hAnsi="Times New Roman" w:cs="Times New Roman"/>
          <w:sz w:val="28"/>
          <w:szCs w:val="28"/>
          <w:lang w:val="uk-UA"/>
        </w:rPr>
        <w:t xml:space="preserve"> </w:t>
      </w:r>
      <w:r w:rsidRPr="00040218">
        <w:rPr>
          <w:rFonts w:ascii="Times New Roman" w:eastAsia="Calibri" w:hAnsi="Times New Roman" w:cs="Times New Roman"/>
          <w:sz w:val="28"/>
          <w:szCs w:val="28"/>
          <w:lang w:val="uk-UA"/>
        </w:rPr>
        <w:t>якості освіти та якості освітньої діяльності</w:t>
      </w:r>
      <w:r>
        <w:rPr>
          <w:rFonts w:ascii="Times New Roman" w:eastAsia="Calibri" w:hAnsi="Times New Roman" w:cs="Times New Roman"/>
          <w:sz w:val="28"/>
          <w:szCs w:val="28"/>
          <w:lang w:val="uk-UA"/>
        </w:rPr>
        <w:t>»</w:t>
      </w:r>
      <w:r w:rsidRPr="005406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від</w:t>
      </w:r>
      <w:r w:rsidRPr="00540634">
        <w:rPr>
          <w:rFonts w:ascii="Times New Roman" w:eastAsia="Calibri" w:hAnsi="Times New Roman" w:cs="Times New Roman"/>
          <w:sz w:val="28"/>
          <w:szCs w:val="28"/>
          <w:lang w:val="uk-UA"/>
        </w:rPr>
        <w:t xml:space="preserve"> </w:t>
      </w:r>
      <w:r w:rsidRPr="00040218">
        <w:rPr>
          <w:rFonts w:ascii="Times New Roman" w:eastAsia="Calibri" w:hAnsi="Times New Roman" w:cs="Times New Roman"/>
          <w:sz w:val="28"/>
          <w:szCs w:val="28"/>
          <w:lang w:val="uk-UA"/>
        </w:rPr>
        <w:t>11.03.2022</w:t>
      </w:r>
      <w:r>
        <w:rPr>
          <w:rFonts w:ascii="Times New Roman" w:eastAsia="Calibri" w:hAnsi="Times New Roman" w:cs="Times New Roman"/>
          <w:sz w:val="28"/>
          <w:szCs w:val="28"/>
          <w:lang w:val="uk-UA"/>
        </w:rPr>
        <w:t xml:space="preserve"> №40, у зв’язку із  </w:t>
      </w:r>
      <w:r w:rsidRPr="00040218">
        <w:rPr>
          <w:rFonts w:ascii="Times New Roman" w:eastAsia="Calibri" w:hAnsi="Times New Roman" w:cs="Times New Roman"/>
          <w:sz w:val="28"/>
          <w:szCs w:val="28"/>
          <w:lang w:val="uk-UA"/>
        </w:rPr>
        <w:t>введення</w:t>
      </w:r>
      <w:r>
        <w:rPr>
          <w:rFonts w:ascii="Times New Roman" w:eastAsia="Calibri" w:hAnsi="Times New Roman" w:cs="Times New Roman"/>
          <w:sz w:val="28"/>
          <w:szCs w:val="28"/>
          <w:lang w:val="uk-UA"/>
        </w:rPr>
        <w:t>м</w:t>
      </w:r>
      <w:r w:rsidRPr="00040218">
        <w:rPr>
          <w:rFonts w:ascii="Times New Roman" w:eastAsia="Calibri" w:hAnsi="Times New Roman" w:cs="Times New Roman"/>
          <w:sz w:val="28"/>
          <w:szCs w:val="28"/>
          <w:lang w:val="uk-UA"/>
        </w:rPr>
        <w:t xml:space="preserve"> воєнного стану в Україні</w:t>
      </w:r>
      <w:r>
        <w:rPr>
          <w:rFonts w:ascii="Times New Roman" w:eastAsia="Calibri" w:hAnsi="Times New Roman" w:cs="Times New Roman"/>
          <w:sz w:val="28"/>
          <w:szCs w:val="28"/>
          <w:lang w:val="uk-UA"/>
        </w:rPr>
        <w:t xml:space="preserve"> були </w:t>
      </w:r>
      <w:r w:rsidRPr="00745226">
        <w:rPr>
          <w:rFonts w:ascii="Times New Roman" w:eastAsia="Calibri" w:hAnsi="Times New Roman" w:cs="Times New Roman"/>
          <w:sz w:val="28"/>
          <w:szCs w:val="28"/>
          <w:lang w:val="uk-UA"/>
        </w:rPr>
        <w:t>змін</w:t>
      </w:r>
      <w:r>
        <w:rPr>
          <w:rFonts w:ascii="Times New Roman" w:eastAsia="Calibri" w:hAnsi="Times New Roman" w:cs="Times New Roman"/>
          <w:sz w:val="28"/>
          <w:szCs w:val="28"/>
          <w:lang w:val="uk-UA"/>
        </w:rPr>
        <w:t>ені</w:t>
      </w:r>
      <w:r w:rsidRPr="00745226">
        <w:rPr>
          <w:rFonts w:ascii="Times New Roman" w:eastAsia="Calibri" w:hAnsi="Times New Roman" w:cs="Times New Roman"/>
          <w:sz w:val="28"/>
          <w:szCs w:val="28"/>
          <w:lang w:val="uk-UA"/>
        </w:rPr>
        <w:t xml:space="preserve"> термін</w:t>
      </w:r>
      <w:r>
        <w:rPr>
          <w:rFonts w:ascii="Times New Roman" w:eastAsia="Calibri" w:hAnsi="Times New Roman" w:cs="Times New Roman"/>
          <w:sz w:val="28"/>
          <w:szCs w:val="28"/>
          <w:lang w:val="uk-UA"/>
        </w:rPr>
        <w:t>и</w:t>
      </w:r>
      <w:r w:rsidRPr="00745226">
        <w:rPr>
          <w:rFonts w:ascii="Times New Roman" w:eastAsia="Calibri" w:hAnsi="Times New Roman" w:cs="Times New Roman"/>
          <w:sz w:val="28"/>
          <w:szCs w:val="28"/>
          <w:lang w:val="uk-UA"/>
        </w:rPr>
        <w:t xml:space="preserve"> проведення  </w:t>
      </w:r>
      <w:proofErr w:type="spellStart"/>
      <w:r w:rsidRPr="00745226">
        <w:rPr>
          <w:rFonts w:ascii="Times New Roman" w:eastAsia="Calibri" w:hAnsi="Times New Roman" w:cs="Times New Roman"/>
          <w:sz w:val="28"/>
          <w:szCs w:val="28"/>
          <w:lang w:val="uk-UA"/>
        </w:rPr>
        <w:t>самооцінювання</w:t>
      </w:r>
      <w:proofErr w:type="spellEnd"/>
      <w:r w:rsidRPr="00745226">
        <w:rPr>
          <w:rFonts w:ascii="Times New Roman" w:eastAsia="Calibri" w:hAnsi="Times New Roman" w:cs="Times New Roman"/>
          <w:sz w:val="28"/>
          <w:szCs w:val="28"/>
          <w:lang w:val="uk-UA"/>
        </w:rPr>
        <w:t xml:space="preserve"> якості освітньої діяльності і якості освіти закладу освіти за напрямком «Оцінювання педагогічної діяльності педагогічних працівників», продовживши його в 2022/2023 навчальному році</w:t>
      </w:r>
      <w:r>
        <w:rPr>
          <w:rFonts w:ascii="Times New Roman" w:eastAsia="Calibri" w:hAnsi="Times New Roman" w:cs="Times New Roman"/>
          <w:sz w:val="28"/>
          <w:szCs w:val="28"/>
          <w:lang w:val="uk-UA"/>
        </w:rPr>
        <w:t xml:space="preserve">; </w:t>
      </w:r>
      <w:r w:rsidRPr="00745226">
        <w:rPr>
          <w:rFonts w:ascii="Times New Roman" w:eastAsia="Calibri" w:hAnsi="Times New Roman" w:cs="Times New Roman"/>
          <w:sz w:val="28"/>
          <w:szCs w:val="28"/>
          <w:lang w:val="uk-UA"/>
        </w:rPr>
        <w:t>згідно наказу від</w:t>
      </w:r>
      <w:r>
        <w:rPr>
          <w:rFonts w:ascii="Times New Roman" w:eastAsia="Calibri" w:hAnsi="Times New Roman" w:cs="Times New Roman"/>
          <w:sz w:val="28"/>
          <w:szCs w:val="28"/>
          <w:lang w:val="uk-UA"/>
        </w:rPr>
        <w:t xml:space="preserve"> </w:t>
      </w:r>
      <w:r w:rsidRPr="002C4FDB">
        <w:rPr>
          <w:rFonts w:ascii="Times New Roman" w:eastAsia="Calibri" w:hAnsi="Times New Roman" w:cs="Times New Roman"/>
          <w:sz w:val="28"/>
          <w:szCs w:val="28"/>
          <w:lang w:val="uk-UA"/>
        </w:rPr>
        <w:t xml:space="preserve">22.09.2023 </w:t>
      </w:r>
      <w:r>
        <w:rPr>
          <w:rFonts w:ascii="Times New Roman" w:eastAsia="Calibri" w:hAnsi="Times New Roman" w:cs="Times New Roman"/>
          <w:sz w:val="28"/>
          <w:szCs w:val="28"/>
          <w:lang w:val="uk-UA"/>
        </w:rPr>
        <w:t xml:space="preserve">№111 у </w:t>
      </w:r>
      <w:r w:rsidRPr="002C4FDB">
        <w:rPr>
          <w:rFonts w:ascii="Times New Roman" w:eastAsia="Calibri" w:hAnsi="Times New Roman" w:cs="Times New Roman"/>
          <w:sz w:val="28"/>
          <w:szCs w:val="28"/>
          <w:lang w:val="uk-UA"/>
        </w:rPr>
        <w:t>2023/2024 навчально</w:t>
      </w:r>
      <w:r>
        <w:rPr>
          <w:rFonts w:ascii="Times New Roman" w:eastAsia="Calibri" w:hAnsi="Times New Roman" w:cs="Times New Roman"/>
          <w:sz w:val="28"/>
          <w:szCs w:val="28"/>
          <w:lang w:val="uk-UA"/>
        </w:rPr>
        <w:t>му</w:t>
      </w:r>
      <w:r w:rsidRPr="002C4FDB">
        <w:rPr>
          <w:rFonts w:ascii="Times New Roman" w:eastAsia="Calibri" w:hAnsi="Times New Roman" w:cs="Times New Roman"/>
          <w:sz w:val="28"/>
          <w:szCs w:val="28"/>
          <w:lang w:val="uk-UA"/>
        </w:rPr>
        <w:t xml:space="preserve"> ро</w:t>
      </w:r>
      <w:r>
        <w:rPr>
          <w:rFonts w:ascii="Times New Roman" w:eastAsia="Calibri" w:hAnsi="Times New Roman" w:cs="Times New Roman"/>
          <w:sz w:val="28"/>
          <w:szCs w:val="28"/>
          <w:lang w:val="uk-UA"/>
        </w:rPr>
        <w:t>ці було проведено</w:t>
      </w:r>
      <w:r w:rsidRPr="002C4FDB">
        <w:rPr>
          <w:rFonts w:ascii="Times New Roman" w:eastAsia="Calibri" w:hAnsi="Times New Roman" w:cs="Times New Roman"/>
          <w:sz w:val="28"/>
          <w:szCs w:val="28"/>
          <w:lang w:val="uk-UA"/>
        </w:rPr>
        <w:t xml:space="preserve"> </w:t>
      </w:r>
      <w:proofErr w:type="spellStart"/>
      <w:r w:rsidRPr="002C4FDB">
        <w:rPr>
          <w:rFonts w:ascii="Times New Roman" w:eastAsia="Calibri" w:hAnsi="Times New Roman" w:cs="Times New Roman"/>
          <w:sz w:val="28"/>
          <w:szCs w:val="28"/>
          <w:lang w:val="uk-UA"/>
        </w:rPr>
        <w:t>самооцінювання</w:t>
      </w:r>
      <w:proofErr w:type="spellEnd"/>
      <w:r w:rsidRPr="002C4FDB">
        <w:rPr>
          <w:rFonts w:ascii="Times New Roman" w:eastAsia="Calibri" w:hAnsi="Times New Roman" w:cs="Times New Roman"/>
          <w:sz w:val="28"/>
          <w:szCs w:val="28"/>
          <w:lang w:val="uk-UA"/>
        </w:rPr>
        <w:t xml:space="preserve"> якості освітньої діяльності і якості освіти ліцею за напрямом «Управлінські процеси закладу освіти».</w:t>
      </w:r>
    </w:p>
    <w:p w14:paraId="61C98318"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040218">
        <w:rPr>
          <w:rFonts w:ascii="Times New Roman" w:eastAsia="Calibri" w:hAnsi="Times New Roman" w:cs="Times New Roman"/>
          <w:sz w:val="28"/>
          <w:szCs w:val="28"/>
          <w:lang w:val="uk-UA"/>
        </w:rPr>
        <w:t xml:space="preserve"> </w:t>
      </w:r>
      <w:r w:rsidRPr="00D42D83">
        <w:rPr>
          <w:rFonts w:ascii="Times New Roman" w:eastAsia="Calibri" w:hAnsi="Times New Roman" w:cs="Times New Roman"/>
          <w:sz w:val="28"/>
          <w:szCs w:val="28"/>
          <w:lang w:val="uk-UA"/>
        </w:rPr>
        <w:t>Учасники освітнього процесу в достатньому обсязі залучаються до процесу</w:t>
      </w:r>
      <w:r>
        <w:rPr>
          <w:rFonts w:ascii="Times New Roman" w:eastAsia="Calibri" w:hAnsi="Times New Roman" w:cs="Times New Roman"/>
          <w:sz w:val="28"/>
          <w:szCs w:val="28"/>
          <w:lang w:val="uk-UA"/>
        </w:rPr>
        <w:t xml:space="preserve"> </w:t>
      </w:r>
      <w:proofErr w:type="spellStart"/>
      <w:r w:rsidRPr="00D42D83">
        <w:rPr>
          <w:rFonts w:ascii="Times New Roman" w:eastAsia="Calibri" w:hAnsi="Times New Roman" w:cs="Times New Roman"/>
          <w:sz w:val="28"/>
          <w:szCs w:val="28"/>
          <w:lang w:val="uk-UA"/>
        </w:rPr>
        <w:t>самооцінювання</w:t>
      </w:r>
      <w:proofErr w:type="spellEnd"/>
      <w:r w:rsidRPr="00D42D83">
        <w:rPr>
          <w:rFonts w:ascii="Times New Roman" w:eastAsia="Calibri" w:hAnsi="Times New Roman" w:cs="Times New Roman"/>
          <w:sz w:val="28"/>
          <w:szCs w:val="28"/>
          <w:lang w:val="uk-UA"/>
        </w:rPr>
        <w:t xml:space="preserve"> якості освітньої діяльності закладу</w:t>
      </w:r>
      <w:r>
        <w:rPr>
          <w:rFonts w:ascii="Times New Roman" w:eastAsia="Calibri" w:hAnsi="Times New Roman" w:cs="Times New Roman"/>
          <w:sz w:val="28"/>
          <w:szCs w:val="28"/>
          <w:lang w:val="uk-UA"/>
        </w:rPr>
        <w:t>, про що свідчать результати анкетування:</w:t>
      </w:r>
    </w:p>
    <w:p w14:paraId="0AB71746" w14:textId="77777777" w:rsidR="00D60D5B" w:rsidRDefault="00D60D5B" w:rsidP="00D60D5B">
      <w:pPr>
        <w:spacing w:after="0" w:line="240" w:lineRule="auto"/>
        <w:ind w:left="-284"/>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mc:AlternateContent>
          <mc:Choice Requires="cx2">
            <w:drawing>
              <wp:inline distT="0" distB="0" distL="0" distR="0" wp14:anchorId="74A787F3" wp14:editId="5A1758C8">
                <wp:extent cx="6271260" cy="3200400"/>
                <wp:effectExtent l="0" t="0" r="15240" b="0"/>
                <wp:docPr id="34" name="Диаграмма 34"/>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
                  </a:graphicData>
                </a:graphic>
              </wp:inline>
            </w:drawing>
          </mc:Choice>
          <mc:Fallback>
            <w:drawing>
              <wp:inline distT="0" distB="0" distL="0" distR="0" wp14:anchorId="74A787F3" wp14:editId="5A1758C8">
                <wp:extent cx="6271260" cy="3200400"/>
                <wp:effectExtent l="0" t="0" r="15240" b="0"/>
                <wp:docPr id="34" name="Диаграмма 3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4" name="Диаграмма 34"/>
                        <pic:cNvPicPr>
                          <a:picLocks noGrp="1" noRot="1" noChangeAspect="1" noMove="1" noResize="1" noEditPoints="1" noAdjustHandles="1" noChangeArrowheads="1" noChangeShapeType="1"/>
                        </pic:cNvPicPr>
                      </pic:nvPicPr>
                      <pic:blipFill>
                        <a:blip r:embed="rId7"/>
                        <a:stretch>
                          <a:fillRect/>
                        </a:stretch>
                      </pic:blipFill>
                      <pic:spPr>
                        <a:xfrm>
                          <a:off x="0" y="0"/>
                          <a:ext cx="6271260" cy="3200400"/>
                        </a:xfrm>
                        <a:prstGeom prst="rect">
                          <a:avLst/>
                        </a:prstGeom>
                      </pic:spPr>
                    </pic:pic>
                  </a:graphicData>
                </a:graphic>
              </wp:inline>
            </w:drawing>
          </mc:Fallback>
        </mc:AlternateContent>
      </w:r>
      <w:r w:rsidRPr="00040218">
        <w:rPr>
          <w:rFonts w:ascii="Times New Roman" w:eastAsia="Calibri" w:hAnsi="Times New Roman" w:cs="Times New Roman"/>
          <w:sz w:val="28"/>
          <w:szCs w:val="28"/>
          <w:lang w:val="uk-UA"/>
        </w:rPr>
        <w:t xml:space="preserve">                                         </w:t>
      </w:r>
      <w:r w:rsidRPr="0054063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p>
    <w:p w14:paraId="2D04986C"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5441AF">
        <w:rPr>
          <w:rFonts w:ascii="Times New Roman" w:eastAsia="Calibri" w:hAnsi="Times New Roman" w:cs="Times New Roman"/>
          <w:sz w:val="28"/>
          <w:szCs w:val="28"/>
          <w:lang w:val="uk-UA"/>
        </w:rPr>
        <w:t>Критерій 4.1.4. У закладі освіти здійснюється планування та</w:t>
      </w:r>
      <w:r>
        <w:rPr>
          <w:rFonts w:ascii="Times New Roman" w:eastAsia="Calibri" w:hAnsi="Times New Roman" w:cs="Times New Roman"/>
          <w:sz w:val="28"/>
          <w:szCs w:val="28"/>
          <w:lang w:val="uk-UA"/>
        </w:rPr>
        <w:t xml:space="preserve"> </w:t>
      </w:r>
      <w:r w:rsidRPr="005441AF">
        <w:rPr>
          <w:rFonts w:ascii="Times New Roman" w:eastAsia="Calibri" w:hAnsi="Times New Roman" w:cs="Times New Roman"/>
          <w:sz w:val="28"/>
          <w:szCs w:val="28"/>
          <w:lang w:val="uk-UA"/>
        </w:rPr>
        <w:t>реалізація заходів для розвитку закладу освіти, його матеріально-технічної бази</w:t>
      </w:r>
    </w:p>
    <w:p w14:paraId="24581F5C" w14:textId="77777777" w:rsidR="00D60D5B" w:rsidRPr="005441AF" w:rsidRDefault="00D60D5B" w:rsidP="00D60D5B">
      <w:pPr>
        <w:spacing w:after="0" w:line="240" w:lineRule="auto"/>
        <w:ind w:firstLine="567"/>
        <w:jc w:val="both"/>
        <w:rPr>
          <w:rFonts w:ascii="Times New Roman" w:eastAsia="Calibri" w:hAnsi="Times New Roman" w:cs="Times New Roman"/>
          <w:sz w:val="28"/>
          <w:szCs w:val="28"/>
          <w:lang w:val="uk-UA"/>
        </w:rPr>
      </w:pPr>
      <w:r w:rsidRPr="005441AF">
        <w:rPr>
          <w:rFonts w:ascii="Times New Roman" w:eastAsia="Calibri" w:hAnsi="Times New Roman" w:cs="Times New Roman"/>
          <w:sz w:val="28"/>
          <w:szCs w:val="28"/>
          <w:lang w:val="uk-UA"/>
        </w:rPr>
        <w:t>Що оцінюємо</w:t>
      </w:r>
    </w:p>
    <w:p w14:paraId="63B7C1C5" w14:textId="77777777" w:rsidR="00D60D5B" w:rsidRPr="005441AF" w:rsidRDefault="00D60D5B" w:rsidP="00D60D5B">
      <w:pPr>
        <w:spacing w:after="0" w:line="240" w:lineRule="auto"/>
        <w:ind w:firstLine="567"/>
        <w:jc w:val="both"/>
        <w:rPr>
          <w:rFonts w:ascii="Times New Roman" w:eastAsia="Calibri" w:hAnsi="Times New Roman" w:cs="Times New Roman"/>
          <w:sz w:val="28"/>
          <w:szCs w:val="28"/>
          <w:lang w:val="uk-UA"/>
        </w:rPr>
      </w:pPr>
      <w:r w:rsidRPr="005441AF">
        <w:rPr>
          <w:rFonts w:ascii="Times New Roman" w:eastAsia="Calibri" w:hAnsi="Times New Roman" w:cs="Times New Roman"/>
          <w:sz w:val="28"/>
          <w:szCs w:val="28"/>
          <w:lang w:val="uk-UA"/>
        </w:rPr>
        <w:t>Чи відповідає матеріально-технічний стан закладу освіти поставленій меті діяльності, яка визначена в стратегії розвитку закладу освіти</w:t>
      </w:r>
      <w:r>
        <w:rPr>
          <w:rFonts w:ascii="Times New Roman" w:eastAsia="Calibri" w:hAnsi="Times New Roman" w:cs="Times New Roman"/>
          <w:sz w:val="28"/>
          <w:szCs w:val="28"/>
          <w:lang w:val="uk-UA"/>
        </w:rPr>
        <w:t xml:space="preserve"> </w:t>
      </w:r>
      <w:r w:rsidRPr="005441AF">
        <w:rPr>
          <w:rFonts w:ascii="Times New Roman" w:eastAsia="Calibri" w:hAnsi="Times New Roman" w:cs="Times New Roman"/>
          <w:sz w:val="28"/>
          <w:szCs w:val="28"/>
          <w:lang w:val="uk-UA"/>
        </w:rPr>
        <w:t>та його освітній програмі?</w:t>
      </w:r>
    </w:p>
    <w:p w14:paraId="1B9188FF" w14:textId="77777777" w:rsidR="00D60D5B" w:rsidRPr="005441AF" w:rsidRDefault="00D60D5B" w:rsidP="00D60D5B">
      <w:pPr>
        <w:spacing w:after="0" w:line="240" w:lineRule="auto"/>
        <w:ind w:firstLine="567"/>
        <w:jc w:val="both"/>
        <w:rPr>
          <w:rFonts w:ascii="Times New Roman" w:eastAsia="Calibri" w:hAnsi="Times New Roman" w:cs="Times New Roman"/>
          <w:sz w:val="28"/>
          <w:szCs w:val="28"/>
          <w:lang w:val="uk-UA"/>
        </w:rPr>
      </w:pPr>
      <w:r w:rsidRPr="005441AF">
        <w:rPr>
          <w:rFonts w:ascii="Times New Roman" w:eastAsia="Calibri" w:hAnsi="Times New Roman" w:cs="Times New Roman"/>
          <w:sz w:val="28"/>
          <w:szCs w:val="28"/>
          <w:lang w:val="uk-UA"/>
        </w:rPr>
        <w:lastRenderedPageBreak/>
        <w:t>Чи проводиться у закладі освіти вивчення потреб учасників освітнього процесу?</w:t>
      </w:r>
    </w:p>
    <w:p w14:paraId="39415DBA" w14:textId="77777777" w:rsidR="00D60D5B" w:rsidRPr="005441AF" w:rsidRDefault="00D60D5B" w:rsidP="00D60D5B">
      <w:pPr>
        <w:spacing w:after="0" w:line="240" w:lineRule="auto"/>
        <w:ind w:firstLine="567"/>
        <w:jc w:val="both"/>
        <w:rPr>
          <w:rFonts w:ascii="Times New Roman" w:eastAsia="Calibri" w:hAnsi="Times New Roman" w:cs="Times New Roman"/>
          <w:sz w:val="28"/>
          <w:szCs w:val="28"/>
          <w:lang w:val="uk-UA"/>
        </w:rPr>
      </w:pPr>
      <w:r w:rsidRPr="005441AF">
        <w:rPr>
          <w:rFonts w:ascii="Times New Roman" w:eastAsia="Calibri" w:hAnsi="Times New Roman" w:cs="Times New Roman"/>
          <w:sz w:val="28"/>
          <w:szCs w:val="28"/>
          <w:lang w:val="uk-UA"/>
        </w:rPr>
        <w:t>Чи наявний у закладі освіти план розвитку матеріально-технічної</w:t>
      </w:r>
      <w:r>
        <w:rPr>
          <w:rFonts w:ascii="Times New Roman" w:eastAsia="Calibri" w:hAnsi="Times New Roman" w:cs="Times New Roman"/>
          <w:sz w:val="28"/>
          <w:szCs w:val="28"/>
          <w:lang w:val="uk-UA"/>
        </w:rPr>
        <w:t xml:space="preserve"> </w:t>
      </w:r>
      <w:r w:rsidRPr="005441AF">
        <w:rPr>
          <w:rFonts w:ascii="Times New Roman" w:eastAsia="Calibri" w:hAnsi="Times New Roman" w:cs="Times New Roman"/>
          <w:sz w:val="28"/>
          <w:szCs w:val="28"/>
          <w:lang w:val="uk-UA"/>
        </w:rPr>
        <w:t>бази на 1–3 роки, який може входити до стратегії розвитку закладу</w:t>
      </w:r>
      <w:r>
        <w:rPr>
          <w:rFonts w:ascii="Times New Roman" w:eastAsia="Calibri" w:hAnsi="Times New Roman" w:cs="Times New Roman"/>
          <w:sz w:val="28"/>
          <w:szCs w:val="28"/>
          <w:lang w:val="uk-UA"/>
        </w:rPr>
        <w:t xml:space="preserve"> </w:t>
      </w:r>
      <w:r w:rsidRPr="005441AF">
        <w:rPr>
          <w:rFonts w:ascii="Times New Roman" w:eastAsia="Calibri" w:hAnsi="Times New Roman" w:cs="Times New Roman"/>
          <w:sz w:val="28"/>
          <w:szCs w:val="28"/>
          <w:lang w:val="uk-UA"/>
        </w:rPr>
        <w:t>освіти, та аналіз його виконання?</w:t>
      </w:r>
    </w:p>
    <w:p w14:paraId="1BB5802A" w14:textId="77777777" w:rsidR="00D60D5B" w:rsidRPr="005441AF" w:rsidRDefault="00D60D5B" w:rsidP="00D60D5B">
      <w:pPr>
        <w:spacing w:after="0" w:line="240" w:lineRule="auto"/>
        <w:ind w:firstLine="567"/>
        <w:jc w:val="both"/>
        <w:rPr>
          <w:rFonts w:ascii="Times New Roman" w:eastAsia="Calibri" w:hAnsi="Times New Roman" w:cs="Times New Roman"/>
          <w:sz w:val="28"/>
          <w:szCs w:val="28"/>
          <w:lang w:val="uk-UA"/>
        </w:rPr>
      </w:pPr>
      <w:r w:rsidRPr="005441AF">
        <w:rPr>
          <w:rFonts w:ascii="Times New Roman" w:eastAsia="Calibri" w:hAnsi="Times New Roman" w:cs="Times New Roman"/>
          <w:sz w:val="28"/>
          <w:szCs w:val="28"/>
          <w:lang w:val="uk-UA"/>
        </w:rPr>
        <w:t>Чи спрямовує керівництво закладу запити до засновника про фінансування для створення належних умов діяльності закладу?</w:t>
      </w:r>
    </w:p>
    <w:p w14:paraId="1D028BB3" w14:textId="77777777" w:rsidR="00D60D5B" w:rsidRPr="005441AF" w:rsidRDefault="00D60D5B" w:rsidP="00D60D5B">
      <w:pPr>
        <w:spacing w:after="0" w:line="240" w:lineRule="auto"/>
        <w:ind w:firstLine="567"/>
        <w:jc w:val="both"/>
        <w:rPr>
          <w:rFonts w:ascii="Times New Roman" w:eastAsia="Calibri" w:hAnsi="Times New Roman" w:cs="Times New Roman"/>
          <w:sz w:val="28"/>
          <w:szCs w:val="28"/>
          <w:lang w:val="uk-UA"/>
        </w:rPr>
      </w:pPr>
      <w:r w:rsidRPr="005441AF">
        <w:rPr>
          <w:rFonts w:ascii="Times New Roman" w:eastAsia="Calibri" w:hAnsi="Times New Roman" w:cs="Times New Roman"/>
          <w:sz w:val="28"/>
          <w:szCs w:val="28"/>
          <w:lang w:val="uk-UA"/>
        </w:rPr>
        <w:t>Наскільки повно засновник виконує свої зобов’язання щодо належного фінансування та розвитку матеріально-технічної бази закладу?</w:t>
      </w:r>
    </w:p>
    <w:p w14:paraId="05B60D99"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5441AF">
        <w:rPr>
          <w:rFonts w:ascii="Times New Roman" w:eastAsia="Calibri" w:hAnsi="Times New Roman" w:cs="Times New Roman"/>
          <w:sz w:val="28"/>
          <w:szCs w:val="28"/>
          <w:lang w:val="uk-UA"/>
        </w:rPr>
        <w:t>Наскільки повно та своєчасно заклад освіти розміщує на своїх відкритих електронних ресурсах (а у разі їх відсутності — на сайті засновника) кошторис і фінансовий звіт про надходження та використання всіх отриманих коштів, товарів, робіт і послуг?</w:t>
      </w:r>
    </w:p>
    <w:p w14:paraId="34346992"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A8314D">
        <w:rPr>
          <w:rFonts w:ascii="Times New Roman" w:eastAsia="Calibri" w:hAnsi="Times New Roman" w:cs="Times New Roman"/>
          <w:sz w:val="28"/>
          <w:szCs w:val="28"/>
          <w:lang w:val="uk-UA"/>
        </w:rPr>
        <w:t>Матеріально-технічний стан закладу освіти не в повній мірі відповідає поставленій</w:t>
      </w:r>
      <w:r>
        <w:rPr>
          <w:rFonts w:ascii="Times New Roman" w:eastAsia="Calibri" w:hAnsi="Times New Roman" w:cs="Times New Roman"/>
          <w:sz w:val="28"/>
          <w:szCs w:val="28"/>
          <w:lang w:val="uk-UA"/>
        </w:rPr>
        <w:t xml:space="preserve"> </w:t>
      </w:r>
      <w:r w:rsidRPr="00A8314D">
        <w:rPr>
          <w:rFonts w:ascii="Times New Roman" w:eastAsia="Calibri" w:hAnsi="Times New Roman" w:cs="Times New Roman"/>
          <w:sz w:val="28"/>
          <w:szCs w:val="28"/>
          <w:lang w:val="uk-UA"/>
        </w:rPr>
        <w:t xml:space="preserve">меті діяльності, яка визначена у </w:t>
      </w:r>
      <w:r>
        <w:rPr>
          <w:rFonts w:ascii="Times New Roman" w:eastAsia="Calibri" w:hAnsi="Times New Roman" w:cs="Times New Roman"/>
          <w:sz w:val="28"/>
          <w:szCs w:val="28"/>
          <w:lang w:val="uk-UA"/>
        </w:rPr>
        <w:t>С</w:t>
      </w:r>
      <w:r w:rsidRPr="00A8314D">
        <w:rPr>
          <w:rFonts w:ascii="Times New Roman" w:eastAsia="Calibri" w:hAnsi="Times New Roman" w:cs="Times New Roman"/>
          <w:sz w:val="28"/>
          <w:szCs w:val="28"/>
          <w:lang w:val="uk-UA"/>
        </w:rPr>
        <w:t>тратегії розвитку</w:t>
      </w:r>
      <w:r>
        <w:rPr>
          <w:rFonts w:ascii="Times New Roman" w:eastAsia="Calibri" w:hAnsi="Times New Roman" w:cs="Times New Roman"/>
          <w:sz w:val="28"/>
          <w:szCs w:val="28"/>
          <w:lang w:val="uk-UA"/>
        </w:rPr>
        <w:t>, проте к</w:t>
      </w:r>
      <w:r w:rsidRPr="00A8314D">
        <w:rPr>
          <w:rFonts w:ascii="Times New Roman" w:eastAsia="Calibri" w:hAnsi="Times New Roman" w:cs="Times New Roman"/>
          <w:sz w:val="28"/>
          <w:szCs w:val="28"/>
          <w:lang w:val="uk-UA"/>
        </w:rPr>
        <w:t xml:space="preserve">ерівництво </w:t>
      </w:r>
      <w:r>
        <w:rPr>
          <w:rFonts w:ascii="Times New Roman" w:eastAsia="Calibri" w:hAnsi="Times New Roman" w:cs="Times New Roman"/>
          <w:sz w:val="28"/>
          <w:szCs w:val="28"/>
          <w:lang w:val="uk-UA"/>
        </w:rPr>
        <w:t>ліцею</w:t>
      </w:r>
      <w:r w:rsidRPr="00A8314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постійно </w:t>
      </w:r>
      <w:r w:rsidRPr="00A8314D">
        <w:rPr>
          <w:rFonts w:ascii="Times New Roman" w:eastAsia="Calibri" w:hAnsi="Times New Roman" w:cs="Times New Roman"/>
          <w:sz w:val="28"/>
          <w:szCs w:val="28"/>
          <w:lang w:val="uk-UA"/>
        </w:rPr>
        <w:t>вживає заходів для створення належних умов діяльності</w:t>
      </w:r>
      <w:r>
        <w:rPr>
          <w:rFonts w:ascii="Times New Roman" w:eastAsia="Calibri" w:hAnsi="Times New Roman" w:cs="Times New Roman"/>
          <w:sz w:val="28"/>
          <w:szCs w:val="28"/>
          <w:lang w:val="uk-UA"/>
        </w:rPr>
        <w:t xml:space="preserve"> </w:t>
      </w:r>
      <w:r w:rsidRPr="00A8314D">
        <w:rPr>
          <w:rFonts w:ascii="Times New Roman" w:eastAsia="Calibri" w:hAnsi="Times New Roman" w:cs="Times New Roman"/>
          <w:sz w:val="28"/>
          <w:szCs w:val="28"/>
          <w:lang w:val="uk-UA"/>
        </w:rPr>
        <w:t>закладу (зокрема, вивчає стан матеріально-технічної бази, планує її розвиток,</w:t>
      </w:r>
      <w:r>
        <w:rPr>
          <w:rFonts w:ascii="Times New Roman" w:eastAsia="Calibri" w:hAnsi="Times New Roman" w:cs="Times New Roman"/>
          <w:sz w:val="28"/>
          <w:szCs w:val="28"/>
          <w:lang w:val="uk-UA"/>
        </w:rPr>
        <w:t xml:space="preserve"> </w:t>
      </w:r>
      <w:r w:rsidRPr="00A8314D">
        <w:rPr>
          <w:rFonts w:ascii="Times New Roman" w:eastAsia="Calibri" w:hAnsi="Times New Roman" w:cs="Times New Roman"/>
          <w:sz w:val="28"/>
          <w:szCs w:val="28"/>
          <w:lang w:val="uk-UA"/>
        </w:rPr>
        <w:t xml:space="preserve">звертається із відповідними клопотаннями до засновника, здійснює </w:t>
      </w:r>
      <w:proofErr w:type="spellStart"/>
      <w:r w:rsidRPr="00A8314D">
        <w:rPr>
          <w:rFonts w:ascii="Times New Roman" w:eastAsia="Calibri" w:hAnsi="Times New Roman" w:cs="Times New Roman"/>
          <w:sz w:val="28"/>
          <w:szCs w:val="28"/>
          <w:lang w:val="uk-UA"/>
        </w:rPr>
        <w:t>про</w:t>
      </w:r>
      <w:r>
        <w:rPr>
          <w:rFonts w:ascii="Times New Roman" w:eastAsia="Calibri" w:hAnsi="Times New Roman" w:cs="Times New Roman"/>
          <w:sz w:val="28"/>
          <w:szCs w:val="28"/>
          <w:lang w:val="uk-UA"/>
        </w:rPr>
        <w:t>є</w:t>
      </w:r>
      <w:r w:rsidRPr="00A8314D">
        <w:rPr>
          <w:rFonts w:ascii="Times New Roman" w:eastAsia="Calibri" w:hAnsi="Times New Roman" w:cs="Times New Roman"/>
          <w:sz w:val="28"/>
          <w:szCs w:val="28"/>
          <w:lang w:val="uk-UA"/>
        </w:rPr>
        <w:t>ктну</w:t>
      </w:r>
      <w:proofErr w:type="spellEnd"/>
      <w:r>
        <w:rPr>
          <w:rFonts w:ascii="Times New Roman" w:eastAsia="Calibri" w:hAnsi="Times New Roman" w:cs="Times New Roman"/>
          <w:sz w:val="28"/>
          <w:szCs w:val="28"/>
          <w:lang w:val="uk-UA"/>
        </w:rPr>
        <w:t xml:space="preserve"> </w:t>
      </w:r>
      <w:r w:rsidRPr="00A8314D">
        <w:rPr>
          <w:rFonts w:ascii="Times New Roman" w:eastAsia="Calibri" w:hAnsi="Times New Roman" w:cs="Times New Roman"/>
          <w:sz w:val="28"/>
          <w:szCs w:val="28"/>
          <w:lang w:val="uk-UA"/>
        </w:rPr>
        <w:t>діяльність)</w:t>
      </w:r>
      <w:r>
        <w:rPr>
          <w:rFonts w:ascii="Times New Roman" w:eastAsia="Calibri" w:hAnsi="Times New Roman" w:cs="Times New Roman"/>
          <w:sz w:val="28"/>
          <w:szCs w:val="28"/>
          <w:lang w:val="uk-UA"/>
        </w:rPr>
        <w:t>.</w:t>
      </w:r>
    </w:p>
    <w:p w14:paraId="59C2C859"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A8314D">
        <w:rPr>
          <w:rFonts w:ascii="Times New Roman" w:eastAsia="Calibri" w:hAnsi="Times New Roman" w:cs="Times New Roman"/>
          <w:sz w:val="28"/>
          <w:szCs w:val="28"/>
          <w:lang w:val="uk-UA"/>
        </w:rPr>
        <w:t>Налагоджено співпрацю з місцевими підприємцями та батьківською громадськістю щодо покращення матеріально-технічної бази закладу</w:t>
      </w:r>
      <w:r>
        <w:rPr>
          <w:rFonts w:ascii="Times New Roman" w:eastAsia="Calibri" w:hAnsi="Times New Roman" w:cs="Times New Roman"/>
          <w:sz w:val="28"/>
          <w:szCs w:val="28"/>
          <w:lang w:val="uk-UA"/>
        </w:rPr>
        <w:t>.</w:t>
      </w:r>
      <w:r>
        <w:rPr>
          <w:lang w:val="uk-UA"/>
        </w:rPr>
        <w:t xml:space="preserve"> </w:t>
      </w:r>
      <w:r w:rsidRPr="00A8314D">
        <w:rPr>
          <w:rFonts w:ascii="Times New Roman" w:eastAsia="Calibri" w:hAnsi="Times New Roman" w:cs="Times New Roman"/>
          <w:sz w:val="28"/>
          <w:szCs w:val="28"/>
          <w:lang w:val="uk-UA"/>
        </w:rPr>
        <w:t>У результаті співпраці оновлено освітній простір навчальних кабінетів, коридорів, загалом покращено загальношкільний дизайн.</w:t>
      </w:r>
    </w:p>
    <w:p w14:paraId="208CF505" w14:textId="77777777" w:rsidR="00D60D5B" w:rsidRPr="00A8314D" w:rsidRDefault="00D60D5B" w:rsidP="00D60D5B">
      <w:pPr>
        <w:spacing w:after="0" w:line="240" w:lineRule="auto"/>
        <w:ind w:firstLine="567"/>
        <w:jc w:val="both"/>
        <w:rPr>
          <w:rFonts w:ascii="Times New Roman" w:eastAsia="Calibri" w:hAnsi="Times New Roman" w:cs="Times New Roman"/>
          <w:sz w:val="28"/>
          <w:szCs w:val="28"/>
          <w:lang w:val="uk-UA"/>
        </w:rPr>
      </w:pPr>
      <w:r w:rsidRPr="00A8314D">
        <w:rPr>
          <w:rFonts w:ascii="Times New Roman" w:eastAsia="Calibri" w:hAnsi="Times New Roman" w:cs="Times New Roman"/>
          <w:sz w:val="28"/>
          <w:szCs w:val="28"/>
          <w:lang w:val="uk-UA"/>
        </w:rPr>
        <w:t>Вимога/правило 4.2. Формування відносин довіри,</w:t>
      </w:r>
      <w:r>
        <w:rPr>
          <w:rFonts w:ascii="Times New Roman" w:eastAsia="Calibri" w:hAnsi="Times New Roman" w:cs="Times New Roman"/>
          <w:sz w:val="28"/>
          <w:szCs w:val="28"/>
          <w:lang w:val="uk-UA"/>
        </w:rPr>
        <w:t xml:space="preserve"> </w:t>
      </w:r>
      <w:r w:rsidRPr="00A8314D">
        <w:rPr>
          <w:rFonts w:ascii="Times New Roman" w:eastAsia="Calibri" w:hAnsi="Times New Roman" w:cs="Times New Roman"/>
          <w:sz w:val="28"/>
          <w:szCs w:val="28"/>
          <w:lang w:val="uk-UA"/>
        </w:rPr>
        <w:t>прозорості, дотримання етичних норм</w:t>
      </w:r>
    </w:p>
    <w:p w14:paraId="5AA08FDD"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A8314D">
        <w:rPr>
          <w:rFonts w:ascii="Times New Roman" w:eastAsia="Calibri" w:hAnsi="Times New Roman" w:cs="Times New Roman"/>
          <w:sz w:val="28"/>
          <w:szCs w:val="28"/>
          <w:lang w:val="uk-UA"/>
        </w:rPr>
        <w:t>Критерій 4.2.1. Керівник закладу освіти, його заступники сприяють створенню психологічно комфортного середовища, яке</w:t>
      </w:r>
      <w:r>
        <w:rPr>
          <w:rFonts w:ascii="Times New Roman" w:eastAsia="Calibri" w:hAnsi="Times New Roman" w:cs="Times New Roman"/>
          <w:sz w:val="28"/>
          <w:szCs w:val="28"/>
          <w:lang w:val="uk-UA"/>
        </w:rPr>
        <w:t xml:space="preserve"> </w:t>
      </w:r>
      <w:r w:rsidRPr="00A8314D">
        <w:rPr>
          <w:rFonts w:ascii="Times New Roman" w:eastAsia="Calibri" w:hAnsi="Times New Roman" w:cs="Times New Roman"/>
          <w:sz w:val="28"/>
          <w:szCs w:val="28"/>
          <w:lang w:val="uk-UA"/>
        </w:rPr>
        <w:t>забезпечує конструктивну взаємодію учнів, їх батьків, педагогічних та інших працівників закладу освіти та взаємну довіру</w:t>
      </w:r>
    </w:p>
    <w:p w14:paraId="5CBC0353" w14:textId="77777777" w:rsidR="00D60D5B" w:rsidRPr="00553895" w:rsidRDefault="00D60D5B" w:rsidP="00D60D5B">
      <w:pPr>
        <w:spacing w:after="0" w:line="240" w:lineRule="auto"/>
        <w:ind w:firstLine="567"/>
        <w:jc w:val="both"/>
        <w:rPr>
          <w:rFonts w:ascii="Times New Roman" w:eastAsia="Calibri" w:hAnsi="Times New Roman" w:cs="Times New Roman"/>
          <w:sz w:val="28"/>
          <w:szCs w:val="28"/>
          <w:lang w:val="uk-UA"/>
        </w:rPr>
      </w:pPr>
      <w:r w:rsidRPr="00553895">
        <w:rPr>
          <w:rFonts w:ascii="Times New Roman" w:eastAsia="Calibri" w:hAnsi="Times New Roman" w:cs="Times New Roman"/>
          <w:sz w:val="28"/>
          <w:szCs w:val="28"/>
          <w:lang w:val="uk-UA"/>
        </w:rPr>
        <w:t>Що оцінюємо</w:t>
      </w:r>
    </w:p>
    <w:p w14:paraId="33D87287" w14:textId="77777777" w:rsidR="00D60D5B" w:rsidRPr="00553895" w:rsidRDefault="00D60D5B" w:rsidP="00D60D5B">
      <w:pPr>
        <w:spacing w:after="0" w:line="240" w:lineRule="auto"/>
        <w:ind w:firstLine="567"/>
        <w:jc w:val="both"/>
        <w:rPr>
          <w:rFonts w:ascii="Times New Roman" w:eastAsia="Calibri" w:hAnsi="Times New Roman" w:cs="Times New Roman"/>
          <w:sz w:val="28"/>
          <w:szCs w:val="28"/>
          <w:lang w:val="uk-UA"/>
        </w:rPr>
      </w:pPr>
      <w:r w:rsidRPr="00553895">
        <w:rPr>
          <w:rFonts w:ascii="Times New Roman" w:eastAsia="Calibri" w:hAnsi="Times New Roman" w:cs="Times New Roman"/>
          <w:sz w:val="28"/>
          <w:szCs w:val="28"/>
          <w:lang w:val="uk-UA"/>
        </w:rPr>
        <w:t>Наскільки учасники освітнього процесу задоволені загальним психологічним кліматом у закладі освіти?</w:t>
      </w:r>
    </w:p>
    <w:p w14:paraId="11AE63B0" w14:textId="77777777" w:rsidR="00D60D5B" w:rsidRPr="00553895" w:rsidRDefault="00D60D5B" w:rsidP="00D60D5B">
      <w:pPr>
        <w:spacing w:after="0" w:line="240" w:lineRule="auto"/>
        <w:ind w:firstLine="567"/>
        <w:jc w:val="both"/>
        <w:rPr>
          <w:rFonts w:ascii="Times New Roman" w:eastAsia="Calibri" w:hAnsi="Times New Roman" w:cs="Times New Roman"/>
          <w:sz w:val="28"/>
          <w:szCs w:val="28"/>
          <w:lang w:val="uk-UA"/>
        </w:rPr>
      </w:pPr>
      <w:r w:rsidRPr="00553895">
        <w:rPr>
          <w:rFonts w:ascii="Times New Roman" w:eastAsia="Calibri" w:hAnsi="Times New Roman" w:cs="Times New Roman"/>
          <w:sz w:val="28"/>
          <w:szCs w:val="28"/>
          <w:lang w:val="uk-UA"/>
        </w:rPr>
        <w:t>Як учасники освітнього процесу оцінюють дії керівництва, спрямовані на формування відносин довіри та конструктивної співпраці?</w:t>
      </w:r>
    </w:p>
    <w:p w14:paraId="6A3304B7" w14:textId="77777777" w:rsidR="00D60D5B" w:rsidRPr="00553895" w:rsidRDefault="00D60D5B" w:rsidP="00D60D5B">
      <w:pPr>
        <w:spacing w:after="0" w:line="240" w:lineRule="auto"/>
        <w:ind w:firstLine="567"/>
        <w:jc w:val="both"/>
        <w:rPr>
          <w:rFonts w:ascii="Times New Roman" w:eastAsia="Calibri" w:hAnsi="Times New Roman" w:cs="Times New Roman"/>
          <w:sz w:val="28"/>
          <w:szCs w:val="28"/>
          <w:lang w:val="uk-UA"/>
        </w:rPr>
      </w:pPr>
      <w:r w:rsidRPr="00553895">
        <w:rPr>
          <w:rFonts w:ascii="Times New Roman" w:eastAsia="Calibri" w:hAnsi="Times New Roman" w:cs="Times New Roman"/>
          <w:sz w:val="28"/>
          <w:szCs w:val="28"/>
          <w:lang w:val="uk-UA"/>
        </w:rPr>
        <w:t>Чи на достатньому рівні забезпечено доступ учасників освітнього</w:t>
      </w:r>
      <w:r>
        <w:rPr>
          <w:rFonts w:ascii="Times New Roman" w:eastAsia="Calibri" w:hAnsi="Times New Roman" w:cs="Times New Roman"/>
          <w:sz w:val="28"/>
          <w:szCs w:val="28"/>
          <w:lang w:val="uk-UA"/>
        </w:rPr>
        <w:t xml:space="preserve"> </w:t>
      </w:r>
      <w:r w:rsidRPr="00553895">
        <w:rPr>
          <w:rFonts w:ascii="Times New Roman" w:eastAsia="Calibri" w:hAnsi="Times New Roman" w:cs="Times New Roman"/>
          <w:sz w:val="28"/>
          <w:szCs w:val="28"/>
          <w:lang w:val="uk-UA"/>
        </w:rPr>
        <w:t>процесу до спілкування із керівництвом (особистий прийом, звернення, використання сучасних засобів комунікації тощо)?</w:t>
      </w:r>
    </w:p>
    <w:p w14:paraId="4248E002" w14:textId="77777777" w:rsidR="00D60D5B" w:rsidRPr="00553895" w:rsidRDefault="00D60D5B" w:rsidP="00D60D5B">
      <w:pPr>
        <w:spacing w:after="0" w:line="240" w:lineRule="auto"/>
        <w:ind w:firstLine="567"/>
        <w:jc w:val="both"/>
        <w:rPr>
          <w:rFonts w:ascii="Times New Roman" w:eastAsia="Calibri" w:hAnsi="Times New Roman" w:cs="Times New Roman"/>
          <w:sz w:val="28"/>
          <w:szCs w:val="28"/>
          <w:lang w:val="uk-UA"/>
        </w:rPr>
      </w:pPr>
      <w:r w:rsidRPr="00553895">
        <w:rPr>
          <w:rFonts w:ascii="Times New Roman" w:eastAsia="Calibri" w:hAnsi="Times New Roman" w:cs="Times New Roman"/>
          <w:sz w:val="28"/>
          <w:szCs w:val="28"/>
          <w:lang w:val="uk-UA"/>
        </w:rPr>
        <w:t>Чи вчасно керівництво закладу розглядає звернення учасників освітнього процесу?</w:t>
      </w:r>
    </w:p>
    <w:p w14:paraId="00C68C6A"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553895">
        <w:rPr>
          <w:rFonts w:ascii="Times New Roman" w:eastAsia="Calibri" w:hAnsi="Times New Roman" w:cs="Times New Roman"/>
          <w:sz w:val="28"/>
          <w:szCs w:val="28"/>
          <w:lang w:val="uk-UA"/>
        </w:rPr>
        <w:t>Чи вживаються за результатами розгляду звернень учасників освітнього процесу відповідні заходи реагування?</w:t>
      </w:r>
    </w:p>
    <w:p w14:paraId="5C057042"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4A0A90">
        <w:rPr>
          <w:rFonts w:ascii="Times New Roman" w:eastAsia="Calibri" w:hAnsi="Times New Roman" w:cs="Times New Roman"/>
          <w:sz w:val="28"/>
          <w:szCs w:val="28"/>
          <w:lang w:val="uk-UA"/>
        </w:rPr>
        <w:t xml:space="preserve">Керівництво </w:t>
      </w:r>
      <w:r>
        <w:rPr>
          <w:rFonts w:ascii="Times New Roman" w:eastAsia="Calibri" w:hAnsi="Times New Roman" w:cs="Times New Roman"/>
          <w:sz w:val="28"/>
          <w:szCs w:val="28"/>
          <w:lang w:val="uk-UA"/>
        </w:rPr>
        <w:t>ліцею</w:t>
      </w:r>
      <w:r w:rsidRPr="004A0A90">
        <w:rPr>
          <w:rFonts w:ascii="Times New Roman" w:eastAsia="Calibri" w:hAnsi="Times New Roman" w:cs="Times New Roman"/>
          <w:sz w:val="28"/>
          <w:szCs w:val="28"/>
          <w:lang w:val="uk-UA"/>
        </w:rPr>
        <w:t xml:space="preserve"> намагається всіляко сприяти створенню психологічно</w:t>
      </w:r>
      <w:r>
        <w:rPr>
          <w:rFonts w:ascii="Times New Roman" w:eastAsia="Calibri" w:hAnsi="Times New Roman" w:cs="Times New Roman"/>
          <w:sz w:val="28"/>
          <w:szCs w:val="28"/>
          <w:lang w:val="uk-UA"/>
        </w:rPr>
        <w:t xml:space="preserve"> </w:t>
      </w:r>
      <w:r w:rsidRPr="004A0A90">
        <w:rPr>
          <w:rFonts w:ascii="Times New Roman" w:eastAsia="Calibri" w:hAnsi="Times New Roman" w:cs="Times New Roman"/>
          <w:sz w:val="28"/>
          <w:szCs w:val="28"/>
          <w:lang w:val="uk-UA"/>
        </w:rPr>
        <w:t>комфортного середовища, яке забезпечує конструктивну взаємодію здобувачів освіти, їх</w:t>
      </w:r>
      <w:r>
        <w:rPr>
          <w:rFonts w:ascii="Times New Roman" w:eastAsia="Calibri" w:hAnsi="Times New Roman" w:cs="Times New Roman"/>
          <w:sz w:val="28"/>
          <w:szCs w:val="28"/>
          <w:lang w:val="uk-UA"/>
        </w:rPr>
        <w:t xml:space="preserve"> </w:t>
      </w:r>
      <w:r w:rsidRPr="004A0A90">
        <w:rPr>
          <w:rFonts w:ascii="Times New Roman" w:eastAsia="Calibri" w:hAnsi="Times New Roman" w:cs="Times New Roman"/>
          <w:sz w:val="28"/>
          <w:szCs w:val="28"/>
          <w:lang w:val="uk-UA"/>
        </w:rPr>
        <w:t>батьків, педагогічних та інших працівників закладу.</w:t>
      </w:r>
      <w:r w:rsidRPr="004A0A90">
        <w:rPr>
          <w:lang w:val="uk-UA"/>
        </w:rPr>
        <w:t xml:space="preserve"> </w:t>
      </w:r>
      <w:r w:rsidRPr="004A0A90">
        <w:rPr>
          <w:rFonts w:ascii="Times New Roman" w:eastAsia="Calibri" w:hAnsi="Times New Roman" w:cs="Times New Roman"/>
          <w:sz w:val="28"/>
          <w:szCs w:val="28"/>
          <w:lang w:val="uk-UA"/>
        </w:rPr>
        <w:t>Переважна більшість</w:t>
      </w:r>
      <w:r>
        <w:rPr>
          <w:rFonts w:ascii="Times New Roman" w:eastAsia="Calibri" w:hAnsi="Times New Roman" w:cs="Times New Roman"/>
          <w:sz w:val="28"/>
          <w:szCs w:val="28"/>
          <w:lang w:val="uk-UA"/>
        </w:rPr>
        <w:t xml:space="preserve"> дітей вважає, що к</w:t>
      </w:r>
      <w:r w:rsidRPr="004A0A90">
        <w:rPr>
          <w:rFonts w:ascii="Times New Roman" w:eastAsia="Calibri" w:hAnsi="Times New Roman" w:cs="Times New Roman"/>
          <w:sz w:val="28"/>
          <w:szCs w:val="28"/>
          <w:lang w:val="uk-UA"/>
        </w:rPr>
        <w:t xml:space="preserve">ерівництво ліцею доступне та відкрите </w:t>
      </w:r>
      <w:r w:rsidRPr="004A0A90">
        <w:rPr>
          <w:rFonts w:ascii="Times New Roman" w:eastAsia="Calibri" w:hAnsi="Times New Roman" w:cs="Times New Roman"/>
          <w:sz w:val="28"/>
          <w:szCs w:val="28"/>
          <w:lang w:val="uk-UA"/>
        </w:rPr>
        <w:lastRenderedPageBreak/>
        <w:t>до спілкування (коли є якась пропозиція або проблема, мож</w:t>
      </w:r>
      <w:r>
        <w:rPr>
          <w:rFonts w:ascii="Times New Roman" w:eastAsia="Calibri" w:hAnsi="Times New Roman" w:cs="Times New Roman"/>
          <w:sz w:val="28"/>
          <w:szCs w:val="28"/>
          <w:lang w:val="uk-UA"/>
        </w:rPr>
        <w:t>на</w:t>
      </w:r>
      <w:r w:rsidRPr="004A0A90">
        <w:rPr>
          <w:rFonts w:ascii="Times New Roman" w:eastAsia="Calibri" w:hAnsi="Times New Roman" w:cs="Times New Roman"/>
          <w:sz w:val="28"/>
          <w:szCs w:val="28"/>
          <w:lang w:val="uk-UA"/>
        </w:rPr>
        <w:t xml:space="preserve"> прийти до директора та поспілкуватися)</w:t>
      </w:r>
      <w:r>
        <w:rPr>
          <w:rFonts w:ascii="Times New Roman" w:eastAsia="Calibri" w:hAnsi="Times New Roman" w:cs="Times New Roman"/>
          <w:sz w:val="28"/>
          <w:szCs w:val="28"/>
          <w:lang w:val="uk-UA"/>
        </w:rPr>
        <w:t xml:space="preserve">, проте є й протилежні думки, чого не скажеш про позицію батьків. Жоден з них не обрав варіант «ні»  в питанні того, чи </w:t>
      </w:r>
      <w:r w:rsidRPr="00040F48">
        <w:rPr>
          <w:rFonts w:ascii="Times New Roman" w:eastAsia="Calibri" w:hAnsi="Times New Roman" w:cs="Times New Roman"/>
          <w:sz w:val="28"/>
          <w:szCs w:val="28"/>
          <w:lang w:val="uk-UA"/>
        </w:rPr>
        <w:t>завжди вдається поспілкуватися з керівництвом закладу освіти і досягти взаєморозуміння</w:t>
      </w:r>
      <w:r>
        <w:rPr>
          <w:rFonts w:ascii="Times New Roman" w:eastAsia="Calibri" w:hAnsi="Times New Roman" w:cs="Times New Roman"/>
          <w:sz w:val="28"/>
          <w:szCs w:val="28"/>
          <w:lang w:val="uk-UA"/>
        </w:rPr>
        <w:t>.</w:t>
      </w:r>
    </w:p>
    <w:p w14:paraId="57B08531" w14:textId="77777777" w:rsidR="00D60D5B" w:rsidRDefault="00D60D5B" w:rsidP="00D60D5B">
      <w:pPr>
        <w:spacing w:after="0" w:line="240" w:lineRule="auto"/>
        <w:ind w:left="-284"/>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drawing>
          <wp:inline distT="0" distB="0" distL="0" distR="0" wp14:anchorId="4CB5D2E3" wp14:editId="76682D52">
            <wp:extent cx="62103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9F29FB7"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Якщо розглянути питання відкритості керівництва до спілкування в центрі самого педагогічного колективу, то бачимо, що воно </w:t>
      </w:r>
      <w:r w:rsidRPr="00FE197B">
        <w:rPr>
          <w:rFonts w:ascii="Times New Roman" w:eastAsia="Calibri" w:hAnsi="Times New Roman" w:cs="Times New Roman"/>
          <w:sz w:val="28"/>
          <w:szCs w:val="28"/>
          <w:lang w:val="uk-UA"/>
        </w:rPr>
        <w:t>сприяє створенню психологічно комфортного</w:t>
      </w:r>
      <w:r>
        <w:rPr>
          <w:rFonts w:ascii="Times New Roman" w:eastAsia="Calibri" w:hAnsi="Times New Roman" w:cs="Times New Roman"/>
          <w:sz w:val="28"/>
          <w:szCs w:val="28"/>
          <w:lang w:val="uk-UA"/>
        </w:rPr>
        <w:t xml:space="preserve"> </w:t>
      </w:r>
      <w:r w:rsidRPr="00FE197B">
        <w:rPr>
          <w:rFonts w:ascii="Times New Roman" w:eastAsia="Calibri" w:hAnsi="Times New Roman" w:cs="Times New Roman"/>
          <w:sz w:val="28"/>
          <w:szCs w:val="28"/>
          <w:lang w:val="uk-UA"/>
        </w:rPr>
        <w:t>середовища, яке</w:t>
      </w:r>
      <w:r>
        <w:rPr>
          <w:rFonts w:ascii="Times New Roman" w:eastAsia="Calibri" w:hAnsi="Times New Roman" w:cs="Times New Roman"/>
          <w:sz w:val="28"/>
          <w:szCs w:val="28"/>
          <w:lang w:val="uk-UA"/>
        </w:rPr>
        <w:t xml:space="preserve"> побудоване на взаємній довірі, адже жоден із педагогів не відповів заперечно. </w:t>
      </w:r>
    </w:p>
    <w:p w14:paraId="5BE5ED12" w14:textId="77777777" w:rsidR="00D60D5B" w:rsidRDefault="00D60D5B" w:rsidP="00D60D5B">
      <w:pPr>
        <w:spacing w:after="0" w:line="240" w:lineRule="auto"/>
        <w:ind w:left="-284"/>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drawing>
          <wp:inline distT="0" distB="0" distL="0" distR="0" wp14:anchorId="159FA159" wp14:editId="27FD7EDE">
            <wp:extent cx="62865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C4B138"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3C6E39">
        <w:rPr>
          <w:rFonts w:ascii="Times New Roman" w:eastAsia="Calibri" w:hAnsi="Times New Roman" w:cs="Times New Roman"/>
          <w:sz w:val="28"/>
          <w:szCs w:val="28"/>
          <w:lang w:val="uk-UA"/>
        </w:rPr>
        <w:t>Частка учасників освітнього процесу, які задоволені загальним</w:t>
      </w:r>
      <w:r>
        <w:rPr>
          <w:rFonts w:ascii="Times New Roman" w:eastAsia="Calibri" w:hAnsi="Times New Roman" w:cs="Times New Roman"/>
          <w:sz w:val="28"/>
          <w:szCs w:val="28"/>
          <w:lang w:val="uk-UA"/>
        </w:rPr>
        <w:t xml:space="preserve"> </w:t>
      </w:r>
      <w:r w:rsidRPr="003C6E39">
        <w:rPr>
          <w:rFonts w:ascii="Times New Roman" w:eastAsia="Calibri" w:hAnsi="Times New Roman" w:cs="Times New Roman"/>
          <w:sz w:val="28"/>
          <w:szCs w:val="28"/>
          <w:lang w:val="uk-UA"/>
        </w:rPr>
        <w:t>психологічним</w:t>
      </w:r>
      <w:r>
        <w:rPr>
          <w:rFonts w:ascii="Times New Roman" w:eastAsia="Calibri" w:hAnsi="Times New Roman" w:cs="Times New Roman"/>
          <w:sz w:val="28"/>
          <w:szCs w:val="28"/>
          <w:lang w:val="uk-UA"/>
        </w:rPr>
        <w:t xml:space="preserve"> </w:t>
      </w:r>
      <w:r w:rsidRPr="003C6E39">
        <w:rPr>
          <w:rFonts w:ascii="Times New Roman" w:eastAsia="Calibri" w:hAnsi="Times New Roman" w:cs="Times New Roman"/>
          <w:sz w:val="28"/>
          <w:szCs w:val="28"/>
          <w:lang w:val="uk-UA"/>
        </w:rPr>
        <w:t>кліматом у</w:t>
      </w:r>
      <w:r>
        <w:rPr>
          <w:rFonts w:ascii="Times New Roman" w:eastAsia="Calibri" w:hAnsi="Times New Roman" w:cs="Times New Roman"/>
          <w:sz w:val="28"/>
          <w:szCs w:val="28"/>
          <w:lang w:val="uk-UA"/>
        </w:rPr>
        <w:t xml:space="preserve"> </w:t>
      </w:r>
      <w:r w:rsidRPr="003C6E39">
        <w:rPr>
          <w:rFonts w:ascii="Times New Roman" w:eastAsia="Calibri" w:hAnsi="Times New Roman" w:cs="Times New Roman"/>
          <w:sz w:val="28"/>
          <w:szCs w:val="28"/>
          <w:lang w:val="uk-UA"/>
        </w:rPr>
        <w:t>закладі освіти і діями керівництва щодо формування відносин довіри та конструктивної</w:t>
      </w:r>
      <w:r>
        <w:rPr>
          <w:rFonts w:ascii="Times New Roman" w:eastAsia="Calibri" w:hAnsi="Times New Roman" w:cs="Times New Roman"/>
          <w:sz w:val="28"/>
          <w:szCs w:val="28"/>
          <w:lang w:val="uk-UA"/>
        </w:rPr>
        <w:t xml:space="preserve"> </w:t>
      </w:r>
      <w:r w:rsidRPr="003C6E39">
        <w:rPr>
          <w:rFonts w:ascii="Times New Roman" w:eastAsia="Calibri" w:hAnsi="Times New Roman" w:cs="Times New Roman"/>
          <w:sz w:val="28"/>
          <w:szCs w:val="28"/>
          <w:lang w:val="uk-UA"/>
        </w:rPr>
        <w:t xml:space="preserve">співпраці між ними складає близько </w:t>
      </w:r>
      <w:r>
        <w:rPr>
          <w:rFonts w:ascii="Times New Roman" w:eastAsia="Calibri" w:hAnsi="Times New Roman" w:cs="Times New Roman"/>
          <w:sz w:val="28"/>
          <w:szCs w:val="28"/>
          <w:lang w:val="uk-UA"/>
        </w:rPr>
        <w:t>7</w:t>
      </w:r>
      <w:r w:rsidRPr="003C6E39">
        <w:rPr>
          <w:rFonts w:ascii="Times New Roman" w:eastAsia="Calibri" w:hAnsi="Times New Roman" w:cs="Times New Roman"/>
          <w:sz w:val="28"/>
          <w:szCs w:val="28"/>
          <w:lang w:val="uk-UA"/>
        </w:rPr>
        <w:t>0 %.</w:t>
      </w:r>
    </w:p>
    <w:p w14:paraId="7ACF7779"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3C6E39">
        <w:rPr>
          <w:rFonts w:ascii="Times New Roman" w:eastAsia="Calibri" w:hAnsi="Times New Roman" w:cs="Times New Roman"/>
          <w:sz w:val="28"/>
          <w:szCs w:val="28"/>
          <w:lang w:val="uk-UA"/>
        </w:rPr>
        <w:lastRenderedPageBreak/>
        <w:t>Переважній більшості учнів</w:t>
      </w:r>
      <w:r>
        <w:rPr>
          <w:rFonts w:ascii="Times New Roman" w:eastAsia="Calibri" w:hAnsi="Times New Roman" w:cs="Times New Roman"/>
          <w:sz w:val="28"/>
          <w:szCs w:val="28"/>
          <w:lang w:val="uk-UA"/>
        </w:rPr>
        <w:t xml:space="preserve"> </w:t>
      </w:r>
      <w:r w:rsidRPr="003C6E39">
        <w:rPr>
          <w:rFonts w:ascii="Times New Roman" w:eastAsia="Calibri" w:hAnsi="Times New Roman" w:cs="Times New Roman"/>
          <w:sz w:val="28"/>
          <w:szCs w:val="28"/>
          <w:lang w:val="uk-UA"/>
        </w:rPr>
        <w:t>подобається перебувати в закладі, де вони почувають себе безпечно й</w:t>
      </w:r>
      <w:r>
        <w:rPr>
          <w:rFonts w:ascii="Times New Roman" w:eastAsia="Calibri" w:hAnsi="Times New Roman" w:cs="Times New Roman"/>
          <w:sz w:val="28"/>
          <w:szCs w:val="28"/>
          <w:lang w:val="uk-UA"/>
        </w:rPr>
        <w:t xml:space="preserve"> </w:t>
      </w:r>
      <w:r w:rsidRPr="003C6E39">
        <w:rPr>
          <w:rFonts w:ascii="Times New Roman" w:eastAsia="Calibri" w:hAnsi="Times New Roman" w:cs="Times New Roman"/>
          <w:sz w:val="28"/>
          <w:szCs w:val="28"/>
          <w:lang w:val="uk-UA"/>
        </w:rPr>
        <w:t xml:space="preserve">здебільшого </w:t>
      </w:r>
      <w:proofErr w:type="spellStart"/>
      <w:r w:rsidRPr="003C6E39">
        <w:rPr>
          <w:rFonts w:ascii="Times New Roman" w:eastAsia="Calibri" w:hAnsi="Times New Roman" w:cs="Times New Roman"/>
          <w:sz w:val="28"/>
          <w:szCs w:val="28"/>
          <w:lang w:val="uk-UA"/>
        </w:rPr>
        <w:t>комфортно</w:t>
      </w:r>
      <w:proofErr w:type="spellEnd"/>
      <w:r w:rsidRPr="003C6E3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На це вказують результати опитування батьків відносно того, у якому настрої їхня дитина іде до школи.</w:t>
      </w:r>
    </w:p>
    <w:p w14:paraId="04275DC3" w14:textId="77777777" w:rsidR="00D60D5B" w:rsidRDefault="00D60D5B" w:rsidP="00D60D5B">
      <w:pPr>
        <w:spacing w:after="0" w:line="240" w:lineRule="auto"/>
        <w:ind w:left="-284"/>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drawing>
          <wp:inline distT="0" distB="0" distL="0" distR="0" wp14:anchorId="42F8D294" wp14:editId="5EB35FFD">
            <wp:extent cx="6294120" cy="3200400"/>
            <wp:effectExtent l="0" t="0" r="1143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44BE9B"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Жоден з батьків не обрав варіант «здебільшого неохоче», «пригніченому» чи «відмовляється йти до школи». </w:t>
      </w:r>
    </w:p>
    <w:p w14:paraId="6951260F"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Задоволені умовами праці залишаються й педагогічні працівники, адже 82,4% опитуваних відповіли «цілком задоволений(на)» і лише 17,6% - обрали варіант «переважно задоволений(на)».</w:t>
      </w:r>
    </w:p>
    <w:p w14:paraId="692E0110"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7233B4">
        <w:rPr>
          <w:rFonts w:ascii="Times New Roman" w:eastAsia="Calibri" w:hAnsi="Times New Roman" w:cs="Times New Roman"/>
          <w:sz w:val="28"/>
          <w:szCs w:val="28"/>
          <w:lang w:val="uk-UA"/>
        </w:rPr>
        <w:t>Керівництво закладу доступне для спілкування з учасниками освітнього процесу та представників місцевої громади. Для цього використовуються як особистий прийом, так і сучасні засоби комунікації.</w:t>
      </w:r>
    </w:p>
    <w:p w14:paraId="24EBA712"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7233B4">
        <w:rPr>
          <w:rFonts w:ascii="Times New Roman" w:eastAsia="Calibri" w:hAnsi="Times New Roman" w:cs="Times New Roman"/>
          <w:sz w:val="28"/>
          <w:szCs w:val="28"/>
          <w:lang w:val="uk-UA"/>
        </w:rPr>
        <w:t>Керівництво закладу загалом вчасно розглядає звернення учасників освітнього процесу</w:t>
      </w:r>
      <w:r>
        <w:rPr>
          <w:rFonts w:ascii="Times New Roman" w:eastAsia="Calibri" w:hAnsi="Times New Roman" w:cs="Times New Roman"/>
          <w:sz w:val="28"/>
          <w:szCs w:val="28"/>
          <w:lang w:val="uk-UA"/>
        </w:rPr>
        <w:t xml:space="preserve"> </w:t>
      </w:r>
      <w:r w:rsidRPr="007233B4">
        <w:rPr>
          <w:rFonts w:ascii="Times New Roman" w:eastAsia="Calibri" w:hAnsi="Times New Roman" w:cs="Times New Roman"/>
          <w:sz w:val="28"/>
          <w:szCs w:val="28"/>
          <w:lang w:val="uk-UA"/>
        </w:rPr>
        <w:t xml:space="preserve">та намагається </w:t>
      </w:r>
      <w:proofErr w:type="spellStart"/>
      <w:r w:rsidRPr="007233B4">
        <w:rPr>
          <w:rFonts w:ascii="Times New Roman" w:eastAsia="Calibri" w:hAnsi="Times New Roman" w:cs="Times New Roman"/>
          <w:sz w:val="28"/>
          <w:szCs w:val="28"/>
          <w:lang w:val="uk-UA"/>
        </w:rPr>
        <w:t>оперативно</w:t>
      </w:r>
      <w:proofErr w:type="spellEnd"/>
      <w:r w:rsidRPr="007233B4">
        <w:rPr>
          <w:rFonts w:ascii="Times New Roman" w:eastAsia="Calibri" w:hAnsi="Times New Roman" w:cs="Times New Roman"/>
          <w:sz w:val="28"/>
          <w:szCs w:val="28"/>
          <w:lang w:val="uk-UA"/>
        </w:rPr>
        <w:t xml:space="preserve"> вживати відповідних заходів реагування</w:t>
      </w:r>
      <w:r>
        <w:rPr>
          <w:rFonts w:ascii="Times New Roman" w:eastAsia="Calibri" w:hAnsi="Times New Roman" w:cs="Times New Roman"/>
          <w:sz w:val="28"/>
          <w:szCs w:val="28"/>
          <w:lang w:val="uk-UA"/>
        </w:rPr>
        <w:t xml:space="preserve">. </w:t>
      </w:r>
      <w:r w:rsidRPr="007233B4">
        <w:rPr>
          <w:rFonts w:ascii="Times New Roman" w:eastAsia="Calibri" w:hAnsi="Times New Roman" w:cs="Times New Roman"/>
          <w:sz w:val="28"/>
          <w:szCs w:val="28"/>
          <w:lang w:val="uk-UA"/>
        </w:rPr>
        <w:t xml:space="preserve">Серед опитаних </w:t>
      </w:r>
      <w:r>
        <w:rPr>
          <w:rFonts w:ascii="Times New Roman" w:eastAsia="Calibri" w:hAnsi="Times New Roman" w:cs="Times New Roman"/>
          <w:sz w:val="28"/>
          <w:szCs w:val="28"/>
          <w:lang w:val="uk-UA"/>
        </w:rPr>
        <w:t>батьків</w:t>
      </w:r>
      <w:r w:rsidRPr="007233B4">
        <w:rPr>
          <w:rFonts w:ascii="Times New Roman" w:eastAsia="Calibri" w:hAnsi="Times New Roman" w:cs="Times New Roman"/>
          <w:sz w:val="28"/>
          <w:szCs w:val="28"/>
          <w:lang w:val="uk-UA"/>
        </w:rPr>
        <w:t xml:space="preserve">  відсутні такі, чиї звернення не розглядалися вчасно.</w:t>
      </w:r>
    </w:p>
    <w:p w14:paraId="7F75125C"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eastAsia="Calibri"/>
          <w:noProof/>
          <w:sz w:val="28"/>
          <w:szCs w:val="28"/>
          <w:lang w:val="uk-UA"/>
        </w:rPr>
        <w:drawing>
          <wp:inline distT="0" distB="0" distL="0" distR="0" wp14:anchorId="22766027" wp14:editId="32537995">
            <wp:extent cx="6134100" cy="2695575"/>
            <wp:effectExtent l="19050" t="19050" r="19050" b="285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4100" cy="2695575"/>
                    </a:xfrm>
                    <a:prstGeom prst="rect">
                      <a:avLst/>
                    </a:prstGeom>
                    <a:noFill/>
                    <a:ln>
                      <a:solidFill>
                        <a:srgbClr val="0070C0"/>
                      </a:solidFill>
                    </a:ln>
                  </pic:spPr>
                </pic:pic>
              </a:graphicData>
            </a:graphic>
          </wp:inline>
        </w:drawing>
      </w:r>
    </w:p>
    <w:p w14:paraId="494E55CC"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180FD5">
        <w:rPr>
          <w:rFonts w:ascii="Times New Roman" w:eastAsia="Calibri" w:hAnsi="Times New Roman" w:cs="Times New Roman"/>
          <w:sz w:val="28"/>
          <w:szCs w:val="28"/>
          <w:lang w:val="uk-UA"/>
        </w:rPr>
        <w:lastRenderedPageBreak/>
        <w:t>На питання,</w:t>
      </w:r>
      <w:r>
        <w:rPr>
          <w:rFonts w:ascii="Times New Roman" w:eastAsia="Calibri" w:hAnsi="Times New Roman" w:cs="Times New Roman"/>
          <w:sz w:val="28"/>
          <w:szCs w:val="28"/>
          <w:lang w:val="uk-UA"/>
        </w:rPr>
        <w:t xml:space="preserve"> адресоване учням,</w:t>
      </w:r>
      <w:r w:rsidRPr="00180FD5">
        <w:rPr>
          <w:rFonts w:ascii="Times New Roman" w:eastAsia="Calibri" w:hAnsi="Times New Roman" w:cs="Times New Roman"/>
          <w:sz w:val="28"/>
          <w:szCs w:val="28"/>
          <w:lang w:val="uk-UA"/>
        </w:rPr>
        <w:t xml:space="preserve"> чи керівництво ліцею реагує на Ваші звернення (скарги/пропозиції), думки</w:t>
      </w:r>
      <w:r>
        <w:rPr>
          <w:rFonts w:ascii="Times New Roman" w:eastAsia="Calibri" w:hAnsi="Times New Roman" w:cs="Times New Roman"/>
          <w:sz w:val="28"/>
          <w:szCs w:val="28"/>
          <w:lang w:val="uk-UA"/>
        </w:rPr>
        <w:t xml:space="preserve"> </w:t>
      </w:r>
      <w:r w:rsidRPr="00180FD5">
        <w:rPr>
          <w:rFonts w:ascii="Times New Roman" w:eastAsia="Calibri" w:hAnsi="Times New Roman" w:cs="Times New Roman"/>
          <w:sz w:val="28"/>
          <w:szCs w:val="28"/>
          <w:lang w:val="uk-UA"/>
        </w:rPr>
        <w:t>розподілилися так:</w:t>
      </w:r>
    </w:p>
    <w:p w14:paraId="5D3E4F0C"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eastAsia="Calibri"/>
          <w:noProof/>
          <w:sz w:val="28"/>
          <w:szCs w:val="28"/>
          <w:lang w:val="uk-UA"/>
        </w:rPr>
        <w:drawing>
          <wp:inline distT="0" distB="0" distL="0" distR="0" wp14:anchorId="476C128F" wp14:editId="1810D217">
            <wp:extent cx="6126480" cy="2545080"/>
            <wp:effectExtent l="19050" t="19050" r="26670" b="266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6480" cy="2545080"/>
                    </a:xfrm>
                    <a:prstGeom prst="rect">
                      <a:avLst/>
                    </a:prstGeom>
                    <a:noFill/>
                    <a:ln>
                      <a:solidFill>
                        <a:srgbClr val="0070C0"/>
                      </a:solidFill>
                    </a:ln>
                  </pic:spPr>
                </pic:pic>
              </a:graphicData>
            </a:graphic>
          </wp:inline>
        </w:drawing>
      </w:r>
    </w:p>
    <w:p w14:paraId="3A6B5454"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B73DEE">
        <w:rPr>
          <w:rFonts w:ascii="Times New Roman" w:eastAsia="Calibri" w:hAnsi="Times New Roman" w:cs="Times New Roman"/>
          <w:sz w:val="28"/>
          <w:szCs w:val="28"/>
          <w:lang w:val="uk-UA"/>
        </w:rPr>
        <w:t>Критерій 4.2.2. Заклад освіти оприлюднює інформацію про</w:t>
      </w:r>
      <w:r>
        <w:rPr>
          <w:rFonts w:ascii="Times New Roman" w:eastAsia="Calibri" w:hAnsi="Times New Roman" w:cs="Times New Roman"/>
          <w:sz w:val="28"/>
          <w:szCs w:val="28"/>
          <w:lang w:val="uk-UA"/>
        </w:rPr>
        <w:t xml:space="preserve"> </w:t>
      </w:r>
      <w:r w:rsidRPr="00B73DEE">
        <w:rPr>
          <w:rFonts w:ascii="Times New Roman" w:eastAsia="Calibri" w:hAnsi="Times New Roman" w:cs="Times New Roman"/>
          <w:sz w:val="28"/>
          <w:szCs w:val="28"/>
          <w:lang w:val="uk-UA"/>
        </w:rPr>
        <w:t>свою діяльність на відкритих загальнодоступних ресурсах</w:t>
      </w:r>
    </w:p>
    <w:p w14:paraId="428EF39B" w14:textId="77777777" w:rsidR="00D60D5B" w:rsidRPr="00B73DEE" w:rsidRDefault="00D60D5B" w:rsidP="00D60D5B">
      <w:pPr>
        <w:spacing w:after="0" w:line="240" w:lineRule="auto"/>
        <w:ind w:firstLine="567"/>
        <w:jc w:val="both"/>
        <w:rPr>
          <w:rFonts w:ascii="Times New Roman" w:eastAsia="Calibri" w:hAnsi="Times New Roman" w:cs="Times New Roman"/>
          <w:sz w:val="28"/>
          <w:szCs w:val="28"/>
          <w:lang w:val="uk-UA"/>
        </w:rPr>
      </w:pPr>
      <w:r w:rsidRPr="00B73DEE">
        <w:rPr>
          <w:rFonts w:ascii="Times New Roman" w:eastAsia="Calibri" w:hAnsi="Times New Roman" w:cs="Times New Roman"/>
          <w:sz w:val="28"/>
          <w:szCs w:val="28"/>
          <w:lang w:val="uk-UA"/>
        </w:rPr>
        <w:t>Що оцінюємо</w:t>
      </w:r>
    </w:p>
    <w:p w14:paraId="01245A07" w14:textId="77777777" w:rsidR="00D60D5B" w:rsidRPr="00B73DEE" w:rsidRDefault="00D60D5B" w:rsidP="00D60D5B">
      <w:pPr>
        <w:spacing w:after="0" w:line="240" w:lineRule="auto"/>
        <w:ind w:firstLine="567"/>
        <w:jc w:val="both"/>
        <w:rPr>
          <w:rFonts w:ascii="Times New Roman" w:eastAsia="Calibri" w:hAnsi="Times New Roman" w:cs="Times New Roman"/>
          <w:sz w:val="28"/>
          <w:szCs w:val="28"/>
          <w:lang w:val="uk-UA"/>
        </w:rPr>
      </w:pPr>
      <w:r w:rsidRPr="00B73DEE">
        <w:rPr>
          <w:rFonts w:ascii="Times New Roman" w:eastAsia="Calibri" w:hAnsi="Times New Roman" w:cs="Times New Roman"/>
          <w:sz w:val="28"/>
          <w:szCs w:val="28"/>
          <w:lang w:val="uk-UA"/>
        </w:rPr>
        <w:t>Чи наявні у закладі ресурси (майданчики) для інформування (сайт,</w:t>
      </w:r>
      <w:r>
        <w:rPr>
          <w:rFonts w:ascii="Times New Roman" w:eastAsia="Calibri" w:hAnsi="Times New Roman" w:cs="Times New Roman"/>
          <w:sz w:val="28"/>
          <w:szCs w:val="28"/>
          <w:lang w:val="uk-UA"/>
        </w:rPr>
        <w:t xml:space="preserve"> </w:t>
      </w:r>
      <w:r w:rsidRPr="00B73DEE">
        <w:rPr>
          <w:rFonts w:ascii="Times New Roman" w:eastAsia="Calibri" w:hAnsi="Times New Roman" w:cs="Times New Roman"/>
          <w:sz w:val="28"/>
          <w:szCs w:val="28"/>
          <w:lang w:val="uk-UA"/>
        </w:rPr>
        <w:t>сторінки закладу в соціальних мережах, дошки оголошень, інформаційні стенди тощо)?</w:t>
      </w:r>
    </w:p>
    <w:p w14:paraId="6A9E746A" w14:textId="77777777" w:rsidR="00D60D5B" w:rsidRPr="00B73DEE" w:rsidRDefault="00D60D5B" w:rsidP="00D60D5B">
      <w:pPr>
        <w:spacing w:after="0" w:line="240" w:lineRule="auto"/>
        <w:ind w:firstLine="567"/>
        <w:jc w:val="both"/>
        <w:rPr>
          <w:rFonts w:ascii="Times New Roman" w:eastAsia="Calibri" w:hAnsi="Times New Roman" w:cs="Times New Roman"/>
          <w:sz w:val="28"/>
          <w:szCs w:val="28"/>
          <w:lang w:val="uk-UA"/>
        </w:rPr>
      </w:pPr>
      <w:r w:rsidRPr="00B73DEE">
        <w:rPr>
          <w:rFonts w:ascii="Times New Roman" w:eastAsia="Calibri" w:hAnsi="Times New Roman" w:cs="Times New Roman"/>
          <w:sz w:val="28"/>
          <w:szCs w:val="28"/>
          <w:lang w:val="uk-UA"/>
        </w:rPr>
        <w:t>Чи відповідає структура та зміст інформації на відкритих загальнодоступних ресурсах вимогам статті 30 Закону України «Про освіту»?</w:t>
      </w:r>
    </w:p>
    <w:p w14:paraId="5BE4F759" w14:textId="77777777" w:rsidR="00D60D5B" w:rsidRPr="00B73DEE" w:rsidRDefault="00D60D5B" w:rsidP="00D60D5B">
      <w:pPr>
        <w:spacing w:after="0" w:line="240" w:lineRule="auto"/>
        <w:ind w:firstLine="567"/>
        <w:jc w:val="both"/>
        <w:rPr>
          <w:rFonts w:ascii="Times New Roman" w:eastAsia="Calibri" w:hAnsi="Times New Roman" w:cs="Times New Roman"/>
          <w:sz w:val="28"/>
          <w:szCs w:val="28"/>
          <w:lang w:val="uk-UA"/>
        </w:rPr>
      </w:pPr>
      <w:r w:rsidRPr="00B73DEE">
        <w:rPr>
          <w:rFonts w:ascii="Times New Roman" w:eastAsia="Calibri" w:hAnsi="Times New Roman" w:cs="Times New Roman"/>
          <w:sz w:val="28"/>
          <w:szCs w:val="28"/>
          <w:lang w:val="uk-UA"/>
        </w:rPr>
        <w:t>Наскільки регулярно оновлюється інформація?</w:t>
      </w:r>
    </w:p>
    <w:p w14:paraId="79F20BC3"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B73DEE">
        <w:rPr>
          <w:rFonts w:ascii="Times New Roman" w:eastAsia="Calibri" w:hAnsi="Times New Roman" w:cs="Times New Roman"/>
          <w:sz w:val="28"/>
          <w:szCs w:val="28"/>
          <w:lang w:val="uk-UA"/>
        </w:rPr>
        <w:t>Наскільки повно оприлюднена інформація відображає важливі аспекти діяльності закладу освіти?</w:t>
      </w:r>
    </w:p>
    <w:p w14:paraId="55BA3066" w14:textId="77777777" w:rsidR="00D60D5B" w:rsidRPr="00A6753E" w:rsidRDefault="00D60D5B" w:rsidP="00D60D5B">
      <w:pPr>
        <w:spacing w:after="0" w:line="240" w:lineRule="auto"/>
        <w:ind w:firstLine="567"/>
        <w:jc w:val="both"/>
        <w:rPr>
          <w:rFonts w:ascii="Times New Roman" w:eastAsia="Calibri" w:hAnsi="Times New Roman" w:cs="Times New Roman"/>
          <w:sz w:val="28"/>
          <w:szCs w:val="28"/>
          <w:lang w:val="uk-UA"/>
        </w:rPr>
      </w:pPr>
      <w:r w:rsidRPr="00A6753E">
        <w:rPr>
          <w:rFonts w:ascii="Times New Roman" w:eastAsia="Calibri" w:hAnsi="Times New Roman" w:cs="Times New Roman"/>
          <w:sz w:val="28"/>
          <w:szCs w:val="28"/>
          <w:lang w:val="uk-UA"/>
        </w:rPr>
        <w:t>Керівництво організовує діяльність закладу освіти на умовах</w:t>
      </w:r>
      <w:r>
        <w:rPr>
          <w:rFonts w:ascii="Times New Roman" w:eastAsia="Calibri" w:hAnsi="Times New Roman" w:cs="Times New Roman"/>
          <w:sz w:val="28"/>
          <w:szCs w:val="28"/>
          <w:lang w:val="uk-UA"/>
        </w:rPr>
        <w:t xml:space="preserve"> </w:t>
      </w:r>
      <w:r w:rsidRPr="00A6753E">
        <w:rPr>
          <w:rFonts w:ascii="Times New Roman" w:eastAsia="Calibri" w:hAnsi="Times New Roman" w:cs="Times New Roman"/>
          <w:sz w:val="28"/>
          <w:szCs w:val="28"/>
          <w:lang w:val="uk-UA"/>
        </w:rPr>
        <w:t>інформаційної відкритості та комунікації з учасниками освітнього процесу і</w:t>
      </w:r>
    </w:p>
    <w:p w14:paraId="62DF9CEF" w14:textId="77777777" w:rsidR="00D60D5B" w:rsidRDefault="00D60D5B" w:rsidP="00D60D5B">
      <w:pPr>
        <w:spacing w:after="0" w:line="240" w:lineRule="auto"/>
        <w:jc w:val="both"/>
        <w:rPr>
          <w:rFonts w:ascii="Times New Roman" w:eastAsia="Calibri" w:hAnsi="Times New Roman" w:cs="Times New Roman"/>
          <w:sz w:val="28"/>
          <w:szCs w:val="28"/>
          <w:lang w:val="uk-UA"/>
        </w:rPr>
      </w:pPr>
      <w:r w:rsidRPr="00A6753E">
        <w:rPr>
          <w:rFonts w:ascii="Times New Roman" w:eastAsia="Calibri" w:hAnsi="Times New Roman" w:cs="Times New Roman"/>
          <w:sz w:val="28"/>
          <w:szCs w:val="28"/>
          <w:lang w:val="uk-UA"/>
        </w:rPr>
        <w:t>громадою. Інформаційна відкритість забезпечується наявністю стендів для</w:t>
      </w:r>
      <w:r>
        <w:rPr>
          <w:rFonts w:ascii="Times New Roman" w:eastAsia="Calibri" w:hAnsi="Times New Roman" w:cs="Times New Roman"/>
          <w:sz w:val="28"/>
          <w:szCs w:val="28"/>
          <w:lang w:val="uk-UA"/>
        </w:rPr>
        <w:t xml:space="preserve"> </w:t>
      </w:r>
      <w:r w:rsidRPr="00A6753E">
        <w:rPr>
          <w:rFonts w:ascii="Times New Roman" w:eastAsia="Calibri" w:hAnsi="Times New Roman" w:cs="Times New Roman"/>
          <w:sz w:val="28"/>
          <w:szCs w:val="28"/>
          <w:lang w:val="uk-UA"/>
        </w:rPr>
        <w:t>інформування учасників освітнього процесу, повідомлення на сайті та інших</w:t>
      </w:r>
      <w:r>
        <w:rPr>
          <w:rFonts w:ascii="Times New Roman" w:eastAsia="Calibri" w:hAnsi="Times New Roman" w:cs="Times New Roman"/>
          <w:sz w:val="28"/>
          <w:szCs w:val="28"/>
          <w:lang w:val="uk-UA"/>
        </w:rPr>
        <w:t xml:space="preserve"> </w:t>
      </w:r>
      <w:r w:rsidRPr="00A6753E">
        <w:rPr>
          <w:rFonts w:ascii="Times New Roman" w:eastAsia="Calibri" w:hAnsi="Times New Roman" w:cs="Times New Roman"/>
          <w:sz w:val="28"/>
          <w:szCs w:val="28"/>
          <w:lang w:val="uk-UA"/>
        </w:rPr>
        <w:t>загальнодоступних електронних ресурсах</w:t>
      </w:r>
      <w:r>
        <w:rPr>
          <w:rFonts w:ascii="Times New Roman" w:eastAsia="Calibri" w:hAnsi="Times New Roman" w:cs="Times New Roman"/>
          <w:sz w:val="28"/>
          <w:szCs w:val="28"/>
          <w:lang w:val="uk-UA"/>
        </w:rPr>
        <w:t xml:space="preserve">. </w:t>
      </w:r>
      <w:r w:rsidRPr="005136CD">
        <w:rPr>
          <w:rFonts w:ascii="Times New Roman" w:eastAsia="Calibri" w:hAnsi="Times New Roman" w:cs="Times New Roman"/>
          <w:sz w:val="28"/>
          <w:szCs w:val="28"/>
          <w:lang w:val="uk-UA"/>
        </w:rPr>
        <w:t>Структура та зміст інформації на сайті відповідають вимогам ст.30 Закону України «Про освіту».</w:t>
      </w:r>
      <w:r>
        <w:rPr>
          <w:rFonts w:ascii="Times New Roman" w:eastAsia="Calibri" w:hAnsi="Times New Roman" w:cs="Times New Roman"/>
          <w:sz w:val="28"/>
          <w:szCs w:val="28"/>
          <w:lang w:val="uk-UA"/>
        </w:rPr>
        <w:t xml:space="preserve"> </w:t>
      </w:r>
      <w:r w:rsidRPr="005136CD">
        <w:rPr>
          <w:rFonts w:ascii="Times New Roman" w:eastAsia="Calibri" w:hAnsi="Times New Roman" w:cs="Times New Roman"/>
          <w:sz w:val="28"/>
          <w:szCs w:val="28"/>
          <w:lang w:val="uk-UA"/>
        </w:rPr>
        <w:t>Забезпечується змістовне наповнення та вчасне  оновлення інформаційних ресурсів закладу.</w:t>
      </w:r>
    </w:p>
    <w:p w14:paraId="37945B89"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A6753E">
        <w:rPr>
          <w:rFonts w:ascii="Times New Roman" w:eastAsia="Calibri" w:hAnsi="Times New Roman" w:cs="Times New Roman"/>
          <w:sz w:val="28"/>
          <w:szCs w:val="28"/>
          <w:lang w:val="uk-UA"/>
        </w:rPr>
        <w:t>З учасниками освітнього процесу та громадою заклад освіти</w:t>
      </w:r>
      <w:r>
        <w:rPr>
          <w:rFonts w:ascii="Times New Roman" w:eastAsia="Calibri" w:hAnsi="Times New Roman" w:cs="Times New Roman"/>
          <w:sz w:val="28"/>
          <w:szCs w:val="28"/>
          <w:lang w:val="uk-UA"/>
        </w:rPr>
        <w:t xml:space="preserve"> </w:t>
      </w:r>
      <w:r w:rsidRPr="00A6753E">
        <w:rPr>
          <w:rFonts w:ascii="Times New Roman" w:eastAsia="Calibri" w:hAnsi="Times New Roman" w:cs="Times New Roman"/>
          <w:sz w:val="28"/>
          <w:szCs w:val="28"/>
          <w:lang w:val="uk-UA"/>
        </w:rPr>
        <w:t>використовує різні форми комунікації: конференції, дні відкритих дверей,</w:t>
      </w:r>
      <w:r>
        <w:rPr>
          <w:rFonts w:ascii="Times New Roman" w:eastAsia="Calibri" w:hAnsi="Times New Roman" w:cs="Times New Roman"/>
          <w:sz w:val="28"/>
          <w:szCs w:val="28"/>
          <w:lang w:val="uk-UA"/>
        </w:rPr>
        <w:t xml:space="preserve"> </w:t>
      </w:r>
      <w:r w:rsidRPr="00A6753E">
        <w:rPr>
          <w:rFonts w:ascii="Times New Roman" w:eastAsia="Calibri" w:hAnsi="Times New Roman" w:cs="Times New Roman"/>
          <w:sz w:val="28"/>
          <w:szCs w:val="28"/>
          <w:lang w:val="uk-UA"/>
        </w:rPr>
        <w:t>консультації, спілкування через соціальні мережі, телефонний зв'язок</w:t>
      </w:r>
      <w:r>
        <w:rPr>
          <w:rFonts w:ascii="Times New Roman" w:eastAsia="Calibri" w:hAnsi="Times New Roman" w:cs="Times New Roman"/>
          <w:sz w:val="28"/>
          <w:szCs w:val="28"/>
          <w:lang w:val="uk-UA"/>
        </w:rPr>
        <w:t>.</w:t>
      </w:r>
      <w:r w:rsidRPr="00A6753E">
        <w:rPr>
          <w:lang w:val="uk-UA"/>
        </w:rPr>
        <w:t xml:space="preserve"> </w:t>
      </w:r>
      <w:r w:rsidRPr="00A6753E">
        <w:rPr>
          <w:rFonts w:ascii="Times New Roman" w:eastAsia="Calibri" w:hAnsi="Times New Roman" w:cs="Times New Roman"/>
          <w:sz w:val="28"/>
          <w:szCs w:val="28"/>
          <w:lang w:val="uk-UA"/>
        </w:rPr>
        <w:t>Регулярно проводяться загальношкільні та класні батьківські</w:t>
      </w:r>
      <w:r>
        <w:rPr>
          <w:rFonts w:ascii="Times New Roman" w:eastAsia="Calibri" w:hAnsi="Times New Roman" w:cs="Times New Roman"/>
          <w:sz w:val="28"/>
          <w:szCs w:val="28"/>
          <w:lang w:val="uk-UA"/>
        </w:rPr>
        <w:t xml:space="preserve"> </w:t>
      </w:r>
      <w:r w:rsidRPr="00A6753E">
        <w:rPr>
          <w:rFonts w:ascii="Times New Roman" w:eastAsia="Calibri" w:hAnsi="Times New Roman" w:cs="Times New Roman"/>
          <w:sz w:val="28"/>
          <w:szCs w:val="28"/>
          <w:lang w:val="uk-UA"/>
        </w:rPr>
        <w:t>збори, які сприяють комунікації між батьками та педагогічними працівниками.</w:t>
      </w:r>
      <w:r>
        <w:rPr>
          <w:rFonts w:ascii="Times New Roman" w:eastAsia="Calibri" w:hAnsi="Times New Roman" w:cs="Times New Roman"/>
          <w:sz w:val="28"/>
          <w:szCs w:val="28"/>
          <w:lang w:val="uk-UA"/>
        </w:rPr>
        <w:t xml:space="preserve"> </w:t>
      </w:r>
    </w:p>
    <w:p w14:paraId="5188610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A6753E">
        <w:rPr>
          <w:rFonts w:ascii="Times New Roman" w:eastAsia="Calibri" w:hAnsi="Times New Roman" w:cs="Times New Roman"/>
          <w:sz w:val="28"/>
          <w:szCs w:val="28"/>
          <w:lang w:val="uk-UA"/>
        </w:rPr>
        <w:t>Питання вчасного оприлюднення інформації</w:t>
      </w:r>
      <w:r>
        <w:rPr>
          <w:rFonts w:ascii="Times New Roman" w:eastAsia="Calibri" w:hAnsi="Times New Roman" w:cs="Times New Roman"/>
          <w:sz w:val="28"/>
          <w:szCs w:val="28"/>
          <w:lang w:val="uk-UA"/>
        </w:rPr>
        <w:t xml:space="preserve"> </w:t>
      </w:r>
      <w:r w:rsidRPr="00A6753E">
        <w:rPr>
          <w:rFonts w:ascii="Times New Roman" w:eastAsia="Calibri" w:hAnsi="Times New Roman" w:cs="Times New Roman"/>
          <w:sz w:val="28"/>
          <w:szCs w:val="28"/>
          <w:lang w:val="uk-UA"/>
        </w:rPr>
        <w:t>розглядаються на нарадах при директору. Директором закладу освіти видано</w:t>
      </w:r>
      <w:r>
        <w:rPr>
          <w:rFonts w:ascii="Times New Roman" w:eastAsia="Calibri" w:hAnsi="Times New Roman" w:cs="Times New Roman"/>
          <w:sz w:val="28"/>
          <w:szCs w:val="28"/>
          <w:lang w:val="uk-UA"/>
        </w:rPr>
        <w:t xml:space="preserve"> </w:t>
      </w:r>
      <w:r w:rsidRPr="00A6753E">
        <w:rPr>
          <w:rFonts w:ascii="Times New Roman" w:eastAsia="Calibri" w:hAnsi="Times New Roman" w:cs="Times New Roman"/>
          <w:sz w:val="28"/>
          <w:szCs w:val="28"/>
          <w:lang w:val="uk-UA"/>
        </w:rPr>
        <w:t>наказ</w:t>
      </w:r>
      <w:r>
        <w:rPr>
          <w:rFonts w:ascii="Times New Roman" w:eastAsia="Calibri" w:hAnsi="Times New Roman" w:cs="Times New Roman"/>
          <w:sz w:val="28"/>
          <w:szCs w:val="28"/>
          <w:lang w:val="uk-UA"/>
        </w:rPr>
        <w:t xml:space="preserve"> «Про організацію роботи з представництва </w:t>
      </w:r>
      <w:proofErr w:type="spellStart"/>
      <w:r>
        <w:rPr>
          <w:rFonts w:ascii="Times New Roman" w:eastAsia="Calibri" w:hAnsi="Times New Roman" w:cs="Times New Roman"/>
          <w:sz w:val="28"/>
          <w:szCs w:val="28"/>
          <w:lang w:val="uk-UA"/>
        </w:rPr>
        <w:t>Туменського</w:t>
      </w:r>
      <w:proofErr w:type="spellEnd"/>
      <w:r>
        <w:rPr>
          <w:rFonts w:ascii="Times New Roman" w:eastAsia="Calibri" w:hAnsi="Times New Roman" w:cs="Times New Roman"/>
          <w:sz w:val="28"/>
          <w:szCs w:val="28"/>
          <w:lang w:val="uk-UA"/>
        </w:rPr>
        <w:t xml:space="preserve"> ліцею у всесвітній мережі Інтернет у 2023/2024 навчальному році» від 01.09.2024 №72.</w:t>
      </w:r>
    </w:p>
    <w:p w14:paraId="77FEFD3E"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760DDA">
        <w:rPr>
          <w:rFonts w:ascii="Times New Roman" w:eastAsia="Calibri" w:hAnsi="Times New Roman" w:cs="Times New Roman"/>
          <w:sz w:val="28"/>
          <w:szCs w:val="28"/>
          <w:lang w:val="uk-UA"/>
        </w:rPr>
        <w:t xml:space="preserve">За результатами проведеного опитування батьків </w:t>
      </w:r>
      <w:r>
        <w:rPr>
          <w:rFonts w:ascii="Times New Roman" w:eastAsia="Calibri" w:hAnsi="Times New Roman" w:cs="Times New Roman"/>
          <w:sz w:val="28"/>
          <w:szCs w:val="28"/>
          <w:lang w:val="uk-UA"/>
        </w:rPr>
        <w:t>та учнів стосовно того,</w:t>
      </w:r>
      <w:r w:rsidRPr="00760DDA">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у </w:t>
      </w:r>
      <w:r w:rsidRPr="00760DDA">
        <w:rPr>
          <w:rFonts w:ascii="Times New Roman" w:eastAsia="Calibri" w:hAnsi="Times New Roman" w:cs="Times New Roman"/>
          <w:sz w:val="28"/>
          <w:szCs w:val="28"/>
          <w:lang w:val="uk-UA"/>
        </w:rPr>
        <w:t xml:space="preserve">який спосіб </w:t>
      </w:r>
      <w:r>
        <w:rPr>
          <w:rFonts w:ascii="Times New Roman" w:eastAsia="Calibri" w:hAnsi="Times New Roman" w:cs="Times New Roman"/>
          <w:sz w:val="28"/>
          <w:szCs w:val="28"/>
          <w:lang w:val="uk-UA"/>
        </w:rPr>
        <w:t>вони</w:t>
      </w:r>
      <w:r w:rsidRPr="00760DDA">
        <w:rPr>
          <w:rFonts w:ascii="Times New Roman" w:eastAsia="Calibri" w:hAnsi="Times New Roman" w:cs="Times New Roman"/>
          <w:sz w:val="28"/>
          <w:szCs w:val="28"/>
          <w:lang w:val="uk-UA"/>
        </w:rPr>
        <w:t xml:space="preserve"> отриму</w:t>
      </w:r>
      <w:r>
        <w:rPr>
          <w:rFonts w:ascii="Times New Roman" w:eastAsia="Calibri" w:hAnsi="Times New Roman" w:cs="Times New Roman"/>
          <w:sz w:val="28"/>
          <w:szCs w:val="28"/>
          <w:lang w:val="uk-UA"/>
        </w:rPr>
        <w:t>ють</w:t>
      </w:r>
      <w:r w:rsidRPr="00760DDA">
        <w:rPr>
          <w:rFonts w:ascii="Times New Roman" w:eastAsia="Calibri" w:hAnsi="Times New Roman" w:cs="Times New Roman"/>
          <w:sz w:val="28"/>
          <w:szCs w:val="28"/>
          <w:lang w:val="uk-UA"/>
        </w:rPr>
        <w:t xml:space="preserve"> інформацію про діяльність закладу освіти</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lastRenderedPageBreak/>
        <w:t>більшість обрала варіант «від класного керівника» (учні – 78,3%; батьки – 80%).</w:t>
      </w:r>
    </w:p>
    <w:p w14:paraId="0C461A1B"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eastAsia="Calibri"/>
          <w:noProof/>
          <w:sz w:val="28"/>
          <w:szCs w:val="28"/>
          <w:lang w:val="uk-UA"/>
        </w:rPr>
        <w:drawing>
          <wp:inline distT="0" distB="0" distL="0" distR="0" wp14:anchorId="58588389" wp14:editId="56BB0E09">
            <wp:extent cx="6164580" cy="3020060"/>
            <wp:effectExtent l="19050" t="19050" r="26670" b="279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4580" cy="3020060"/>
                    </a:xfrm>
                    <a:prstGeom prst="rect">
                      <a:avLst/>
                    </a:prstGeom>
                    <a:noFill/>
                    <a:ln>
                      <a:solidFill>
                        <a:srgbClr val="0070C0"/>
                      </a:solidFill>
                    </a:ln>
                  </pic:spPr>
                </pic:pic>
              </a:graphicData>
            </a:graphic>
          </wp:inline>
        </w:drawing>
      </w:r>
    </w:p>
    <w:p w14:paraId="7864248B"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eastAsia="Calibri"/>
          <w:noProof/>
          <w:sz w:val="28"/>
          <w:szCs w:val="28"/>
          <w:lang w:val="uk-UA"/>
        </w:rPr>
        <w:drawing>
          <wp:inline distT="0" distB="0" distL="0" distR="0" wp14:anchorId="6116655B" wp14:editId="333B3817">
            <wp:extent cx="6118860" cy="3020060"/>
            <wp:effectExtent l="19050" t="19050" r="15240" b="279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8860" cy="3020060"/>
                    </a:xfrm>
                    <a:prstGeom prst="rect">
                      <a:avLst/>
                    </a:prstGeom>
                    <a:noFill/>
                    <a:ln>
                      <a:solidFill>
                        <a:srgbClr val="0070C0"/>
                      </a:solidFill>
                    </a:ln>
                  </pic:spPr>
                </pic:pic>
              </a:graphicData>
            </a:graphic>
          </wp:inline>
        </w:drawing>
      </w:r>
    </w:p>
    <w:p w14:paraId="34DAE52E" w14:textId="77777777" w:rsidR="00D60D5B" w:rsidRPr="001625E0" w:rsidRDefault="00D60D5B" w:rsidP="00D60D5B">
      <w:pPr>
        <w:spacing w:after="0" w:line="240" w:lineRule="auto"/>
        <w:ind w:firstLine="567"/>
        <w:jc w:val="both"/>
        <w:rPr>
          <w:rFonts w:ascii="Times New Roman" w:eastAsia="Calibri" w:hAnsi="Times New Roman" w:cs="Times New Roman"/>
          <w:sz w:val="28"/>
          <w:szCs w:val="28"/>
          <w:lang w:val="uk-UA"/>
        </w:rPr>
      </w:pPr>
      <w:r w:rsidRPr="001625E0">
        <w:rPr>
          <w:rFonts w:ascii="Times New Roman" w:eastAsia="Calibri" w:hAnsi="Times New Roman" w:cs="Times New Roman"/>
          <w:sz w:val="28"/>
          <w:szCs w:val="28"/>
          <w:lang w:val="uk-UA"/>
        </w:rPr>
        <w:t>Вимога/правило 4.3. Ефективність кадрової політики та</w:t>
      </w:r>
      <w:r>
        <w:rPr>
          <w:rFonts w:ascii="Times New Roman" w:eastAsia="Calibri" w:hAnsi="Times New Roman" w:cs="Times New Roman"/>
          <w:sz w:val="28"/>
          <w:szCs w:val="28"/>
          <w:lang w:val="uk-UA"/>
        </w:rPr>
        <w:t xml:space="preserve"> </w:t>
      </w:r>
      <w:r w:rsidRPr="001625E0">
        <w:rPr>
          <w:rFonts w:ascii="Times New Roman" w:eastAsia="Calibri" w:hAnsi="Times New Roman" w:cs="Times New Roman"/>
          <w:sz w:val="28"/>
          <w:szCs w:val="28"/>
          <w:lang w:val="uk-UA"/>
        </w:rPr>
        <w:t>забезпечення можливостей для професійного розвитку</w:t>
      </w:r>
      <w:r>
        <w:rPr>
          <w:rFonts w:ascii="Times New Roman" w:eastAsia="Calibri" w:hAnsi="Times New Roman" w:cs="Times New Roman"/>
          <w:sz w:val="28"/>
          <w:szCs w:val="28"/>
          <w:lang w:val="uk-UA"/>
        </w:rPr>
        <w:t xml:space="preserve"> </w:t>
      </w:r>
      <w:r w:rsidRPr="001625E0">
        <w:rPr>
          <w:rFonts w:ascii="Times New Roman" w:eastAsia="Calibri" w:hAnsi="Times New Roman" w:cs="Times New Roman"/>
          <w:sz w:val="28"/>
          <w:szCs w:val="28"/>
          <w:lang w:val="uk-UA"/>
        </w:rPr>
        <w:t>педагогічних працівників</w:t>
      </w:r>
    </w:p>
    <w:p w14:paraId="4C96D2C7"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1625E0">
        <w:rPr>
          <w:rFonts w:ascii="Times New Roman" w:eastAsia="Calibri" w:hAnsi="Times New Roman" w:cs="Times New Roman"/>
          <w:sz w:val="28"/>
          <w:szCs w:val="28"/>
          <w:lang w:val="uk-UA"/>
        </w:rPr>
        <w:t>Критерій 4.3.1. Керівник закладу освіти формує штат закладу,</w:t>
      </w:r>
      <w:r>
        <w:rPr>
          <w:rFonts w:ascii="Times New Roman" w:eastAsia="Calibri" w:hAnsi="Times New Roman" w:cs="Times New Roman"/>
          <w:sz w:val="28"/>
          <w:szCs w:val="28"/>
          <w:lang w:val="uk-UA"/>
        </w:rPr>
        <w:t xml:space="preserve"> </w:t>
      </w:r>
      <w:r w:rsidRPr="001625E0">
        <w:rPr>
          <w:rFonts w:ascii="Times New Roman" w:eastAsia="Calibri" w:hAnsi="Times New Roman" w:cs="Times New Roman"/>
          <w:sz w:val="28"/>
          <w:szCs w:val="28"/>
          <w:lang w:val="uk-UA"/>
        </w:rPr>
        <w:t>залучаючи кваліфікованих педагогічних та інших працівників</w:t>
      </w:r>
      <w:r>
        <w:rPr>
          <w:rFonts w:ascii="Times New Roman" w:eastAsia="Calibri" w:hAnsi="Times New Roman" w:cs="Times New Roman"/>
          <w:sz w:val="28"/>
          <w:szCs w:val="28"/>
          <w:lang w:val="uk-UA"/>
        </w:rPr>
        <w:t xml:space="preserve"> </w:t>
      </w:r>
      <w:r w:rsidRPr="001625E0">
        <w:rPr>
          <w:rFonts w:ascii="Times New Roman" w:eastAsia="Calibri" w:hAnsi="Times New Roman" w:cs="Times New Roman"/>
          <w:sz w:val="28"/>
          <w:szCs w:val="28"/>
          <w:lang w:val="uk-UA"/>
        </w:rPr>
        <w:t>відповідно до штатного розпису та освітньої програми</w:t>
      </w:r>
    </w:p>
    <w:p w14:paraId="5120F78E" w14:textId="77777777" w:rsidR="00D60D5B" w:rsidRPr="001625E0" w:rsidRDefault="00D60D5B" w:rsidP="00D60D5B">
      <w:pPr>
        <w:spacing w:after="0" w:line="240" w:lineRule="auto"/>
        <w:ind w:firstLine="567"/>
        <w:jc w:val="both"/>
        <w:rPr>
          <w:rFonts w:ascii="Times New Roman" w:eastAsia="Calibri" w:hAnsi="Times New Roman" w:cs="Times New Roman"/>
          <w:sz w:val="28"/>
          <w:szCs w:val="28"/>
          <w:lang w:val="uk-UA"/>
        </w:rPr>
      </w:pPr>
      <w:r w:rsidRPr="001625E0">
        <w:rPr>
          <w:rFonts w:ascii="Times New Roman" w:eastAsia="Calibri" w:hAnsi="Times New Roman" w:cs="Times New Roman"/>
          <w:sz w:val="28"/>
          <w:szCs w:val="28"/>
          <w:lang w:val="uk-UA"/>
        </w:rPr>
        <w:t>Що оцінюємо</w:t>
      </w:r>
    </w:p>
    <w:p w14:paraId="78C5E590" w14:textId="77777777" w:rsidR="00D60D5B" w:rsidRPr="001625E0" w:rsidRDefault="00D60D5B" w:rsidP="00D60D5B">
      <w:pPr>
        <w:spacing w:after="0" w:line="240" w:lineRule="auto"/>
        <w:ind w:firstLine="567"/>
        <w:jc w:val="both"/>
        <w:rPr>
          <w:rFonts w:ascii="Times New Roman" w:eastAsia="Calibri" w:hAnsi="Times New Roman" w:cs="Times New Roman"/>
          <w:sz w:val="28"/>
          <w:szCs w:val="28"/>
          <w:lang w:val="uk-UA"/>
        </w:rPr>
      </w:pPr>
      <w:r w:rsidRPr="001625E0">
        <w:rPr>
          <w:rFonts w:ascii="Times New Roman" w:eastAsia="Calibri" w:hAnsi="Times New Roman" w:cs="Times New Roman"/>
          <w:sz w:val="28"/>
          <w:szCs w:val="28"/>
          <w:lang w:val="uk-UA"/>
        </w:rPr>
        <w:t>Чи забезпечує штатний розпис закладу освіти виконання освітньої</w:t>
      </w:r>
      <w:r>
        <w:rPr>
          <w:rFonts w:ascii="Times New Roman" w:eastAsia="Calibri" w:hAnsi="Times New Roman" w:cs="Times New Roman"/>
          <w:sz w:val="28"/>
          <w:szCs w:val="28"/>
          <w:lang w:val="uk-UA"/>
        </w:rPr>
        <w:t xml:space="preserve"> </w:t>
      </w:r>
      <w:r w:rsidRPr="001625E0">
        <w:rPr>
          <w:rFonts w:ascii="Times New Roman" w:eastAsia="Calibri" w:hAnsi="Times New Roman" w:cs="Times New Roman"/>
          <w:sz w:val="28"/>
          <w:szCs w:val="28"/>
          <w:lang w:val="uk-UA"/>
        </w:rPr>
        <w:t>програми?</w:t>
      </w:r>
    </w:p>
    <w:p w14:paraId="5B04C37E" w14:textId="77777777" w:rsidR="00D60D5B" w:rsidRPr="001625E0" w:rsidRDefault="00D60D5B" w:rsidP="00D60D5B">
      <w:pPr>
        <w:spacing w:after="0" w:line="240" w:lineRule="auto"/>
        <w:ind w:firstLine="567"/>
        <w:jc w:val="both"/>
        <w:rPr>
          <w:rFonts w:ascii="Times New Roman" w:eastAsia="Calibri" w:hAnsi="Times New Roman" w:cs="Times New Roman"/>
          <w:sz w:val="28"/>
          <w:szCs w:val="28"/>
          <w:lang w:val="uk-UA"/>
        </w:rPr>
      </w:pPr>
      <w:r w:rsidRPr="001625E0">
        <w:rPr>
          <w:rFonts w:ascii="Times New Roman" w:eastAsia="Calibri" w:hAnsi="Times New Roman" w:cs="Times New Roman"/>
          <w:sz w:val="28"/>
          <w:szCs w:val="28"/>
          <w:lang w:val="uk-UA"/>
        </w:rPr>
        <w:t>Чи всі предмети викладаються педагогічними працівниками, які мають відповідний фах?</w:t>
      </w:r>
    </w:p>
    <w:p w14:paraId="60CC8E1D" w14:textId="77777777" w:rsidR="00D60D5B" w:rsidRPr="001625E0" w:rsidRDefault="00D60D5B" w:rsidP="00D60D5B">
      <w:pPr>
        <w:spacing w:after="0" w:line="240" w:lineRule="auto"/>
        <w:ind w:firstLine="567"/>
        <w:jc w:val="both"/>
        <w:rPr>
          <w:rFonts w:ascii="Times New Roman" w:eastAsia="Calibri" w:hAnsi="Times New Roman" w:cs="Times New Roman"/>
          <w:sz w:val="28"/>
          <w:szCs w:val="28"/>
          <w:lang w:val="uk-UA"/>
        </w:rPr>
      </w:pPr>
      <w:r w:rsidRPr="001625E0">
        <w:rPr>
          <w:rFonts w:ascii="Times New Roman" w:eastAsia="Calibri" w:hAnsi="Times New Roman" w:cs="Times New Roman"/>
          <w:sz w:val="28"/>
          <w:szCs w:val="28"/>
          <w:lang w:val="uk-UA"/>
        </w:rPr>
        <w:t>Чи повністю укомплектовано штат педагогічними працівниками відповідної кваліфікації?</w:t>
      </w:r>
    </w:p>
    <w:p w14:paraId="2274EA78" w14:textId="77777777" w:rsidR="00D60D5B" w:rsidRPr="001625E0" w:rsidRDefault="00D60D5B" w:rsidP="00D60D5B">
      <w:pPr>
        <w:spacing w:after="0" w:line="240" w:lineRule="auto"/>
        <w:ind w:firstLine="567"/>
        <w:jc w:val="both"/>
        <w:rPr>
          <w:rFonts w:ascii="Times New Roman" w:eastAsia="Calibri" w:hAnsi="Times New Roman" w:cs="Times New Roman"/>
          <w:sz w:val="28"/>
          <w:szCs w:val="28"/>
          <w:lang w:val="uk-UA"/>
        </w:rPr>
      </w:pPr>
      <w:r w:rsidRPr="001625E0">
        <w:rPr>
          <w:rFonts w:ascii="Times New Roman" w:eastAsia="Calibri" w:hAnsi="Times New Roman" w:cs="Times New Roman"/>
          <w:sz w:val="28"/>
          <w:szCs w:val="28"/>
          <w:lang w:val="uk-UA"/>
        </w:rPr>
        <w:lastRenderedPageBreak/>
        <w:t>Що саме робить і що може зробити керівництво закладу, щоб</w:t>
      </w:r>
      <w:r>
        <w:rPr>
          <w:rFonts w:ascii="Times New Roman" w:eastAsia="Calibri" w:hAnsi="Times New Roman" w:cs="Times New Roman"/>
          <w:sz w:val="28"/>
          <w:szCs w:val="28"/>
          <w:lang w:val="uk-UA"/>
        </w:rPr>
        <w:t xml:space="preserve"> </w:t>
      </w:r>
      <w:r w:rsidRPr="001625E0">
        <w:rPr>
          <w:rFonts w:ascii="Times New Roman" w:eastAsia="Calibri" w:hAnsi="Times New Roman" w:cs="Times New Roman"/>
          <w:sz w:val="28"/>
          <w:szCs w:val="28"/>
          <w:lang w:val="uk-UA"/>
        </w:rPr>
        <w:t>укомплектувати штат?</w:t>
      </w:r>
    </w:p>
    <w:p w14:paraId="7A53C1B3"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1625E0">
        <w:rPr>
          <w:rFonts w:ascii="Times New Roman" w:eastAsia="Calibri" w:hAnsi="Times New Roman" w:cs="Times New Roman"/>
          <w:sz w:val="28"/>
          <w:szCs w:val="28"/>
          <w:lang w:val="uk-UA"/>
        </w:rPr>
        <w:t>Які ресурси пошуку кадрів задіяно? Наскільки вони ефективні?</w:t>
      </w:r>
    </w:p>
    <w:p w14:paraId="7A3AF47F"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783264">
        <w:rPr>
          <w:rFonts w:ascii="Times New Roman" w:eastAsia="Calibri" w:hAnsi="Times New Roman" w:cs="Times New Roman"/>
          <w:sz w:val="28"/>
          <w:szCs w:val="28"/>
          <w:lang w:val="uk-UA"/>
        </w:rPr>
        <w:t>Керівник закладу освіти формує штат закладу, залучаючи кваліфікованих</w:t>
      </w:r>
      <w:r>
        <w:rPr>
          <w:rFonts w:ascii="Times New Roman" w:eastAsia="Calibri" w:hAnsi="Times New Roman" w:cs="Times New Roman"/>
          <w:sz w:val="28"/>
          <w:szCs w:val="28"/>
          <w:lang w:val="uk-UA"/>
        </w:rPr>
        <w:t xml:space="preserve"> </w:t>
      </w:r>
      <w:r w:rsidRPr="00783264">
        <w:rPr>
          <w:rFonts w:ascii="Times New Roman" w:eastAsia="Calibri" w:hAnsi="Times New Roman" w:cs="Times New Roman"/>
          <w:sz w:val="28"/>
          <w:szCs w:val="28"/>
          <w:lang w:val="uk-UA"/>
        </w:rPr>
        <w:t>педагогічних</w:t>
      </w:r>
      <w:r>
        <w:rPr>
          <w:rFonts w:ascii="Times New Roman" w:eastAsia="Calibri" w:hAnsi="Times New Roman" w:cs="Times New Roman"/>
          <w:sz w:val="28"/>
          <w:szCs w:val="28"/>
          <w:lang w:val="uk-UA"/>
        </w:rPr>
        <w:t xml:space="preserve"> </w:t>
      </w:r>
      <w:r w:rsidRPr="00783264">
        <w:rPr>
          <w:rFonts w:ascii="Times New Roman" w:eastAsia="Calibri" w:hAnsi="Times New Roman" w:cs="Times New Roman"/>
          <w:sz w:val="28"/>
          <w:szCs w:val="28"/>
          <w:lang w:val="uk-UA"/>
        </w:rPr>
        <w:t>працівників та інших працівників відповідно до штатного розпису та освітн</w:t>
      </w:r>
      <w:r>
        <w:rPr>
          <w:rFonts w:ascii="Times New Roman" w:eastAsia="Calibri" w:hAnsi="Times New Roman" w:cs="Times New Roman"/>
          <w:sz w:val="28"/>
          <w:szCs w:val="28"/>
          <w:lang w:val="uk-UA"/>
        </w:rPr>
        <w:t xml:space="preserve">іх </w:t>
      </w:r>
      <w:r w:rsidRPr="00783264">
        <w:rPr>
          <w:rFonts w:ascii="Times New Roman" w:eastAsia="Calibri" w:hAnsi="Times New Roman" w:cs="Times New Roman"/>
          <w:sz w:val="28"/>
          <w:szCs w:val="28"/>
          <w:lang w:val="uk-UA"/>
        </w:rPr>
        <w:t>програм,</w:t>
      </w:r>
      <w:r>
        <w:rPr>
          <w:rFonts w:ascii="Times New Roman" w:eastAsia="Calibri" w:hAnsi="Times New Roman" w:cs="Times New Roman"/>
          <w:sz w:val="28"/>
          <w:szCs w:val="28"/>
          <w:lang w:val="uk-UA"/>
        </w:rPr>
        <w:t xml:space="preserve"> </w:t>
      </w:r>
      <w:r w:rsidRPr="00783264">
        <w:rPr>
          <w:rFonts w:ascii="Times New Roman" w:eastAsia="Calibri" w:hAnsi="Times New Roman" w:cs="Times New Roman"/>
          <w:sz w:val="28"/>
          <w:szCs w:val="28"/>
          <w:lang w:val="uk-UA"/>
        </w:rPr>
        <w:t>керуючись нормативно-правовими документами.</w:t>
      </w:r>
    </w:p>
    <w:p w14:paraId="42C2B1BC"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6A02BE">
        <w:rPr>
          <w:rFonts w:ascii="Times New Roman" w:eastAsia="Calibri" w:hAnsi="Times New Roman" w:cs="Times New Roman"/>
          <w:sz w:val="28"/>
          <w:szCs w:val="28"/>
          <w:lang w:val="uk-UA"/>
        </w:rPr>
        <w:t>Відповідність вищої педагогічної освіти за отриманою спеціальністю чи</w:t>
      </w:r>
      <w:r>
        <w:rPr>
          <w:rFonts w:ascii="Times New Roman" w:eastAsia="Calibri" w:hAnsi="Times New Roman" w:cs="Times New Roman"/>
          <w:sz w:val="28"/>
          <w:szCs w:val="28"/>
          <w:lang w:val="uk-UA"/>
        </w:rPr>
        <w:t xml:space="preserve"> </w:t>
      </w:r>
      <w:r w:rsidRPr="006A02BE">
        <w:rPr>
          <w:rFonts w:ascii="Times New Roman" w:eastAsia="Calibri" w:hAnsi="Times New Roman" w:cs="Times New Roman"/>
          <w:sz w:val="28"/>
          <w:szCs w:val="28"/>
          <w:lang w:val="uk-UA"/>
        </w:rPr>
        <w:t>освітньої та (або) професійної кваліфікації підтверджується відповідними</w:t>
      </w:r>
      <w:r>
        <w:rPr>
          <w:rFonts w:ascii="Times New Roman" w:eastAsia="Calibri" w:hAnsi="Times New Roman" w:cs="Times New Roman"/>
          <w:sz w:val="28"/>
          <w:szCs w:val="28"/>
          <w:lang w:val="uk-UA"/>
        </w:rPr>
        <w:t xml:space="preserve"> </w:t>
      </w:r>
      <w:r w:rsidRPr="006A02BE">
        <w:rPr>
          <w:rFonts w:ascii="Times New Roman" w:eastAsia="Calibri" w:hAnsi="Times New Roman" w:cs="Times New Roman"/>
          <w:sz w:val="28"/>
          <w:szCs w:val="28"/>
          <w:lang w:val="uk-UA"/>
        </w:rPr>
        <w:t>документами про освіту. Під час прийому на роботу нового кандидата</w:t>
      </w:r>
      <w:r>
        <w:rPr>
          <w:rFonts w:ascii="Times New Roman" w:eastAsia="Calibri" w:hAnsi="Times New Roman" w:cs="Times New Roman"/>
          <w:sz w:val="28"/>
          <w:szCs w:val="28"/>
          <w:lang w:val="uk-UA"/>
        </w:rPr>
        <w:t xml:space="preserve"> </w:t>
      </w:r>
      <w:r w:rsidRPr="006A02BE">
        <w:rPr>
          <w:rFonts w:ascii="Times New Roman" w:eastAsia="Calibri" w:hAnsi="Times New Roman" w:cs="Times New Roman"/>
          <w:sz w:val="28"/>
          <w:szCs w:val="28"/>
          <w:lang w:val="uk-UA"/>
        </w:rPr>
        <w:t>керівництво закладу ретельно перевіряє оригінали документів</w:t>
      </w:r>
      <w:r>
        <w:rPr>
          <w:rFonts w:ascii="Times New Roman" w:eastAsia="Calibri" w:hAnsi="Times New Roman" w:cs="Times New Roman"/>
          <w:sz w:val="28"/>
          <w:szCs w:val="28"/>
          <w:lang w:val="uk-UA"/>
        </w:rPr>
        <w:t>.</w:t>
      </w:r>
      <w:r w:rsidRPr="006A02BE">
        <w:t xml:space="preserve"> </w:t>
      </w:r>
      <w:r w:rsidRPr="006A02BE">
        <w:rPr>
          <w:rFonts w:ascii="Times New Roman" w:eastAsia="Calibri" w:hAnsi="Times New Roman" w:cs="Times New Roman"/>
          <w:sz w:val="28"/>
          <w:szCs w:val="28"/>
          <w:lang w:val="uk-UA"/>
        </w:rPr>
        <w:t>Після</w:t>
      </w:r>
      <w:r>
        <w:rPr>
          <w:rFonts w:ascii="Times New Roman" w:eastAsia="Calibri" w:hAnsi="Times New Roman" w:cs="Times New Roman"/>
          <w:sz w:val="28"/>
          <w:szCs w:val="28"/>
          <w:lang w:val="uk-UA"/>
        </w:rPr>
        <w:t xml:space="preserve"> </w:t>
      </w:r>
      <w:r w:rsidRPr="006A02BE">
        <w:rPr>
          <w:rFonts w:ascii="Times New Roman" w:eastAsia="Calibri" w:hAnsi="Times New Roman" w:cs="Times New Roman"/>
          <w:sz w:val="28"/>
          <w:szCs w:val="28"/>
          <w:lang w:val="uk-UA"/>
        </w:rPr>
        <w:t>того, як керівник вивчив документи та отримав всю необхідну інформацію</w:t>
      </w:r>
      <w:r>
        <w:rPr>
          <w:rFonts w:ascii="Times New Roman" w:eastAsia="Calibri" w:hAnsi="Times New Roman" w:cs="Times New Roman"/>
          <w:sz w:val="28"/>
          <w:szCs w:val="28"/>
          <w:lang w:val="uk-UA"/>
        </w:rPr>
        <w:t xml:space="preserve"> </w:t>
      </w:r>
      <w:r w:rsidRPr="006A02BE">
        <w:rPr>
          <w:rFonts w:ascii="Times New Roman" w:eastAsia="Calibri" w:hAnsi="Times New Roman" w:cs="Times New Roman"/>
          <w:sz w:val="28"/>
          <w:szCs w:val="28"/>
          <w:lang w:val="uk-UA"/>
        </w:rPr>
        <w:t>щодо кандидата, він вважає доцільним провести детальну співбесіду.</w:t>
      </w:r>
    </w:p>
    <w:p w14:paraId="42294E0A"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6A02BE">
        <w:rPr>
          <w:rFonts w:ascii="Times New Roman" w:eastAsia="Calibri" w:hAnsi="Times New Roman" w:cs="Times New Roman"/>
          <w:sz w:val="28"/>
          <w:szCs w:val="28"/>
          <w:lang w:val="uk-UA"/>
        </w:rPr>
        <w:t>Критерій 4.3.2. Керівництво закладу освіти мотивує педагогічних</w:t>
      </w:r>
      <w:r>
        <w:rPr>
          <w:rFonts w:ascii="Times New Roman" w:eastAsia="Calibri" w:hAnsi="Times New Roman" w:cs="Times New Roman"/>
          <w:sz w:val="28"/>
          <w:szCs w:val="28"/>
          <w:lang w:val="uk-UA"/>
        </w:rPr>
        <w:t xml:space="preserve"> </w:t>
      </w:r>
      <w:r w:rsidRPr="006A02BE">
        <w:rPr>
          <w:rFonts w:ascii="Times New Roman" w:eastAsia="Calibri" w:hAnsi="Times New Roman" w:cs="Times New Roman"/>
          <w:sz w:val="28"/>
          <w:szCs w:val="28"/>
          <w:lang w:val="uk-UA"/>
        </w:rPr>
        <w:t>працівників до підвищення якості освітньої діяльності, саморозвитку, здійснення інноваційної освітньої діяльності</w:t>
      </w:r>
    </w:p>
    <w:p w14:paraId="45A3C02E" w14:textId="77777777" w:rsidR="00D60D5B" w:rsidRPr="006A02BE" w:rsidRDefault="00D60D5B" w:rsidP="00D60D5B">
      <w:pPr>
        <w:spacing w:after="0" w:line="240" w:lineRule="auto"/>
        <w:ind w:firstLine="567"/>
        <w:jc w:val="both"/>
        <w:rPr>
          <w:rFonts w:ascii="Times New Roman" w:eastAsia="Calibri" w:hAnsi="Times New Roman" w:cs="Times New Roman"/>
          <w:sz w:val="28"/>
          <w:szCs w:val="28"/>
          <w:lang w:val="uk-UA"/>
        </w:rPr>
      </w:pPr>
      <w:r w:rsidRPr="006A02BE">
        <w:rPr>
          <w:rFonts w:ascii="Times New Roman" w:eastAsia="Calibri" w:hAnsi="Times New Roman" w:cs="Times New Roman"/>
          <w:sz w:val="28"/>
          <w:szCs w:val="28"/>
          <w:lang w:val="uk-UA"/>
        </w:rPr>
        <w:t>Що оцінюємо</w:t>
      </w:r>
    </w:p>
    <w:p w14:paraId="361089CA" w14:textId="77777777" w:rsidR="00D60D5B" w:rsidRPr="006A02BE" w:rsidRDefault="00D60D5B" w:rsidP="00D60D5B">
      <w:pPr>
        <w:spacing w:after="0" w:line="240" w:lineRule="auto"/>
        <w:ind w:firstLine="567"/>
        <w:jc w:val="both"/>
        <w:rPr>
          <w:rFonts w:ascii="Times New Roman" w:eastAsia="Calibri" w:hAnsi="Times New Roman" w:cs="Times New Roman"/>
          <w:sz w:val="28"/>
          <w:szCs w:val="28"/>
          <w:lang w:val="uk-UA"/>
        </w:rPr>
      </w:pPr>
      <w:r w:rsidRPr="006A02BE">
        <w:rPr>
          <w:rFonts w:ascii="Times New Roman" w:eastAsia="Calibri" w:hAnsi="Times New Roman" w:cs="Times New Roman"/>
          <w:sz w:val="28"/>
          <w:szCs w:val="28"/>
          <w:lang w:val="uk-UA"/>
        </w:rPr>
        <w:t>Чи містять наявні у закладі освіти документи, які визначають принципи та процедури матеріального та морального стимулювання</w:t>
      </w:r>
      <w:r>
        <w:rPr>
          <w:rFonts w:ascii="Times New Roman" w:eastAsia="Calibri" w:hAnsi="Times New Roman" w:cs="Times New Roman"/>
          <w:sz w:val="28"/>
          <w:szCs w:val="28"/>
          <w:lang w:val="uk-UA"/>
        </w:rPr>
        <w:t xml:space="preserve"> </w:t>
      </w:r>
      <w:r w:rsidRPr="006A02BE">
        <w:rPr>
          <w:rFonts w:ascii="Times New Roman" w:eastAsia="Calibri" w:hAnsi="Times New Roman" w:cs="Times New Roman"/>
          <w:sz w:val="28"/>
          <w:szCs w:val="28"/>
          <w:lang w:val="uk-UA"/>
        </w:rPr>
        <w:t>працівників, чіткі критерії застосування цих заходів?</w:t>
      </w:r>
    </w:p>
    <w:p w14:paraId="3382E57F" w14:textId="77777777" w:rsidR="00D60D5B" w:rsidRPr="006A02BE" w:rsidRDefault="00D60D5B" w:rsidP="00D60D5B">
      <w:pPr>
        <w:spacing w:after="0" w:line="240" w:lineRule="auto"/>
        <w:ind w:firstLine="567"/>
        <w:jc w:val="both"/>
        <w:rPr>
          <w:rFonts w:ascii="Times New Roman" w:eastAsia="Calibri" w:hAnsi="Times New Roman" w:cs="Times New Roman"/>
          <w:sz w:val="28"/>
          <w:szCs w:val="28"/>
          <w:lang w:val="uk-UA"/>
        </w:rPr>
      </w:pPr>
      <w:r w:rsidRPr="006A02BE">
        <w:rPr>
          <w:rFonts w:ascii="Times New Roman" w:eastAsia="Calibri" w:hAnsi="Times New Roman" w:cs="Times New Roman"/>
          <w:sz w:val="28"/>
          <w:szCs w:val="28"/>
          <w:lang w:val="uk-UA"/>
        </w:rPr>
        <w:t>Чи обізнані працівники закладу з підставами для матеріального та</w:t>
      </w:r>
      <w:r>
        <w:rPr>
          <w:rFonts w:ascii="Times New Roman" w:eastAsia="Calibri" w:hAnsi="Times New Roman" w:cs="Times New Roman"/>
          <w:sz w:val="28"/>
          <w:szCs w:val="28"/>
          <w:lang w:val="uk-UA"/>
        </w:rPr>
        <w:t xml:space="preserve"> </w:t>
      </w:r>
      <w:r w:rsidRPr="006A02BE">
        <w:rPr>
          <w:rFonts w:ascii="Times New Roman" w:eastAsia="Calibri" w:hAnsi="Times New Roman" w:cs="Times New Roman"/>
          <w:sz w:val="28"/>
          <w:szCs w:val="28"/>
          <w:lang w:val="uk-UA"/>
        </w:rPr>
        <w:t>морального стимулювання?</w:t>
      </w:r>
    </w:p>
    <w:p w14:paraId="3FAB0E2E" w14:textId="77777777" w:rsidR="00D60D5B" w:rsidRPr="006A02BE" w:rsidRDefault="00D60D5B" w:rsidP="00D60D5B">
      <w:pPr>
        <w:spacing w:after="0" w:line="240" w:lineRule="auto"/>
        <w:ind w:firstLine="567"/>
        <w:jc w:val="both"/>
        <w:rPr>
          <w:rFonts w:ascii="Times New Roman" w:eastAsia="Calibri" w:hAnsi="Times New Roman" w:cs="Times New Roman"/>
          <w:sz w:val="28"/>
          <w:szCs w:val="28"/>
          <w:lang w:val="uk-UA"/>
        </w:rPr>
      </w:pPr>
      <w:r w:rsidRPr="006A02BE">
        <w:rPr>
          <w:rFonts w:ascii="Times New Roman" w:eastAsia="Calibri" w:hAnsi="Times New Roman" w:cs="Times New Roman"/>
          <w:sz w:val="28"/>
          <w:szCs w:val="28"/>
          <w:lang w:val="uk-UA"/>
        </w:rPr>
        <w:t>Наскільки регулярно та обґрунтовано здійснюється матеріальне та</w:t>
      </w:r>
      <w:r>
        <w:rPr>
          <w:rFonts w:ascii="Times New Roman" w:eastAsia="Calibri" w:hAnsi="Times New Roman" w:cs="Times New Roman"/>
          <w:sz w:val="28"/>
          <w:szCs w:val="28"/>
          <w:lang w:val="uk-UA"/>
        </w:rPr>
        <w:t xml:space="preserve"> </w:t>
      </w:r>
      <w:r w:rsidRPr="006A02BE">
        <w:rPr>
          <w:rFonts w:ascii="Times New Roman" w:eastAsia="Calibri" w:hAnsi="Times New Roman" w:cs="Times New Roman"/>
          <w:sz w:val="28"/>
          <w:szCs w:val="28"/>
          <w:lang w:val="uk-UA"/>
        </w:rPr>
        <w:t>моральне заохочення працівників?</w:t>
      </w:r>
    </w:p>
    <w:p w14:paraId="204BDAC5"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6A02BE">
        <w:rPr>
          <w:rFonts w:ascii="Times New Roman" w:eastAsia="Calibri" w:hAnsi="Times New Roman" w:cs="Times New Roman"/>
          <w:sz w:val="28"/>
          <w:szCs w:val="28"/>
          <w:lang w:val="uk-UA"/>
        </w:rPr>
        <w:t>Чи вважають працівники закладу справедливими принципи та практику застосування матеріального та морального заохочення?</w:t>
      </w:r>
    </w:p>
    <w:p w14:paraId="19148C2A"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6A02BE">
        <w:rPr>
          <w:rFonts w:ascii="Times New Roman" w:eastAsia="Calibri" w:hAnsi="Times New Roman" w:cs="Times New Roman"/>
          <w:sz w:val="28"/>
          <w:szCs w:val="28"/>
          <w:lang w:val="uk-UA"/>
        </w:rPr>
        <w:t xml:space="preserve">Керівництво </w:t>
      </w:r>
      <w:r>
        <w:rPr>
          <w:rFonts w:ascii="Times New Roman" w:eastAsia="Calibri" w:hAnsi="Times New Roman" w:cs="Times New Roman"/>
          <w:sz w:val="28"/>
          <w:szCs w:val="28"/>
          <w:lang w:val="uk-UA"/>
        </w:rPr>
        <w:t>ліцею</w:t>
      </w:r>
      <w:r w:rsidRPr="006A02BE">
        <w:rPr>
          <w:rFonts w:ascii="Times New Roman" w:eastAsia="Calibri" w:hAnsi="Times New Roman" w:cs="Times New Roman"/>
          <w:sz w:val="28"/>
          <w:szCs w:val="28"/>
          <w:lang w:val="uk-UA"/>
        </w:rPr>
        <w:t xml:space="preserve"> застосовує заходи матеріального та</w:t>
      </w:r>
      <w:r>
        <w:rPr>
          <w:rFonts w:ascii="Times New Roman" w:eastAsia="Calibri" w:hAnsi="Times New Roman" w:cs="Times New Roman"/>
          <w:sz w:val="28"/>
          <w:szCs w:val="28"/>
          <w:lang w:val="uk-UA"/>
        </w:rPr>
        <w:t xml:space="preserve"> </w:t>
      </w:r>
      <w:r w:rsidRPr="006A02BE">
        <w:rPr>
          <w:rFonts w:ascii="Times New Roman" w:eastAsia="Calibri" w:hAnsi="Times New Roman" w:cs="Times New Roman"/>
          <w:sz w:val="28"/>
          <w:szCs w:val="28"/>
          <w:lang w:val="uk-UA"/>
        </w:rPr>
        <w:t>морального заохочення до педагогічних працівників</w:t>
      </w:r>
      <w:r>
        <w:rPr>
          <w:rFonts w:ascii="Times New Roman" w:eastAsia="Calibri" w:hAnsi="Times New Roman" w:cs="Times New Roman"/>
          <w:sz w:val="28"/>
          <w:szCs w:val="28"/>
          <w:lang w:val="uk-UA"/>
        </w:rPr>
        <w:t>.</w:t>
      </w:r>
    </w:p>
    <w:p w14:paraId="4451DD82"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51283F">
        <w:rPr>
          <w:rFonts w:ascii="Times New Roman" w:eastAsia="Calibri" w:hAnsi="Times New Roman" w:cs="Times New Roman"/>
          <w:sz w:val="28"/>
          <w:szCs w:val="28"/>
          <w:lang w:val="uk-UA"/>
        </w:rPr>
        <w:t>Керівництво закладу розуміє, що ефективна робота</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педагогічних та інших працівників закладу освіти можлива за умови якісної</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мотивації до професійної діяльності та професійного зростання. З метою</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реалізації цієї умови, закладом освіти були розроблені</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принципи та процедури матеріального та морального стимулювання</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працівників закладу та чіткі критерії їх застосування, які зазначаються у</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«Колективному договорі».</w:t>
      </w:r>
    </w:p>
    <w:p w14:paraId="13AB8B30"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51283F">
        <w:rPr>
          <w:rFonts w:ascii="Times New Roman" w:eastAsia="Calibri" w:hAnsi="Times New Roman" w:cs="Times New Roman"/>
          <w:sz w:val="28"/>
          <w:szCs w:val="28"/>
          <w:lang w:val="uk-UA"/>
        </w:rPr>
        <w:t>Усі працівники</w:t>
      </w:r>
      <w:r>
        <w:rPr>
          <w:rFonts w:ascii="Times New Roman" w:eastAsia="Calibri" w:hAnsi="Times New Roman" w:cs="Times New Roman"/>
          <w:sz w:val="28"/>
          <w:szCs w:val="28"/>
          <w:lang w:val="uk-UA"/>
        </w:rPr>
        <w:t xml:space="preserve"> ліцею</w:t>
      </w:r>
      <w:r w:rsidRPr="0051283F">
        <w:rPr>
          <w:rFonts w:ascii="Times New Roman" w:eastAsia="Calibri" w:hAnsi="Times New Roman" w:cs="Times New Roman"/>
          <w:sz w:val="28"/>
          <w:szCs w:val="28"/>
          <w:lang w:val="uk-UA"/>
        </w:rPr>
        <w:t xml:space="preserve"> ознайомлені з цим документом та мають до нього вільний</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доступ. Спільно з профспілковим комітетом розроблено Положення про надання грошової винагороди педагогічним працівникам за сумлінну працю, зразкове виконання службових обов’язків. Підставами для</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матеріального та морального стимулювання педагогічних працівників є участь</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у районних, обласних, всеукраїнських конкурсах; робота з обдарованими</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дітьми, ефективне застосування інноваційних методів та підходів у своїй</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роботі, розробка та публікація власних педагогічних розробок тощо.</w:t>
      </w:r>
    </w:p>
    <w:p w14:paraId="37076470"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51283F">
        <w:rPr>
          <w:rFonts w:ascii="Times New Roman" w:eastAsia="Calibri" w:hAnsi="Times New Roman" w:cs="Times New Roman"/>
          <w:sz w:val="28"/>
          <w:szCs w:val="28"/>
          <w:lang w:val="uk-UA"/>
        </w:rPr>
        <w:t>Окрім</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матеріального заохочення, керівництво закладу старається не оминути увагою</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жодне звершення на педагогічній ниві членів колективу, вони часто отримують</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відзнаки, грамоти, публічні усні подяки.</w:t>
      </w:r>
    </w:p>
    <w:p w14:paraId="31A4F8C7"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51283F">
        <w:rPr>
          <w:rFonts w:ascii="Times New Roman" w:eastAsia="Calibri" w:hAnsi="Times New Roman" w:cs="Times New Roman"/>
          <w:sz w:val="28"/>
          <w:szCs w:val="28"/>
          <w:lang w:val="uk-UA"/>
        </w:rPr>
        <w:lastRenderedPageBreak/>
        <w:t>Слід зазначити, що рішення про</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винагороду того чи іншого працівника завжди є рішенням загальних зборів</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колективу, воно виносяться на публічне обговорення та голосування. Таким</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чином, забезпечується прозорість та справедливість процедури матеріального</w:t>
      </w:r>
      <w:r>
        <w:rPr>
          <w:rFonts w:ascii="Times New Roman" w:eastAsia="Calibri" w:hAnsi="Times New Roman" w:cs="Times New Roman"/>
          <w:sz w:val="28"/>
          <w:szCs w:val="28"/>
          <w:lang w:val="uk-UA"/>
        </w:rPr>
        <w:t xml:space="preserve"> </w:t>
      </w:r>
      <w:r w:rsidRPr="0051283F">
        <w:rPr>
          <w:rFonts w:ascii="Times New Roman" w:eastAsia="Calibri" w:hAnsi="Times New Roman" w:cs="Times New Roman"/>
          <w:sz w:val="28"/>
          <w:szCs w:val="28"/>
          <w:lang w:val="uk-UA"/>
        </w:rPr>
        <w:t>та морального заохочення працівників.</w:t>
      </w:r>
    </w:p>
    <w:p w14:paraId="20E8A6D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94,1% педагогічних працівників </w:t>
      </w:r>
      <w:r w:rsidRPr="00EC1E85">
        <w:rPr>
          <w:rFonts w:ascii="Times New Roman" w:eastAsia="Calibri" w:hAnsi="Times New Roman" w:cs="Times New Roman"/>
          <w:sz w:val="28"/>
          <w:szCs w:val="28"/>
          <w:lang w:val="uk-UA"/>
        </w:rPr>
        <w:t>задоволені мотиваційними заходами, які практикуються у закладі освіти</w:t>
      </w:r>
      <w:r>
        <w:rPr>
          <w:rFonts w:ascii="Times New Roman" w:eastAsia="Calibri" w:hAnsi="Times New Roman" w:cs="Times New Roman"/>
          <w:sz w:val="28"/>
          <w:szCs w:val="28"/>
          <w:lang w:val="uk-UA"/>
        </w:rPr>
        <w:t>.</w:t>
      </w:r>
    </w:p>
    <w:p w14:paraId="18553098"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drawing>
          <wp:inline distT="0" distB="0" distL="0" distR="0" wp14:anchorId="01E390A4" wp14:editId="1230A598">
            <wp:extent cx="6172200" cy="3200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35EA53" w14:textId="77777777" w:rsidR="00D60D5B" w:rsidRPr="00EC1E85" w:rsidRDefault="00D60D5B" w:rsidP="00D60D5B">
      <w:pPr>
        <w:spacing w:after="0" w:line="240" w:lineRule="auto"/>
        <w:ind w:firstLine="567"/>
        <w:jc w:val="both"/>
        <w:rPr>
          <w:rFonts w:ascii="Times New Roman" w:eastAsia="Calibri" w:hAnsi="Times New Roman" w:cs="Times New Roman"/>
          <w:sz w:val="28"/>
          <w:szCs w:val="28"/>
          <w:lang w:val="uk-UA"/>
        </w:rPr>
      </w:pPr>
      <w:r w:rsidRPr="00EC1E85">
        <w:rPr>
          <w:rFonts w:ascii="Times New Roman" w:eastAsia="Calibri" w:hAnsi="Times New Roman" w:cs="Times New Roman"/>
          <w:sz w:val="28"/>
          <w:szCs w:val="28"/>
          <w:lang w:val="uk-UA"/>
        </w:rPr>
        <w:t>Критерій 4.3.3. Керівництво закладу освіти сприяє підвищенню</w:t>
      </w:r>
    </w:p>
    <w:p w14:paraId="0A6B20FC"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sidRPr="00EC1E85">
        <w:rPr>
          <w:rFonts w:ascii="Times New Roman" w:eastAsia="Calibri" w:hAnsi="Times New Roman" w:cs="Times New Roman"/>
          <w:sz w:val="28"/>
          <w:szCs w:val="28"/>
          <w:lang w:val="uk-UA"/>
        </w:rPr>
        <w:t>кваліфікації педагогічних працівників</w:t>
      </w:r>
    </w:p>
    <w:p w14:paraId="4ADD2B2E" w14:textId="77777777" w:rsidR="00D60D5B" w:rsidRPr="00EC1E85" w:rsidRDefault="00D60D5B" w:rsidP="00D60D5B">
      <w:pPr>
        <w:spacing w:after="0" w:line="240" w:lineRule="auto"/>
        <w:ind w:firstLine="567"/>
        <w:jc w:val="both"/>
        <w:rPr>
          <w:rFonts w:ascii="Times New Roman" w:eastAsia="Calibri" w:hAnsi="Times New Roman" w:cs="Times New Roman"/>
          <w:sz w:val="28"/>
          <w:szCs w:val="28"/>
          <w:lang w:val="uk-UA"/>
        </w:rPr>
      </w:pPr>
      <w:r w:rsidRPr="00EC1E85">
        <w:rPr>
          <w:rFonts w:ascii="Times New Roman" w:eastAsia="Calibri" w:hAnsi="Times New Roman" w:cs="Times New Roman"/>
          <w:sz w:val="28"/>
          <w:szCs w:val="28"/>
          <w:lang w:val="uk-UA"/>
        </w:rPr>
        <w:t>Що оцінюємо</w:t>
      </w:r>
    </w:p>
    <w:p w14:paraId="21CE5011" w14:textId="77777777" w:rsidR="00D60D5B" w:rsidRPr="00EC1E85" w:rsidRDefault="00D60D5B" w:rsidP="00D60D5B">
      <w:pPr>
        <w:spacing w:after="0" w:line="240" w:lineRule="auto"/>
        <w:ind w:firstLine="567"/>
        <w:jc w:val="both"/>
        <w:rPr>
          <w:rFonts w:ascii="Times New Roman" w:eastAsia="Calibri" w:hAnsi="Times New Roman" w:cs="Times New Roman"/>
          <w:sz w:val="28"/>
          <w:szCs w:val="28"/>
          <w:lang w:val="uk-UA"/>
        </w:rPr>
      </w:pPr>
      <w:r w:rsidRPr="00EC1E85">
        <w:rPr>
          <w:rFonts w:ascii="Times New Roman" w:eastAsia="Calibri" w:hAnsi="Times New Roman" w:cs="Times New Roman"/>
          <w:sz w:val="28"/>
          <w:szCs w:val="28"/>
          <w:lang w:val="uk-UA"/>
        </w:rPr>
        <w:t>Наскільки вчителі задоволені можливостями професійного розвитку в закладі?</w:t>
      </w:r>
    </w:p>
    <w:p w14:paraId="02E2532D" w14:textId="77777777" w:rsidR="00D60D5B" w:rsidRPr="00EC1E85" w:rsidRDefault="00D60D5B" w:rsidP="00D60D5B">
      <w:pPr>
        <w:spacing w:after="0" w:line="240" w:lineRule="auto"/>
        <w:ind w:firstLine="567"/>
        <w:jc w:val="both"/>
        <w:rPr>
          <w:rFonts w:ascii="Times New Roman" w:eastAsia="Calibri" w:hAnsi="Times New Roman" w:cs="Times New Roman"/>
          <w:sz w:val="28"/>
          <w:szCs w:val="28"/>
          <w:lang w:val="uk-UA"/>
        </w:rPr>
      </w:pPr>
      <w:r w:rsidRPr="00EC1E85">
        <w:rPr>
          <w:rFonts w:ascii="Times New Roman" w:eastAsia="Calibri" w:hAnsi="Times New Roman" w:cs="Times New Roman"/>
          <w:sz w:val="28"/>
          <w:szCs w:val="28"/>
          <w:lang w:val="uk-UA"/>
        </w:rPr>
        <w:t>Чи надає заклад вчителям можливості для професійного розвитку?</w:t>
      </w:r>
    </w:p>
    <w:p w14:paraId="3F9DA543" w14:textId="77777777" w:rsidR="00D60D5B" w:rsidRPr="00EC1E85" w:rsidRDefault="00D60D5B" w:rsidP="00D60D5B">
      <w:pPr>
        <w:spacing w:after="0" w:line="240" w:lineRule="auto"/>
        <w:ind w:firstLine="567"/>
        <w:jc w:val="both"/>
        <w:rPr>
          <w:rFonts w:ascii="Times New Roman" w:eastAsia="Calibri" w:hAnsi="Times New Roman" w:cs="Times New Roman"/>
          <w:sz w:val="28"/>
          <w:szCs w:val="28"/>
          <w:lang w:val="uk-UA"/>
        </w:rPr>
      </w:pPr>
      <w:r w:rsidRPr="00EC1E85">
        <w:rPr>
          <w:rFonts w:ascii="Times New Roman" w:eastAsia="Calibri" w:hAnsi="Times New Roman" w:cs="Times New Roman"/>
          <w:sz w:val="28"/>
          <w:szCs w:val="28"/>
          <w:lang w:val="uk-UA"/>
        </w:rPr>
        <w:t>Чи підтримує керівництво прагнення вчителів до постійного професійного вдосконалення? Яким чином?</w:t>
      </w:r>
    </w:p>
    <w:p w14:paraId="1DD9D2DC" w14:textId="77777777" w:rsidR="00D60D5B" w:rsidRPr="00EC1E85" w:rsidRDefault="00D60D5B" w:rsidP="00D60D5B">
      <w:pPr>
        <w:spacing w:after="0" w:line="240" w:lineRule="auto"/>
        <w:ind w:firstLine="567"/>
        <w:jc w:val="both"/>
        <w:rPr>
          <w:rFonts w:ascii="Times New Roman" w:eastAsia="Calibri" w:hAnsi="Times New Roman" w:cs="Times New Roman"/>
          <w:sz w:val="28"/>
          <w:szCs w:val="28"/>
          <w:lang w:val="uk-UA"/>
        </w:rPr>
      </w:pPr>
      <w:r w:rsidRPr="00EC1E85">
        <w:rPr>
          <w:rFonts w:ascii="Times New Roman" w:eastAsia="Calibri" w:hAnsi="Times New Roman" w:cs="Times New Roman"/>
          <w:sz w:val="28"/>
          <w:szCs w:val="28"/>
          <w:lang w:val="uk-UA"/>
        </w:rPr>
        <w:t>Чи розглядають методичні комісії, педрада питання професійного</w:t>
      </w:r>
      <w:r>
        <w:rPr>
          <w:rFonts w:ascii="Times New Roman" w:eastAsia="Calibri" w:hAnsi="Times New Roman" w:cs="Times New Roman"/>
          <w:sz w:val="28"/>
          <w:szCs w:val="28"/>
          <w:lang w:val="uk-UA"/>
        </w:rPr>
        <w:t xml:space="preserve"> </w:t>
      </w:r>
      <w:r w:rsidRPr="00EC1E85">
        <w:rPr>
          <w:rFonts w:ascii="Times New Roman" w:eastAsia="Calibri" w:hAnsi="Times New Roman" w:cs="Times New Roman"/>
          <w:sz w:val="28"/>
          <w:szCs w:val="28"/>
          <w:lang w:val="uk-UA"/>
        </w:rPr>
        <w:t>вдосконалення? Які рішення ухвалюються?</w:t>
      </w:r>
    </w:p>
    <w:p w14:paraId="487B1265" w14:textId="77777777" w:rsidR="00D60D5B" w:rsidRPr="00EC1E85" w:rsidRDefault="00D60D5B" w:rsidP="00D60D5B">
      <w:pPr>
        <w:spacing w:after="0" w:line="240" w:lineRule="auto"/>
        <w:ind w:firstLine="567"/>
        <w:jc w:val="both"/>
        <w:rPr>
          <w:rFonts w:ascii="Times New Roman" w:eastAsia="Calibri" w:hAnsi="Times New Roman" w:cs="Times New Roman"/>
          <w:sz w:val="28"/>
          <w:szCs w:val="28"/>
          <w:lang w:val="uk-UA"/>
        </w:rPr>
      </w:pPr>
      <w:r w:rsidRPr="00EC1E85">
        <w:rPr>
          <w:rFonts w:ascii="Times New Roman" w:eastAsia="Calibri" w:hAnsi="Times New Roman" w:cs="Times New Roman"/>
          <w:sz w:val="28"/>
          <w:szCs w:val="28"/>
          <w:lang w:val="uk-UA"/>
        </w:rPr>
        <w:t>Чи ефективна реалізація рішень, спрямованих на підвищення професійного рівня вчителів?</w:t>
      </w:r>
    </w:p>
    <w:p w14:paraId="347D89AE"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EC1E85">
        <w:rPr>
          <w:rFonts w:ascii="Times New Roman" w:eastAsia="Calibri" w:hAnsi="Times New Roman" w:cs="Times New Roman"/>
          <w:sz w:val="28"/>
          <w:szCs w:val="28"/>
          <w:lang w:val="uk-UA"/>
        </w:rPr>
        <w:t>Чи інформує керівництво педагогічних працівників про сучасні форми і методи професійного самовдосконалення?</w:t>
      </w:r>
    </w:p>
    <w:p w14:paraId="4F179BA5" w14:textId="77777777" w:rsidR="00D60D5B" w:rsidRPr="00EC1E85" w:rsidRDefault="00D60D5B" w:rsidP="00D60D5B">
      <w:pPr>
        <w:spacing w:after="0" w:line="240" w:lineRule="auto"/>
        <w:ind w:firstLine="567"/>
        <w:jc w:val="both"/>
        <w:rPr>
          <w:rFonts w:ascii="Times New Roman" w:eastAsia="Calibri" w:hAnsi="Times New Roman" w:cs="Times New Roman"/>
          <w:sz w:val="28"/>
          <w:szCs w:val="28"/>
          <w:lang w:val="uk-UA"/>
        </w:rPr>
      </w:pPr>
      <w:r w:rsidRPr="00EC1E85">
        <w:rPr>
          <w:rFonts w:ascii="Times New Roman" w:eastAsia="Calibri" w:hAnsi="Times New Roman" w:cs="Times New Roman"/>
          <w:sz w:val="28"/>
          <w:szCs w:val="28"/>
          <w:lang w:val="uk-UA"/>
        </w:rPr>
        <w:t>Які форми комунікації з учасниками освітнього процесу та громадою використовує школа? Наскільки ці форми ефективні?</w:t>
      </w:r>
    </w:p>
    <w:p w14:paraId="57BAF510"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EC1E85">
        <w:rPr>
          <w:rFonts w:ascii="Times New Roman" w:eastAsia="Calibri" w:hAnsi="Times New Roman" w:cs="Times New Roman"/>
          <w:sz w:val="28"/>
          <w:szCs w:val="28"/>
          <w:lang w:val="uk-UA"/>
        </w:rPr>
        <w:t>Як батьківські збори сприяють комунікації між батьками та педагогічними працівниками?</w:t>
      </w:r>
    </w:p>
    <w:p w14:paraId="3A5844C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100% </w:t>
      </w:r>
      <w:r w:rsidRPr="00F70FA8">
        <w:rPr>
          <w:rFonts w:ascii="Times New Roman" w:eastAsia="Calibri" w:hAnsi="Times New Roman" w:cs="Times New Roman"/>
          <w:sz w:val="28"/>
          <w:szCs w:val="28"/>
          <w:lang w:val="uk-UA"/>
        </w:rPr>
        <w:t>педагогічних працівників вважають, що у закладі освіти</w:t>
      </w:r>
      <w:r>
        <w:rPr>
          <w:rFonts w:ascii="Times New Roman" w:eastAsia="Calibri" w:hAnsi="Times New Roman" w:cs="Times New Roman"/>
          <w:sz w:val="28"/>
          <w:szCs w:val="28"/>
          <w:lang w:val="uk-UA"/>
        </w:rPr>
        <w:t xml:space="preserve"> </w:t>
      </w:r>
      <w:r w:rsidRPr="00F70FA8">
        <w:rPr>
          <w:rFonts w:ascii="Times New Roman" w:eastAsia="Calibri" w:hAnsi="Times New Roman" w:cs="Times New Roman"/>
          <w:sz w:val="28"/>
          <w:szCs w:val="28"/>
          <w:lang w:val="uk-UA"/>
        </w:rPr>
        <w:t>створені умови для постійного підвищення кваліфікації педагогів,</w:t>
      </w:r>
      <w:r>
        <w:rPr>
          <w:rFonts w:ascii="Times New Roman" w:eastAsia="Calibri" w:hAnsi="Times New Roman" w:cs="Times New Roman"/>
          <w:sz w:val="28"/>
          <w:szCs w:val="28"/>
          <w:lang w:val="uk-UA"/>
        </w:rPr>
        <w:t xml:space="preserve"> </w:t>
      </w:r>
      <w:r w:rsidRPr="00F70FA8">
        <w:rPr>
          <w:rFonts w:ascii="Times New Roman" w:eastAsia="Calibri" w:hAnsi="Times New Roman" w:cs="Times New Roman"/>
          <w:sz w:val="28"/>
          <w:szCs w:val="28"/>
          <w:lang w:val="uk-UA"/>
        </w:rPr>
        <w:t>керівництво закладу освіти сприяє їхньому професійному</w:t>
      </w:r>
      <w:r>
        <w:rPr>
          <w:rFonts w:ascii="Times New Roman" w:eastAsia="Calibri" w:hAnsi="Times New Roman" w:cs="Times New Roman"/>
          <w:sz w:val="28"/>
          <w:szCs w:val="28"/>
          <w:lang w:val="uk-UA"/>
        </w:rPr>
        <w:t xml:space="preserve"> </w:t>
      </w:r>
      <w:r w:rsidRPr="00F70FA8">
        <w:rPr>
          <w:rFonts w:ascii="Times New Roman" w:eastAsia="Calibri" w:hAnsi="Times New Roman" w:cs="Times New Roman"/>
          <w:sz w:val="28"/>
          <w:szCs w:val="28"/>
          <w:lang w:val="uk-UA"/>
        </w:rPr>
        <w:t>розвиткові, зокрема походженню чергової та позачергової</w:t>
      </w:r>
      <w:r>
        <w:rPr>
          <w:rFonts w:ascii="Times New Roman" w:eastAsia="Calibri" w:hAnsi="Times New Roman" w:cs="Times New Roman"/>
          <w:sz w:val="28"/>
          <w:szCs w:val="28"/>
          <w:lang w:val="uk-UA"/>
        </w:rPr>
        <w:t xml:space="preserve"> </w:t>
      </w:r>
      <w:r w:rsidRPr="00F70FA8">
        <w:rPr>
          <w:rFonts w:ascii="Times New Roman" w:eastAsia="Calibri" w:hAnsi="Times New Roman" w:cs="Times New Roman"/>
          <w:sz w:val="28"/>
          <w:szCs w:val="28"/>
          <w:lang w:val="uk-UA"/>
        </w:rPr>
        <w:t>атестації, добровільної сертифікації.</w:t>
      </w:r>
    </w:p>
    <w:p w14:paraId="6753313A"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lastRenderedPageBreak/>
        <w:drawing>
          <wp:inline distT="0" distB="0" distL="0" distR="0" wp14:anchorId="6F4D6CAB" wp14:editId="084ED2A9">
            <wp:extent cx="6126480" cy="3200400"/>
            <wp:effectExtent l="0" t="0" r="762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945AFA" w14:textId="77777777" w:rsidR="00D60D5B" w:rsidRPr="00162078" w:rsidRDefault="00D60D5B" w:rsidP="00D60D5B">
      <w:pPr>
        <w:spacing w:after="0" w:line="240" w:lineRule="auto"/>
        <w:ind w:firstLine="567"/>
        <w:jc w:val="both"/>
        <w:rPr>
          <w:rFonts w:ascii="Times New Roman" w:eastAsia="Calibri" w:hAnsi="Times New Roman" w:cs="Times New Roman"/>
          <w:sz w:val="28"/>
          <w:szCs w:val="28"/>
          <w:lang w:val="uk-UA"/>
        </w:rPr>
      </w:pPr>
      <w:r w:rsidRPr="00162078">
        <w:rPr>
          <w:rFonts w:ascii="Times New Roman" w:eastAsia="Calibri" w:hAnsi="Times New Roman" w:cs="Times New Roman"/>
          <w:sz w:val="28"/>
          <w:szCs w:val="28"/>
          <w:lang w:val="uk-UA"/>
        </w:rPr>
        <w:t>Розроблений, затверджений та оприлюднений орієнтовний план</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підвищення кваліфікації з урахуванням пропозицій педагогічних</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працівників.</w:t>
      </w:r>
    </w:p>
    <w:p w14:paraId="3F733204"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162078">
        <w:rPr>
          <w:rFonts w:ascii="Times New Roman" w:eastAsia="Calibri" w:hAnsi="Times New Roman" w:cs="Times New Roman"/>
          <w:sz w:val="28"/>
          <w:szCs w:val="28"/>
          <w:lang w:val="uk-UA"/>
        </w:rPr>
        <w:t>Керівництво закладу щорічно подає пропозиції засновнику щодо</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обсягу коштів для підвищення кваліфікації.</w:t>
      </w:r>
    </w:p>
    <w:p w14:paraId="41528D68"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162078">
        <w:rPr>
          <w:rFonts w:ascii="Times New Roman" w:eastAsia="Calibri" w:hAnsi="Times New Roman" w:cs="Times New Roman"/>
          <w:sz w:val="28"/>
          <w:szCs w:val="28"/>
          <w:lang w:val="uk-UA"/>
        </w:rPr>
        <w:t>Керівництво заохочує та підтримує методичну роботу педагогічних</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працівників, участь у професійних конференціях, семінарах, курсах</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підвищення кваліфікації у різних формах, підготовку та публікацію матеріалів</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 xml:space="preserve">за темами професійної діяльності. </w:t>
      </w:r>
      <w:proofErr w:type="spellStart"/>
      <w:r w:rsidRPr="00162078">
        <w:rPr>
          <w:rFonts w:ascii="Times New Roman" w:eastAsia="Calibri" w:hAnsi="Times New Roman" w:cs="Times New Roman"/>
          <w:sz w:val="28"/>
          <w:szCs w:val="28"/>
          <w:lang w:val="uk-UA"/>
        </w:rPr>
        <w:t>Ha</w:t>
      </w:r>
      <w:proofErr w:type="spellEnd"/>
      <w:r w:rsidRPr="00162078">
        <w:rPr>
          <w:rFonts w:ascii="Times New Roman" w:eastAsia="Calibri" w:hAnsi="Times New Roman" w:cs="Times New Roman"/>
          <w:sz w:val="28"/>
          <w:szCs w:val="28"/>
          <w:lang w:val="uk-UA"/>
        </w:rPr>
        <w:t xml:space="preserve"> засіданнях професійних спільнот,</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педрадах також розглядаються питання професійного вдосконалення, де</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ухвалюються рішення затвердження проходження курсів на онлайн</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платформах як частина необхідної перепідготовки до наступної атестації</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педагогічних працівників. Керівництво інформує педагогічних працівників про</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сучасні форми і методи професійного самовдосконалення.</w:t>
      </w:r>
    </w:p>
    <w:p w14:paraId="1707B35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162078">
        <w:rPr>
          <w:rFonts w:ascii="Times New Roman" w:eastAsia="Calibri" w:hAnsi="Times New Roman" w:cs="Times New Roman"/>
          <w:sz w:val="28"/>
          <w:szCs w:val="28"/>
          <w:lang w:val="uk-UA"/>
        </w:rPr>
        <w:t>Результати опитування педагогічних працівників з питання</w:t>
      </w:r>
      <w:r>
        <w:rPr>
          <w:rFonts w:ascii="Times New Roman" w:eastAsia="Calibri" w:hAnsi="Times New Roman" w:cs="Times New Roman"/>
          <w:sz w:val="28"/>
          <w:szCs w:val="28"/>
          <w:lang w:val="uk-UA"/>
        </w:rPr>
        <w:t xml:space="preserve"> «</w:t>
      </w:r>
      <w:r w:rsidRPr="00162078">
        <w:rPr>
          <w:rFonts w:ascii="Times New Roman" w:eastAsia="Calibri" w:hAnsi="Times New Roman" w:cs="Times New Roman"/>
          <w:sz w:val="28"/>
          <w:szCs w:val="28"/>
          <w:lang w:val="uk-UA"/>
        </w:rPr>
        <w:t>Що перешкоджає Вашому професійному розвитку?</w:t>
      </w:r>
      <w:r>
        <w:rPr>
          <w:rFonts w:ascii="Times New Roman" w:eastAsia="Calibri" w:hAnsi="Times New Roman" w:cs="Times New Roman"/>
          <w:sz w:val="28"/>
          <w:szCs w:val="28"/>
          <w:lang w:val="uk-UA"/>
        </w:rPr>
        <w:t>» показали, що 88,2% учителів не бачать перешкод на шляху свого вдосконалення і лише 11,8% - вважають перешкодою недостатню матеріально-технічну базу. Як бачимо, ніякого опору з боку керівництва немає.</w:t>
      </w:r>
    </w:p>
    <w:p w14:paraId="1D77BAF1"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lastRenderedPageBreak/>
        <w:drawing>
          <wp:inline distT="0" distB="0" distL="0" distR="0" wp14:anchorId="52F45EA8" wp14:editId="03E034E4">
            <wp:extent cx="6156960" cy="3200400"/>
            <wp:effectExtent l="0" t="0" r="1524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eastAsia="Calibri" w:hAnsi="Times New Roman" w:cs="Times New Roman"/>
          <w:sz w:val="28"/>
          <w:szCs w:val="28"/>
          <w:lang w:val="uk-UA"/>
        </w:rPr>
        <w:t xml:space="preserve"> </w:t>
      </w:r>
    </w:p>
    <w:p w14:paraId="154B7B15"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07559E">
        <w:rPr>
          <w:rFonts w:ascii="Times New Roman" w:eastAsia="Calibri" w:hAnsi="Times New Roman" w:cs="Times New Roman"/>
          <w:sz w:val="28"/>
          <w:szCs w:val="28"/>
          <w:lang w:val="uk-UA"/>
        </w:rPr>
        <w:t>Активна підтримка педпрацівників адміністрацією закладу є запорукою</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формування педагогіки партнерства в закладі, його сталого розвитку,</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збереження здорового мікроклімату в колективі, покращення його діяльності.</w:t>
      </w:r>
    </w:p>
    <w:p w14:paraId="0BBD8BB4"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07559E">
        <w:rPr>
          <w:rFonts w:ascii="Times New Roman" w:eastAsia="Calibri" w:hAnsi="Times New Roman" w:cs="Times New Roman"/>
          <w:sz w:val="28"/>
          <w:szCs w:val="28"/>
          <w:lang w:val="uk-UA"/>
        </w:rPr>
        <w:t>Отже, керівник і педагогічна рада закладу створюють умови для постійного підвищення</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кваліфікації, атестації, сертифікації педагогічних працівників.</w:t>
      </w:r>
    </w:p>
    <w:p w14:paraId="01A53F47" w14:textId="77777777" w:rsidR="00D60D5B" w:rsidRPr="0007559E" w:rsidRDefault="00D60D5B" w:rsidP="00D60D5B">
      <w:pPr>
        <w:spacing w:after="0" w:line="240" w:lineRule="auto"/>
        <w:ind w:firstLine="567"/>
        <w:jc w:val="both"/>
        <w:rPr>
          <w:rFonts w:ascii="Times New Roman" w:eastAsia="Calibri" w:hAnsi="Times New Roman" w:cs="Times New Roman"/>
          <w:sz w:val="28"/>
          <w:szCs w:val="28"/>
          <w:lang w:val="uk-UA"/>
        </w:rPr>
      </w:pPr>
      <w:r w:rsidRPr="0007559E">
        <w:rPr>
          <w:rFonts w:ascii="Times New Roman" w:eastAsia="Calibri" w:hAnsi="Times New Roman" w:cs="Times New Roman"/>
          <w:sz w:val="28"/>
          <w:szCs w:val="28"/>
          <w:lang w:val="uk-UA"/>
        </w:rPr>
        <w:t>Вимога/правило 4.4. Організація освітнього процесу на</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 xml:space="preserve">засадах </w:t>
      </w:r>
      <w:proofErr w:type="spellStart"/>
      <w:r w:rsidRPr="0007559E">
        <w:rPr>
          <w:rFonts w:ascii="Times New Roman" w:eastAsia="Calibri" w:hAnsi="Times New Roman" w:cs="Times New Roman"/>
          <w:sz w:val="28"/>
          <w:szCs w:val="28"/>
          <w:lang w:val="uk-UA"/>
        </w:rPr>
        <w:t>людиноцентризму</w:t>
      </w:r>
      <w:proofErr w:type="spellEnd"/>
      <w:r w:rsidRPr="0007559E">
        <w:rPr>
          <w:rFonts w:ascii="Times New Roman" w:eastAsia="Calibri" w:hAnsi="Times New Roman" w:cs="Times New Roman"/>
          <w:sz w:val="28"/>
          <w:szCs w:val="28"/>
          <w:lang w:val="uk-UA"/>
        </w:rPr>
        <w:t>, ухвалення управлінських</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рішень на основі конструктивної співпраці учасників</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освітнього процесу, взаємодії закладу освіти з місцевою</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громадою</w:t>
      </w:r>
    </w:p>
    <w:p w14:paraId="3B7933D3"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07559E">
        <w:rPr>
          <w:rFonts w:ascii="Times New Roman" w:eastAsia="Calibri" w:hAnsi="Times New Roman" w:cs="Times New Roman"/>
          <w:sz w:val="28"/>
          <w:szCs w:val="28"/>
          <w:lang w:val="uk-UA"/>
        </w:rPr>
        <w:t>Критерій 4.4.1. У закладі освіти створюються умови для реалізації прав і обов’язків учасників освітнього процесу</w:t>
      </w:r>
    </w:p>
    <w:p w14:paraId="33C605DD" w14:textId="77777777" w:rsidR="00D60D5B" w:rsidRPr="0007559E" w:rsidRDefault="00D60D5B" w:rsidP="00D60D5B">
      <w:pPr>
        <w:spacing w:after="0" w:line="240" w:lineRule="auto"/>
        <w:ind w:firstLine="567"/>
        <w:jc w:val="both"/>
        <w:rPr>
          <w:rFonts w:ascii="Times New Roman" w:eastAsia="Calibri" w:hAnsi="Times New Roman" w:cs="Times New Roman"/>
          <w:sz w:val="28"/>
          <w:szCs w:val="28"/>
          <w:lang w:val="uk-UA"/>
        </w:rPr>
      </w:pPr>
      <w:r w:rsidRPr="0007559E">
        <w:rPr>
          <w:rFonts w:ascii="Times New Roman" w:eastAsia="Calibri" w:hAnsi="Times New Roman" w:cs="Times New Roman"/>
          <w:sz w:val="28"/>
          <w:szCs w:val="28"/>
          <w:lang w:val="uk-UA"/>
        </w:rPr>
        <w:t>Що оцінюємо</w:t>
      </w:r>
    </w:p>
    <w:p w14:paraId="4EDBB6EB" w14:textId="77777777" w:rsidR="00D60D5B" w:rsidRPr="0007559E" w:rsidRDefault="00D60D5B" w:rsidP="00D60D5B">
      <w:pPr>
        <w:spacing w:after="0" w:line="240" w:lineRule="auto"/>
        <w:ind w:firstLine="567"/>
        <w:jc w:val="both"/>
        <w:rPr>
          <w:rFonts w:ascii="Times New Roman" w:eastAsia="Calibri" w:hAnsi="Times New Roman" w:cs="Times New Roman"/>
          <w:sz w:val="28"/>
          <w:szCs w:val="28"/>
          <w:lang w:val="uk-UA"/>
        </w:rPr>
      </w:pPr>
      <w:r w:rsidRPr="0007559E">
        <w:rPr>
          <w:rFonts w:ascii="Times New Roman" w:eastAsia="Calibri" w:hAnsi="Times New Roman" w:cs="Times New Roman"/>
          <w:sz w:val="28"/>
          <w:szCs w:val="28"/>
          <w:lang w:val="uk-UA"/>
        </w:rPr>
        <w:t>Які внутрішні документи школи визначають права та обов’язки учасників освітнього процесу?</w:t>
      </w:r>
    </w:p>
    <w:p w14:paraId="5E0521B9" w14:textId="77777777" w:rsidR="00D60D5B" w:rsidRPr="0007559E" w:rsidRDefault="00D60D5B" w:rsidP="00D60D5B">
      <w:pPr>
        <w:spacing w:after="0" w:line="240" w:lineRule="auto"/>
        <w:ind w:firstLine="567"/>
        <w:jc w:val="both"/>
        <w:rPr>
          <w:rFonts w:ascii="Times New Roman" w:eastAsia="Calibri" w:hAnsi="Times New Roman" w:cs="Times New Roman"/>
          <w:sz w:val="28"/>
          <w:szCs w:val="28"/>
          <w:lang w:val="uk-UA"/>
        </w:rPr>
      </w:pPr>
      <w:r w:rsidRPr="0007559E">
        <w:rPr>
          <w:rFonts w:ascii="Times New Roman" w:eastAsia="Calibri" w:hAnsi="Times New Roman" w:cs="Times New Roman"/>
          <w:sz w:val="28"/>
          <w:szCs w:val="28"/>
          <w:lang w:val="uk-UA"/>
        </w:rPr>
        <w:t>Чи задовольняє освітня програма потреби учасників освітнього</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процесу в якісній освіті?</w:t>
      </w:r>
    </w:p>
    <w:p w14:paraId="05EB9392" w14:textId="77777777" w:rsidR="00D60D5B" w:rsidRPr="0007559E" w:rsidRDefault="00D60D5B" w:rsidP="00D60D5B">
      <w:pPr>
        <w:spacing w:after="0" w:line="240" w:lineRule="auto"/>
        <w:ind w:firstLine="567"/>
        <w:jc w:val="both"/>
        <w:rPr>
          <w:rFonts w:ascii="Times New Roman" w:eastAsia="Calibri" w:hAnsi="Times New Roman" w:cs="Times New Roman"/>
          <w:sz w:val="28"/>
          <w:szCs w:val="28"/>
          <w:lang w:val="uk-UA"/>
        </w:rPr>
      </w:pPr>
      <w:r w:rsidRPr="0007559E">
        <w:rPr>
          <w:rFonts w:ascii="Times New Roman" w:eastAsia="Calibri" w:hAnsi="Times New Roman" w:cs="Times New Roman"/>
          <w:sz w:val="28"/>
          <w:szCs w:val="28"/>
          <w:lang w:val="uk-UA"/>
        </w:rPr>
        <w:t>Чи розроблено та оприлюднено у закладі правила поведінки, які</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стосуються всіх учасників освітнього процесу?</w:t>
      </w:r>
    </w:p>
    <w:p w14:paraId="398907F4" w14:textId="77777777" w:rsidR="00D60D5B" w:rsidRPr="0007559E" w:rsidRDefault="00D60D5B" w:rsidP="00D60D5B">
      <w:pPr>
        <w:spacing w:after="0" w:line="240" w:lineRule="auto"/>
        <w:ind w:firstLine="567"/>
        <w:jc w:val="both"/>
        <w:rPr>
          <w:rFonts w:ascii="Times New Roman" w:eastAsia="Calibri" w:hAnsi="Times New Roman" w:cs="Times New Roman"/>
          <w:sz w:val="28"/>
          <w:szCs w:val="28"/>
          <w:lang w:val="uk-UA"/>
        </w:rPr>
      </w:pPr>
      <w:r w:rsidRPr="0007559E">
        <w:rPr>
          <w:rFonts w:ascii="Times New Roman" w:eastAsia="Calibri" w:hAnsi="Times New Roman" w:cs="Times New Roman"/>
          <w:sz w:val="28"/>
          <w:szCs w:val="28"/>
          <w:lang w:val="uk-UA"/>
        </w:rPr>
        <w:t>Чи всі учасники освітнього процесу долучалися до розроблення</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правил шкільного життя?</w:t>
      </w:r>
    </w:p>
    <w:p w14:paraId="5902F328" w14:textId="77777777" w:rsidR="00D60D5B" w:rsidRPr="0007559E" w:rsidRDefault="00D60D5B" w:rsidP="00D60D5B">
      <w:pPr>
        <w:spacing w:after="0" w:line="240" w:lineRule="auto"/>
        <w:ind w:firstLine="567"/>
        <w:jc w:val="both"/>
        <w:rPr>
          <w:rFonts w:ascii="Times New Roman" w:eastAsia="Calibri" w:hAnsi="Times New Roman" w:cs="Times New Roman"/>
          <w:sz w:val="28"/>
          <w:szCs w:val="28"/>
          <w:lang w:val="uk-UA"/>
        </w:rPr>
      </w:pPr>
      <w:r w:rsidRPr="0007559E">
        <w:rPr>
          <w:rFonts w:ascii="Times New Roman" w:eastAsia="Calibri" w:hAnsi="Times New Roman" w:cs="Times New Roman"/>
          <w:sz w:val="28"/>
          <w:szCs w:val="28"/>
          <w:lang w:val="uk-UA"/>
        </w:rPr>
        <w:t>Чи було враховано під час розроблення цих правил думки учнів та</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батьків?</w:t>
      </w:r>
    </w:p>
    <w:p w14:paraId="6137255D"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07559E">
        <w:rPr>
          <w:rFonts w:ascii="Times New Roman" w:eastAsia="Calibri" w:hAnsi="Times New Roman" w:cs="Times New Roman"/>
          <w:sz w:val="28"/>
          <w:szCs w:val="28"/>
          <w:lang w:val="uk-UA"/>
        </w:rPr>
        <w:t>Чи обізнані учасники освітнього процесу зі своїми правами та</w:t>
      </w:r>
      <w:r>
        <w:rPr>
          <w:rFonts w:ascii="Times New Roman" w:eastAsia="Calibri" w:hAnsi="Times New Roman" w:cs="Times New Roman"/>
          <w:sz w:val="28"/>
          <w:szCs w:val="28"/>
          <w:lang w:val="uk-UA"/>
        </w:rPr>
        <w:t xml:space="preserve"> </w:t>
      </w:r>
      <w:r w:rsidRPr="0007559E">
        <w:rPr>
          <w:rFonts w:ascii="Times New Roman" w:eastAsia="Calibri" w:hAnsi="Times New Roman" w:cs="Times New Roman"/>
          <w:sz w:val="28"/>
          <w:szCs w:val="28"/>
          <w:lang w:val="uk-UA"/>
        </w:rPr>
        <w:t>обов’язками?</w:t>
      </w:r>
    </w:p>
    <w:p w14:paraId="1BA146D7"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467505">
        <w:rPr>
          <w:rFonts w:ascii="Times New Roman" w:eastAsia="Calibri" w:hAnsi="Times New Roman" w:cs="Times New Roman"/>
          <w:sz w:val="28"/>
          <w:szCs w:val="28"/>
          <w:lang w:val="uk-UA"/>
        </w:rPr>
        <w:t>Педагогічні працівники ліцею сприяють формуванню суспільних</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цінностей у здобувачів освіти в процесі їх навчання, виховання та розвитку.</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Серед основних аспектів виховання, які забезпечуються під час проведення</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 xml:space="preserve">навчальних занять: повага гідності, прав і свобод людини; повага до </w:t>
      </w:r>
      <w:r w:rsidRPr="00467505">
        <w:rPr>
          <w:rFonts w:ascii="Times New Roman" w:eastAsia="Calibri" w:hAnsi="Times New Roman" w:cs="Times New Roman"/>
          <w:sz w:val="28"/>
          <w:szCs w:val="28"/>
          <w:lang w:val="uk-UA"/>
        </w:rPr>
        <w:lastRenderedPageBreak/>
        <w:t>культурної</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багатоманітності; визнання цінності демократії, справедливості, рівності та</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верховенства права, розвиток громадянської свідомості та відповідальності;</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розвиток навичок критичного мислення; розвиток навичок співпраці та</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командної роботи; формування здорового і екологічного способу життя;</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виховання гендерної рівності; інші виховні аспекти. Під час виховного процесу</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формуються ключові компетентності.</w:t>
      </w:r>
    </w:p>
    <w:p w14:paraId="152768B8"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467505">
        <w:rPr>
          <w:rFonts w:ascii="Times New Roman" w:eastAsia="Calibri" w:hAnsi="Times New Roman" w:cs="Times New Roman"/>
          <w:sz w:val="28"/>
          <w:szCs w:val="28"/>
          <w:lang w:val="uk-UA"/>
        </w:rPr>
        <w:t xml:space="preserve">За підсумками результатів анкетування, </w:t>
      </w:r>
      <w:r>
        <w:rPr>
          <w:rFonts w:ascii="Times New Roman" w:eastAsia="Calibri" w:hAnsi="Times New Roman" w:cs="Times New Roman"/>
          <w:sz w:val="28"/>
          <w:szCs w:val="28"/>
          <w:lang w:val="uk-UA"/>
        </w:rPr>
        <w:t>бесід</w:t>
      </w:r>
      <w:r w:rsidRPr="0046750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і</w:t>
      </w:r>
      <w:r w:rsidRPr="00467505">
        <w:rPr>
          <w:rFonts w:ascii="Times New Roman" w:eastAsia="Calibri" w:hAnsi="Times New Roman" w:cs="Times New Roman"/>
          <w:sz w:val="28"/>
          <w:szCs w:val="28"/>
          <w:lang w:val="uk-UA"/>
        </w:rPr>
        <w:t>з керівником закладу,</w:t>
      </w:r>
      <w:r>
        <w:rPr>
          <w:rFonts w:ascii="Times New Roman" w:eastAsia="Calibri" w:hAnsi="Times New Roman" w:cs="Times New Roman"/>
          <w:sz w:val="28"/>
          <w:szCs w:val="28"/>
          <w:lang w:val="uk-UA"/>
        </w:rPr>
        <w:t xml:space="preserve"> бесід</w:t>
      </w:r>
      <w:r w:rsidRPr="00467505">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і</w:t>
      </w:r>
      <w:r w:rsidRPr="00467505">
        <w:rPr>
          <w:rFonts w:ascii="Times New Roman" w:eastAsia="Calibri" w:hAnsi="Times New Roman" w:cs="Times New Roman"/>
          <w:sz w:val="28"/>
          <w:szCs w:val="28"/>
          <w:lang w:val="uk-UA"/>
        </w:rPr>
        <w:t>з представниками учнівського самоврядування можна зробити</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висновок, що в закладі створюються умови для діяльності органів</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громадського самоврядування (батьківські комітети, учнівське</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самоврядування), реалізації прав та обов’язків учасників освітнього</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процесу. Керівництвом вживаються заходи щодо впровадження в</w:t>
      </w:r>
      <w:r>
        <w:rPr>
          <w:rFonts w:ascii="Times New Roman" w:eastAsia="Calibri" w:hAnsi="Times New Roman" w:cs="Times New Roman"/>
          <w:sz w:val="28"/>
          <w:szCs w:val="28"/>
          <w:lang w:val="uk-UA"/>
        </w:rPr>
        <w:t xml:space="preserve"> </w:t>
      </w:r>
      <w:r w:rsidRPr="00467505">
        <w:rPr>
          <w:rFonts w:ascii="Times New Roman" w:eastAsia="Calibri" w:hAnsi="Times New Roman" w:cs="Times New Roman"/>
          <w:sz w:val="28"/>
          <w:szCs w:val="28"/>
          <w:lang w:val="uk-UA"/>
        </w:rPr>
        <w:t>діяльність закладу принципів демократії та партнерства.</w:t>
      </w:r>
    </w:p>
    <w:p w14:paraId="23E920AE"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Як показує результат опитування, б</w:t>
      </w:r>
      <w:r w:rsidRPr="0009609F">
        <w:rPr>
          <w:rFonts w:ascii="Times New Roman" w:eastAsia="Calibri" w:hAnsi="Times New Roman" w:cs="Times New Roman"/>
          <w:sz w:val="28"/>
          <w:szCs w:val="28"/>
          <w:lang w:val="uk-UA"/>
        </w:rPr>
        <w:t>ільшість учасників освітнього процесу вважають, що їхні права в закладі освіти не</w:t>
      </w:r>
      <w:r>
        <w:rPr>
          <w:rFonts w:ascii="Times New Roman" w:eastAsia="Calibri" w:hAnsi="Times New Roman" w:cs="Times New Roman"/>
          <w:sz w:val="28"/>
          <w:szCs w:val="28"/>
          <w:lang w:val="uk-UA"/>
        </w:rPr>
        <w:t xml:space="preserve"> </w:t>
      </w:r>
      <w:r w:rsidRPr="0009609F">
        <w:rPr>
          <w:rFonts w:ascii="Times New Roman" w:eastAsia="Calibri" w:hAnsi="Times New Roman" w:cs="Times New Roman"/>
          <w:sz w:val="28"/>
          <w:szCs w:val="28"/>
          <w:lang w:val="uk-UA"/>
        </w:rPr>
        <w:t>порушуються.</w:t>
      </w:r>
    </w:p>
    <w:p w14:paraId="419771C7"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w:t>
      </w:r>
      <w:r w:rsidRPr="0009609F">
        <w:rPr>
          <w:rFonts w:ascii="Times New Roman" w:eastAsia="Calibri" w:hAnsi="Times New Roman" w:cs="Times New Roman"/>
          <w:sz w:val="28"/>
          <w:szCs w:val="28"/>
          <w:lang w:val="uk-UA"/>
        </w:rPr>
        <w:t>своїх анкетах учні зазначили такі відповіді:</w:t>
      </w:r>
    </w:p>
    <w:p w14:paraId="69F4AC78"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eastAsia="Calibri"/>
          <w:noProof/>
          <w:sz w:val="28"/>
          <w:szCs w:val="28"/>
          <w:lang w:val="uk-UA"/>
        </w:rPr>
        <w:drawing>
          <wp:inline distT="0" distB="0" distL="0" distR="0" wp14:anchorId="4B59CAD8" wp14:editId="4EC7AD44">
            <wp:extent cx="6134100" cy="2500630"/>
            <wp:effectExtent l="19050" t="19050" r="19050" b="1397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4100" cy="2500630"/>
                    </a:xfrm>
                    <a:prstGeom prst="rect">
                      <a:avLst/>
                    </a:prstGeom>
                    <a:noFill/>
                    <a:ln>
                      <a:solidFill>
                        <a:srgbClr val="5B9BD5">
                          <a:lumMod val="75000"/>
                        </a:srgbClr>
                      </a:solidFill>
                    </a:ln>
                  </pic:spPr>
                </pic:pic>
              </a:graphicData>
            </a:graphic>
          </wp:inline>
        </w:drawing>
      </w:r>
    </w:p>
    <w:p w14:paraId="6A8954E1"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09609F">
        <w:rPr>
          <w:rFonts w:ascii="Times New Roman" w:eastAsia="Calibri" w:hAnsi="Times New Roman" w:cs="Times New Roman"/>
          <w:sz w:val="28"/>
          <w:szCs w:val="28"/>
          <w:lang w:val="uk-UA"/>
        </w:rPr>
        <w:t>В анкетуванн</w:t>
      </w:r>
      <w:r>
        <w:rPr>
          <w:rFonts w:ascii="Times New Roman" w:eastAsia="Calibri" w:hAnsi="Times New Roman" w:cs="Times New Roman"/>
          <w:sz w:val="28"/>
          <w:szCs w:val="28"/>
          <w:lang w:val="uk-UA"/>
        </w:rPr>
        <w:t>і</w:t>
      </w:r>
      <w:r w:rsidRPr="0009609F">
        <w:rPr>
          <w:rFonts w:ascii="Times New Roman" w:eastAsia="Calibri" w:hAnsi="Times New Roman" w:cs="Times New Roman"/>
          <w:sz w:val="28"/>
          <w:szCs w:val="28"/>
          <w:lang w:val="uk-UA"/>
        </w:rPr>
        <w:t xml:space="preserve"> для батьків з питання щодо порушення прав учасників освітнього</w:t>
      </w:r>
      <w:r>
        <w:rPr>
          <w:rFonts w:ascii="Times New Roman" w:eastAsia="Calibri" w:hAnsi="Times New Roman" w:cs="Times New Roman"/>
          <w:sz w:val="28"/>
          <w:szCs w:val="28"/>
          <w:lang w:val="uk-UA"/>
        </w:rPr>
        <w:t xml:space="preserve"> </w:t>
      </w:r>
      <w:r w:rsidRPr="0009609F">
        <w:rPr>
          <w:rFonts w:ascii="Times New Roman" w:eastAsia="Calibri" w:hAnsi="Times New Roman" w:cs="Times New Roman"/>
          <w:sz w:val="28"/>
          <w:szCs w:val="28"/>
          <w:lang w:val="uk-UA"/>
        </w:rPr>
        <w:t>процесу, відповіді розділилися наступним чином:</w:t>
      </w:r>
    </w:p>
    <w:p w14:paraId="318A1B0C"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eastAsia="Calibri"/>
          <w:noProof/>
          <w:sz w:val="28"/>
          <w:szCs w:val="28"/>
          <w:lang w:val="uk-UA"/>
        </w:rPr>
        <w:drawing>
          <wp:inline distT="0" distB="0" distL="0" distR="0" wp14:anchorId="5D4ED9A6" wp14:editId="3500AE3D">
            <wp:extent cx="6153150" cy="2500630"/>
            <wp:effectExtent l="19050" t="19050" r="19050" b="139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3150" cy="2500630"/>
                    </a:xfrm>
                    <a:prstGeom prst="rect">
                      <a:avLst/>
                    </a:prstGeom>
                    <a:noFill/>
                    <a:ln>
                      <a:solidFill>
                        <a:srgbClr val="5B9BD5">
                          <a:lumMod val="75000"/>
                        </a:srgbClr>
                      </a:solidFill>
                    </a:ln>
                  </pic:spPr>
                </pic:pic>
              </a:graphicData>
            </a:graphic>
          </wp:inline>
        </w:drawing>
      </w:r>
    </w:p>
    <w:p w14:paraId="1A3C7700"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09609F">
        <w:rPr>
          <w:rFonts w:ascii="Times New Roman" w:eastAsia="Calibri" w:hAnsi="Times New Roman" w:cs="Times New Roman"/>
          <w:sz w:val="28"/>
          <w:szCs w:val="28"/>
          <w:lang w:val="uk-UA"/>
        </w:rPr>
        <w:t>Права та обов’язки учасників освітнього процесу у закладі реалізуються шляхом</w:t>
      </w:r>
      <w:r>
        <w:rPr>
          <w:rFonts w:ascii="Times New Roman" w:eastAsia="Calibri" w:hAnsi="Times New Roman" w:cs="Times New Roman"/>
          <w:sz w:val="28"/>
          <w:szCs w:val="28"/>
          <w:lang w:val="uk-UA"/>
        </w:rPr>
        <w:t xml:space="preserve"> </w:t>
      </w:r>
      <w:r w:rsidRPr="0009609F">
        <w:rPr>
          <w:rFonts w:ascii="Times New Roman" w:eastAsia="Calibri" w:hAnsi="Times New Roman" w:cs="Times New Roman"/>
          <w:sz w:val="28"/>
          <w:szCs w:val="28"/>
          <w:lang w:val="uk-UA"/>
        </w:rPr>
        <w:t xml:space="preserve">затвердження відповідних регламентуючих документів (розроблено </w:t>
      </w:r>
      <w:r w:rsidRPr="0009609F">
        <w:rPr>
          <w:rFonts w:ascii="Times New Roman" w:eastAsia="Calibri" w:hAnsi="Times New Roman" w:cs="Times New Roman"/>
          <w:sz w:val="28"/>
          <w:szCs w:val="28"/>
          <w:lang w:val="uk-UA"/>
        </w:rPr>
        <w:lastRenderedPageBreak/>
        <w:t>правила</w:t>
      </w:r>
      <w:r>
        <w:rPr>
          <w:rFonts w:ascii="Times New Roman" w:eastAsia="Calibri" w:hAnsi="Times New Roman" w:cs="Times New Roman"/>
          <w:sz w:val="28"/>
          <w:szCs w:val="28"/>
          <w:lang w:val="uk-UA"/>
        </w:rPr>
        <w:t xml:space="preserve"> </w:t>
      </w:r>
      <w:r w:rsidRPr="0009609F">
        <w:rPr>
          <w:rFonts w:ascii="Times New Roman" w:eastAsia="Calibri" w:hAnsi="Times New Roman" w:cs="Times New Roman"/>
          <w:sz w:val="28"/>
          <w:szCs w:val="28"/>
          <w:lang w:val="uk-UA"/>
        </w:rPr>
        <w:t>внутрішнього трудового розпорядку, посадові інструкції працівників, правила поведінки</w:t>
      </w:r>
      <w:r>
        <w:rPr>
          <w:rFonts w:ascii="Times New Roman" w:eastAsia="Calibri" w:hAnsi="Times New Roman" w:cs="Times New Roman"/>
          <w:sz w:val="28"/>
          <w:szCs w:val="28"/>
          <w:lang w:val="uk-UA"/>
        </w:rPr>
        <w:t xml:space="preserve"> </w:t>
      </w:r>
      <w:r w:rsidRPr="0009609F">
        <w:rPr>
          <w:rFonts w:ascii="Times New Roman" w:eastAsia="Calibri" w:hAnsi="Times New Roman" w:cs="Times New Roman"/>
          <w:sz w:val="28"/>
          <w:szCs w:val="28"/>
          <w:lang w:val="uk-UA"/>
        </w:rPr>
        <w:t>здобувачів освіти).</w:t>
      </w:r>
    </w:p>
    <w:p w14:paraId="1CADF419"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09609F">
        <w:rPr>
          <w:rFonts w:ascii="Times New Roman" w:eastAsia="Calibri" w:hAnsi="Times New Roman" w:cs="Times New Roman"/>
          <w:sz w:val="28"/>
          <w:szCs w:val="28"/>
          <w:lang w:val="uk-UA"/>
        </w:rPr>
        <w:t>Учасники освітнього процесу ознайомлені зі своїми правами та обов’язками.</w:t>
      </w:r>
      <w:r>
        <w:rPr>
          <w:rFonts w:ascii="Times New Roman" w:eastAsia="Calibri" w:hAnsi="Times New Roman" w:cs="Times New Roman"/>
          <w:sz w:val="28"/>
          <w:szCs w:val="28"/>
          <w:lang w:val="uk-UA"/>
        </w:rPr>
        <w:t xml:space="preserve"> </w:t>
      </w:r>
      <w:r w:rsidRPr="00332987">
        <w:rPr>
          <w:rFonts w:ascii="Times New Roman" w:eastAsia="Calibri" w:hAnsi="Times New Roman" w:cs="Times New Roman"/>
          <w:sz w:val="28"/>
          <w:szCs w:val="28"/>
          <w:lang w:val="uk-UA"/>
        </w:rPr>
        <w:t>За підсумками результатів анкетування</w:t>
      </w:r>
      <w:r>
        <w:rPr>
          <w:rFonts w:ascii="Times New Roman" w:eastAsia="Calibri" w:hAnsi="Times New Roman" w:cs="Times New Roman"/>
          <w:sz w:val="28"/>
          <w:szCs w:val="28"/>
          <w:lang w:val="uk-UA"/>
        </w:rPr>
        <w:t xml:space="preserve"> лише один із батьків нічого не знає про правила поведінки, решта учасників – не лише ознайомлені, але і приймають ці правила.</w:t>
      </w:r>
    </w:p>
    <w:p w14:paraId="587A264B"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eastAsia="Calibri"/>
          <w:noProof/>
          <w:sz w:val="28"/>
          <w:szCs w:val="28"/>
          <w:lang w:val="uk-UA"/>
        </w:rPr>
        <w:drawing>
          <wp:inline distT="0" distB="0" distL="0" distR="0" wp14:anchorId="76293A71" wp14:editId="26B3EA8D">
            <wp:extent cx="6126480" cy="2500630"/>
            <wp:effectExtent l="19050" t="19050" r="26670" b="139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6480" cy="2500630"/>
                    </a:xfrm>
                    <a:prstGeom prst="rect">
                      <a:avLst/>
                    </a:prstGeom>
                    <a:noFill/>
                    <a:ln>
                      <a:solidFill>
                        <a:srgbClr val="5B9BD5">
                          <a:lumMod val="75000"/>
                        </a:srgbClr>
                      </a:solidFill>
                    </a:ln>
                  </pic:spPr>
                </pic:pic>
              </a:graphicData>
            </a:graphic>
          </wp:inline>
        </w:drawing>
      </w:r>
    </w:p>
    <w:p w14:paraId="611BE27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09609F">
        <w:rPr>
          <w:rFonts w:ascii="Times New Roman" w:eastAsia="Calibri" w:hAnsi="Times New Roman" w:cs="Times New Roman"/>
          <w:sz w:val="28"/>
          <w:szCs w:val="28"/>
          <w:lang w:val="uk-UA"/>
        </w:rPr>
        <w:t>Критерій 4.4.2. Управлінські рішення приймаються з урахуванням пропозицій учасників освітнього процесу</w:t>
      </w:r>
    </w:p>
    <w:p w14:paraId="05CBB332" w14:textId="77777777" w:rsidR="00D60D5B" w:rsidRPr="00332987" w:rsidRDefault="00D60D5B" w:rsidP="00D60D5B">
      <w:pPr>
        <w:spacing w:after="0" w:line="240" w:lineRule="auto"/>
        <w:ind w:firstLine="567"/>
        <w:jc w:val="both"/>
        <w:rPr>
          <w:rFonts w:ascii="Times New Roman" w:eastAsia="Calibri" w:hAnsi="Times New Roman" w:cs="Times New Roman"/>
          <w:sz w:val="28"/>
          <w:szCs w:val="28"/>
          <w:lang w:val="uk-UA"/>
        </w:rPr>
      </w:pPr>
      <w:r w:rsidRPr="00332987">
        <w:rPr>
          <w:rFonts w:ascii="Times New Roman" w:eastAsia="Calibri" w:hAnsi="Times New Roman" w:cs="Times New Roman"/>
          <w:sz w:val="28"/>
          <w:szCs w:val="28"/>
          <w:lang w:val="uk-UA"/>
        </w:rPr>
        <w:t>Що оцінюємо</w:t>
      </w:r>
    </w:p>
    <w:p w14:paraId="72A62EF9" w14:textId="77777777" w:rsidR="00D60D5B" w:rsidRPr="00332987" w:rsidRDefault="00D60D5B" w:rsidP="00D60D5B">
      <w:pPr>
        <w:spacing w:after="0" w:line="240" w:lineRule="auto"/>
        <w:ind w:firstLine="567"/>
        <w:jc w:val="both"/>
        <w:rPr>
          <w:rFonts w:ascii="Times New Roman" w:eastAsia="Calibri" w:hAnsi="Times New Roman" w:cs="Times New Roman"/>
          <w:sz w:val="28"/>
          <w:szCs w:val="28"/>
          <w:lang w:val="uk-UA"/>
        </w:rPr>
      </w:pPr>
      <w:r w:rsidRPr="00332987">
        <w:rPr>
          <w:rFonts w:ascii="Times New Roman" w:eastAsia="Calibri" w:hAnsi="Times New Roman" w:cs="Times New Roman"/>
          <w:sz w:val="28"/>
          <w:szCs w:val="28"/>
          <w:lang w:val="uk-UA"/>
        </w:rPr>
        <w:t>Чи мають учасники освітнього процесу можливість впливати на ухвалення управлінських рішень?</w:t>
      </w:r>
    </w:p>
    <w:p w14:paraId="6C64EDEE" w14:textId="77777777" w:rsidR="00D60D5B" w:rsidRPr="00332987" w:rsidRDefault="00D60D5B" w:rsidP="00D60D5B">
      <w:pPr>
        <w:spacing w:after="0" w:line="240" w:lineRule="auto"/>
        <w:ind w:firstLine="567"/>
        <w:jc w:val="both"/>
        <w:rPr>
          <w:rFonts w:ascii="Times New Roman" w:eastAsia="Calibri" w:hAnsi="Times New Roman" w:cs="Times New Roman"/>
          <w:sz w:val="28"/>
          <w:szCs w:val="28"/>
          <w:lang w:val="uk-UA"/>
        </w:rPr>
      </w:pPr>
      <w:r w:rsidRPr="00332987">
        <w:rPr>
          <w:rFonts w:ascii="Times New Roman" w:eastAsia="Calibri" w:hAnsi="Times New Roman" w:cs="Times New Roman"/>
          <w:sz w:val="28"/>
          <w:szCs w:val="28"/>
          <w:lang w:val="uk-UA"/>
        </w:rPr>
        <w:t>Як саме враховано або може бути враховано пропозиції керівництвом закладу?</w:t>
      </w:r>
    </w:p>
    <w:p w14:paraId="7708BDD1" w14:textId="77777777" w:rsidR="00D60D5B" w:rsidRPr="00332987" w:rsidRDefault="00D60D5B" w:rsidP="00D60D5B">
      <w:pPr>
        <w:spacing w:after="0" w:line="240" w:lineRule="auto"/>
        <w:ind w:firstLine="567"/>
        <w:jc w:val="both"/>
        <w:rPr>
          <w:rFonts w:ascii="Times New Roman" w:eastAsia="Calibri" w:hAnsi="Times New Roman" w:cs="Times New Roman"/>
          <w:sz w:val="28"/>
          <w:szCs w:val="28"/>
          <w:lang w:val="uk-UA"/>
        </w:rPr>
      </w:pPr>
      <w:r w:rsidRPr="00332987">
        <w:rPr>
          <w:rFonts w:ascii="Times New Roman" w:eastAsia="Calibri" w:hAnsi="Times New Roman" w:cs="Times New Roman"/>
          <w:sz w:val="28"/>
          <w:szCs w:val="28"/>
          <w:lang w:val="uk-UA"/>
        </w:rPr>
        <w:t>Які процедури отримання пропозицій від учасників освітнього процесу та ухвалення рішень за їх розглядом застосовуються у закладі</w:t>
      </w:r>
      <w:r>
        <w:rPr>
          <w:rFonts w:ascii="Times New Roman" w:eastAsia="Calibri" w:hAnsi="Times New Roman" w:cs="Times New Roman"/>
          <w:sz w:val="28"/>
          <w:szCs w:val="28"/>
          <w:lang w:val="uk-UA"/>
        </w:rPr>
        <w:t xml:space="preserve"> </w:t>
      </w:r>
      <w:r w:rsidRPr="00332987">
        <w:rPr>
          <w:rFonts w:ascii="Times New Roman" w:eastAsia="Calibri" w:hAnsi="Times New Roman" w:cs="Times New Roman"/>
          <w:sz w:val="28"/>
          <w:szCs w:val="28"/>
          <w:lang w:val="uk-UA"/>
        </w:rPr>
        <w:t>освіти?</w:t>
      </w:r>
    </w:p>
    <w:p w14:paraId="2566EC98"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332987">
        <w:rPr>
          <w:rFonts w:ascii="Times New Roman" w:eastAsia="Calibri" w:hAnsi="Times New Roman" w:cs="Times New Roman"/>
          <w:sz w:val="28"/>
          <w:szCs w:val="28"/>
          <w:lang w:val="uk-UA"/>
        </w:rPr>
        <w:t>Наскільки ефективні ці процедури? Чи дозволяють вони ефективно</w:t>
      </w:r>
      <w:r>
        <w:rPr>
          <w:rFonts w:ascii="Times New Roman" w:eastAsia="Calibri" w:hAnsi="Times New Roman" w:cs="Times New Roman"/>
          <w:sz w:val="28"/>
          <w:szCs w:val="28"/>
          <w:lang w:val="uk-UA"/>
        </w:rPr>
        <w:t xml:space="preserve"> </w:t>
      </w:r>
      <w:r w:rsidRPr="00332987">
        <w:rPr>
          <w:rFonts w:ascii="Times New Roman" w:eastAsia="Calibri" w:hAnsi="Times New Roman" w:cs="Times New Roman"/>
          <w:sz w:val="28"/>
          <w:szCs w:val="28"/>
          <w:lang w:val="uk-UA"/>
        </w:rPr>
        <w:t>оцінити надані пропозиції та ухвалити за результатами розгляду обґрунтовані рішення?</w:t>
      </w:r>
    </w:p>
    <w:p w14:paraId="788F4BD2"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CF1ECD">
        <w:rPr>
          <w:rFonts w:ascii="Times New Roman" w:eastAsia="Calibri" w:hAnsi="Times New Roman" w:cs="Times New Roman"/>
          <w:sz w:val="28"/>
          <w:szCs w:val="28"/>
          <w:lang w:val="uk-UA"/>
        </w:rPr>
        <w:t>Учасники освітнього процесу мають можливість впливати на прийняття</w:t>
      </w:r>
      <w:r>
        <w:rPr>
          <w:rFonts w:ascii="Times New Roman" w:eastAsia="Calibri" w:hAnsi="Times New Roman" w:cs="Times New Roman"/>
          <w:sz w:val="28"/>
          <w:szCs w:val="28"/>
          <w:lang w:val="uk-UA"/>
        </w:rPr>
        <w:t xml:space="preserve"> </w:t>
      </w:r>
      <w:r w:rsidRPr="00CF1ECD">
        <w:rPr>
          <w:rFonts w:ascii="Times New Roman" w:eastAsia="Calibri" w:hAnsi="Times New Roman" w:cs="Times New Roman"/>
          <w:sz w:val="28"/>
          <w:szCs w:val="28"/>
          <w:lang w:val="uk-UA"/>
        </w:rPr>
        <w:t>управлінських рішень. Для педагогічних працівників це наради, обговорення,</w:t>
      </w:r>
      <w:r>
        <w:rPr>
          <w:rFonts w:ascii="Times New Roman" w:eastAsia="Calibri" w:hAnsi="Times New Roman" w:cs="Times New Roman"/>
          <w:sz w:val="28"/>
          <w:szCs w:val="28"/>
          <w:lang w:val="uk-UA"/>
        </w:rPr>
        <w:t xml:space="preserve"> </w:t>
      </w:r>
      <w:r w:rsidRPr="00CF1ECD">
        <w:rPr>
          <w:rFonts w:ascii="Times New Roman" w:eastAsia="Calibri" w:hAnsi="Times New Roman" w:cs="Times New Roman"/>
          <w:sz w:val="28"/>
          <w:szCs w:val="28"/>
          <w:lang w:val="uk-UA"/>
        </w:rPr>
        <w:t>внесення пропозицій тощо. Для учнів – регулярне спілкування, постійна</w:t>
      </w:r>
      <w:r>
        <w:rPr>
          <w:rFonts w:ascii="Times New Roman" w:eastAsia="Calibri" w:hAnsi="Times New Roman" w:cs="Times New Roman"/>
          <w:sz w:val="28"/>
          <w:szCs w:val="28"/>
          <w:lang w:val="uk-UA"/>
        </w:rPr>
        <w:t xml:space="preserve"> </w:t>
      </w:r>
      <w:r w:rsidRPr="00CF1ECD">
        <w:rPr>
          <w:rFonts w:ascii="Times New Roman" w:eastAsia="Calibri" w:hAnsi="Times New Roman" w:cs="Times New Roman"/>
          <w:sz w:val="28"/>
          <w:szCs w:val="28"/>
          <w:lang w:val="uk-UA"/>
        </w:rPr>
        <w:t>комунікація з учнівським самоврядуванням, залучення учнів до обговорення</w:t>
      </w:r>
      <w:r>
        <w:rPr>
          <w:rFonts w:ascii="Times New Roman" w:eastAsia="Calibri" w:hAnsi="Times New Roman" w:cs="Times New Roman"/>
          <w:sz w:val="28"/>
          <w:szCs w:val="28"/>
          <w:lang w:val="uk-UA"/>
        </w:rPr>
        <w:t xml:space="preserve"> </w:t>
      </w:r>
      <w:r w:rsidRPr="00CF1ECD">
        <w:rPr>
          <w:rFonts w:ascii="Times New Roman" w:eastAsia="Calibri" w:hAnsi="Times New Roman" w:cs="Times New Roman"/>
          <w:sz w:val="28"/>
          <w:szCs w:val="28"/>
          <w:lang w:val="uk-UA"/>
        </w:rPr>
        <w:t>важливих для діяльності закладу рішень.</w:t>
      </w:r>
    </w:p>
    <w:p w14:paraId="2C5CB7DE"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вирішенні яких саме питань брали участь учні, можемо побачити з результатів опитування:</w:t>
      </w:r>
    </w:p>
    <w:p w14:paraId="7C068DCC"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lastRenderedPageBreak/>
        <w:drawing>
          <wp:inline distT="0" distB="0" distL="0" distR="0" wp14:anchorId="5F39F378" wp14:editId="4D3E310A">
            <wp:extent cx="6012180" cy="3200400"/>
            <wp:effectExtent l="0" t="0" r="762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7AB642"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3E3182">
        <w:rPr>
          <w:rFonts w:ascii="Times New Roman" w:eastAsia="Calibri" w:hAnsi="Times New Roman" w:cs="Times New Roman"/>
          <w:sz w:val="28"/>
          <w:szCs w:val="28"/>
          <w:lang w:val="uk-UA"/>
        </w:rPr>
        <w:t>Отже, більшість учасників освітнього процесу вважають, що їхні пропозиції</w:t>
      </w:r>
      <w:r>
        <w:rPr>
          <w:rFonts w:ascii="Times New Roman" w:eastAsia="Calibri" w:hAnsi="Times New Roman" w:cs="Times New Roman"/>
          <w:sz w:val="28"/>
          <w:szCs w:val="28"/>
          <w:lang w:val="uk-UA"/>
        </w:rPr>
        <w:t xml:space="preserve"> </w:t>
      </w:r>
      <w:r w:rsidRPr="003E3182">
        <w:rPr>
          <w:rFonts w:ascii="Times New Roman" w:eastAsia="Calibri" w:hAnsi="Times New Roman" w:cs="Times New Roman"/>
          <w:sz w:val="28"/>
          <w:szCs w:val="28"/>
          <w:lang w:val="uk-UA"/>
        </w:rPr>
        <w:t>враховуються під час прийняття управлінських рішень. Хоча є невеликий відсоток</w:t>
      </w:r>
      <w:r>
        <w:rPr>
          <w:rFonts w:ascii="Times New Roman" w:eastAsia="Calibri" w:hAnsi="Times New Roman" w:cs="Times New Roman"/>
          <w:sz w:val="28"/>
          <w:szCs w:val="28"/>
          <w:lang w:val="uk-UA"/>
        </w:rPr>
        <w:t xml:space="preserve"> таких</w:t>
      </w:r>
      <w:r w:rsidRPr="003E3182">
        <w:rPr>
          <w:rFonts w:ascii="Times New Roman" w:eastAsia="Calibri" w:hAnsi="Times New Roman" w:cs="Times New Roman"/>
          <w:sz w:val="28"/>
          <w:szCs w:val="28"/>
          <w:lang w:val="uk-UA"/>
        </w:rPr>
        <w:t>, які вважають, що їхні пропозиції не враховуються</w:t>
      </w:r>
      <w:r w:rsidRPr="003E3182">
        <w:t xml:space="preserve"> </w:t>
      </w:r>
      <w:r w:rsidRPr="003E3182">
        <w:rPr>
          <w:rFonts w:ascii="Times New Roman" w:eastAsia="Calibri" w:hAnsi="Times New Roman" w:cs="Times New Roman"/>
          <w:sz w:val="28"/>
          <w:szCs w:val="28"/>
          <w:lang w:val="uk-UA"/>
        </w:rPr>
        <w:t>під час вирішення шкільних питань.</w:t>
      </w:r>
    </w:p>
    <w:p w14:paraId="58AED239"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287BBE">
        <w:rPr>
          <w:rFonts w:ascii="Times New Roman" w:eastAsia="Calibri" w:hAnsi="Times New Roman" w:cs="Times New Roman"/>
          <w:sz w:val="28"/>
          <w:szCs w:val="28"/>
          <w:lang w:val="uk-UA"/>
        </w:rPr>
        <w:t>Критерій 4.4.3. Керівництво закладу освіти створює умови для</w:t>
      </w:r>
      <w:r>
        <w:rPr>
          <w:rFonts w:ascii="Times New Roman" w:eastAsia="Calibri" w:hAnsi="Times New Roman" w:cs="Times New Roman"/>
          <w:sz w:val="28"/>
          <w:szCs w:val="28"/>
          <w:lang w:val="uk-UA"/>
        </w:rPr>
        <w:t xml:space="preserve"> </w:t>
      </w:r>
      <w:r w:rsidRPr="00287BBE">
        <w:rPr>
          <w:rFonts w:ascii="Times New Roman" w:eastAsia="Calibri" w:hAnsi="Times New Roman" w:cs="Times New Roman"/>
          <w:sz w:val="28"/>
          <w:szCs w:val="28"/>
          <w:lang w:val="uk-UA"/>
        </w:rPr>
        <w:t>розвитку громадського самоврядування</w:t>
      </w:r>
    </w:p>
    <w:p w14:paraId="45C3C327" w14:textId="77777777" w:rsidR="00D60D5B" w:rsidRPr="00287BBE" w:rsidRDefault="00D60D5B" w:rsidP="00D60D5B">
      <w:pPr>
        <w:spacing w:after="0" w:line="240" w:lineRule="auto"/>
        <w:ind w:firstLine="567"/>
        <w:jc w:val="both"/>
        <w:rPr>
          <w:rFonts w:ascii="Times New Roman" w:eastAsia="Calibri" w:hAnsi="Times New Roman" w:cs="Times New Roman"/>
          <w:sz w:val="28"/>
          <w:szCs w:val="28"/>
          <w:lang w:val="uk-UA"/>
        </w:rPr>
      </w:pPr>
      <w:r w:rsidRPr="00287BBE">
        <w:rPr>
          <w:rFonts w:ascii="Times New Roman" w:eastAsia="Calibri" w:hAnsi="Times New Roman" w:cs="Times New Roman"/>
          <w:sz w:val="28"/>
          <w:szCs w:val="28"/>
          <w:lang w:val="uk-UA"/>
        </w:rPr>
        <w:t>Що оцінюємо</w:t>
      </w:r>
    </w:p>
    <w:p w14:paraId="02227EF8" w14:textId="77777777" w:rsidR="00D60D5B" w:rsidRPr="00287BBE" w:rsidRDefault="00D60D5B" w:rsidP="00D60D5B">
      <w:pPr>
        <w:spacing w:after="0" w:line="240" w:lineRule="auto"/>
        <w:ind w:firstLine="567"/>
        <w:jc w:val="both"/>
        <w:rPr>
          <w:rFonts w:ascii="Times New Roman" w:eastAsia="Calibri" w:hAnsi="Times New Roman" w:cs="Times New Roman"/>
          <w:sz w:val="28"/>
          <w:szCs w:val="28"/>
          <w:lang w:val="uk-UA"/>
        </w:rPr>
      </w:pPr>
      <w:r w:rsidRPr="00287BBE">
        <w:rPr>
          <w:rFonts w:ascii="Times New Roman" w:eastAsia="Calibri" w:hAnsi="Times New Roman" w:cs="Times New Roman"/>
          <w:sz w:val="28"/>
          <w:szCs w:val="28"/>
          <w:lang w:val="uk-UA"/>
        </w:rPr>
        <w:t>Які осередки чи органи громадського самоврядування діють у закладі освіти?</w:t>
      </w:r>
    </w:p>
    <w:p w14:paraId="006DB4BB" w14:textId="77777777" w:rsidR="00D60D5B" w:rsidRPr="00287BBE" w:rsidRDefault="00D60D5B" w:rsidP="00D60D5B">
      <w:pPr>
        <w:spacing w:after="0" w:line="240" w:lineRule="auto"/>
        <w:ind w:firstLine="567"/>
        <w:jc w:val="both"/>
        <w:rPr>
          <w:rFonts w:ascii="Times New Roman" w:eastAsia="Calibri" w:hAnsi="Times New Roman" w:cs="Times New Roman"/>
          <w:sz w:val="28"/>
          <w:szCs w:val="28"/>
          <w:lang w:val="uk-UA"/>
        </w:rPr>
      </w:pPr>
      <w:r w:rsidRPr="00287BBE">
        <w:rPr>
          <w:rFonts w:ascii="Times New Roman" w:eastAsia="Calibri" w:hAnsi="Times New Roman" w:cs="Times New Roman"/>
          <w:sz w:val="28"/>
          <w:szCs w:val="28"/>
          <w:lang w:val="uk-UA"/>
        </w:rPr>
        <w:t>Як налагоджено комунікацію між керівництвом закладу та органами</w:t>
      </w:r>
      <w:r>
        <w:rPr>
          <w:rFonts w:ascii="Times New Roman" w:eastAsia="Calibri" w:hAnsi="Times New Roman" w:cs="Times New Roman"/>
          <w:sz w:val="28"/>
          <w:szCs w:val="28"/>
          <w:lang w:val="uk-UA"/>
        </w:rPr>
        <w:t xml:space="preserve"> </w:t>
      </w:r>
      <w:r w:rsidRPr="00287BBE">
        <w:rPr>
          <w:rFonts w:ascii="Times New Roman" w:eastAsia="Calibri" w:hAnsi="Times New Roman" w:cs="Times New Roman"/>
          <w:sz w:val="28"/>
          <w:szCs w:val="28"/>
          <w:lang w:val="uk-UA"/>
        </w:rPr>
        <w:t>громадського самоврядування?</w:t>
      </w:r>
    </w:p>
    <w:p w14:paraId="0BBB2C1A" w14:textId="77777777" w:rsidR="00D60D5B" w:rsidRPr="00287BBE" w:rsidRDefault="00D60D5B" w:rsidP="00D60D5B">
      <w:pPr>
        <w:spacing w:after="0" w:line="240" w:lineRule="auto"/>
        <w:ind w:firstLine="567"/>
        <w:jc w:val="both"/>
        <w:rPr>
          <w:rFonts w:ascii="Times New Roman" w:eastAsia="Calibri" w:hAnsi="Times New Roman" w:cs="Times New Roman"/>
          <w:sz w:val="28"/>
          <w:szCs w:val="28"/>
          <w:lang w:val="uk-UA"/>
        </w:rPr>
      </w:pPr>
      <w:r w:rsidRPr="00287BBE">
        <w:rPr>
          <w:rFonts w:ascii="Times New Roman" w:eastAsia="Calibri" w:hAnsi="Times New Roman" w:cs="Times New Roman"/>
          <w:sz w:val="28"/>
          <w:szCs w:val="28"/>
          <w:lang w:val="uk-UA"/>
        </w:rPr>
        <w:t>Чи своєчасно відбуваються загальні збори (загальношкільні конференції) закладу освіти?</w:t>
      </w:r>
    </w:p>
    <w:p w14:paraId="26979478" w14:textId="77777777" w:rsidR="00D60D5B" w:rsidRPr="00287BBE" w:rsidRDefault="00D60D5B" w:rsidP="00D60D5B">
      <w:pPr>
        <w:spacing w:after="0" w:line="240" w:lineRule="auto"/>
        <w:ind w:firstLine="567"/>
        <w:jc w:val="both"/>
        <w:rPr>
          <w:rFonts w:ascii="Times New Roman" w:eastAsia="Calibri" w:hAnsi="Times New Roman" w:cs="Times New Roman"/>
          <w:sz w:val="28"/>
          <w:szCs w:val="28"/>
          <w:lang w:val="uk-UA"/>
        </w:rPr>
      </w:pPr>
      <w:r w:rsidRPr="00287BBE">
        <w:rPr>
          <w:rFonts w:ascii="Times New Roman" w:eastAsia="Calibri" w:hAnsi="Times New Roman" w:cs="Times New Roman"/>
          <w:sz w:val="28"/>
          <w:szCs w:val="28"/>
          <w:lang w:val="uk-UA"/>
        </w:rPr>
        <w:t>До розроблення яких важливих політик/процедур були залучені</w:t>
      </w:r>
      <w:r>
        <w:rPr>
          <w:rFonts w:ascii="Times New Roman" w:eastAsia="Calibri" w:hAnsi="Times New Roman" w:cs="Times New Roman"/>
          <w:sz w:val="28"/>
          <w:szCs w:val="28"/>
          <w:lang w:val="uk-UA"/>
        </w:rPr>
        <w:t xml:space="preserve"> </w:t>
      </w:r>
      <w:r w:rsidRPr="00287BBE">
        <w:rPr>
          <w:rFonts w:ascii="Times New Roman" w:eastAsia="Calibri" w:hAnsi="Times New Roman" w:cs="Times New Roman"/>
          <w:sz w:val="28"/>
          <w:szCs w:val="28"/>
          <w:lang w:val="uk-UA"/>
        </w:rPr>
        <w:t>учасники освітнього процесу?</w:t>
      </w:r>
    </w:p>
    <w:p w14:paraId="20277AB2" w14:textId="77777777" w:rsidR="00D60D5B" w:rsidRPr="00287BBE" w:rsidRDefault="00D60D5B" w:rsidP="00D60D5B">
      <w:pPr>
        <w:spacing w:after="0" w:line="240" w:lineRule="auto"/>
        <w:ind w:firstLine="567"/>
        <w:jc w:val="both"/>
        <w:rPr>
          <w:rFonts w:ascii="Times New Roman" w:eastAsia="Calibri" w:hAnsi="Times New Roman" w:cs="Times New Roman"/>
          <w:sz w:val="28"/>
          <w:szCs w:val="28"/>
          <w:lang w:val="uk-UA"/>
        </w:rPr>
      </w:pPr>
      <w:r w:rsidRPr="00287BBE">
        <w:rPr>
          <w:rFonts w:ascii="Times New Roman" w:eastAsia="Calibri" w:hAnsi="Times New Roman" w:cs="Times New Roman"/>
          <w:sz w:val="28"/>
          <w:szCs w:val="28"/>
          <w:lang w:val="uk-UA"/>
        </w:rPr>
        <w:t>Чи всі пропозиції учасників освітнього процесу отримують оцінку</w:t>
      </w:r>
      <w:r>
        <w:rPr>
          <w:rFonts w:ascii="Times New Roman" w:eastAsia="Calibri" w:hAnsi="Times New Roman" w:cs="Times New Roman"/>
          <w:sz w:val="28"/>
          <w:szCs w:val="28"/>
          <w:lang w:val="uk-UA"/>
        </w:rPr>
        <w:t xml:space="preserve"> </w:t>
      </w:r>
      <w:r w:rsidRPr="00287BBE">
        <w:rPr>
          <w:rFonts w:ascii="Times New Roman" w:eastAsia="Calibri" w:hAnsi="Times New Roman" w:cs="Times New Roman"/>
          <w:sz w:val="28"/>
          <w:szCs w:val="28"/>
          <w:lang w:val="uk-UA"/>
        </w:rPr>
        <w:t>та зворотний зв’язок від керівництва закладу?</w:t>
      </w:r>
    </w:p>
    <w:p w14:paraId="259AC613"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287BBE">
        <w:rPr>
          <w:rFonts w:ascii="Times New Roman" w:eastAsia="Calibri" w:hAnsi="Times New Roman" w:cs="Times New Roman"/>
          <w:sz w:val="28"/>
          <w:szCs w:val="28"/>
          <w:lang w:val="uk-UA"/>
        </w:rPr>
        <w:t>Які є у закладі успішні приклади реалізації пропозицій учасників освітнього процесу?</w:t>
      </w:r>
    </w:p>
    <w:p w14:paraId="3DAD7E5A"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Директор відкрита для спілкування. Керівництво створює умови для</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діяльності органів громадського самоврядування в закладі освіти та сприяє</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їхній участі у вирішенні питань щодо діяльності закладу освіти. Створює умови</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для здійснення дієвого та відкритого громадського нагляду (контролю) за</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 xml:space="preserve">діяльністю закладу освіти. </w:t>
      </w:r>
    </w:p>
    <w:p w14:paraId="43D5060E"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287BBE">
        <w:rPr>
          <w:rFonts w:ascii="Times New Roman" w:eastAsia="Calibri" w:hAnsi="Times New Roman" w:cs="Times New Roman"/>
          <w:sz w:val="28"/>
          <w:szCs w:val="28"/>
          <w:lang w:val="uk-UA"/>
        </w:rPr>
        <w:t xml:space="preserve">Адміністрація закладу підтримує освітні та громадські ініціативи учасників освітнього процесу, які спрямовані на розвиток закладу. </w:t>
      </w:r>
      <w:r>
        <w:rPr>
          <w:rFonts w:ascii="Times New Roman" w:eastAsia="Calibri" w:hAnsi="Times New Roman" w:cs="Times New Roman"/>
          <w:sz w:val="28"/>
          <w:szCs w:val="28"/>
          <w:lang w:val="uk-UA"/>
        </w:rPr>
        <w:t>Зокрема п</w:t>
      </w:r>
      <w:r w:rsidRPr="00B7614B">
        <w:rPr>
          <w:rFonts w:ascii="Times New Roman" w:eastAsia="Calibri" w:hAnsi="Times New Roman" w:cs="Times New Roman"/>
          <w:sz w:val="28"/>
          <w:szCs w:val="28"/>
          <w:lang w:val="uk-UA"/>
        </w:rPr>
        <w:t>редставники батьківського самоврядування долучались до</w:t>
      </w:r>
      <w:r>
        <w:rPr>
          <w:rFonts w:ascii="Times New Roman" w:eastAsia="Calibri" w:hAnsi="Times New Roman" w:cs="Times New Roman"/>
          <w:sz w:val="28"/>
          <w:szCs w:val="28"/>
          <w:lang w:val="uk-UA"/>
        </w:rPr>
        <w:t xml:space="preserve"> </w:t>
      </w:r>
      <w:r w:rsidRPr="00B7614B">
        <w:rPr>
          <w:rFonts w:ascii="Times New Roman" w:eastAsia="Calibri" w:hAnsi="Times New Roman" w:cs="Times New Roman"/>
          <w:sz w:val="28"/>
          <w:szCs w:val="28"/>
          <w:lang w:val="uk-UA"/>
        </w:rPr>
        <w:t>здійснення контролю за організацією харчування, участі в проведенні</w:t>
      </w:r>
      <w:r>
        <w:rPr>
          <w:rFonts w:ascii="Times New Roman" w:eastAsia="Calibri" w:hAnsi="Times New Roman" w:cs="Times New Roman"/>
          <w:sz w:val="28"/>
          <w:szCs w:val="28"/>
          <w:lang w:val="uk-UA"/>
        </w:rPr>
        <w:t xml:space="preserve"> </w:t>
      </w:r>
      <w:r w:rsidRPr="00B7614B">
        <w:rPr>
          <w:rFonts w:ascii="Times New Roman" w:eastAsia="Calibri" w:hAnsi="Times New Roman" w:cs="Times New Roman"/>
          <w:sz w:val="28"/>
          <w:szCs w:val="28"/>
          <w:lang w:val="uk-UA"/>
        </w:rPr>
        <w:t xml:space="preserve">виховних заходів та </w:t>
      </w:r>
      <w:r w:rsidRPr="00B7614B">
        <w:rPr>
          <w:rFonts w:ascii="Times New Roman" w:eastAsia="Calibri" w:hAnsi="Times New Roman" w:cs="Times New Roman"/>
          <w:sz w:val="28"/>
          <w:szCs w:val="28"/>
          <w:lang w:val="uk-UA"/>
        </w:rPr>
        <w:lastRenderedPageBreak/>
        <w:t>вирішенні питань щодо організації освітнього</w:t>
      </w:r>
      <w:r>
        <w:rPr>
          <w:rFonts w:ascii="Times New Roman" w:eastAsia="Calibri" w:hAnsi="Times New Roman" w:cs="Times New Roman"/>
          <w:sz w:val="28"/>
          <w:szCs w:val="28"/>
          <w:lang w:val="uk-UA"/>
        </w:rPr>
        <w:t xml:space="preserve"> </w:t>
      </w:r>
      <w:r w:rsidRPr="00B7614B">
        <w:rPr>
          <w:rFonts w:ascii="Times New Roman" w:eastAsia="Calibri" w:hAnsi="Times New Roman" w:cs="Times New Roman"/>
          <w:sz w:val="28"/>
          <w:szCs w:val="28"/>
          <w:lang w:val="uk-UA"/>
        </w:rPr>
        <w:t>процесу, спрямованого на сталий розвиток закладу, у тому числі</w:t>
      </w:r>
      <w:r>
        <w:rPr>
          <w:rFonts w:ascii="Times New Roman" w:eastAsia="Calibri" w:hAnsi="Times New Roman" w:cs="Times New Roman"/>
          <w:sz w:val="28"/>
          <w:szCs w:val="28"/>
          <w:lang w:val="uk-UA"/>
        </w:rPr>
        <w:t xml:space="preserve"> </w:t>
      </w:r>
      <w:r w:rsidRPr="00B7614B">
        <w:rPr>
          <w:rFonts w:ascii="Times New Roman" w:eastAsia="Calibri" w:hAnsi="Times New Roman" w:cs="Times New Roman"/>
          <w:sz w:val="28"/>
          <w:szCs w:val="28"/>
          <w:lang w:val="uk-UA"/>
        </w:rPr>
        <w:t xml:space="preserve">спортивних та культурних </w:t>
      </w:r>
      <w:proofErr w:type="spellStart"/>
      <w:r w:rsidRPr="00B7614B">
        <w:rPr>
          <w:rFonts w:ascii="Times New Roman" w:eastAsia="Calibri" w:hAnsi="Times New Roman" w:cs="Times New Roman"/>
          <w:sz w:val="28"/>
          <w:szCs w:val="28"/>
          <w:lang w:val="uk-UA"/>
        </w:rPr>
        <w:t>проєктах</w:t>
      </w:r>
      <w:proofErr w:type="spellEnd"/>
      <w:r w:rsidRPr="00B7614B">
        <w:rPr>
          <w:rFonts w:ascii="Times New Roman" w:eastAsia="Calibri" w:hAnsi="Times New Roman" w:cs="Times New Roman"/>
          <w:sz w:val="28"/>
          <w:szCs w:val="28"/>
          <w:lang w:val="uk-UA"/>
        </w:rPr>
        <w:t>.</w:t>
      </w:r>
    </w:p>
    <w:p w14:paraId="5E562C3D"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Саме відкритість</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керівництва закладу освіти, його готовність чути і враховувати думки та</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пропозиції всіх учасників освітнього процесу формує більш високий рівень</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довіри до освіти, без чого неможлива впевнена та ефективна робота ліцею.</w:t>
      </w:r>
    </w:p>
    <w:p w14:paraId="2AEC023E"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Критерій 4.4.4. Керівництво закладу освіти сприяє виявленню</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громадської активності та ініціативи учасників освітнього процесу, їхньої участі в житті місцевої громади</w:t>
      </w:r>
    </w:p>
    <w:p w14:paraId="3B1ED572" w14:textId="77777777" w:rsidR="00D60D5B" w:rsidRPr="00F130BF"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Що оцінюємо</w:t>
      </w:r>
    </w:p>
    <w:p w14:paraId="28EF56D9" w14:textId="77777777" w:rsidR="00D60D5B" w:rsidRPr="00F130BF"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Які ініціативи пропонували для реалізації у закладі освіти учасники</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освітнього процесу?</w:t>
      </w:r>
    </w:p>
    <w:p w14:paraId="00E393E9" w14:textId="77777777" w:rsidR="00D60D5B" w:rsidRPr="00F130BF"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Чи отримали ці ініціативи обґрунтовану відповідь з боку керівництва закладу освіти?</w:t>
      </w:r>
    </w:p>
    <w:p w14:paraId="35ADF34A" w14:textId="77777777" w:rsidR="00D60D5B" w:rsidRPr="00F130BF"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Які ініціативи втілено? Який їх результат?</w:t>
      </w:r>
    </w:p>
    <w:p w14:paraId="6D5B26B6" w14:textId="77777777" w:rsidR="00D60D5B" w:rsidRPr="00F130BF"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Які ініціативи не підтримано? Чому? Як вони можуть бути підтримані у майбутньому?</w:t>
      </w:r>
    </w:p>
    <w:p w14:paraId="5CE90EB3" w14:textId="77777777" w:rsidR="00D60D5B" w:rsidRPr="00F130BF"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Яким чином заклад залучений до життя громади?</w:t>
      </w:r>
    </w:p>
    <w:p w14:paraId="73E5C928" w14:textId="77777777" w:rsidR="00D60D5B" w:rsidRPr="00F130BF"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У яких заходах місцевої громади (фестивалі, свята, толоки) заклад</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бере участь?</w:t>
      </w:r>
    </w:p>
    <w:p w14:paraId="51630575" w14:textId="77777777" w:rsidR="00D60D5B" w:rsidRPr="00F130BF"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Як керівництво закладу заохочує учасників освітнього процесу до</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участі у заходах місцевої громади?</w:t>
      </w:r>
    </w:p>
    <w:p w14:paraId="5ED53224"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130BF">
        <w:rPr>
          <w:rFonts w:ascii="Times New Roman" w:eastAsia="Calibri" w:hAnsi="Times New Roman" w:cs="Times New Roman"/>
          <w:sz w:val="28"/>
          <w:szCs w:val="28"/>
          <w:lang w:val="uk-UA"/>
        </w:rPr>
        <w:t xml:space="preserve">Чи подає заклад </w:t>
      </w:r>
      <w:proofErr w:type="spellStart"/>
      <w:r w:rsidRPr="00F130BF">
        <w:rPr>
          <w:rFonts w:ascii="Times New Roman" w:eastAsia="Calibri" w:hAnsi="Times New Roman" w:cs="Times New Roman"/>
          <w:sz w:val="28"/>
          <w:szCs w:val="28"/>
          <w:lang w:val="uk-UA"/>
        </w:rPr>
        <w:t>проєкти</w:t>
      </w:r>
      <w:proofErr w:type="spellEnd"/>
      <w:r w:rsidRPr="00F130BF">
        <w:rPr>
          <w:rFonts w:ascii="Times New Roman" w:eastAsia="Calibri" w:hAnsi="Times New Roman" w:cs="Times New Roman"/>
          <w:sz w:val="28"/>
          <w:szCs w:val="28"/>
          <w:lang w:val="uk-UA"/>
        </w:rPr>
        <w:t xml:space="preserve"> громадського бюджету? Які саме? Як ці</w:t>
      </w:r>
      <w:r>
        <w:rPr>
          <w:rFonts w:ascii="Times New Roman" w:eastAsia="Calibri" w:hAnsi="Times New Roman" w:cs="Times New Roman"/>
          <w:sz w:val="28"/>
          <w:szCs w:val="28"/>
          <w:lang w:val="uk-UA"/>
        </w:rPr>
        <w:t xml:space="preserve"> </w:t>
      </w:r>
      <w:proofErr w:type="spellStart"/>
      <w:r w:rsidRPr="00F130BF">
        <w:rPr>
          <w:rFonts w:ascii="Times New Roman" w:eastAsia="Calibri" w:hAnsi="Times New Roman" w:cs="Times New Roman"/>
          <w:sz w:val="28"/>
          <w:szCs w:val="28"/>
          <w:lang w:val="uk-UA"/>
        </w:rPr>
        <w:t>проєкти</w:t>
      </w:r>
      <w:proofErr w:type="spellEnd"/>
      <w:r w:rsidRPr="00F130BF">
        <w:rPr>
          <w:rFonts w:ascii="Times New Roman" w:eastAsia="Calibri" w:hAnsi="Times New Roman" w:cs="Times New Roman"/>
          <w:sz w:val="28"/>
          <w:szCs w:val="28"/>
          <w:lang w:val="uk-UA"/>
        </w:rPr>
        <w:t xml:space="preserve"> підтримують учасники освітнього процесу?</w:t>
      </w:r>
    </w:p>
    <w:p w14:paraId="33F18AB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Туменський</w:t>
      </w:r>
      <w:proofErr w:type="spellEnd"/>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ліцей підтримує ініціативи, постійно розвивається,</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вдосконалює свою діяльність, знаходить нові шляхи для сталого розвитку</w:t>
      </w:r>
      <w:r>
        <w:rPr>
          <w:rFonts w:ascii="Times New Roman" w:eastAsia="Calibri" w:hAnsi="Times New Roman" w:cs="Times New Roman"/>
          <w:sz w:val="28"/>
          <w:szCs w:val="28"/>
          <w:lang w:val="uk-UA"/>
        </w:rPr>
        <w:t xml:space="preserve"> </w:t>
      </w:r>
      <w:r w:rsidRPr="00F130BF">
        <w:rPr>
          <w:rFonts w:ascii="Times New Roman" w:eastAsia="Calibri" w:hAnsi="Times New Roman" w:cs="Times New Roman"/>
          <w:sz w:val="28"/>
          <w:szCs w:val="28"/>
          <w:lang w:val="uk-UA"/>
        </w:rPr>
        <w:t>закладу освіти.</w:t>
      </w:r>
      <w:r>
        <w:rPr>
          <w:rFonts w:ascii="Times New Roman" w:eastAsia="Calibri" w:hAnsi="Times New Roman" w:cs="Times New Roman"/>
          <w:sz w:val="28"/>
          <w:szCs w:val="28"/>
          <w:lang w:val="uk-UA"/>
        </w:rPr>
        <w:t xml:space="preserve"> </w:t>
      </w:r>
    </w:p>
    <w:p w14:paraId="546336B7"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A673A">
        <w:rPr>
          <w:rFonts w:ascii="Times New Roman" w:eastAsia="Calibri" w:hAnsi="Times New Roman" w:cs="Times New Roman"/>
          <w:sz w:val="28"/>
          <w:szCs w:val="28"/>
          <w:lang w:val="uk-UA"/>
        </w:rPr>
        <w:t>З метою залучення додаткових коштів для</w:t>
      </w:r>
      <w:r>
        <w:rPr>
          <w:rFonts w:ascii="Times New Roman" w:eastAsia="Calibri" w:hAnsi="Times New Roman" w:cs="Times New Roman"/>
          <w:sz w:val="28"/>
          <w:szCs w:val="28"/>
          <w:lang w:val="uk-UA"/>
        </w:rPr>
        <w:t xml:space="preserve"> </w:t>
      </w:r>
      <w:r w:rsidRPr="00FA673A">
        <w:rPr>
          <w:rFonts w:ascii="Times New Roman" w:eastAsia="Calibri" w:hAnsi="Times New Roman" w:cs="Times New Roman"/>
          <w:sz w:val="28"/>
          <w:szCs w:val="28"/>
          <w:lang w:val="uk-UA"/>
        </w:rPr>
        <w:t xml:space="preserve">розвитку </w:t>
      </w:r>
      <w:r>
        <w:rPr>
          <w:rFonts w:ascii="Times New Roman" w:eastAsia="Calibri" w:hAnsi="Times New Roman" w:cs="Times New Roman"/>
          <w:sz w:val="28"/>
          <w:szCs w:val="28"/>
          <w:lang w:val="uk-UA"/>
        </w:rPr>
        <w:t>ліцею</w:t>
      </w:r>
      <w:r w:rsidRPr="00FA673A">
        <w:rPr>
          <w:rFonts w:ascii="Times New Roman" w:eastAsia="Calibri" w:hAnsi="Times New Roman" w:cs="Times New Roman"/>
          <w:sz w:val="28"/>
          <w:szCs w:val="28"/>
          <w:lang w:val="uk-UA"/>
        </w:rPr>
        <w:t xml:space="preserve"> співпрацюємо з підприємцями, депутатами, меценатами.</w:t>
      </w:r>
      <w:r>
        <w:rPr>
          <w:rFonts w:ascii="Times New Roman" w:eastAsia="Calibri" w:hAnsi="Times New Roman" w:cs="Times New Roman"/>
          <w:sz w:val="28"/>
          <w:szCs w:val="28"/>
          <w:lang w:val="uk-UA"/>
        </w:rPr>
        <w:t xml:space="preserve"> Наш заклад</w:t>
      </w:r>
      <w:r w:rsidRPr="00FA673A">
        <w:rPr>
          <w:rFonts w:ascii="Times New Roman" w:eastAsia="Calibri" w:hAnsi="Times New Roman" w:cs="Times New Roman"/>
          <w:sz w:val="28"/>
          <w:szCs w:val="28"/>
          <w:lang w:val="uk-UA"/>
        </w:rPr>
        <w:t xml:space="preserve"> не мож</w:t>
      </w:r>
      <w:r>
        <w:rPr>
          <w:rFonts w:ascii="Times New Roman" w:eastAsia="Calibri" w:hAnsi="Times New Roman" w:cs="Times New Roman"/>
          <w:sz w:val="28"/>
          <w:szCs w:val="28"/>
          <w:lang w:val="uk-UA"/>
        </w:rPr>
        <w:t>е</w:t>
      </w:r>
      <w:r w:rsidRPr="00FA673A">
        <w:rPr>
          <w:rFonts w:ascii="Times New Roman" w:eastAsia="Calibri" w:hAnsi="Times New Roman" w:cs="Times New Roman"/>
          <w:sz w:val="28"/>
          <w:szCs w:val="28"/>
          <w:lang w:val="uk-UA"/>
        </w:rPr>
        <w:t xml:space="preserve"> і не функціон</w:t>
      </w:r>
      <w:r>
        <w:rPr>
          <w:rFonts w:ascii="Times New Roman" w:eastAsia="Calibri" w:hAnsi="Times New Roman" w:cs="Times New Roman"/>
          <w:sz w:val="28"/>
          <w:szCs w:val="28"/>
          <w:lang w:val="uk-UA"/>
        </w:rPr>
        <w:t xml:space="preserve">ує </w:t>
      </w:r>
      <w:r w:rsidRPr="00FA673A">
        <w:rPr>
          <w:rFonts w:ascii="Times New Roman" w:eastAsia="Calibri" w:hAnsi="Times New Roman" w:cs="Times New Roman"/>
          <w:sz w:val="28"/>
          <w:szCs w:val="28"/>
          <w:lang w:val="uk-UA"/>
        </w:rPr>
        <w:t xml:space="preserve"> </w:t>
      </w:r>
      <w:proofErr w:type="spellStart"/>
      <w:r w:rsidRPr="00FA673A">
        <w:rPr>
          <w:rFonts w:ascii="Times New Roman" w:eastAsia="Calibri" w:hAnsi="Times New Roman" w:cs="Times New Roman"/>
          <w:sz w:val="28"/>
          <w:szCs w:val="28"/>
          <w:lang w:val="uk-UA"/>
        </w:rPr>
        <w:t>відокремлено</w:t>
      </w:r>
      <w:proofErr w:type="spellEnd"/>
      <w:r w:rsidRPr="00FA673A">
        <w:rPr>
          <w:rFonts w:ascii="Times New Roman" w:eastAsia="Calibri" w:hAnsi="Times New Roman" w:cs="Times New Roman"/>
          <w:sz w:val="28"/>
          <w:szCs w:val="28"/>
          <w:lang w:val="uk-UA"/>
        </w:rPr>
        <w:t xml:space="preserve"> від</w:t>
      </w:r>
      <w:r>
        <w:rPr>
          <w:rFonts w:ascii="Times New Roman" w:eastAsia="Calibri" w:hAnsi="Times New Roman" w:cs="Times New Roman"/>
          <w:sz w:val="28"/>
          <w:szCs w:val="28"/>
          <w:lang w:val="uk-UA"/>
        </w:rPr>
        <w:t xml:space="preserve"> </w:t>
      </w:r>
      <w:r w:rsidRPr="00FA673A">
        <w:rPr>
          <w:rFonts w:ascii="Times New Roman" w:eastAsia="Calibri" w:hAnsi="Times New Roman" w:cs="Times New Roman"/>
          <w:sz w:val="28"/>
          <w:szCs w:val="28"/>
          <w:lang w:val="uk-UA"/>
        </w:rPr>
        <w:t>життя громади.</w:t>
      </w:r>
    </w:p>
    <w:p w14:paraId="7D36F912"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w:t>
      </w:r>
      <w:r w:rsidRPr="00FA673A">
        <w:rPr>
          <w:rFonts w:ascii="Times New Roman" w:eastAsia="Calibri" w:hAnsi="Times New Roman" w:cs="Times New Roman"/>
          <w:sz w:val="28"/>
          <w:szCs w:val="28"/>
          <w:lang w:val="uk-UA"/>
        </w:rPr>
        <w:t>ромадські ініціативи підтримуються</w:t>
      </w:r>
      <w:r>
        <w:rPr>
          <w:rFonts w:ascii="Times New Roman" w:eastAsia="Calibri" w:hAnsi="Times New Roman" w:cs="Times New Roman"/>
          <w:sz w:val="28"/>
          <w:szCs w:val="28"/>
          <w:lang w:val="uk-UA"/>
        </w:rPr>
        <w:t xml:space="preserve"> </w:t>
      </w:r>
      <w:r w:rsidRPr="00FA673A">
        <w:rPr>
          <w:rFonts w:ascii="Times New Roman" w:eastAsia="Calibri" w:hAnsi="Times New Roman" w:cs="Times New Roman"/>
          <w:sz w:val="28"/>
          <w:szCs w:val="28"/>
          <w:lang w:val="uk-UA"/>
        </w:rPr>
        <w:t>керівництвом закладу.</w:t>
      </w:r>
      <w:r w:rsidRPr="00FA673A">
        <w:t xml:space="preserve"> </w:t>
      </w:r>
      <w:r w:rsidRPr="00FA673A">
        <w:rPr>
          <w:rFonts w:ascii="Times New Roman" w:eastAsia="Calibri" w:hAnsi="Times New Roman" w:cs="Times New Roman"/>
          <w:sz w:val="28"/>
          <w:szCs w:val="28"/>
          <w:lang w:val="uk-UA"/>
        </w:rPr>
        <w:t>Анкетування учнів показало, що за</w:t>
      </w:r>
      <w:r>
        <w:rPr>
          <w:rFonts w:ascii="Times New Roman" w:eastAsia="Calibri" w:hAnsi="Times New Roman" w:cs="Times New Roman"/>
          <w:sz w:val="28"/>
          <w:szCs w:val="28"/>
          <w:lang w:val="uk-UA"/>
        </w:rPr>
        <w:t xml:space="preserve"> </w:t>
      </w:r>
      <w:r w:rsidRPr="00FA673A">
        <w:rPr>
          <w:rFonts w:ascii="Times New Roman" w:eastAsia="Calibri" w:hAnsi="Times New Roman" w:cs="Times New Roman"/>
          <w:sz w:val="28"/>
          <w:szCs w:val="28"/>
          <w:lang w:val="uk-UA"/>
        </w:rPr>
        <w:t>власною ініціативою частіше діти беруть участь у заходах,</w:t>
      </w:r>
      <w:r>
        <w:rPr>
          <w:rFonts w:ascii="Times New Roman" w:eastAsia="Calibri" w:hAnsi="Times New Roman" w:cs="Times New Roman"/>
          <w:sz w:val="28"/>
          <w:szCs w:val="28"/>
          <w:lang w:val="uk-UA"/>
        </w:rPr>
        <w:t xml:space="preserve"> </w:t>
      </w:r>
      <w:r w:rsidRPr="00FA673A">
        <w:rPr>
          <w:rFonts w:ascii="Times New Roman" w:eastAsia="Calibri" w:hAnsi="Times New Roman" w:cs="Times New Roman"/>
          <w:sz w:val="28"/>
          <w:szCs w:val="28"/>
          <w:lang w:val="uk-UA"/>
        </w:rPr>
        <w:t>організованих на рівні класу.</w:t>
      </w:r>
    </w:p>
    <w:p w14:paraId="40FE2BA3"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eastAsia="Calibri"/>
          <w:noProof/>
          <w:sz w:val="28"/>
          <w:szCs w:val="28"/>
          <w:lang w:val="uk-UA"/>
        </w:rPr>
        <w:lastRenderedPageBreak/>
        <w:drawing>
          <wp:inline distT="0" distB="0" distL="0" distR="0" wp14:anchorId="65EC1C6E" wp14:editId="2E0B92F6">
            <wp:extent cx="6202680" cy="2903220"/>
            <wp:effectExtent l="19050" t="19050" r="26670" b="1143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02680" cy="2903220"/>
                    </a:xfrm>
                    <a:prstGeom prst="rect">
                      <a:avLst/>
                    </a:prstGeom>
                    <a:noFill/>
                    <a:ln>
                      <a:solidFill>
                        <a:srgbClr val="5B9BD5">
                          <a:lumMod val="75000"/>
                        </a:srgbClr>
                      </a:solidFill>
                    </a:ln>
                  </pic:spPr>
                </pic:pic>
              </a:graphicData>
            </a:graphic>
          </wp:inline>
        </w:drawing>
      </w:r>
    </w:p>
    <w:p w14:paraId="71DCEF0B"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p>
    <w:p w14:paraId="43CB693D"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eastAsia="Calibri"/>
          <w:noProof/>
          <w:sz w:val="28"/>
          <w:szCs w:val="28"/>
          <w:lang w:val="uk-UA"/>
        </w:rPr>
        <w:drawing>
          <wp:inline distT="0" distB="0" distL="0" distR="0" wp14:anchorId="0D11A988" wp14:editId="79A188CA">
            <wp:extent cx="6240780" cy="2500630"/>
            <wp:effectExtent l="19050" t="19050" r="26670" b="139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0780" cy="2500630"/>
                    </a:xfrm>
                    <a:prstGeom prst="rect">
                      <a:avLst/>
                    </a:prstGeom>
                    <a:noFill/>
                    <a:ln>
                      <a:solidFill>
                        <a:srgbClr val="5B9BD5">
                          <a:lumMod val="75000"/>
                        </a:srgbClr>
                      </a:solidFill>
                    </a:ln>
                  </pic:spPr>
                </pic:pic>
              </a:graphicData>
            </a:graphic>
          </wp:inline>
        </w:drawing>
      </w:r>
    </w:p>
    <w:p w14:paraId="6D9126E5"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A673A">
        <w:rPr>
          <w:rFonts w:ascii="Times New Roman" w:eastAsia="Calibri" w:hAnsi="Times New Roman" w:cs="Times New Roman"/>
          <w:sz w:val="28"/>
          <w:szCs w:val="28"/>
          <w:lang w:val="uk-UA"/>
        </w:rPr>
        <w:t>Критерій 4.4.5. Організація освітнього процесу враховує вікові</w:t>
      </w:r>
      <w:r>
        <w:rPr>
          <w:rFonts w:ascii="Times New Roman" w:eastAsia="Calibri" w:hAnsi="Times New Roman" w:cs="Times New Roman"/>
          <w:sz w:val="28"/>
          <w:szCs w:val="28"/>
          <w:lang w:val="uk-UA"/>
        </w:rPr>
        <w:t xml:space="preserve"> </w:t>
      </w:r>
      <w:r w:rsidRPr="00FA673A">
        <w:rPr>
          <w:rFonts w:ascii="Times New Roman" w:eastAsia="Calibri" w:hAnsi="Times New Roman" w:cs="Times New Roman"/>
          <w:sz w:val="28"/>
          <w:szCs w:val="28"/>
          <w:lang w:val="uk-UA"/>
        </w:rPr>
        <w:t>особливості учнів, відповідає їхнім освітнім потребам</w:t>
      </w:r>
    </w:p>
    <w:p w14:paraId="748E01F2" w14:textId="77777777" w:rsidR="00D60D5B" w:rsidRPr="00FA673A" w:rsidRDefault="00D60D5B" w:rsidP="00D60D5B">
      <w:pPr>
        <w:spacing w:after="0" w:line="240" w:lineRule="auto"/>
        <w:ind w:firstLine="567"/>
        <w:jc w:val="both"/>
        <w:rPr>
          <w:rFonts w:ascii="Times New Roman" w:eastAsia="Calibri" w:hAnsi="Times New Roman" w:cs="Times New Roman"/>
          <w:sz w:val="28"/>
          <w:szCs w:val="28"/>
          <w:lang w:val="uk-UA"/>
        </w:rPr>
      </w:pPr>
      <w:r w:rsidRPr="00FA673A">
        <w:rPr>
          <w:rFonts w:ascii="Times New Roman" w:eastAsia="Calibri" w:hAnsi="Times New Roman" w:cs="Times New Roman"/>
          <w:sz w:val="28"/>
          <w:szCs w:val="28"/>
          <w:lang w:val="uk-UA"/>
        </w:rPr>
        <w:t>Що оцінюємо</w:t>
      </w:r>
    </w:p>
    <w:p w14:paraId="06ED8A58" w14:textId="77777777" w:rsidR="00D60D5B" w:rsidRPr="00FA673A" w:rsidRDefault="00D60D5B" w:rsidP="00D60D5B">
      <w:pPr>
        <w:spacing w:after="0" w:line="240" w:lineRule="auto"/>
        <w:ind w:firstLine="567"/>
        <w:jc w:val="both"/>
        <w:rPr>
          <w:rFonts w:ascii="Times New Roman" w:eastAsia="Calibri" w:hAnsi="Times New Roman" w:cs="Times New Roman"/>
          <w:sz w:val="28"/>
          <w:szCs w:val="28"/>
          <w:lang w:val="uk-UA"/>
        </w:rPr>
      </w:pPr>
      <w:r w:rsidRPr="00FA673A">
        <w:rPr>
          <w:rFonts w:ascii="Times New Roman" w:eastAsia="Calibri" w:hAnsi="Times New Roman" w:cs="Times New Roman"/>
          <w:sz w:val="28"/>
          <w:szCs w:val="28"/>
          <w:lang w:val="uk-UA"/>
        </w:rPr>
        <w:t>Чи є режим роботи закладу – час початку і завершення занять, тривалість перерв – комфортним для учасників освітнього процесу?</w:t>
      </w:r>
    </w:p>
    <w:p w14:paraId="61E0F4F5" w14:textId="77777777" w:rsidR="00D60D5B" w:rsidRPr="00FA673A" w:rsidRDefault="00D60D5B" w:rsidP="00D60D5B">
      <w:pPr>
        <w:spacing w:after="0" w:line="240" w:lineRule="auto"/>
        <w:ind w:firstLine="567"/>
        <w:jc w:val="both"/>
        <w:rPr>
          <w:rFonts w:ascii="Times New Roman" w:eastAsia="Calibri" w:hAnsi="Times New Roman" w:cs="Times New Roman"/>
          <w:sz w:val="28"/>
          <w:szCs w:val="28"/>
          <w:lang w:val="uk-UA"/>
        </w:rPr>
      </w:pPr>
      <w:r w:rsidRPr="00FA673A">
        <w:rPr>
          <w:rFonts w:ascii="Times New Roman" w:eastAsia="Calibri" w:hAnsi="Times New Roman" w:cs="Times New Roman"/>
          <w:sz w:val="28"/>
          <w:szCs w:val="28"/>
          <w:lang w:val="uk-UA"/>
        </w:rPr>
        <w:t>Наскільки повно розклад занять відповідає вимогам виконання освітньої програми закладу?</w:t>
      </w:r>
    </w:p>
    <w:p w14:paraId="0E22548A" w14:textId="77777777" w:rsidR="00D60D5B" w:rsidRPr="00FA673A" w:rsidRDefault="00D60D5B" w:rsidP="00D60D5B">
      <w:pPr>
        <w:spacing w:after="0" w:line="240" w:lineRule="auto"/>
        <w:ind w:firstLine="567"/>
        <w:jc w:val="both"/>
        <w:rPr>
          <w:rFonts w:ascii="Times New Roman" w:eastAsia="Calibri" w:hAnsi="Times New Roman" w:cs="Times New Roman"/>
          <w:sz w:val="28"/>
          <w:szCs w:val="28"/>
          <w:lang w:val="uk-UA"/>
        </w:rPr>
      </w:pPr>
      <w:r w:rsidRPr="00FA673A">
        <w:rPr>
          <w:rFonts w:ascii="Times New Roman" w:eastAsia="Calibri" w:hAnsi="Times New Roman" w:cs="Times New Roman"/>
          <w:sz w:val="28"/>
          <w:szCs w:val="28"/>
          <w:lang w:val="uk-UA"/>
        </w:rPr>
        <w:t>Чи дозволяє розклад занять використовувати інші форми організації</w:t>
      </w:r>
      <w:r>
        <w:rPr>
          <w:rFonts w:ascii="Times New Roman" w:eastAsia="Calibri" w:hAnsi="Times New Roman" w:cs="Times New Roman"/>
          <w:sz w:val="28"/>
          <w:szCs w:val="28"/>
          <w:lang w:val="uk-UA"/>
        </w:rPr>
        <w:t xml:space="preserve"> </w:t>
      </w:r>
      <w:r w:rsidRPr="00FA673A">
        <w:rPr>
          <w:rFonts w:ascii="Times New Roman" w:eastAsia="Calibri" w:hAnsi="Times New Roman" w:cs="Times New Roman"/>
          <w:sz w:val="28"/>
          <w:szCs w:val="28"/>
          <w:lang w:val="uk-UA"/>
        </w:rPr>
        <w:t>освітнього процесу, окрім класно-урочної?</w:t>
      </w:r>
    </w:p>
    <w:p w14:paraId="5611FD6F" w14:textId="77777777" w:rsidR="00D60D5B" w:rsidRPr="00FA673A" w:rsidRDefault="00D60D5B" w:rsidP="00D60D5B">
      <w:pPr>
        <w:spacing w:after="0" w:line="240" w:lineRule="auto"/>
        <w:ind w:firstLine="567"/>
        <w:jc w:val="both"/>
        <w:rPr>
          <w:rFonts w:ascii="Times New Roman" w:eastAsia="Calibri" w:hAnsi="Times New Roman" w:cs="Times New Roman"/>
          <w:sz w:val="28"/>
          <w:szCs w:val="28"/>
          <w:lang w:val="uk-UA"/>
        </w:rPr>
      </w:pPr>
      <w:r w:rsidRPr="00FA673A">
        <w:rPr>
          <w:rFonts w:ascii="Times New Roman" w:eastAsia="Calibri" w:hAnsi="Times New Roman" w:cs="Times New Roman"/>
          <w:sz w:val="28"/>
          <w:szCs w:val="28"/>
          <w:lang w:val="uk-UA"/>
        </w:rPr>
        <w:t>Чи враховує режим роботи закладу освіти вікові особливості дітей?</w:t>
      </w:r>
    </w:p>
    <w:p w14:paraId="0B347A39" w14:textId="77777777" w:rsidR="00D60D5B" w:rsidRPr="00FA673A" w:rsidRDefault="00D60D5B" w:rsidP="00D60D5B">
      <w:pPr>
        <w:spacing w:after="0" w:line="240" w:lineRule="auto"/>
        <w:ind w:firstLine="567"/>
        <w:jc w:val="both"/>
        <w:rPr>
          <w:rFonts w:ascii="Times New Roman" w:eastAsia="Calibri" w:hAnsi="Times New Roman" w:cs="Times New Roman"/>
          <w:sz w:val="28"/>
          <w:szCs w:val="28"/>
          <w:lang w:val="uk-UA"/>
        </w:rPr>
      </w:pPr>
      <w:r w:rsidRPr="00FA673A">
        <w:rPr>
          <w:rFonts w:ascii="Times New Roman" w:eastAsia="Calibri" w:hAnsi="Times New Roman" w:cs="Times New Roman"/>
          <w:sz w:val="28"/>
          <w:szCs w:val="28"/>
          <w:lang w:val="uk-UA"/>
        </w:rPr>
        <w:t>Чи розклад уроків не призводить до нерівномірного навантаження</w:t>
      </w:r>
      <w:r>
        <w:rPr>
          <w:rFonts w:ascii="Times New Roman" w:eastAsia="Calibri" w:hAnsi="Times New Roman" w:cs="Times New Roman"/>
          <w:sz w:val="28"/>
          <w:szCs w:val="28"/>
          <w:lang w:val="uk-UA"/>
        </w:rPr>
        <w:t xml:space="preserve"> </w:t>
      </w:r>
      <w:r w:rsidRPr="00FA673A">
        <w:rPr>
          <w:rFonts w:ascii="Times New Roman" w:eastAsia="Calibri" w:hAnsi="Times New Roman" w:cs="Times New Roman"/>
          <w:sz w:val="28"/>
          <w:szCs w:val="28"/>
          <w:lang w:val="uk-UA"/>
        </w:rPr>
        <w:t>педагогічних працівників?</w:t>
      </w:r>
    </w:p>
    <w:p w14:paraId="7741899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A673A">
        <w:rPr>
          <w:rFonts w:ascii="Times New Roman" w:eastAsia="Calibri" w:hAnsi="Times New Roman" w:cs="Times New Roman"/>
          <w:sz w:val="28"/>
          <w:szCs w:val="28"/>
          <w:lang w:val="uk-UA"/>
        </w:rPr>
        <w:t>Чи використовуються прийоми автоматизації для складання розкладу? Наскільки ефективно?</w:t>
      </w:r>
    </w:p>
    <w:p w14:paraId="28483821"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5513D">
        <w:rPr>
          <w:rFonts w:ascii="Times New Roman" w:eastAsia="Calibri" w:hAnsi="Times New Roman" w:cs="Times New Roman"/>
          <w:sz w:val="28"/>
          <w:szCs w:val="28"/>
          <w:lang w:val="uk-UA"/>
        </w:rPr>
        <w:t>Режим роботи закладу освіти, затверджений наказом керівника, враховує вікові особливості здобувачів освіти та їх потреби, особливості діяльності закладу.</w:t>
      </w:r>
    </w:p>
    <w:p w14:paraId="759E0E8B"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5513D">
        <w:rPr>
          <w:rFonts w:ascii="Times New Roman" w:eastAsia="Calibri" w:hAnsi="Times New Roman" w:cs="Times New Roman"/>
          <w:sz w:val="28"/>
          <w:szCs w:val="28"/>
          <w:lang w:val="uk-UA"/>
        </w:rPr>
        <w:lastRenderedPageBreak/>
        <w:t>При складанні розкладу враховується співвідношення навчального навантаження учнів протягом тижня, врахування динаміки розумової працездатності, оптимальне використання робочого часу педпрацівників</w:t>
      </w:r>
      <w:r>
        <w:rPr>
          <w:rFonts w:ascii="Times New Roman" w:eastAsia="Calibri" w:hAnsi="Times New Roman" w:cs="Times New Roman"/>
          <w:sz w:val="28"/>
          <w:szCs w:val="28"/>
          <w:lang w:val="uk-UA"/>
        </w:rPr>
        <w:t>, тому р</w:t>
      </w:r>
      <w:r w:rsidRPr="006A49AA">
        <w:rPr>
          <w:rFonts w:ascii="Times New Roman" w:eastAsia="Calibri" w:hAnsi="Times New Roman" w:cs="Times New Roman"/>
          <w:sz w:val="28"/>
          <w:szCs w:val="28"/>
          <w:lang w:val="uk-UA"/>
        </w:rPr>
        <w:t>озклад навчальних занять переважно забезпечує рівномірне навчальне навантаження</w:t>
      </w:r>
      <w:r>
        <w:rPr>
          <w:rFonts w:ascii="Times New Roman" w:eastAsia="Calibri" w:hAnsi="Times New Roman" w:cs="Times New Roman"/>
          <w:sz w:val="28"/>
          <w:szCs w:val="28"/>
          <w:lang w:val="uk-UA"/>
        </w:rPr>
        <w:t xml:space="preserve"> </w:t>
      </w:r>
      <w:r w:rsidRPr="006A49AA">
        <w:rPr>
          <w:rFonts w:ascii="Times New Roman" w:eastAsia="Calibri" w:hAnsi="Times New Roman" w:cs="Times New Roman"/>
          <w:sz w:val="28"/>
          <w:szCs w:val="28"/>
          <w:lang w:val="uk-UA"/>
        </w:rPr>
        <w:t>відповідно до вікових особливостей здобувачів освіти.</w:t>
      </w:r>
    </w:p>
    <w:p w14:paraId="4BA0F26A"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w:t>
      </w:r>
      <w:r w:rsidRPr="00F5513D">
        <w:rPr>
          <w:rFonts w:ascii="Times New Roman" w:eastAsia="Calibri" w:hAnsi="Times New Roman" w:cs="Times New Roman"/>
          <w:sz w:val="28"/>
          <w:szCs w:val="28"/>
          <w:lang w:val="uk-UA"/>
        </w:rPr>
        <w:t>озклад уроків відповідає вимогам санітарного регламенту та</w:t>
      </w:r>
      <w:r>
        <w:rPr>
          <w:rFonts w:ascii="Times New Roman" w:eastAsia="Calibri" w:hAnsi="Times New Roman" w:cs="Times New Roman"/>
          <w:sz w:val="28"/>
          <w:szCs w:val="28"/>
          <w:lang w:val="uk-UA"/>
        </w:rPr>
        <w:t xml:space="preserve"> </w:t>
      </w:r>
      <w:r w:rsidRPr="00F5513D">
        <w:rPr>
          <w:rFonts w:ascii="Times New Roman" w:eastAsia="Calibri" w:hAnsi="Times New Roman" w:cs="Times New Roman"/>
          <w:sz w:val="28"/>
          <w:szCs w:val="28"/>
          <w:lang w:val="uk-UA"/>
        </w:rPr>
        <w:t>типовим навчальним програмам, на їх підставі складаються навчальні плани,</w:t>
      </w:r>
      <w:r>
        <w:rPr>
          <w:rFonts w:ascii="Times New Roman" w:eastAsia="Calibri" w:hAnsi="Times New Roman" w:cs="Times New Roman"/>
          <w:sz w:val="28"/>
          <w:szCs w:val="28"/>
          <w:lang w:val="uk-UA"/>
        </w:rPr>
        <w:t xml:space="preserve"> </w:t>
      </w:r>
      <w:r w:rsidRPr="00F5513D">
        <w:rPr>
          <w:rFonts w:ascii="Times New Roman" w:eastAsia="Calibri" w:hAnsi="Times New Roman" w:cs="Times New Roman"/>
          <w:sz w:val="28"/>
          <w:szCs w:val="28"/>
          <w:lang w:val="uk-UA"/>
        </w:rPr>
        <w:t>відповідно до кількості годин варіативної та інваріантної частин складається розклад.</w:t>
      </w:r>
    </w:p>
    <w:p w14:paraId="7880B98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F5513D">
        <w:rPr>
          <w:rFonts w:ascii="Times New Roman" w:eastAsia="Calibri" w:hAnsi="Times New Roman" w:cs="Times New Roman"/>
          <w:sz w:val="28"/>
          <w:szCs w:val="28"/>
          <w:lang w:val="uk-UA"/>
        </w:rPr>
        <w:t>Аналізуючи звернення батьків до керівництва</w:t>
      </w:r>
      <w:r>
        <w:rPr>
          <w:rFonts w:ascii="Times New Roman" w:eastAsia="Calibri" w:hAnsi="Times New Roman" w:cs="Times New Roman"/>
          <w:sz w:val="28"/>
          <w:szCs w:val="28"/>
          <w:lang w:val="uk-UA"/>
        </w:rPr>
        <w:t xml:space="preserve"> </w:t>
      </w:r>
      <w:r w:rsidRPr="00F5513D">
        <w:rPr>
          <w:rFonts w:ascii="Times New Roman" w:eastAsia="Calibri" w:hAnsi="Times New Roman" w:cs="Times New Roman"/>
          <w:sz w:val="28"/>
          <w:szCs w:val="28"/>
          <w:lang w:val="uk-UA"/>
        </w:rPr>
        <w:t>виявлено, що не було жодної скарги чи зауваження щодо</w:t>
      </w:r>
      <w:r>
        <w:rPr>
          <w:rFonts w:ascii="Times New Roman" w:eastAsia="Calibri" w:hAnsi="Times New Roman" w:cs="Times New Roman"/>
          <w:sz w:val="28"/>
          <w:szCs w:val="28"/>
          <w:lang w:val="uk-UA"/>
        </w:rPr>
        <w:t xml:space="preserve"> </w:t>
      </w:r>
      <w:r w:rsidRPr="00F5513D">
        <w:rPr>
          <w:rFonts w:ascii="Times New Roman" w:eastAsia="Calibri" w:hAnsi="Times New Roman" w:cs="Times New Roman"/>
          <w:sz w:val="28"/>
          <w:szCs w:val="28"/>
          <w:lang w:val="uk-UA"/>
        </w:rPr>
        <w:t>режиму роботи закладу чи розкладу занять.</w:t>
      </w:r>
    </w:p>
    <w:p w14:paraId="7D5A54E5"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Критерій 4.4.6. У закладі освіти створюються умови для реалізації індивідуальних освітніх траєкторій учнів</w:t>
      </w:r>
    </w:p>
    <w:p w14:paraId="0D77C1EA"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Що оцінюємо</w:t>
      </w:r>
    </w:p>
    <w:p w14:paraId="4656F710"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Чи звертаються учні та/або їхні батьки до школи із заявами про організацію навчання за індивідуальним навчальним планом?</w:t>
      </w:r>
    </w:p>
    <w:p w14:paraId="1150FE7A"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Як керівництво закладу підтримує прагнення батьків до створення</w:t>
      </w:r>
      <w:r>
        <w:rPr>
          <w:rFonts w:ascii="Times New Roman" w:eastAsia="Calibri" w:hAnsi="Times New Roman" w:cs="Times New Roman"/>
          <w:sz w:val="28"/>
          <w:szCs w:val="28"/>
          <w:lang w:val="uk-UA"/>
        </w:rPr>
        <w:t xml:space="preserve"> </w:t>
      </w:r>
      <w:r w:rsidRPr="006A49AA">
        <w:rPr>
          <w:rFonts w:ascii="Times New Roman" w:eastAsia="Calibri" w:hAnsi="Times New Roman" w:cs="Times New Roman"/>
          <w:sz w:val="28"/>
          <w:szCs w:val="28"/>
          <w:lang w:val="uk-UA"/>
        </w:rPr>
        <w:t>індивідуальних освітніх траєкторій?</w:t>
      </w:r>
    </w:p>
    <w:p w14:paraId="6B3F43BE"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Чи практикується у закладі освіти розроблення індивідуальної освітньої траєкторії учня?</w:t>
      </w:r>
    </w:p>
    <w:p w14:paraId="7516BD6A"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Якщо ні, то чому? Якщо так, то з якими труднощами стикаються у</w:t>
      </w:r>
      <w:r>
        <w:rPr>
          <w:rFonts w:ascii="Times New Roman" w:eastAsia="Calibri" w:hAnsi="Times New Roman" w:cs="Times New Roman"/>
          <w:sz w:val="28"/>
          <w:szCs w:val="28"/>
          <w:lang w:val="uk-UA"/>
        </w:rPr>
        <w:t xml:space="preserve"> </w:t>
      </w:r>
      <w:r w:rsidRPr="006A49AA">
        <w:rPr>
          <w:rFonts w:ascii="Times New Roman" w:eastAsia="Calibri" w:hAnsi="Times New Roman" w:cs="Times New Roman"/>
          <w:sz w:val="28"/>
          <w:szCs w:val="28"/>
          <w:lang w:val="uk-UA"/>
        </w:rPr>
        <w:t>його впровадженні?</w:t>
      </w:r>
    </w:p>
    <w:p w14:paraId="046D9335"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Які заходи у закладі освіти здійснюються для реалізації індивідуальної освітньої траєкторії дитини?</w:t>
      </w:r>
    </w:p>
    <w:p w14:paraId="7AB509EE"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Чи аналізується досягнення цілей, які визначено індивідуальними</w:t>
      </w:r>
      <w:r>
        <w:rPr>
          <w:rFonts w:ascii="Times New Roman" w:eastAsia="Calibri" w:hAnsi="Times New Roman" w:cs="Times New Roman"/>
          <w:sz w:val="28"/>
          <w:szCs w:val="28"/>
          <w:lang w:val="uk-UA"/>
        </w:rPr>
        <w:t xml:space="preserve"> </w:t>
      </w:r>
      <w:r w:rsidRPr="006A49AA">
        <w:rPr>
          <w:rFonts w:ascii="Times New Roman" w:eastAsia="Calibri" w:hAnsi="Times New Roman" w:cs="Times New Roman"/>
          <w:sz w:val="28"/>
          <w:szCs w:val="28"/>
          <w:lang w:val="uk-UA"/>
        </w:rPr>
        <w:t>навчальними планами для конкретних здобувачів освіти?</w:t>
      </w:r>
    </w:p>
    <w:p w14:paraId="0E4AD9B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Керівництво закладу, виходячи з вимог до сучасної школи, для розкриття</w:t>
      </w:r>
      <w:r>
        <w:rPr>
          <w:rFonts w:ascii="Times New Roman" w:eastAsia="Calibri" w:hAnsi="Times New Roman" w:cs="Times New Roman"/>
          <w:sz w:val="28"/>
          <w:szCs w:val="28"/>
          <w:lang w:val="uk-UA"/>
        </w:rPr>
        <w:t xml:space="preserve"> </w:t>
      </w:r>
      <w:r w:rsidRPr="006A49AA">
        <w:rPr>
          <w:rFonts w:ascii="Times New Roman" w:eastAsia="Calibri" w:hAnsi="Times New Roman" w:cs="Times New Roman"/>
          <w:sz w:val="28"/>
          <w:szCs w:val="28"/>
          <w:lang w:val="uk-UA"/>
        </w:rPr>
        <w:t>природних здібностей, вибір учня і його батьків та підготовки здобувачів</w:t>
      </w:r>
      <w:r>
        <w:rPr>
          <w:rFonts w:ascii="Times New Roman" w:eastAsia="Calibri" w:hAnsi="Times New Roman" w:cs="Times New Roman"/>
          <w:sz w:val="28"/>
          <w:szCs w:val="28"/>
          <w:lang w:val="uk-UA"/>
        </w:rPr>
        <w:t xml:space="preserve"> </w:t>
      </w:r>
      <w:r w:rsidRPr="006A49AA">
        <w:rPr>
          <w:rFonts w:ascii="Times New Roman" w:eastAsia="Calibri" w:hAnsi="Times New Roman" w:cs="Times New Roman"/>
          <w:sz w:val="28"/>
          <w:szCs w:val="28"/>
          <w:lang w:val="uk-UA"/>
        </w:rPr>
        <w:t>освітнього процесу до майбутньої професії та конкуренції на ринку праці,</w:t>
      </w:r>
      <w:r>
        <w:rPr>
          <w:rFonts w:ascii="Times New Roman" w:eastAsia="Calibri" w:hAnsi="Times New Roman" w:cs="Times New Roman"/>
          <w:sz w:val="28"/>
          <w:szCs w:val="28"/>
          <w:lang w:val="uk-UA"/>
        </w:rPr>
        <w:t xml:space="preserve"> </w:t>
      </w:r>
      <w:r w:rsidRPr="006A49AA">
        <w:rPr>
          <w:rFonts w:ascii="Times New Roman" w:eastAsia="Calibri" w:hAnsi="Times New Roman" w:cs="Times New Roman"/>
          <w:sz w:val="28"/>
          <w:szCs w:val="28"/>
          <w:lang w:val="uk-UA"/>
        </w:rPr>
        <w:t>створює умови для реалізації індивідуальних освітніх траєкторій.</w:t>
      </w:r>
    </w:p>
    <w:p w14:paraId="688EE478"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 xml:space="preserve">У </w:t>
      </w:r>
      <w:r>
        <w:rPr>
          <w:rFonts w:ascii="Times New Roman" w:eastAsia="Calibri" w:hAnsi="Times New Roman" w:cs="Times New Roman"/>
          <w:sz w:val="28"/>
          <w:szCs w:val="28"/>
          <w:lang w:val="uk-UA"/>
        </w:rPr>
        <w:t>ліцеї</w:t>
      </w:r>
      <w:r w:rsidRPr="006A49AA">
        <w:rPr>
          <w:rFonts w:ascii="Times New Roman" w:eastAsia="Calibri" w:hAnsi="Times New Roman" w:cs="Times New Roman"/>
          <w:sz w:val="28"/>
          <w:szCs w:val="28"/>
          <w:lang w:val="uk-UA"/>
        </w:rPr>
        <w:t xml:space="preserve"> реалізуються індивідуальні освітні траєкторії здобувачів освіти за заявами батьків. Для дітей з ООП, як</w:t>
      </w:r>
      <w:r>
        <w:rPr>
          <w:rFonts w:ascii="Times New Roman" w:eastAsia="Calibri" w:hAnsi="Times New Roman" w:cs="Times New Roman"/>
          <w:sz w:val="28"/>
          <w:szCs w:val="28"/>
          <w:lang w:val="uk-UA"/>
        </w:rPr>
        <w:t>і</w:t>
      </w:r>
      <w:r w:rsidRPr="006A49AA">
        <w:rPr>
          <w:rFonts w:ascii="Times New Roman" w:eastAsia="Calibri" w:hAnsi="Times New Roman" w:cs="Times New Roman"/>
          <w:sz w:val="28"/>
          <w:szCs w:val="28"/>
          <w:lang w:val="uk-UA"/>
        </w:rPr>
        <w:t xml:space="preserve"> навчаються в інклюзивних класах, складені індивідуальні програми розвитку. Це обумовлено в освітні</w:t>
      </w:r>
      <w:r>
        <w:rPr>
          <w:rFonts w:ascii="Times New Roman" w:eastAsia="Calibri" w:hAnsi="Times New Roman" w:cs="Times New Roman"/>
          <w:sz w:val="28"/>
          <w:szCs w:val="28"/>
          <w:lang w:val="uk-UA"/>
        </w:rPr>
        <w:t>х</w:t>
      </w:r>
      <w:r w:rsidRPr="006A49AA">
        <w:rPr>
          <w:rFonts w:ascii="Times New Roman" w:eastAsia="Calibri" w:hAnsi="Times New Roman" w:cs="Times New Roman"/>
          <w:sz w:val="28"/>
          <w:szCs w:val="28"/>
          <w:lang w:val="uk-UA"/>
        </w:rPr>
        <w:t xml:space="preserve"> програм</w:t>
      </w:r>
      <w:r>
        <w:rPr>
          <w:rFonts w:ascii="Times New Roman" w:eastAsia="Calibri" w:hAnsi="Times New Roman" w:cs="Times New Roman"/>
          <w:sz w:val="28"/>
          <w:szCs w:val="28"/>
          <w:lang w:val="uk-UA"/>
        </w:rPr>
        <w:t>ах</w:t>
      </w:r>
      <w:r w:rsidRPr="006A49AA">
        <w:rPr>
          <w:rFonts w:ascii="Times New Roman" w:eastAsia="Calibri" w:hAnsi="Times New Roman" w:cs="Times New Roman"/>
          <w:sz w:val="28"/>
          <w:szCs w:val="28"/>
          <w:lang w:val="uk-UA"/>
        </w:rPr>
        <w:t xml:space="preserve"> закладу, дане питання розглянуто на засіданні педради.</w:t>
      </w:r>
    </w:p>
    <w:p w14:paraId="4CDFC921"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Вимога/правило 4.5. Формування та забезпечення</w:t>
      </w:r>
      <w:r>
        <w:rPr>
          <w:rFonts w:ascii="Times New Roman" w:eastAsia="Calibri" w:hAnsi="Times New Roman" w:cs="Times New Roman"/>
          <w:sz w:val="28"/>
          <w:szCs w:val="28"/>
          <w:lang w:val="uk-UA"/>
        </w:rPr>
        <w:t xml:space="preserve"> </w:t>
      </w:r>
      <w:r w:rsidRPr="006A49AA">
        <w:rPr>
          <w:rFonts w:ascii="Times New Roman" w:eastAsia="Calibri" w:hAnsi="Times New Roman" w:cs="Times New Roman"/>
          <w:sz w:val="28"/>
          <w:szCs w:val="28"/>
          <w:lang w:val="uk-UA"/>
        </w:rPr>
        <w:t>реалізації політики академічної доброчесності</w:t>
      </w:r>
    </w:p>
    <w:p w14:paraId="4033C24B"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Критерій 4.5.1. Заклад освіти впроваджує політику академічної</w:t>
      </w:r>
      <w:r>
        <w:rPr>
          <w:rFonts w:ascii="Times New Roman" w:eastAsia="Calibri" w:hAnsi="Times New Roman" w:cs="Times New Roman"/>
          <w:sz w:val="28"/>
          <w:szCs w:val="28"/>
          <w:lang w:val="uk-UA"/>
        </w:rPr>
        <w:t xml:space="preserve"> </w:t>
      </w:r>
      <w:r w:rsidRPr="006A49AA">
        <w:rPr>
          <w:rFonts w:ascii="Times New Roman" w:eastAsia="Calibri" w:hAnsi="Times New Roman" w:cs="Times New Roman"/>
          <w:sz w:val="28"/>
          <w:szCs w:val="28"/>
          <w:lang w:val="uk-UA"/>
        </w:rPr>
        <w:t>доброчесності</w:t>
      </w:r>
    </w:p>
    <w:p w14:paraId="1CB17FC7"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Що оцінюємо</w:t>
      </w:r>
    </w:p>
    <w:p w14:paraId="607FC889"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Чи реалізується у закладі політика академічної доброчесності?</w:t>
      </w:r>
    </w:p>
    <w:p w14:paraId="213D2868"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Чи розроблено у закладі положення про академічну доброчесність?</w:t>
      </w:r>
    </w:p>
    <w:p w14:paraId="4243E231"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Чи ознайомлені педагогічні працівники та здобувачі освіти з цим положенням?</w:t>
      </w:r>
    </w:p>
    <w:p w14:paraId="4149456C"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Чи розроблено у закладі освіти критерії оцінювання навчальних досягнень здобувачів освіти? Чи відомі вони здобувачам освіти?</w:t>
      </w:r>
    </w:p>
    <w:p w14:paraId="32F90EFC"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lastRenderedPageBreak/>
        <w:t>Наскільки справедливим вважають учні оцінювання їхніх навчальних досягнень?</w:t>
      </w:r>
    </w:p>
    <w:p w14:paraId="17C0AFB8"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Що робить заклад освіти для формування та дотримання академічної доброчесності всіма учасниками освітнього процесу?</w:t>
      </w:r>
    </w:p>
    <w:p w14:paraId="5621D4F9" w14:textId="77777777" w:rsidR="00D60D5B" w:rsidRPr="006A49AA"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Чи були в закладі освіти виявлені факти порушення академічної доброчесності?</w:t>
      </w:r>
    </w:p>
    <w:p w14:paraId="6AF437F6"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6A49AA">
        <w:rPr>
          <w:rFonts w:ascii="Times New Roman" w:eastAsia="Calibri" w:hAnsi="Times New Roman" w:cs="Times New Roman"/>
          <w:sz w:val="28"/>
          <w:szCs w:val="28"/>
          <w:lang w:val="uk-UA"/>
        </w:rPr>
        <w:t>Як саме реагувало керівництво закладу на ці факти? Які рішення ухвалювалися? Як відстежувалося їх виконання?</w:t>
      </w:r>
    </w:p>
    <w:p w14:paraId="3613BA99"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1066DF">
        <w:rPr>
          <w:rFonts w:ascii="Times New Roman" w:eastAsia="Calibri" w:hAnsi="Times New Roman" w:cs="Times New Roman"/>
          <w:sz w:val="28"/>
          <w:szCs w:val="28"/>
          <w:lang w:val="uk-UA"/>
        </w:rPr>
        <w:t>Заклад впроваджує політику академічної доброчесності. Розроблено та схвалено Положення про академічну доброчесність учасників освітнього процесу</w:t>
      </w:r>
      <w:r>
        <w:rPr>
          <w:rFonts w:ascii="Times New Roman" w:eastAsia="Calibri" w:hAnsi="Times New Roman" w:cs="Times New Roman"/>
          <w:sz w:val="28"/>
          <w:szCs w:val="28"/>
          <w:lang w:val="uk-UA"/>
        </w:rPr>
        <w:t>.</w:t>
      </w:r>
      <w:r w:rsidRPr="001066DF">
        <w:t xml:space="preserve"> </w:t>
      </w:r>
      <w:r w:rsidRPr="001066DF">
        <w:rPr>
          <w:rFonts w:ascii="Times New Roman" w:eastAsia="Calibri" w:hAnsi="Times New Roman" w:cs="Times New Roman"/>
          <w:sz w:val="28"/>
          <w:szCs w:val="28"/>
          <w:lang w:val="uk-UA"/>
        </w:rPr>
        <w:t>Здобувачі освіти та педагогічні працівники поінформовані щодо дотримання академічної доброчесності.</w:t>
      </w:r>
      <w:r w:rsidRPr="001066DF">
        <w:t xml:space="preserve"> </w:t>
      </w:r>
    </w:p>
    <w:p w14:paraId="2DEA5E85"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1066DF">
        <w:rPr>
          <w:rFonts w:ascii="Times New Roman" w:eastAsia="Calibri" w:hAnsi="Times New Roman" w:cs="Times New Roman"/>
          <w:sz w:val="28"/>
          <w:szCs w:val="28"/>
          <w:lang w:val="uk-UA"/>
        </w:rPr>
        <w:t>Класними керівниками на батьківських та класних зборах проведено</w:t>
      </w:r>
      <w:r>
        <w:rPr>
          <w:rFonts w:ascii="Times New Roman" w:eastAsia="Calibri" w:hAnsi="Times New Roman" w:cs="Times New Roman"/>
          <w:sz w:val="28"/>
          <w:szCs w:val="28"/>
          <w:lang w:val="uk-UA"/>
        </w:rPr>
        <w:t xml:space="preserve"> </w:t>
      </w:r>
      <w:r w:rsidRPr="001066DF">
        <w:rPr>
          <w:rFonts w:ascii="Times New Roman" w:eastAsia="Calibri" w:hAnsi="Times New Roman" w:cs="Times New Roman"/>
          <w:sz w:val="28"/>
          <w:szCs w:val="28"/>
          <w:lang w:val="uk-UA"/>
        </w:rPr>
        <w:t>роз’яснювальну роботу щодо дотримання академічної доброчесності.</w:t>
      </w:r>
      <w:r w:rsidRPr="001066DF">
        <w:t xml:space="preserve"> </w:t>
      </w:r>
      <w:r w:rsidRPr="001066DF">
        <w:rPr>
          <w:rFonts w:ascii="Times New Roman" w:eastAsia="Calibri" w:hAnsi="Times New Roman" w:cs="Times New Roman"/>
          <w:sz w:val="28"/>
          <w:szCs w:val="28"/>
          <w:lang w:val="uk-UA"/>
        </w:rPr>
        <w:t>З метою запобігання порушень норм академічної доброчесності</w:t>
      </w:r>
      <w:r>
        <w:rPr>
          <w:rFonts w:ascii="Times New Roman" w:eastAsia="Calibri" w:hAnsi="Times New Roman" w:cs="Times New Roman"/>
          <w:sz w:val="28"/>
          <w:szCs w:val="28"/>
          <w:lang w:val="uk-UA"/>
        </w:rPr>
        <w:t xml:space="preserve"> </w:t>
      </w:r>
      <w:r w:rsidRPr="001066DF">
        <w:rPr>
          <w:rFonts w:ascii="Times New Roman" w:eastAsia="Calibri" w:hAnsi="Times New Roman" w:cs="Times New Roman"/>
          <w:sz w:val="28"/>
          <w:szCs w:val="28"/>
          <w:lang w:val="uk-UA"/>
        </w:rPr>
        <w:t>педагогічні працівники здійснюють просвітницьку роботу серед здобувачів</w:t>
      </w:r>
      <w:r>
        <w:rPr>
          <w:rFonts w:ascii="Times New Roman" w:eastAsia="Calibri" w:hAnsi="Times New Roman" w:cs="Times New Roman"/>
          <w:sz w:val="28"/>
          <w:szCs w:val="28"/>
          <w:lang w:val="uk-UA"/>
        </w:rPr>
        <w:t xml:space="preserve"> </w:t>
      </w:r>
      <w:r w:rsidRPr="001066DF">
        <w:rPr>
          <w:rFonts w:ascii="Times New Roman" w:eastAsia="Calibri" w:hAnsi="Times New Roman" w:cs="Times New Roman"/>
          <w:sz w:val="28"/>
          <w:szCs w:val="28"/>
          <w:lang w:val="uk-UA"/>
        </w:rPr>
        <w:t xml:space="preserve">освіти в різних формах, а саме: більша </w:t>
      </w:r>
      <w:r>
        <w:rPr>
          <w:rFonts w:ascii="Times New Roman" w:eastAsia="Calibri" w:hAnsi="Times New Roman" w:cs="Times New Roman"/>
          <w:sz w:val="28"/>
          <w:szCs w:val="28"/>
          <w:lang w:val="uk-UA"/>
        </w:rPr>
        <w:t>частина педагогів</w:t>
      </w:r>
      <w:r w:rsidRPr="001066DF">
        <w:rPr>
          <w:rFonts w:ascii="Times New Roman" w:eastAsia="Calibri" w:hAnsi="Times New Roman" w:cs="Times New Roman"/>
          <w:sz w:val="28"/>
          <w:szCs w:val="28"/>
          <w:lang w:val="uk-UA"/>
        </w:rPr>
        <w:t xml:space="preserve"> знайом</w:t>
      </w:r>
      <w:r>
        <w:rPr>
          <w:rFonts w:ascii="Times New Roman" w:eastAsia="Calibri" w:hAnsi="Times New Roman" w:cs="Times New Roman"/>
          <w:sz w:val="28"/>
          <w:szCs w:val="28"/>
          <w:lang w:val="uk-UA"/>
        </w:rPr>
        <w:t>и</w:t>
      </w:r>
      <w:r w:rsidRPr="001066DF">
        <w:rPr>
          <w:rFonts w:ascii="Times New Roman" w:eastAsia="Calibri" w:hAnsi="Times New Roman" w:cs="Times New Roman"/>
          <w:sz w:val="28"/>
          <w:szCs w:val="28"/>
          <w:lang w:val="uk-UA"/>
        </w:rPr>
        <w:t>ть учнів з</w:t>
      </w:r>
      <w:r>
        <w:rPr>
          <w:rFonts w:ascii="Times New Roman" w:eastAsia="Calibri" w:hAnsi="Times New Roman" w:cs="Times New Roman"/>
          <w:sz w:val="28"/>
          <w:szCs w:val="28"/>
          <w:lang w:val="uk-UA"/>
        </w:rPr>
        <w:t xml:space="preserve"> </w:t>
      </w:r>
      <w:r w:rsidRPr="001066DF">
        <w:rPr>
          <w:rFonts w:ascii="Times New Roman" w:eastAsia="Calibri" w:hAnsi="Times New Roman" w:cs="Times New Roman"/>
          <w:sz w:val="28"/>
          <w:szCs w:val="28"/>
          <w:lang w:val="uk-UA"/>
        </w:rPr>
        <w:t>основами авторського права та провод</w:t>
      </w:r>
      <w:r>
        <w:rPr>
          <w:rFonts w:ascii="Times New Roman" w:eastAsia="Calibri" w:hAnsi="Times New Roman" w:cs="Times New Roman"/>
          <w:sz w:val="28"/>
          <w:szCs w:val="28"/>
          <w:lang w:val="uk-UA"/>
        </w:rPr>
        <w:t>и</w:t>
      </w:r>
      <w:r w:rsidRPr="001066DF">
        <w:rPr>
          <w:rFonts w:ascii="Times New Roman" w:eastAsia="Calibri" w:hAnsi="Times New Roman" w:cs="Times New Roman"/>
          <w:sz w:val="28"/>
          <w:szCs w:val="28"/>
          <w:lang w:val="uk-UA"/>
        </w:rPr>
        <w:t>ть профілактичні бесіди щодо</w:t>
      </w:r>
      <w:r>
        <w:rPr>
          <w:rFonts w:ascii="Times New Roman" w:eastAsia="Calibri" w:hAnsi="Times New Roman" w:cs="Times New Roman"/>
          <w:sz w:val="28"/>
          <w:szCs w:val="28"/>
          <w:lang w:val="uk-UA"/>
        </w:rPr>
        <w:t xml:space="preserve"> </w:t>
      </w:r>
      <w:r w:rsidRPr="001066DF">
        <w:rPr>
          <w:rFonts w:ascii="Times New Roman" w:eastAsia="Calibri" w:hAnsi="Times New Roman" w:cs="Times New Roman"/>
          <w:sz w:val="28"/>
          <w:szCs w:val="28"/>
          <w:lang w:val="uk-UA"/>
        </w:rPr>
        <w:t>дотримання академічної доброчесності, використовують в навчальному процесі</w:t>
      </w:r>
      <w:r>
        <w:rPr>
          <w:rFonts w:ascii="Times New Roman" w:eastAsia="Calibri" w:hAnsi="Times New Roman" w:cs="Times New Roman"/>
          <w:sz w:val="28"/>
          <w:szCs w:val="28"/>
          <w:lang w:val="uk-UA"/>
        </w:rPr>
        <w:t xml:space="preserve"> </w:t>
      </w:r>
      <w:r w:rsidRPr="001066DF">
        <w:rPr>
          <w:rFonts w:ascii="Times New Roman" w:eastAsia="Calibri" w:hAnsi="Times New Roman" w:cs="Times New Roman"/>
          <w:sz w:val="28"/>
          <w:szCs w:val="28"/>
          <w:lang w:val="uk-UA"/>
        </w:rPr>
        <w:t>завдання, які унеможливлюють списування</w:t>
      </w:r>
      <w:r>
        <w:rPr>
          <w:rFonts w:ascii="Times New Roman" w:eastAsia="Calibri" w:hAnsi="Times New Roman" w:cs="Times New Roman"/>
          <w:sz w:val="28"/>
          <w:szCs w:val="28"/>
          <w:lang w:val="uk-UA"/>
        </w:rPr>
        <w:t>.</w:t>
      </w:r>
    </w:p>
    <w:p w14:paraId="1338CD1D"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Учні зізнаються, </w:t>
      </w:r>
      <w:r w:rsidRPr="00231418">
        <w:rPr>
          <w:rFonts w:ascii="Times New Roman" w:eastAsia="Calibri" w:hAnsi="Times New Roman" w:cs="Times New Roman"/>
          <w:sz w:val="28"/>
          <w:szCs w:val="28"/>
          <w:lang w:val="uk-UA"/>
        </w:rPr>
        <w:t>що з ними</w:t>
      </w:r>
      <w:r>
        <w:rPr>
          <w:rFonts w:ascii="Times New Roman" w:eastAsia="Calibri" w:hAnsi="Times New Roman" w:cs="Times New Roman"/>
          <w:sz w:val="28"/>
          <w:szCs w:val="28"/>
          <w:lang w:val="uk-UA"/>
        </w:rPr>
        <w:t xml:space="preserve"> дійсно </w:t>
      </w:r>
      <w:r w:rsidRPr="00231418">
        <w:rPr>
          <w:rFonts w:ascii="Times New Roman" w:eastAsia="Calibri" w:hAnsi="Times New Roman" w:cs="Times New Roman"/>
          <w:sz w:val="28"/>
          <w:szCs w:val="28"/>
          <w:lang w:val="uk-UA"/>
        </w:rPr>
        <w:t>проводяться бесіди про важливість дотримання академічної</w:t>
      </w:r>
      <w:r>
        <w:rPr>
          <w:rFonts w:ascii="Times New Roman" w:eastAsia="Calibri" w:hAnsi="Times New Roman" w:cs="Times New Roman"/>
          <w:sz w:val="28"/>
          <w:szCs w:val="28"/>
          <w:lang w:val="uk-UA"/>
        </w:rPr>
        <w:t xml:space="preserve"> </w:t>
      </w:r>
      <w:r w:rsidRPr="00231418">
        <w:rPr>
          <w:rFonts w:ascii="Times New Roman" w:eastAsia="Calibri" w:hAnsi="Times New Roman" w:cs="Times New Roman"/>
          <w:sz w:val="28"/>
          <w:szCs w:val="28"/>
          <w:lang w:val="uk-UA"/>
        </w:rPr>
        <w:t>доброчесності: неприпустимість списування та плагіату,</w:t>
      </w:r>
      <w:r>
        <w:rPr>
          <w:rFonts w:ascii="Times New Roman" w:eastAsia="Calibri" w:hAnsi="Times New Roman" w:cs="Times New Roman"/>
          <w:sz w:val="28"/>
          <w:szCs w:val="28"/>
          <w:lang w:val="uk-UA"/>
        </w:rPr>
        <w:t xml:space="preserve"> </w:t>
      </w:r>
      <w:r w:rsidRPr="00231418">
        <w:rPr>
          <w:rFonts w:ascii="Times New Roman" w:eastAsia="Calibri" w:hAnsi="Times New Roman" w:cs="Times New Roman"/>
          <w:sz w:val="28"/>
          <w:szCs w:val="28"/>
          <w:lang w:val="uk-UA"/>
        </w:rPr>
        <w:t>необхідності вказувати джерела інформації, які</w:t>
      </w:r>
      <w:r>
        <w:rPr>
          <w:rFonts w:ascii="Times New Roman" w:eastAsia="Calibri" w:hAnsi="Times New Roman" w:cs="Times New Roman"/>
          <w:sz w:val="28"/>
          <w:szCs w:val="28"/>
          <w:lang w:val="uk-UA"/>
        </w:rPr>
        <w:t xml:space="preserve"> </w:t>
      </w:r>
      <w:r w:rsidRPr="00231418">
        <w:rPr>
          <w:rFonts w:ascii="Times New Roman" w:eastAsia="Calibri" w:hAnsi="Times New Roman" w:cs="Times New Roman"/>
          <w:sz w:val="28"/>
          <w:szCs w:val="28"/>
          <w:lang w:val="uk-UA"/>
        </w:rPr>
        <w:t>використовуються тощо.</w:t>
      </w:r>
      <w:r>
        <w:rPr>
          <w:rFonts w:ascii="Times New Roman" w:eastAsia="Calibri" w:hAnsi="Times New Roman" w:cs="Times New Roman"/>
          <w:sz w:val="28"/>
          <w:szCs w:val="28"/>
          <w:lang w:val="uk-UA"/>
        </w:rPr>
        <w:t xml:space="preserve"> На питання, чи </w:t>
      </w:r>
      <w:r w:rsidRPr="00231418">
        <w:rPr>
          <w:rFonts w:ascii="Times New Roman" w:eastAsia="Calibri" w:hAnsi="Times New Roman" w:cs="Times New Roman"/>
          <w:sz w:val="28"/>
          <w:szCs w:val="28"/>
          <w:lang w:val="uk-UA"/>
        </w:rPr>
        <w:t>отриму</w:t>
      </w:r>
      <w:r>
        <w:rPr>
          <w:rFonts w:ascii="Times New Roman" w:eastAsia="Calibri" w:hAnsi="Times New Roman" w:cs="Times New Roman"/>
          <w:sz w:val="28"/>
          <w:szCs w:val="28"/>
          <w:lang w:val="uk-UA"/>
        </w:rPr>
        <w:t>ють вони</w:t>
      </w:r>
      <w:r w:rsidRPr="00231418">
        <w:rPr>
          <w:rFonts w:ascii="Times New Roman" w:eastAsia="Calibri" w:hAnsi="Times New Roman" w:cs="Times New Roman"/>
          <w:sz w:val="28"/>
          <w:szCs w:val="28"/>
          <w:lang w:val="uk-UA"/>
        </w:rPr>
        <w:t xml:space="preserve"> інформацію про критерії, правила оцінювання навчальних досягнень</w:t>
      </w:r>
      <w:r>
        <w:rPr>
          <w:rFonts w:ascii="Times New Roman" w:eastAsia="Calibri" w:hAnsi="Times New Roman" w:cs="Times New Roman"/>
          <w:sz w:val="28"/>
          <w:szCs w:val="28"/>
          <w:lang w:val="uk-UA"/>
        </w:rPr>
        <w:t>, 82,6% дітей ствердно відповіли «так, отримую».</w:t>
      </w:r>
    </w:p>
    <w:p w14:paraId="05219F3D"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eastAsia="Calibri"/>
          <w:noProof/>
          <w:sz w:val="28"/>
          <w:szCs w:val="28"/>
          <w:lang w:val="uk-UA"/>
        </w:rPr>
        <w:drawing>
          <wp:inline distT="0" distB="0" distL="0" distR="0" wp14:anchorId="4509AB0A" wp14:editId="1EF369A3">
            <wp:extent cx="6156960" cy="2500630"/>
            <wp:effectExtent l="19050" t="19050" r="15240" b="139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6960" cy="2500630"/>
                    </a:xfrm>
                    <a:prstGeom prst="rect">
                      <a:avLst/>
                    </a:prstGeom>
                    <a:noFill/>
                    <a:ln>
                      <a:solidFill>
                        <a:srgbClr val="FFC000">
                          <a:lumMod val="75000"/>
                        </a:srgbClr>
                      </a:solidFill>
                    </a:ln>
                  </pic:spPr>
                </pic:pic>
              </a:graphicData>
            </a:graphic>
          </wp:inline>
        </w:drawing>
      </w:r>
    </w:p>
    <w:p w14:paraId="75E6A87F" w14:textId="77777777" w:rsidR="00D60D5B" w:rsidRPr="00095711" w:rsidRDefault="00D60D5B" w:rsidP="00D60D5B">
      <w:pPr>
        <w:spacing w:after="0" w:line="240" w:lineRule="auto"/>
        <w:ind w:firstLine="567"/>
        <w:jc w:val="both"/>
        <w:rPr>
          <w:rFonts w:ascii="Times New Roman" w:eastAsia="Calibri" w:hAnsi="Times New Roman" w:cs="Times New Roman"/>
          <w:sz w:val="28"/>
          <w:szCs w:val="28"/>
          <w:lang w:val="uk-UA"/>
        </w:rPr>
      </w:pPr>
      <w:r w:rsidRPr="00095711">
        <w:rPr>
          <w:rFonts w:ascii="Times New Roman" w:eastAsia="Calibri" w:hAnsi="Times New Roman" w:cs="Times New Roman"/>
          <w:sz w:val="28"/>
          <w:szCs w:val="28"/>
          <w:lang w:val="uk-UA"/>
        </w:rPr>
        <w:t xml:space="preserve">Питання дотримання академічної доброчесності систематично розглядається  на нарадах, засіданнях педагогічної ради та шкільних методичних об’єднаннях. Для його моніторингу адміністрація ліцею організовує опитування педагогічних працівників, учнів та їхніх батьків, проводить спостереження під час уроків. </w:t>
      </w:r>
    </w:p>
    <w:p w14:paraId="2CDAF8F7"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231418">
        <w:rPr>
          <w:rFonts w:ascii="Times New Roman" w:eastAsia="Calibri" w:hAnsi="Times New Roman" w:cs="Times New Roman"/>
          <w:sz w:val="28"/>
          <w:szCs w:val="28"/>
          <w:lang w:val="uk-UA"/>
        </w:rPr>
        <w:lastRenderedPageBreak/>
        <w:t xml:space="preserve">Керівництво </w:t>
      </w:r>
      <w:r>
        <w:rPr>
          <w:rFonts w:ascii="Times New Roman" w:eastAsia="Calibri" w:hAnsi="Times New Roman" w:cs="Times New Roman"/>
          <w:sz w:val="28"/>
          <w:szCs w:val="28"/>
          <w:lang w:val="uk-UA"/>
        </w:rPr>
        <w:t>ліцею</w:t>
      </w:r>
      <w:r w:rsidRPr="0023141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й надалі </w:t>
      </w:r>
      <w:r w:rsidRPr="00231418">
        <w:rPr>
          <w:rFonts w:ascii="Times New Roman" w:eastAsia="Calibri" w:hAnsi="Times New Roman" w:cs="Times New Roman"/>
          <w:sz w:val="28"/>
          <w:szCs w:val="28"/>
          <w:lang w:val="uk-UA"/>
        </w:rPr>
        <w:t xml:space="preserve">працює над </w:t>
      </w:r>
      <w:r>
        <w:rPr>
          <w:rFonts w:ascii="Times New Roman" w:eastAsia="Calibri" w:hAnsi="Times New Roman" w:cs="Times New Roman"/>
          <w:sz w:val="28"/>
          <w:szCs w:val="28"/>
          <w:lang w:val="uk-UA"/>
        </w:rPr>
        <w:t xml:space="preserve">пошуком та </w:t>
      </w:r>
      <w:r w:rsidRPr="00231418">
        <w:rPr>
          <w:rFonts w:ascii="Times New Roman" w:eastAsia="Calibri" w:hAnsi="Times New Roman" w:cs="Times New Roman"/>
          <w:sz w:val="28"/>
          <w:szCs w:val="28"/>
          <w:lang w:val="uk-UA"/>
        </w:rPr>
        <w:t xml:space="preserve">реалізацією </w:t>
      </w:r>
      <w:r>
        <w:rPr>
          <w:rFonts w:ascii="Times New Roman" w:eastAsia="Calibri" w:hAnsi="Times New Roman" w:cs="Times New Roman"/>
          <w:sz w:val="28"/>
          <w:szCs w:val="28"/>
          <w:lang w:val="uk-UA"/>
        </w:rPr>
        <w:t xml:space="preserve">дієвих </w:t>
      </w:r>
      <w:r w:rsidRPr="00231418">
        <w:rPr>
          <w:rFonts w:ascii="Times New Roman" w:eastAsia="Calibri" w:hAnsi="Times New Roman" w:cs="Times New Roman"/>
          <w:sz w:val="28"/>
          <w:szCs w:val="28"/>
          <w:lang w:val="uk-UA"/>
        </w:rPr>
        <w:t>заходів щодо формування</w:t>
      </w:r>
      <w:r>
        <w:rPr>
          <w:rFonts w:ascii="Times New Roman" w:eastAsia="Calibri" w:hAnsi="Times New Roman" w:cs="Times New Roman"/>
          <w:sz w:val="28"/>
          <w:szCs w:val="28"/>
          <w:lang w:val="uk-UA"/>
        </w:rPr>
        <w:t xml:space="preserve"> </w:t>
      </w:r>
      <w:r w:rsidRPr="00231418">
        <w:rPr>
          <w:rFonts w:ascii="Times New Roman" w:eastAsia="Calibri" w:hAnsi="Times New Roman" w:cs="Times New Roman"/>
          <w:sz w:val="28"/>
          <w:szCs w:val="28"/>
          <w:lang w:val="uk-UA"/>
        </w:rPr>
        <w:t>академічної доброчесності.</w:t>
      </w:r>
    </w:p>
    <w:p w14:paraId="678DD3B3"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231418">
        <w:rPr>
          <w:rFonts w:ascii="Times New Roman" w:eastAsia="Calibri" w:hAnsi="Times New Roman" w:cs="Times New Roman"/>
          <w:sz w:val="28"/>
          <w:szCs w:val="28"/>
          <w:lang w:val="uk-UA"/>
        </w:rPr>
        <w:t>Критерій 4.5.2. Керівництво закладу освіти сприяє</w:t>
      </w:r>
      <w:r>
        <w:rPr>
          <w:rFonts w:ascii="Times New Roman" w:eastAsia="Calibri" w:hAnsi="Times New Roman" w:cs="Times New Roman"/>
          <w:sz w:val="28"/>
          <w:szCs w:val="28"/>
          <w:lang w:val="uk-UA"/>
        </w:rPr>
        <w:t xml:space="preserve"> </w:t>
      </w:r>
      <w:r w:rsidRPr="00231418">
        <w:rPr>
          <w:rFonts w:ascii="Times New Roman" w:eastAsia="Calibri" w:hAnsi="Times New Roman" w:cs="Times New Roman"/>
          <w:sz w:val="28"/>
          <w:szCs w:val="28"/>
          <w:lang w:val="uk-UA"/>
        </w:rPr>
        <w:t>формуванню в учасників освітнього процесу негативного</w:t>
      </w:r>
      <w:r>
        <w:rPr>
          <w:rFonts w:ascii="Times New Roman" w:eastAsia="Calibri" w:hAnsi="Times New Roman" w:cs="Times New Roman"/>
          <w:sz w:val="28"/>
          <w:szCs w:val="28"/>
          <w:lang w:val="uk-UA"/>
        </w:rPr>
        <w:t xml:space="preserve"> </w:t>
      </w:r>
      <w:r w:rsidRPr="00231418">
        <w:rPr>
          <w:rFonts w:ascii="Times New Roman" w:eastAsia="Calibri" w:hAnsi="Times New Roman" w:cs="Times New Roman"/>
          <w:sz w:val="28"/>
          <w:szCs w:val="28"/>
          <w:lang w:val="uk-UA"/>
        </w:rPr>
        <w:t>ставлення до корупції</w:t>
      </w:r>
    </w:p>
    <w:p w14:paraId="46FF6E2B" w14:textId="77777777" w:rsidR="00D60D5B" w:rsidRPr="00231418" w:rsidRDefault="00D60D5B" w:rsidP="00D60D5B">
      <w:pPr>
        <w:spacing w:after="0" w:line="240" w:lineRule="auto"/>
        <w:ind w:firstLine="567"/>
        <w:jc w:val="both"/>
        <w:rPr>
          <w:rFonts w:ascii="Times New Roman" w:eastAsia="Calibri" w:hAnsi="Times New Roman" w:cs="Times New Roman"/>
          <w:sz w:val="28"/>
          <w:szCs w:val="28"/>
          <w:lang w:val="uk-UA"/>
        </w:rPr>
      </w:pPr>
      <w:r w:rsidRPr="00231418">
        <w:rPr>
          <w:rFonts w:ascii="Times New Roman" w:eastAsia="Calibri" w:hAnsi="Times New Roman" w:cs="Times New Roman"/>
          <w:sz w:val="28"/>
          <w:szCs w:val="28"/>
          <w:lang w:val="uk-UA"/>
        </w:rPr>
        <w:t>Що оцінюємо</w:t>
      </w:r>
    </w:p>
    <w:p w14:paraId="50322FED" w14:textId="77777777" w:rsidR="00D60D5B" w:rsidRPr="00231418" w:rsidRDefault="00D60D5B" w:rsidP="00D60D5B">
      <w:pPr>
        <w:spacing w:after="0" w:line="240" w:lineRule="auto"/>
        <w:ind w:firstLine="567"/>
        <w:jc w:val="both"/>
        <w:rPr>
          <w:rFonts w:ascii="Times New Roman" w:eastAsia="Calibri" w:hAnsi="Times New Roman" w:cs="Times New Roman"/>
          <w:sz w:val="28"/>
          <w:szCs w:val="28"/>
          <w:lang w:val="uk-UA"/>
        </w:rPr>
      </w:pPr>
      <w:r w:rsidRPr="00231418">
        <w:rPr>
          <w:rFonts w:ascii="Times New Roman" w:eastAsia="Calibri" w:hAnsi="Times New Roman" w:cs="Times New Roman"/>
          <w:sz w:val="28"/>
          <w:szCs w:val="28"/>
          <w:lang w:val="uk-UA"/>
        </w:rPr>
        <w:t>Наскільки обізнані педагогічні працівники та інші учасники освітнього процесу з вимогами антикорупційного законодавства?</w:t>
      </w:r>
    </w:p>
    <w:p w14:paraId="30657BCD" w14:textId="77777777" w:rsidR="00D60D5B" w:rsidRPr="00231418" w:rsidRDefault="00D60D5B" w:rsidP="00D60D5B">
      <w:pPr>
        <w:spacing w:after="0" w:line="240" w:lineRule="auto"/>
        <w:ind w:firstLine="567"/>
        <w:jc w:val="both"/>
        <w:rPr>
          <w:rFonts w:ascii="Times New Roman" w:eastAsia="Calibri" w:hAnsi="Times New Roman" w:cs="Times New Roman"/>
          <w:sz w:val="28"/>
          <w:szCs w:val="28"/>
          <w:lang w:val="uk-UA"/>
        </w:rPr>
      </w:pPr>
      <w:r w:rsidRPr="00231418">
        <w:rPr>
          <w:rFonts w:ascii="Times New Roman" w:eastAsia="Calibri" w:hAnsi="Times New Roman" w:cs="Times New Roman"/>
          <w:sz w:val="28"/>
          <w:szCs w:val="28"/>
          <w:lang w:val="uk-UA"/>
        </w:rPr>
        <w:t>Які інформаційні та просвітницькі заходи проводить заклад освіти</w:t>
      </w:r>
      <w:r>
        <w:rPr>
          <w:rFonts w:ascii="Times New Roman" w:eastAsia="Calibri" w:hAnsi="Times New Roman" w:cs="Times New Roman"/>
          <w:sz w:val="28"/>
          <w:szCs w:val="28"/>
          <w:lang w:val="uk-UA"/>
        </w:rPr>
        <w:t xml:space="preserve"> </w:t>
      </w:r>
      <w:r w:rsidRPr="00231418">
        <w:rPr>
          <w:rFonts w:ascii="Times New Roman" w:eastAsia="Calibri" w:hAnsi="Times New Roman" w:cs="Times New Roman"/>
          <w:sz w:val="28"/>
          <w:szCs w:val="28"/>
          <w:lang w:val="uk-UA"/>
        </w:rPr>
        <w:t>для формування негативного ставлення до корупції?</w:t>
      </w:r>
    </w:p>
    <w:p w14:paraId="404B461B" w14:textId="77777777" w:rsidR="00D60D5B" w:rsidRPr="00231418" w:rsidRDefault="00D60D5B" w:rsidP="00D60D5B">
      <w:pPr>
        <w:spacing w:after="0" w:line="240" w:lineRule="auto"/>
        <w:ind w:firstLine="567"/>
        <w:jc w:val="both"/>
        <w:rPr>
          <w:rFonts w:ascii="Times New Roman" w:eastAsia="Calibri" w:hAnsi="Times New Roman" w:cs="Times New Roman"/>
          <w:sz w:val="28"/>
          <w:szCs w:val="28"/>
          <w:lang w:val="uk-UA"/>
        </w:rPr>
      </w:pPr>
      <w:r w:rsidRPr="00231418">
        <w:rPr>
          <w:rFonts w:ascii="Times New Roman" w:eastAsia="Calibri" w:hAnsi="Times New Roman" w:cs="Times New Roman"/>
          <w:sz w:val="28"/>
          <w:szCs w:val="28"/>
          <w:lang w:val="uk-UA"/>
        </w:rPr>
        <w:t>Чи зафіксовано у закладі випадки недоброчесної поведінки?</w:t>
      </w:r>
    </w:p>
    <w:p w14:paraId="22CD6376" w14:textId="77777777" w:rsidR="00D60D5B" w:rsidRPr="00231418" w:rsidRDefault="00D60D5B" w:rsidP="00D60D5B">
      <w:pPr>
        <w:spacing w:after="0" w:line="240" w:lineRule="auto"/>
        <w:ind w:firstLine="567"/>
        <w:jc w:val="both"/>
        <w:rPr>
          <w:rFonts w:ascii="Times New Roman" w:eastAsia="Calibri" w:hAnsi="Times New Roman" w:cs="Times New Roman"/>
          <w:sz w:val="28"/>
          <w:szCs w:val="28"/>
          <w:lang w:val="uk-UA"/>
        </w:rPr>
      </w:pPr>
      <w:r w:rsidRPr="00231418">
        <w:rPr>
          <w:rFonts w:ascii="Times New Roman" w:eastAsia="Calibri" w:hAnsi="Times New Roman" w:cs="Times New Roman"/>
          <w:sz w:val="28"/>
          <w:szCs w:val="28"/>
          <w:lang w:val="uk-UA"/>
        </w:rPr>
        <w:t>Які заходи вживає керівництво закладу для протидії випадкам недоброчесної поведінки?</w:t>
      </w:r>
    </w:p>
    <w:p w14:paraId="3C6D5DB0" w14:textId="77777777" w:rsidR="00D60D5B" w:rsidRPr="00231418" w:rsidRDefault="00D60D5B" w:rsidP="00D60D5B">
      <w:pPr>
        <w:spacing w:after="0" w:line="240" w:lineRule="auto"/>
        <w:ind w:firstLine="567"/>
        <w:jc w:val="both"/>
        <w:rPr>
          <w:rFonts w:ascii="Times New Roman" w:eastAsia="Calibri" w:hAnsi="Times New Roman" w:cs="Times New Roman"/>
          <w:sz w:val="28"/>
          <w:szCs w:val="28"/>
          <w:lang w:val="uk-UA"/>
        </w:rPr>
      </w:pPr>
      <w:r w:rsidRPr="00231418">
        <w:rPr>
          <w:rFonts w:ascii="Times New Roman" w:eastAsia="Calibri" w:hAnsi="Times New Roman" w:cs="Times New Roman"/>
          <w:sz w:val="28"/>
          <w:szCs w:val="28"/>
          <w:lang w:val="uk-UA"/>
        </w:rPr>
        <w:t>Яку допомогу надає керівництво закладу педагогічним працівникам</w:t>
      </w:r>
      <w:r>
        <w:rPr>
          <w:rFonts w:ascii="Times New Roman" w:eastAsia="Calibri" w:hAnsi="Times New Roman" w:cs="Times New Roman"/>
          <w:sz w:val="28"/>
          <w:szCs w:val="28"/>
          <w:lang w:val="uk-UA"/>
        </w:rPr>
        <w:t xml:space="preserve"> </w:t>
      </w:r>
      <w:r w:rsidRPr="00231418">
        <w:rPr>
          <w:rFonts w:ascii="Times New Roman" w:eastAsia="Calibri" w:hAnsi="Times New Roman" w:cs="Times New Roman"/>
          <w:sz w:val="28"/>
          <w:szCs w:val="28"/>
          <w:lang w:val="uk-UA"/>
        </w:rPr>
        <w:t>у проведенні просвітницької та інформаційної роботи?</w:t>
      </w:r>
    </w:p>
    <w:p w14:paraId="4AB00F24"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231418">
        <w:rPr>
          <w:rFonts w:ascii="Times New Roman" w:eastAsia="Calibri" w:hAnsi="Times New Roman" w:cs="Times New Roman"/>
          <w:sz w:val="28"/>
          <w:szCs w:val="28"/>
          <w:lang w:val="uk-UA"/>
        </w:rPr>
        <w:t>Які навчальні та інформаційні матеріали для формування негативного ставлення до корупції використовують педагогічні працівники на</w:t>
      </w:r>
      <w:r>
        <w:rPr>
          <w:rFonts w:ascii="Times New Roman" w:eastAsia="Calibri" w:hAnsi="Times New Roman" w:cs="Times New Roman"/>
          <w:sz w:val="28"/>
          <w:szCs w:val="28"/>
          <w:lang w:val="uk-UA"/>
        </w:rPr>
        <w:t xml:space="preserve"> </w:t>
      </w:r>
      <w:proofErr w:type="spellStart"/>
      <w:r w:rsidRPr="00231418">
        <w:rPr>
          <w:rFonts w:ascii="Times New Roman" w:eastAsia="Calibri" w:hAnsi="Times New Roman" w:cs="Times New Roman"/>
          <w:sz w:val="28"/>
          <w:szCs w:val="28"/>
          <w:lang w:val="uk-UA"/>
        </w:rPr>
        <w:t>уроках</w:t>
      </w:r>
      <w:proofErr w:type="spellEnd"/>
      <w:r w:rsidRPr="00231418">
        <w:rPr>
          <w:rFonts w:ascii="Times New Roman" w:eastAsia="Calibri" w:hAnsi="Times New Roman" w:cs="Times New Roman"/>
          <w:sz w:val="28"/>
          <w:szCs w:val="28"/>
          <w:lang w:val="uk-UA"/>
        </w:rPr>
        <w:t>?</w:t>
      </w:r>
    </w:p>
    <w:p w14:paraId="5F41A8A0"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605D07">
        <w:rPr>
          <w:rFonts w:ascii="Times New Roman" w:eastAsia="Calibri" w:hAnsi="Times New Roman" w:cs="Times New Roman"/>
          <w:sz w:val="28"/>
          <w:szCs w:val="28"/>
          <w:lang w:val="uk-UA"/>
        </w:rPr>
        <w:t xml:space="preserve">Керівництво закладу сприяє формуванню в </w:t>
      </w:r>
      <w:r>
        <w:rPr>
          <w:rFonts w:ascii="Times New Roman" w:eastAsia="Calibri" w:hAnsi="Times New Roman" w:cs="Times New Roman"/>
          <w:sz w:val="28"/>
          <w:szCs w:val="28"/>
          <w:lang w:val="uk-UA"/>
        </w:rPr>
        <w:t xml:space="preserve">усіх </w:t>
      </w:r>
      <w:r w:rsidRPr="00605D07">
        <w:rPr>
          <w:rFonts w:ascii="Times New Roman" w:eastAsia="Calibri" w:hAnsi="Times New Roman" w:cs="Times New Roman"/>
          <w:sz w:val="28"/>
          <w:szCs w:val="28"/>
          <w:lang w:val="uk-UA"/>
        </w:rPr>
        <w:t xml:space="preserve">учасників освітнього процесу негативного ставлення до корупції, що підтвердили </w:t>
      </w:r>
      <w:r>
        <w:rPr>
          <w:rFonts w:ascii="Times New Roman" w:eastAsia="Calibri" w:hAnsi="Times New Roman" w:cs="Times New Roman"/>
          <w:sz w:val="28"/>
          <w:szCs w:val="28"/>
          <w:lang w:val="uk-UA"/>
        </w:rPr>
        <w:t>100</w:t>
      </w:r>
      <w:r w:rsidRPr="00605D07">
        <w:rPr>
          <w:rFonts w:ascii="Times New Roman" w:eastAsia="Calibri" w:hAnsi="Times New Roman" w:cs="Times New Roman"/>
          <w:sz w:val="28"/>
          <w:szCs w:val="28"/>
          <w:lang w:val="uk-UA"/>
        </w:rPr>
        <w:t>% педпрацівник</w:t>
      </w:r>
      <w:r>
        <w:rPr>
          <w:rFonts w:ascii="Times New Roman" w:eastAsia="Calibri" w:hAnsi="Times New Roman" w:cs="Times New Roman"/>
          <w:sz w:val="28"/>
          <w:szCs w:val="28"/>
          <w:lang w:val="uk-UA"/>
        </w:rPr>
        <w:t>ів</w:t>
      </w:r>
      <w:r w:rsidRPr="00605D07">
        <w:rPr>
          <w:rFonts w:ascii="Times New Roman" w:eastAsia="Calibri" w:hAnsi="Times New Roman" w:cs="Times New Roman"/>
          <w:sz w:val="28"/>
          <w:szCs w:val="28"/>
          <w:lang w:val="uk-UA"/>
        </w:rPr>
        <w:t>.</w:t>
      </w:r>
    </w:p>
    <w:p w14:paraId="74EEE614" w14:textId="77777777" w:rsidR="00D60D5B" w:rsidRDefault="00D60D5B" w:rsidP="00D60D5B">
      <w:pPr>
        <w:spacing w:after="0" w:line="240" w:lineRule="auto"/>
        <w:ind w:left="-142"/>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drawing>
          <wp:inline distT="0" distB="0" distL="0" distR="0" wp14:anchorId="7B28653B" wp14:editId="57C09286">
            <wp:extent cx="6149340" cy="3200400"/>
            <wp:effectExtent l="0" t="0" r="381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BFD72F2" w14:textId="77777777" w:rsidR="00D60D5B" w:rsidRDefault="00D60D5B" w:rsidP="00D60D5B">
      <w:pPr>
        <w:spacing w:after="0" w:line="240" w:lineRule="auto"/>
        <w:ind w:firstLine="567"/>
        <w:jc w:val="both"/>
      </w:pPr>
      <w:r w:rsidRPr="00605D07">
        <w:rPr>
          <w:rFonts w:ascii="Times New Roman" w:eastAsia="Calibri" w:hAnsi="Times New Roman" w:cs="Times New Roman"/>
          <w:sz w:val="28"/>
          <w:szCs w:val="28"/>
          <w:lang w:val="uk-UA"/>
        </w:rPr>
        <w:t>У закладі проводиться просвітницька робота з</w:t>
      </w:r>
      <w:r>
        <w:rPr>
          <w:rFonts w:ascii="Times New Roman" w:eastAsia="Calibri" w:hAnsi="Times New Roman" w:cs="Times New Roman"/>
          <w:sz w:val="28"/>
          <w:szCs w:val="28"/>
          <w:lang w:val="uk-UA"/>
        </w:rPr>
        <w:t xml:space="preserve"> </w:t>
      </w:r>
      <w:r w:rsidRPr="00605D07">
        <w:rPr>
          <w:rFonts w:ascii="Times New Roman" w:eastAsia="Calibri" w:hAnsi="Times New Roman" w:cs="Times New Roman"/>
          <w:sz w:val="28"/>
          <w:szCs w:val="28"/>
          <w:lang w:val="uk-UA"/>
        </w:rPr>
        <w:t>учасник</w:t>
      </w:r>
      <w:r>
        <w:rPr>
          <w:rFonts w:ascii="Times New Roman" w:eastAsia="Calibri" w:hAnsi="Times New Roman" w:cs="Times New Roman"/>
          <w:sz w:val="28"/>
          <w:szCs w:val="28"/>
          <w:lang w:val="uk-UA"/>
        </w:rPr>
        <w:t>ами</w:t>
      </w:r>
      <w:r w:rsidRPr="00605D07">
        <w:rPr>
          <w:rFonts w:ascii="Times New Roman" w:eastAsia="Calibri" w:hAnsi="Times New Roman" w:cs="Times New Roman"/>
          <w:sz w:val="28"/>
          <w:szCs w:val="28"/>
          <w:lang w:val="uk-UA"/>
        </w:rPr>
        <w:t xml:space="preserve"> освітнього процесу, яка спрямована на несприйняття будь-яких</w:t>
      </w:r>
      <w:r>
        <w:rPr>
          <w:rFonts w:ascii="Times New Roman" w:eastAsia="Calibri" w:hAnsi="Times New Roman" w:cs="Times New Roman"/>
          <w:sz w:val="28"/>
          <w:szCs w:val="28"/>
          <w:lang w:val="uk-UA"/>
        </w:rPr>
        <w:t xml:space="preserve"> </w:t>
      </w:r>
      <w:r w:rsidRPr="00605D07">
        <w:rPr>
          <w:rFonts w:ascii="Times New Roman" w:eastAsia="Calibri" w:hAnsi="Times New Roman" w:cs="Times New Roman"/>
          <w:sz w:val="28"/>
          <w:szCs w:val="28"/>
          <w:lang w:val="uk-UA"/>
        </w:rPr>
        <w:t>корупційних прав та формування активної громадянської</w:t>
      </w:r>
      <w:r>
        <w:rPr>
          <w:rFonts w:ascii="Times New Roman" w:eastAsia="Calibri" w:hAnsi="Times New Roman" w:cs="Times New Roman"/>
          <w:sz w:val="28"/>
          <w:szCs w:val="28"/>
          <w:lang w:val="uk-UA"/>
        </w:rPr>
        <w:t xml:space="preserve"> </w:t>
      </w:r>
      <w:r w:rsidRPr="00605D07">
        <w:rPr>
          <w:rFonts w:ascii="Times New Roman" w:eastAsia="Calibri" w:hAnsi="Times New Roman" w:cs="Times New Roman"/>
          <w:sz w:val="28"/>
          <w:szCs w:val="28"/>
          <w:lang w:val="uk-UA"/>
        </w:rPr>
        <w:t>позиції.</w:t>
      </w:r>
      <w:r w:rsidRPr="00C71578">
        <w:t xml:space="preserve"> </w:t>
      </w:r>
      <w:r w:rsidRPr="00C71578">
        <w:rPr>
          <w:rFonts w:ascii="Times New Roman" w:eastAsia="Calibri" w:hAnsi="Times New Roman" w:cs="Times New Roman"/>
          <w:sz w:val="28"/>
          <w:szCs w:val="28"/>
          <w:lang w:val="uk-UA"/>
        </w:rPr>
        <w:t>Наявний наказ керівника закладу</w:t>
      </w:r>
      <w:r>
        <w:rPr>
          <w:rFonts w:ascii="Times New Roman" w:eastAsia="Calibri" w:hAnsi="Times New Roman" w:cs="Times New Roman"/>
          <w:sz w:val="28"/>
          <w:szCs w:val="28"/>
          <w:lang w:val="uk-UA"/>
        </w:rPr>
        <w:t xml:space="preserve"> «Про запобігання проявам корупції».</w:t>
      </w:r>
      <w:r w:rsidRPr="00C71578">
        <w:t xml:space="preserve"> </w:t>
      </w:r>
    </w:p>
    <w:p w14:paraId="152F7420" w14:textId="77777777" w:rsidR="00D60D5B" w:rsidRDefault="00D60D5B" w:rsidP="00D60D5B">
      <w:pPr>
        <w:spacing w:after="0" w:line="240" w:lineRule="auto"/>
        <w:ind w:firstLine="567"/>
        <w:jc w:val="both"/>
        <w:rPr>
          <w:rFonts w:ascii="Times New Roman" w:eastAsia="Calibri" w:hAnsi="Times New Roman" w:cs="Times New Roman"/>
          <w:sz w:val="28"/>
          <w:szCs w:val="28"/>
          <w:lang w:val="uk-UA"/>
        </w:rPr>
      </w:pPr>
      <w:r w:rsidRPr="00C71578">
        <w:rPr>
          <w:rFonts w:ascii="Times New Roman" w:eastAsia="Calibri" w:hAnsi="Times New Roman" w:cs="Times New Roman"/>
          <w:sz w:val="28"/>
          <w:szCs w:val="28"/>
          <w:lang w:val="uk-UA"/>
        </w:rPr>
        <w:t>Здобувачі освіти</w:t>
      </w:r>
      <w:r>
        <w:rPr>
          <w:rFonts w:ascii="Times New Roman" w:eastAsia="Calibri" w:hAnsi="Times New Roman" w:cs="Times New Roman"/>
          <w:sz w:val="28"/>
          <w:szCs w:val="28"/>
          <w:lang w:val="uk-UA"/>
        </w:rPr>
        <w:t xml:space="preserve"> </w:t>
      </w:r>
      <w:r w:rsidRPr="00C71578">
        <w:rPr>
          <w:rFonts w:ascii="Times New Roman" w:eastAsia="Calibri" w:hAnsi="Times New Roman" w:cs="Times New Roman"/>
          <w:sz w:val="28"/>
          <w:szCs w:val="28"/>
          <w:lang w:val="uk-UA"/>
        </w:rPr>
        <w:t>зазначили, що учителі та керівництво інформує</w:t>
      </w:r>
      <w:r>
        <w:rPr>
          <w:rFonts w:ascii="Times New Roman" w:eastAsia="Calibri" w:hAnsi="Times New Roman" w:cs="Times New Roman"/>
          <w:sz w:val="28"/>
          <w:szCs w:val="28"/>
          <w:lang w:val="uk-UA"/>
        </w:rPr>
        <w:t xml:space="preserve"> </w:t>
      </w:r>
      <w:r w:rsidRPr="00C71578">
        <w:rPr>
          <w:rFonts w:ascii="Times New Roman" w:eastAsia="Calibri" w:hAnsi="Times New Roman" w:cs="Times New Roman"/>
          <w:sz w:val="28"/>
          <w:szCs w:val="28"/>
          <w:lang w:val="uk-UA"/>
        </w:rPr>
        <w:t>їх про корупцію під час проведення бесід</w:t>
      </w:r>
      <w:r>
        <w:rPr>
          <w:rFonts w:ascii="Times New Roman" w:eastAsia="Calibri" w:hAnsi="Times New Roman" w:cs="Times New Roman"/>
          <w:sz w:val="28"/>
          <w:szCs w:val="28"/>
          <w:lang w:val="uk-UA"/>
        </w:rPr>
        <w:t xml:space="preserve">, </w:t>
      </w:r>
      <w:r w:rsidRPr="00C71578">
        <w:rPr>
          <w:rFonts w:ascii="Times New Roman" w:eastAsia="Calibri" w:hAnsi="Times New Roman" w:cs="Times New Roman"/>
          <w:sz w:val="28"/>
          <w:szCs w:val="28"/>
          <w:lang w:val="uk-UA"/>
        </w:rPr>
        <w:t>уроків, індивідуальної</w:t>
      </w:r>
      <w:r>
        <w:rPr>
          <w:rFonts w:ascii="Times New Roman" w:eastAsia="Calibri" w:hAnsi="Times New Roman" w:cs="Times New Roman"/>
          <w:sz w:val="28"/>
          <w:szCs w:val="28"/>
          <w:lang w:val="uk-UA"/>
        </w:rPr>
        <w:t xml:space="preserve"> </w:t>
      </w:r>
      <w:r w:rsidRPr="00C71578">
        <w:rPr>
          <w:rFonts w:ascii="Times New Roman" w:eastAsia="Calibri" w:hAnsi="Times New Roman" w:cs="Times New Roman"/>
          <w:sz w:val="28"/>
          <w:szCs w:val="28"/>
          <w:lang w:val="uk-UA"/>
        </w:rPr>
        <w:t>роботи</w:t>
      </w:r>
      <w:r>
        <w:rPr>
          <w:rFonts w:ascii="Times New Roman" w:eastAsia="Calibri" w:hAnsi="Times New Roman" w:cs="Times New Roman"/>
          <w:sz w:val="28"/>
          <w:szCs w:val="28"/>
          <w:lang w:val="uk-UA"/>
        </w:rPr>
        <w:t xml:space="preserve">, однак є й такі, що вказують на відсутність інформування. </w:t>
      </w:r>
      <w:r w:rsidRPr="00C71578">
        <w:rPr>
          <w:rFonts w:ascii="Times New Roman" w:eastAsia="Calibri" w:hAnsi="Times New Roman" w:cs="Times New Roman"/>
          <w:sz w:val="28"/>
          <w:szCs w:val="28"/>
          <w:lang w:val="uk-UA"/>
        </w:rPr>
        <w:t>Це свідчить про</w:t>
      </w:r>
      <w:r>
        <w:rPr>
          <w:rFonts w:ascii="Times New Roman" w:eastAsia="Calibri" w:hAnsi="Times New Roman" w:cs="Times New Roman"/>
          <w:sz w:val="28"/>
          <w:szCs w:val="28"/>
          <w:lang w:val="uk-UA"/>
        </w:rPr>
        <w:t xml:space="preserve"> </w:t>
      </w:r>
      <w:r w:rsidRPr="00C71578">
        <w:rPr>
          <w:rFonts w:ascii="Times New Roman" w:eastAsia="Calibri" w:hAnsi="Times New Roman" w:cs="Times New Roman"/>
          <w:sz w:val="28"/>
          <w:szCs w:val="28"/>
          <w:lang w:val="uk-UA"/>
        </w:rPr>
        <w:t>недостатню інформаційно-роз’яснювальну роботу зі</w:t>
      </w:r>
      <w:r>
        <w:rPr>
          <w:rFonts w:ascii="Times New Roman" w:eastAsia="Calibri" w:hAnsi="Times New Roman" w:cs="Times New Roman"/>
          <w:sz w:val="28"/>
          <w:szCs w:val="28"/>
          <w:lang w:val="uk-UA"/>
        </w:rPr>
        <w:t xml:space="preserve"> </w:t>
      </w:r>
      <w:r w:rsidRPr="00C71578">
        <w:rPr>
          <w:rFonts w:ascii="Times New Roman" w:eastAsia="Calibri" w:hAnsi="Times New Roman" w:cs="Times New Roman"/>
          <w:sz w:val="28"/>
          <w:szCs w:val="28"/>
          <w:lang w:val="uk-UA"/>
        </w:rPr>
        <w:t>здобувачами освіти щодо негативного ставлення до корупції</w:t>
      </w:r>
      <w:r>
        <w:rPr>
          <w:rFonts w:ascii="Times New Roman" w:eastAsia="Calibri" w:hAnsi="Times New Roman" w:cs="Times New Roman"/>
          <w:sz w:val="28"/>
          <w:szCs w:val="28"/>
          <w:lang w:val="uk-UA"/>
        </w:rPr>
        <w:t xml:space="preserve">. </w:t>
      </w:r>
      <w:r w:rsidRPr="00C71578">
        <w:rPr>
          <w:rFonts w:ascii="Times New Roman" w:eastAsia="Calibri" w:hAnsi="Times New Roman" w:cs="Times New Roman"/>
          <w:sz w:val="28"/>
          <w:szCs w:val="28"/>
          <w:lang w:val="uk-UA"/>
        </w:rPr>
        <w:t xml:space="preserve">Більшість педагогічних працівників та </w:t>
      </w:r>
      <w:r w:rsidRPr="00C71578">
        <w:rPr>
          <w:rFonts w:ascii="Times New Roman" w:eastAsia="Calibri" w:hAnsi="Times New Roman" w:cs="Times New Roman"/>
          <w:sz w:val="28"/>
          <w:szCs w:val="28"/>
          <w:lang w:val="uk-UA"/>
        </w:rPr>
        <w:lastRenderedPageBreak/>
        <w:t xml:space="preserve">інших учасників освітнього процесу </w:t>
      </w:r>
      <w:r>
        <w:rPr>
          <w:rFonts w:ascii="Times New Roman" w:eastAsia="Calibri" w:hAnsi="Times New Roman" w:cs="Times New Roman"/>
          <w:sz w:val="28"/>
          <w:szCs w:val="28"/>
          <w:lang w:val="uk-UA"/>
        </w:rPr>
        <w:t xml:space="preserve">все ж </w:t>
      </w:r>
      <w:r w:rsidRPr="00C71578">
        <w:rPr>
          <w:rFonts w:ascii="Times New Roman" w:eastAsia="Calibri" w:hAnsi="Times New Roman" w:cs="Times New Roman"/>
          <w:sz w:val="28"/>
          <w:szCs w:val="28"/>
          <w:lang w:val="uk-UA"/>
        </w:rPr>
        <w:t>ознайомлені з</w:t>
      </w:r>
      <w:r>
        <w:rPr>
          <w:rFonts w:ascii="Times New Roman" w:eastAsia="Calibri" w:hAnsi="Times New Roman" w:cs="Times New Roman"/>
          <w:sz w:val="28"/>
          <w:szCs w:val="28"/>
          <w:lang w:val="uk-UA"/>
        </w:rPr>
        <w:t xml:space="preserve"> </w:t>
      </w:r>
      <w:r w:rsidRPr="00C71578">
        <w:rPr>
          <w:rFonts w:ascii="Times New Roman" w:eastAsia="Calibri" w:hAnsi="Times New Roman" w:cs="Times New Roman"/>
          <w:sz w:val="28"/>
          <w:szCs w:val="28"/>
          <w:lang w:val="uk-UA"/>
        </w:rPr>
        <w:t>вимогами антикорупційного законодавства</w:t>
      </w:r>
      <w:r>
        <w:rPr>
          <w:rFonts w:ascii="Times New Roman" w:eastAsia="Calibri" w:hAnsi="Times New Roman" w:cs="Times New Roman"/>
          <w:sz w:val="28"/>
          <w:szCs w:val="28"/>
          <w:lang w:val="uk-UA"/>
        </w:rPr>
        <w:t>.</w:t>
      </w:r>
    </w:p>
    <w:p w14:paraId="5886AAAB" w14:textId="77777777" w:rsidR="00D60D5B" w:rsidRPr="00C65781" w:rsidRDefault="00D60D5B" w:rsidP="00D60D5B">
      <w:pPr>
        <w:tabs>
          <w:tab w:val="left" w:pos="5760"/>
        </w:tabs>
        <w:spacing w:after="0" w:line="240" w:lineRule="auto"/>
        <w:ind w:firstLine="567"/>
        <w:jc w:val="both"/>
        <w:rPr>
          <w:rFonts w:ascii="Times New Roman" w:eastAsia="Calibri" w:hAnsi="Times New Roman" w:cs="Times New Roman"/>
          <w:sz w:val="28"/>
          <w:szCs w:val="28"/>
          <w:lang w:val="uk-UA"/>
        </w:rPr>
      </w:pPr>
      <w:r w:rsidRPr="00C65781">
        <w:rPr>
          <w:rFonts w:ascii="Times New Roman" w:eastAsia="Calibri" w:hAnsi="Times New Roman" w:cs="Times New Roman"/>
          <w:sz w:val="28"/>
          <w:szCs w:val="28"/>
          <w:lang w:val="uk-UA"/>
        </w:rPr>
        <w:t>Висновки</w:t>
      </w:r>
    </w:p>
    <w:p w14:paraId="414E410E" w14:textId="77777777" w:rsidR="00D60D5B" w:rsidRDefault="00D60D5B" w:rsidP="00D60D5B">
      <w:pPr>
        <w:tabs>
          <w:tab w:val="left" w:pos="5760"/>
        </w:tabs>
        <w:spacing w:after="0" w:line="240" w:lineRule="auto"/>
        <w:ind w:firstLine="567"/>
        <w:jc w:val="both"/>
        <w:rPr>
          <w:rFonts w:ascii="Times New Roman" w:eastAsia="Calibri" w:hAnsi="Times New Roman" w:cs="Times New Roman"/>
          <w:sz w:val="28"/>
          <w:szCs w:val="28"/>
          <w:lang w:val="uk-UA" w:eastAsia="ru-RU"/>
        </w:rPr>
      </w:pPr>
      <w:r w:rsidRPr="00C65781">
        <w:rPr>
          <w:rFonts w:ascii="Times New Roman" w:eastAsia="Calibri" w:hAnsi="Times New Roman" w:cs="Times New Roman"/>
          <w:sz w:val="28"/>
          <w:szCs w:val="28"/>
          <w:lang w:val="uk-UA" w:eastAsia="ru-RU"/>
        </w:rPr>
        <w:t xml:space="preserve">Результати спостережень та самоаналіз дозволяють зробити висновок, що </w:t>
      </w:r>
      <w:r w:rsidRPr="003875C1">
        <w:rPr>
          <w:rFonts w:ascii="Times New Roman" w:eastAsia="Calibri" w:hAnsi="Times New Roman" w:cs="Times New Roman"/>
          <w:sz w:val="28"/>
          <w:szCs w:val="28"/>
          <w:lang w:val="uk-UA" w:eastAsia="ru-RU"/>
        </w:rPr>
        <w:t>у</w:t>
      </w:r>
      <w:r>
        <w:rPr>
          <w:rFonts w:ascii="Times New Roman" w:eastAsia="Calibri" w:hAnsi="Times New Roman" w:cs="Times New Roman"/>
          <w:sz w:val="28"/>
          <w:szCs w:val="28"/>
          <w:lang w:val="uk-UA" w:eastAsia="ru-RU"/>
        </w:rPr>
        <w:t xml:space="preserve"> </w:t>
      </w:r>
      <w:r>
        <w:rPr>
          <w:rFonts w:ascii="Times New Roman" w:hAnsi="Times New Roman" w:cs="Times New Roman"/>
          <w:sz w:val="28"/>
          <w:szCs w:val="28"/>
          <w:lang w:val="uk-UA"/>
        </w:rPr>
        <w:t>з</w:t>
      </w:r>
      <w:r w:rsidRPr="003875C1">
        <w:rPr>
          <w:rFonts w:ascii="Times New Roman" w:eastAsia="Calibri" w:hAnsi="Times New Roman" w:cs="Times New Roman"/>
          <w:sz w:val="28"/>
          <w:szCs w:val="28"/>
          <w:lang w:val="uk-UA" w:eastAsia="ru-RU"/>
        </w:rPr>
        <w:t>акладі освіти розроблене та оприлюднене Положення про внутрішню</w:t>
      </w:r>
      <w:r>
        <w:rPr>
          <w:rFonts w:ascii="Times New Roman" w:eastAsia="Calibri" w:hAnsi="Times New Roman" w:cs="Times New Roman"/>
          <w:sz w:val="28"/>
          <w:szCs w:val="28"/>
          <w:lang w:val="uk-UA" w:eastAsia="ru-RU"/>
        </w:rPr>
        <w:t xml:space="preserve"> </w:t>
      </w:r>
      <w:r w:rsidRPr="003875C1">
        <w:rPr>
          <w:rFonts w:ascii="Times New Roman" w:eastAsia="Calibri" w:hAnsi="Times New Roman" w:cs="Times New Roman"/>
          <w:sz w:val="28"/>
          <w:szCs w:val="28"/>
          <w:lang w:val="uk-UA" w:eastAsia="ru-RU"/>
        </w:rPr>
        <w:t>систему забезпечення якості освіти</w:t>
      </w:r>
      <w:r>
        <w:rPr>
          <w:rFonts w:ascii="Times New Roman" w:eastAsia="Calibri" w:hAnsi="Times New Roman" w:cs="Times New Roman"/>
          <w:sz w:val="28"/>
          <w:szCs w:val="28"/>
          <w:lang w:val="uk-UA" w:eastAsia="ru-RU"/>
        </w:rPr>
        <w:t>.</w:t>
      </w:r>
      <w:r w:rsidRPr="003875C1">
        <w:t xml:space="preserve"> </w:t>
      </w:r>
      <w:r w:rsidRPr="003875C1">
        <w:rPr>
          <w:rFonts w:ascii="Times New Roman" w:eastAsia="Calibri" w:hAnsi="Times New Roman" w:cs="Times New Roman"/>
          <w:sz w:val="28"/>
          <w:szCs w:val="28"/>
          <w:lang w:val="uk-UA" w:eastAsia="ru-RU"/>
        </w:rPr>
        <w:t>Для оцінювання власної діяльності в закладі використову</w:t>
      </w:r>
      <w:r>
        <w:rPr>
          <w:rFonts w:ascii="Times New Roman" w:eastAsia="Calibri" w:hAnsi="Times New Roman" w:cs="Times New Roman"/>
          <w:sz w:val="28"/>
          <w:szCs w:val="28"/>
          <w:lang w:val="uk-UA" w:eastAsia="ru-RU"/>
        </w:rPr>
        <w:t>є</w:t>
      </w:r>
      <w:r w:rsidRPr="003875C1">
        <w:rPr>
          <w:rFonts w:ascii="Times New Roman" w:eastAsia="Calibri" w:hAnsi="Times New Roman" w:cs="Times New Roman"/>
          <w:sz w:val="28"/>
          <w:szCs w:val="28"/>
          <w:lang w:val="uk-UA" w:eastAsia="ru-RU"/>
        </w:rPr>
        <w:t>ть</w:t>
      </w:r>
      <w:r>
        <w:rPr>
          <w:rFonts w:ascii="Times New Roman" w:eastAsia="Calibri" w:hAnsi="Times New Roman" w:cs="Times New Roman"/>
          <w:sz w:val="28"/>
          <w:szCs w:val="28"/>
          <w:lang w:val="uk-UA" w:eastAsia="ru-RU"/>
        </w:rPr>
        <w:t xml:space="preserve">ся </w:t>
      </w:r>
      <w:r w:rsidRPr="003875C1">
        <w:rPr>
          <w:rFonts w:ascii="Times New Roman" w:eastAsia="Calibri" w:hAnsi="Times New Roman" w:cs="Times New Roman"/>
          <w:sz w:val="28"/>
          <w:szCs w:val="28"/>
          <w:lang w:val="uk-UA" w:eastAsia="ru-RU"/>
        </w:rPr>
        <w:t>інструментарій, рекомендований Абеткою для директора.</w:t>
      </w:r>
      <w:r>
        <w:rPr>
          <w:rFonts w:ascii="Times New Roman" w:eastAsia="Calibri" w:hAnsi="Times New Roman" w:cs="Times New Roman"/>
          <w:sz w:val="28"/>
          <w:szCs w:val="28"/>
          <w:lang w:val="uk-UA" w:eastAsia="ru-RU"/>
        </w:rPr>
        <w:t xml:space="preserve"> А</w:t>
      </w:r>
      <w:r w:rsidRPr="003875C1">
        <w:rPr>
          <w:rFonts w:ascii="Times New Roman" w:eastAsia="Calibri" w:hAnsi="Times New Roman" w:cs="Times New Roman"/>
          <w:sz w:val="28"/>
          <w:szCs w:val="28"/>
          <w:lang w:val="uk-UA" w:eastAsia="ru-RU"/>
        </w:rPr>
        <w:t xml:space="preserve">дміністрація </w:t>
      </w:r>
      <w:r>
        <w:rPr>
          <w:rFonts w:ascii="Times New Roman" w:eastAsia="Calibri" w:hAnsi="Times New Roman" w:cs="Times New Roman"/>
          <w:sz w:val="28"/>
          <w:szCs w:val="28"/>
          <w:lang w:val="uk-UA" w:eastAsia="ru-RU"/>
        </w:rPr>
        <w:t>ліцею</w:t>
      </w:r>
      <w:r w:rsidRPr="003875C1">
        <w:rPr>
          <w:rFonts w:ascii="Times New Roman" w:eastAsia="Calibri" w:hAnsi="Times New Roman" w:cs="Times New Roman"/>
          <w:sz w:val="28"/>
          <w:szCs w:val="28"/>
          <w:lang w:val="uk-UA" w:eastAsia="ru-RU"/>
        </w:rPr>
        <w:t xml:space="preserve"> формує штат закладу, залучаючи кваліфікованих працівників, сприяє підвищенню їх кваліфікації</w:t>
      </w:r>
      <w:r>
        <w:rPr>
          <w:rFonts w:ascii="Times New Roman" w:eastAsia="Calibri" w:hAnsi="Times New Roman" w:cs="Times New Roman"/>
          <w:sz w:val="28"/>
          <w:szCs w:val="28"/>
          <w:lang w:val="uk-UA" w:eastAsia="ru-RU"/>
        </w:rPr>
        <w:t>. Р</w:t>
      </w:r>
      <w:r w:rsidRPr="003875C1">
        <w:rPr>
          <w:rFonts w:ascii="Times New Roman" w:eastAsia="Calibri" w:hAnsi="Times New Roman" w:cs="Times New Roman"/>
          <w:sz w:val="28"/>
          <w:szCs w:val="28"/>
          <w:lang w:val="uk-UA" w:eastAsia="ru-RU"/>
        </w:rPr>
        <w:t>ежим роботи закладу враховує вікові особливості здобувачів освіти, відповідає їхнім освітнім потребам, забезпечує умови для реалізації прав і</w:t>
      </w:r>
      <w:r>
        <w:rPr>
          <w:rFonts w:ascii="Times New Roman" w:eastAsia="Calibri" w:hAnsi="Times New Roman" w:cs="Times New Roman"/>
          <w:sz w:val="28"/>
          <w:szCs w:val="28"/>
          <w:lang w:val="uk-UA" w:eastAsia="ru-RU"/>
        </w:rPr>
        <w:t xml:space="preserve"> </w:t>
      </w:r>
      <w:r w:rsidRPr="003875C1">
        <w:rPr>
          <w:rFonts w:ascii="Times New Roman" w:eastAsia="Calibri" w:hAnsi="Times New Roman" w:cs="Times New Roman"/>
          <w:sz w:val="28"/>
          <w:szCs w:val="28"/>
          <w:lang w:val="uk-UA" w:eastAsia="ru-RU"/>
        </w:rPr>
        <w:t>обов’язків учасників освітнього процесу</w:t>
      </w:r>
      <w:r>
        <w:rPr>
          <w:rFonts w:ascii="Times New Roman" w:eastAsia="Calibri" w:hAnsi="Times New Roman" w:cs="Times New Roman"/>
          <w:sz w:val="28"/>
          <w:szCs w:val="28"/>
          <w:lang w:val="uk-UA" w:eastAsia="ru-RU"/>
        </w:rPr>
        <w:t>. О</w:t>
      </w:r>
      <w:r w:rsidRPr="003875C1">
        <w:rPr>
          <w:rFonts w:ascii="Times New Roman" w:eastAsia="Calibri" w:hAnsi="Times New Roman" w:cs="Times New Roman"/>
          <w:sz w:val="28"/>
          <w:szCs w:val="28"/>
          <w:lang w:val="uk-UA" w:eastAsia="ru-RU"/>
        </w:rPr>
        <w:t>рганізована співпраця з батьками здобувачів освіти з запитань організації освітнього процесу, забезпечено постійний зворотний зв’язок</w:t>
      </w:r>
      <w:r>
        <w:rPr>
          <w:rFonts w:ascii="Times New Roman" w:eastAsia="Calibri" w:hAnsi="Times New Roman" w:cs="Times New Roman"/>
          <w:sz w:val="28"/>
          <w:szCs w:val="28"/>
          <w:lang w:val="uk-UA" w:eastAsia="ru-RU"/>
        </w:rPr>
        <w:t>. К</w:t>
      </w:r>
      <w:r w:rsidRPr="003875C1">
        <w:rPr>
          <w:rFonts w:ascii="Times New Roman" w:eastAsia="Calibri" w:hAnsi="Times New Roman" w:cs="Times New Roman"/>
          <w:sz w:val="28"/>
          <w:szCs w:val="28"/>
          <w:lang w:val="uk-UA" w:eastAsia="ru-RU"/>
        </w:rPr>
        <w:t>ерівництво закладу освіти сприяє формуванню в учасників освітнього процесу негативного ставлення до корупції</w:t>
      </w:r>
      <w:r>
        <w:rPr>
          <w:rFonts w:ascii="Times New Roman" w:eastAsia="Calibri" w:hAnsi="Times New Roman" w:cs="Times New Roman"/>
          <w:sz w:val="28"/>
          <w:szCs w:val="28"/>
          <w:lang w:val="uk-UA" w:eastAsia="ru-RU"/>
        </w:rPr>
        <w:t>.</w:t>
      </w:r>
    </w:p>
    <w:p w14:paraId="7222953E" w14:textId="77777777" w:rsidR="00D60D5B" w:rsidRPr="00C65781" w:rsidRDefault="00D60D5B" w:rsidP="00D60D5B">
      <w:pPr>
        <w:tabs>
          <w:tab w:val="left" w:pos="5760"/>
        </w:tabs>
        <w:spacing w:after="0" w:line="240" w:lineRule="auto"/>
        <w:ind w:firstLine="567"/>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Однак залишаються й питання, які потребують вирішення. Зокрема необхідно </w:t>
      </w:r>
      <w:r w:rsidRPr="00147DE8">
        <w:rPr>
          <w:rFonts w:ascii="Times New Roman" w:eastAsia="Calibri" w:hAnsi="Times New Roman" w:cs="Times New Roman"/>
          <w:sz w:val="28"/>
          <w:szCs w:val="28"/>
          <w:lang w:val="uk-UA" w:eastAsia="ru-RU"/>
        </w:rPr>
        <w:t>поліпшити моніторинг виконання поставлених цілей і завдань</w:t>
      </w:r>
      <w:r>
        <w:rPr>
          <w:rFonts w:ascii="Times New Roman" w:eastAsia="Calibri" w:hAnsi="Times New Roman" w:cs="Times New Roman"/>
          <w:sz w:val="28"/>
          <w:szCs w:val="28"/>
          <w:lang w:val="uk-UA" w:eastAsia="ru-RU"/>
        </w:rPr>
        <w:t>;</w:t>
      </w:r>
      <w:r w:rsidRPr="00147DE8">
        <w:rPr>
          <w:lang w:val="uk-UA"/>
        </w:rPr>
        <w:t xml:space="preserve"> </w:t>
      </w:r>
      <w:r w:rsidRPr="00147DE8">
        <w:rPr>
          <w:rFonts w:ascii="Times New Roman" w:eastAsia="Calibri" w:hAnsi="Times New Roman" w:cs="Times New Roman"/>
          <w:sz w:val="28"/>
          <w:szCs w:val="28"/>
          <w:lang w:val="uk-UA" w:eastAsia="ru-RU"/>
        </w:rPr>
        <w:t>співпрацювати зі здобувачами</w:t>
      </w:r>
      <w:r>
        <w:rPr>
          <w:rFonts w:ascii="Times New Roman" w:eastAsia="Calibri" w:hAnsi="Times New Roman" w:cs="Times New Roman"/>
          <w:sz w:val="28"/>
          <w:szCs w:val="28"/>
          <w:lang w:val="uk-UA" w:eastAsia="ru-RU"/>
        </w:rPr>
        <w:t xml:space="preserve"> </w:t>
      </w:r>
      <w:r w:rsidRPr="00147DE8">
        <w:rPr>
          <w:rFonts w:ascii="Times New Roman" w:eastAsia="Calibri" w:hAnsi="Times New Roman" w:cs="Times New Roman"/>
          <w:sz w:val="28"/>
          <w:szCs w:val="28"/>
          <w:lang w:val="uk-UA" w:eastAsia="ru-RU"/>
        </w:rPr>
        <w:t>освіти, їх батьками, організовувати педагогічну діяльність та навчання здобувачів освіти на засадах академічної доброчесності</w:t>
      </w:r>
      <w:r>
        <w:rPr>
          <w:rFonts w:ascii="Times New Roman" w:eastAsia="Calibri" w:hAnsi="Times New Roman" w:cs="Times New Roman"/>
          <w:sz w:val="28"/>
          <w:szCs w:val="28"/>
          <w:lang w:val="uk-UA" w:eastAsia="ru-RU"/>
        </w:rPr>
        <w:t xml:space="preserve">; </w:t>
      </w:r>
      <w:r w:rsidRPr="00147DE8">
        <w:rPr>
          <w:rFonts w:ascii="Times New Roman" w:eastAsia="Calibri" w:hAnsi="Times New Roman" w:cs="Times New Roman"/>
          <w:sz w:val="28"/>
          <w:szCs w:val="28"/>
          <w:lang w:val="uk-UA" w:eastAsia="ru-RU"/>
        </w:rPr>
        <w:t>забезпечити підтримку адміністрацією закладу освітніх та громадських ініціатив учасників освітнього процесу, які спрямовані на сталий розвиток</w:t>
      </w:r>
      <w:r>
        <w:rPr>
          <w:rFonts w:ascii="Times New Roman" w:eastAsia="Calibri" w:hAnsi="Times New Roman" w:cs="Times New Roman"/>
          <w:sz w:val="28"/>
          <w:szCs w:val="28"/>
          <w:lang w:val="uk-UA" w:eastAsia="ru-RU"/>
        </w:rPr>
        <w:t xml:space="preserve"> </w:t>
      </w:r>
      <w:r w:rsidRPr="00147DE8">
        <w:rPr>
          <w:rFonts w:ascii="Times New Roman" w:eastAsia="Calibri" w:hAnsi="Times New Roman" w:cs="Times New Roman"/>
          <w:sz w:val="28"/>
          <w:szCs w:val="28"/>
          <w:lang w:val="uk-UA" w:eastAsia="ru-RU"/>
        </w:rPr>
        <w:t xml:space="preserve">закладу та участь у житті місцевої громади (культурні, спортивні, екологічні </w:t>
      </w:r>
      <w:proofErr w:type="spellStart"/>
      <w:r w:rsidRPr="00147DE8">
        <w:rPr>
          <w:rFonts w:ascii="Times New Roman" w:eastAsia="Calibri" w:hAnsi="Times New Roman" w:cs="Times New Roman"/>
          <w:sz w:val="28"/>
          <w:szCs w:val="28"/>
          <w:lang w:val="uk-UA" w:eastAsia="ru-RU"/>
        </w:rPr>
        <w:t>проєкти</w:t>
      </w:r>
      <w:proofErr w:type="spellEnd"/>
      <w:r w:rsidRPr="00147DE8">
        <w:rPr>
          <w:rFonts w:ascii="Times New Roman" w:eastAsia="Calibri" w:hAnsi="Times New Roman" w:cs="Times New Roman"/>
          <w:sz w:val="28"/>
          <w:szCs w:val="28"/>
          <w:lang w:val="uk-UA" w:eastAsia="ru-RU"/>
        </w:rPr>
        <w:t>, заходи); спланувати механізм залучення додаткових коштів</w:t>
      </w:r>
      <w:r>
        <w:rPr>
          <w:rFonts w:ascii="Times New Roman" w:eastAsia="Calibri" w:hAnsi="Times New Roman" w:cs="Times New Roman"/>
          <w:sz w:val="28"/>
          <w:szCs w:val="28"/>
          <w:lang w:val="uk-UA" w:eastAsia="ru-RU"/>
        </w:rPr>
        <w:t xml:space="preserve"> </w:t>
      </w:r>
      <w:r w:rsidRPr="00147DE8">
        <w:rPr>
          <w:rFonts w:ascii="Times New Roman" w:eastAsia="Calibri" w:hAnsi="Times New Roman" w:cs="Times New Roman"/>
          <w:sz w:val="28"/>
          <w:szCs w:val="28"/>
          <w:lang w:val="uk-UA" w:eastAsia="ru-RU"/>
        </w:rPr>
        <w:t>для здійснення таких ідей та пропозицій.</w:t>
      </w:r>
    </w:p>
    <w:p w14:paraId="33C45F97" w14:textId="77777777" w:rsidR="00D60D5B" w:rsidRPr="00C65781" w:rsidRDefault="00D60D5B" w:rsidP="00D60D5B">
      <w:pPr>
        <w:tabs>
          <w:tab w:val="left" w:pos="5760"/>
        </w:tabs>
        <w:spacing w:after="0" w:line="240" w:lineRule="auto"/>
        <w:jc w:val="center"/>
        <w:rPr>
          <w:rFonts w:ascii="Times New Roman" w:eastAsia="Calibri" w:hAnsi="Times New Roman" w:cs="Times New Roman"/>
          <w:sz w:val="28"/>
          <w:szCs w:val="28"/>
          <w:lang w:val="uk-UA" w:eastAsia="ru-RU"/>
        </w:rPr>
      </w:pPr>
      <w:r w:rsidRPr="00C65781">
        <w:rPr>
          <w:rFonts w:ascii="Times New Roman" w:eastAsia="Calibri" w:hAnsi="Times New Roman" w:cs="Times New Roman"/>
          <w:sz w:val="28"/>
          <w:szCs w:val="28"/>
          <w:lang w:val="uk-UA" w:eastAsia="ru-RU"/>
        </w:rPr>
        <w:t>Рівні оцінювання</w:t>
      </w:r>
    </w:p>
    <w:tbl>
      <w:tblPr>
        <w:tblStyle w:val="a3"/>
        <w:tblW w:w="0" w:type="auto"/>
        <w:tblLook w:val="04A0" w:firstRow="1" w:lastRow="0" w:firstColumn="1" w:lastColumn="0" w:noHBand="0" w:noVBand="1"/>
      </w:tblPr>
      <w:tblGrid>
        <w:gridCol w:w="576"/>
        <w:gridCol w:w="6114"/>
        <w:gridCol w:w="2655"/>
      </w:tblGrid>
      <w:tr w:rsidR="00D60D5B" w:rsidRPr="00C65781" w14:paraId="27764F47" w14:textId="77777777" w:rsidTr="00170EDB">
        <w:tc>
          <w:tcPr>
            <w:tcW w:w="7338" w:type="dxa"/>
            <w:gridSpan w:val="2"/>
          </w:tcPr>
          <w:p w14:paraId="0F93E545" w14:textId="77777777" w:rsidR="00D60D5B" w:rsidRPr="00C65781" w:rsidRDefault="00D60D5B" w:rsidP="00170EDB">
            <w:pPr>
              <w:tabs>
                <w:tab w:val="left" w:pos="5760"/>
              </w:tabs>
              <w:jc w:val="center"/>
              <w:rPr>
                <w:sz w:val="24"/>
                <w:szCs w:val="24"/>
              </w:rPr>
            </w:pPr>
            <w:proofErr w:type="spellStart"/>
            <w:r w:rsidRPr="00C65781">
              <w:rPr>
                <w:sz w:val="24"/>
                <w:szCs w:val="24"/>
              </w:rPr>
              <w:t>Вимога</w:t>
            </w:r>
            <w:proofErr w:type="spellEnd"/>
            <w:r w:rsidRPr="00C65781">
              <w:rPr>
                <w:sz w:val="24"/>
                <w:szCs w:val="24"/>
              </w:rPr>
              <w:t>/правило</w:t>
            </w:r>
          </w:p>
        </w:tc>
        <w:tc>
          <w:tcPr>
            <w:tcW w:w="2850" w:type="dxa"/>
          </w:tcPr>
          <w:p w14:paraId="37CF517F" w14:textId="77777777" w:rsidR="00D60D5B" w:rsidRPr="00C65781" w:rsidRDefault="00D60D5B" w:rsidP="00170EDB">
            <w:pPr>
              <w:tabs>
                <w:tab w:val="left" w:pos="5760"/>
              </w:tabs>
              <w:jc w:val="center"/>
              <w:rPr>
                <w:sz w:val="24"/>
                <w:szCs w:val="24"/>
              </w:rPr>
            </w:pPr>
            <w:proofErr w:type="spellStart"/>
            <w:r w:rsidRPr="00C65781">
              <w:rPr>
                <w:sz w:val="24"/>
                <w:szCs w:val="24"/>
              </w:rPr>
              <w:t>Рівень</w:t>
            </w:r>
            <w:proofErr w:type="spellEnd"/>
            <w:r w:rsidRPr="00C65781">
              <w:rPr>
                <w:sz w:val="24"/>
                <w:szCs w:val="24"/>
              </w:rPr>
              <w:t xml:space="preserve"> </w:t>
            </w:r>
            <w:proofErr w:type="spellStart"/>
            <w:r w:rsidRPr="00C65781">
              <w:rPr>
                <w:sz w:val="24"/>
                <w:szCs w:val="24"/>
              </w:rPr>
              <w:t>освітньої</w:t>
            </w:r>
            <w:proofErr w:type="spellEnd"/>
            <w:r w:rsidRPr="00C65781">
              <w:rPr>
                <w:sz w:val="24"/>
                <w:szCs w:val="24"/>
              </w:rPr>
              <w:t xml:space="preserve"> </w:t>
            </w:r>
            <w:proofErr w:type="spellStart"/>
            <w:r w:rsidRPr="00C65781">
              <w:rPr>
                <w:sz w:val="24"/>
                <w:szCs w:val="24"/>
              </w:rPr>
              <w:t>діяльності</w:t>
            </w:r>
            <w:proofErr w:type="spellEnd"/>
          </w:p>
        </w:tc>
      </w:tr>
      <w:tr w:rsidR="00D60D5B" w:rsidRPr="00C65781" w14:paraId="5874C7C7" w14:textId="77777777" w:rsidTr="00170EDB">
        <w:tc>
          <w:tcPr>
            <w:tcW w:w="576" w:type="dxa"/>
          </w:tcPr>
          <w:p w14:paraId="00CC1DFB" w14:textId="77777777" w:rsidR="00D60D5B" w:rsidRPr="00C65781" w:rsidRDefault="00D60D5B" w:rsidP="00170EDB">
            <w:pPr>
              <w:tabs>
                <w:tab w:val="left" w:pos="5760"/>
              </w:tabs>
              <w:jc w:val="both"/>
              <w:rPr>
                <w:sz w:val="24"/>
                <w:szCs w:val="24"/>
                <w:lang w:val="uk-UA"/>
              </w:rPr>
            </w:pPr>
            <w:r>
              <w:rPr>
                <w:sz w:val="24"/>
                <w:szCs w:val="24"/>
                <w:lang w:val="uk-UA"/>
              </w:rPr>
              <w:t>4</w:t>
            </w:r>
            <w:r w:rsidRPr="00C65781">
              <w:rPr>
                <w:sz w:val="24"/>
                <w:szCs w:val="24"/>
                <w:lang w:val="uk-UA"/>
              </w:rPr>
              <w:t xml:space="preserve">.1. </w:t>
            </w:r>
          </w:p>
        </w:tc>
        <w:tc>
          <w:tcPr>
            <w:tcW w:w="6762" w:type="dxa"/>
          </w:tcPr>
          <w:p w14:paraId="31A6C8BA" w14:textId="77777777" w:rsidR="00D60D5B" w:rsidRPr="00C65781" w:rsidRDefault="00D60D5B" w:rsidP="00170EDB">
            <w:pPr>
              <w:tabs>
                <w:tab w:val="left" w:pos="5760"/>
              </w:tabs>
              <w:jc w:val="both"/>
              <w:rPr>
                <w:sz w:val="24"/>
                <w:szCs w:val="24"/>
                <w:lang w:val="uk-UA"/>
              </w:rPr>
            </w:pPr>
            <w:r w:rsidRPr="00147DE8">
              <w:rPr>
                <w:sz w:val="24"/>
                <w:szCs w:val="24"/>
                <w:lang w:val="uk-UA"/>
              </w:rPr>
              <w:t>Наявність стратегії розвитку та системи планування діяльності закладу,</w:t>
            </w:r>
            <w:r>
              <w:rPr>
                <w:sz w:val="24"/>
                <w:szCs w:val="24"/>
                <w:lang w:val="uk-UA"/>
              </w:rPr>
              <w:t xml:space="preserve"> </w:t>
            </w:r>
            <w:r w:rsidRPr="00147DE8">
              <w:rPr>
                <w:sz w:val="24"/>
                <w:szCs w:val="24"/>
                <w:lang w:val="uk-UA"/>
              </w:rPr>
              <w:t>моніторинг виконання поставлених цілей і завдань</w:t>
            </w:r>
          </w:p>
        </w:tc>
        <w:tc>
          <w:tcPr>
            <w:tcW w:w="2850" w:type="dxa"/>
          </w:tcPr>
          <w:p w14:paraId="666F574B" w14:textId="77777777" w:rsidR="00D60D5B" w:rsidRPr="00C65781" w:rsidRDefault="00D60D5B" w:rsidP="00170EDB">
            <w:pPr>
              <w:tabs>
                <w:tab w:val="left" w:pos="5760"/>
              </w:tabs>
              <w:jc w:val="both"/>
              <w:rPr>
                <w:sz w:val="24"/>
                <w:szCs w:val="24"/>
                <w:lang w:val="uk-UA"/>
              </w:rPr>
            </w:pPr>
            <w:r w:rsidRPr="009966FC">
              <w:rPr>
                <w:sz w:val="24"/>
                <w:szCs w:val="24"/>
                <w:lang w:val="uk-UA"/>
              </w:rPr>
              <w:t>Вимагає покращення</w:t>
            </w:r>
          </w:p>
        </w:tc>
      </w:tr>
      <w:tr w:rsidR="00D60D5B" w:rsidRPr="00C65781" w14:paraId="698A4215" w14:textId="77777777" w:rsidTr="00170EDB">
        <w:tc>
          <w:tcPr>
            <w:tcW w:w="576" w:type="dxa"/>
          </w:tcPr>
          <w:p w14:paraId="1320F244" w14:textId="77777777" w:rsidR="00D60D5B" w:rsidRPr="00C65781" w:rsidRDefault="00D60D5B" w:rsidP="00170EDB">
            <w:pPr>
              <w:tabs>
                <w:tab w:val="left" w:pos="5760"/>
              </w:tabs>
              <w:jc w:val="both"/>
              <w:rPr>
                <w:sz w:val="24"/>
                <w:szCs w:val="24"/>
                <w:lang w:val="uk-UA"/>
              </w:rPr>
            </w:pPr>
            <w:r>
              <w:rPr>
                <w:sz w:val="24"/>
                <w:szCs w:val="24"/>
                <w:lang w:val="uk-UA"/>
              </w:rPr>
              <w:t>4</w:t>
            </w:r>
            <w:r w:rsidRPr="00C65781">
              <w:rPr>
                <w:sz w:val="24"/>
                <w:szCs w:val="24"/>
                <w:lang w:val="uk-UA"/>
              </w:rPr>
              <w:t>.2.</w:t>
            </w:r>
          </w:p>
        </w:tc>
        <w:tc>
          <w:tcPr>
            <w:tcW w:w="6762" w:type="dxa"/>
          </w:tcPr>
          <w:p w14:paraId="71FACD6D" w14:textId="77777777" w:rsidR="00D60D5B" w:rsidRPr="00C65781" w:rsidRDefault="00D60D5B" w:rsidP="00170EDB">
            <w:pPr>
              <w:tabs>
                <w:tab w:val="left" w:pos="5760"/>
              </w:tabs>
              <w:jc w:val="both"/>
              <w:rPr>
                <w:sz w:val="24"/>
                <w:szCs w:val="24"/>
                <w:lang w:val="uk-UA"/>
              </w:rPr>
            </w:pPr>
            <w:r w:rsidRPr="009966FC">
              <w:rPr>
                <w:sz w:val="24"/>
                <w:szCs w:val="24"/>
                <w:lang w:val="uk-UA"/>
              </w:rPr>
              <w:t>Формування відносин довіри, прозорості, дотримання етичних норм</w:t>
            </w:r>
          </w:p>
        </w:tc>
        <w:tc>
          <w:tcPr>
            <w:tcW w:w="2850" w:type="dxa"/>
          </w:tcPr>
          <w:p w14:paraId="3DA7CDAD" w14:textId="77777777" w:rsidR="00D60D5B" w:rsidRPr="00C65781" w:rsidRDefault="00D60D5B" w:rsidP="00170EDB">
            <w:pPr>
              <w:tabs>
                <w:tab w:val="left" w:pos="5760"/>
              </w:tabs>
              <w:jc w:val="both"/>
              <w:rPr>
                <w:sz w:val="24"/>
                <w:szCs w:val="24"/>
                <w:lang w:val="uk-UA"/>
              </w:rPr>
            </w:pPr>
            <w:r w:rsidRPr="00C65781">
              <w:rPr>
                <w:sz w:val="24"/>
                <w:szCs w:val="24"/>
                <w:lang w:val="uk-UA"/>
              </w:rPr>
              <w:t>Достатній</w:t>
            </w:r>
          </w:p>
        </w:tc>
      </w:tr>
      <w:tr w:rsidR="00D60D5B" w:rsidRPr="00C65781" w14:paraId="0BEFE912" w14:textId="77777777" w:rsidTr="00170EDB">
        <w:tc>
          <w:tcPr>
            <w:tcW w:w="576" w:type="dxa"/>
          </w:tcPr>
          <w:p w14:paraId="78161078" w14:textId="77777777" w:rsidR="00D60D5B" w:rsidRPr="00C65781" w:rsidRDefault="00D60D5B" w:rsidP="00170EDB">
            <w:pPr>
              <w:tabs>
                <w:tab w:val="left" w:pos="5760"/>
              </w:tabs>
              <w:jc w:val="both"/>
              <w:rPr>
                <w:sz w:val="24"/>
                <w:szCs w:val="24"/>
                <w:lang w:val="uk-UA"/>
              </w:rPr>
            </w:pPr>
            <w:r>
              <w:rPr>
                <w:sz w:val="24"/>
                <w:szCs w:val="24"/>
                <w:lang w:val="uk-UA"/>
              </w:rPr>
              <w:t>4</w:t>
            </w:r>
            <w:r w:rsidRPr="00C65781">
              <w:rPr>
                <w:sz w:val="24"/>
                <w:szCs w:val="24"/>
                <w:lang w:val="uk-UA"/>
              </w:rPr>
              <w:t>.3.</w:t>
            </w:r>
          </w:p>
        </w:tc>
        <w:tc>
          <w:tcPr>
            <w:tcW w:w="6762" w:type="dxa"/>
          </w:tcPr>
          <w:p w14:paraId="0182BA91" w14:textId="77777777" w:rsidR="00D60D5B" w:rsidRPr="00C65781" w:rsidRDefault="00D60D5B" w:rsidP="00170EDB">
            <w:pPr>
              <w:tabs>
                <w:tab w:val="left" w:pos="5760"/>
              </w:tabs>
              <w:jc w:val="both"/>
              <w:rPr>
                <w:sz w:val="24"/>
                <w:szCs w:val="24"/>
                <w:lang w:val="uk-UA"/>
              </w:rPr>
            </w:pPr>
            <w:r w:rsidRPr="009966FC">
              <w:rPr>
                <w:sz w:val="24"/>
                <w:szCs w:val="24"/>
                <w:lang w:val="uk-UA"/>
              </w:rPr>
              <w:t>Ефективність кадрової політики та забезпечення можливостей для</w:t>
            </w:r>
            <w:r>
              <w:rPr>
                <w:sz w:val="24"/>
                <w:szCs w:val="24"/>
                <w:lang w:val="uk-UA"/>
              </w:rPr>
              <w:t xml:space="preserve"> </w:t>
            </w:r>
            <w:r w:rsidRPr="009966FC">
              <w:rPr>
                <w:sz w:val="24"/>
                <w:szCs w:val="24"/>
                <w:lang w:val="uk-UA"/>
              </w:rPr>
              <w:t>професійного розвитку педагогічних працівників</w:t>
            </w:r>
          </w:p>
        </w:tc>
        <w:tc>
          <w:tcPr>
            <w:tcW w:w="2850" w:type="dxa"/>
          </w:tcPr>
          <w:p w14:paraId="0F3C009B" w14:textId="77777777" w:rsidR="00D60D5B" w:rsidRPr="00C65781" w:rsidRDefault="00D60D5B" w:rsidP="00170EDB">
            <w:pPr>
              <w:tabs>
                <w:tab w:val="left" w:pos="5760"/>
              </w:tabs>
              <w:jc w:val="both"/>
              <w:rPr>
                <w:sz w:val="24"/>
                <w:szCs w:val="24"/>
                <w:lang w:val="uk-UA"/>
              </w:rPr>
            </w:pPr>
            <w:r w:rsidRPr="00C65781">
              <w:rPr>
                <w:sz w:val="24"/>
                <w:szCs w:val="24"/>
                <w:lang w:val="uk-UA"/>
              </w:rPr>
              <w:t>Достатній</w:t>
            </w:r>
          </w:p>
        </w:tc>
      </w:tr>
      <w:tr w:rsidR="00D60D5B" w:rsidRPr="00C65781" w14:paraId="762E65AC" w14:textId="77777777" w:rsidTr="00170EDB">
        <w:tc>
          <w:tcPr>
            <w:tcW w:w="576" w:type="dxa"/>
          </w:tcPr>
          <w:p w14:paraId="0DCCFD58" w14:textId="77777777" w:rsidR="00D60D5B" w:rsidRPr="00C65781" w:rsidRDefault="00D60D5B" w:rsidP="00170EDB">
            <w:pPr>
              <w:tabs>
                <w:tab w:val="left" w:pos="5760"/>
              </w:tabs>
              <w:jc w:val="both"/>
              <w:rPr>
                <w:sz w:val="24"/>
                <w:szCs w:val="24"/>
                <w:lang w:val="uk-UA"/>
              </w:rPr>
            </w:pPr>
            <w:r>
              <w:rPr>
                <w:sz w:val="24"/>
                <w:szCs w:val="24"/>
                <w:lang w:val="uk-UA"/>
              </w:rPr>
              <w:t>4</w:t>
            </w:r>
            <w:r w:rsidRPr="00C65781">
              <w:rPr>
                <w:sz w:val="24"/>
                <w:szCs w:val="24"/>
                <w:lang w:val="uk-UA"/>
              </w:rPr>
              <w:t>.4.</w:t>
            </w:r>
          </w:p>
        </w:tc>
        <w:tc>
          <w:tcPr>
            <w:tcW w:w="6762" w:type="dxa"/>
          </w:tcPr>
          <w:p w14:paraId="0C1FD1BB" w14:textId="77777777" w:rsidR="00D60D5B" w:rsidRPr="00C65781" w:rsidRDefault="00D60D5B" w:rsidP="00170EDB">
            <w:pPr>
              <w:tabs>
                <w:tab w:val="left" w:pos="5760"/>
              </w:tabs>
              <w:jc w:val="both"/>
              <w:rPr>
                <w:sz w:val="24"/>
                <w:szCs w:val="24"/>
                <w:lang w:val="uk-UA"/>
              </w:rPr>
            </w:pPr>
            <w:r w:rsidRPr="009966FC">
              <w:rPr>
                <w:sz w:val="24"/>
                <w:szCs w:val="24"/>
                <w:lang w:val="uk-UA"/>
              </w:rPr>
              <w:t xml:space="preserve">Організація освітнього процесу на засадах </w:t>
            </w:r>
            <w:proofErr w:type="spellStart"/>
            <w:r w:rsidRPr="009966FC">
              <w:rPr>
                <w:sz w:val="24"/>
                <w:szCs w:val="24"/>
                <w:lang w:val="uk-UA"/>
              </w:rPr>
              <w:t>людиноцентризму</w:t>
            </w:r>
            <w:proofErr w:type="spellEnd"/>
            <w:r w:rsidRPr="009966FC">
              <w:rPr>
                <w:sz w:val="24"/>
                <w:szCs w:val="24"/>
                <w:lang w:val="uk-UA"/>
              </w:rPr>
              <w:t>,</w:t>
            </w:r>
            <w:r>
              <w:rPr>
                <w:sz w:val="24"/>
                <w:szCs w:val="24"/>
                <w:lang w:val="uk-UA"/>
              </w:rPr>
              <w:t xml:space="preserve"> </w:t>
            </w:r>
            <w:r w:rsidRPr="009966FC">
              <w:rPr>
                <w:sz w:val="24"/>
                <w:szCs w:val="24"/>
                <w:lang w:val="uk-UA"/>
              </w:rPr>
              <w:t>прийняття управлінських рішень на основі конструктивної співпраці учасників</w:t>
            </w:r>
            <w:r>
              <w:rPr>
                <w:sz w:val="24"/>
                <w:szCs w:val="24"/>
                <w:lang w:val="uk-UA"/>
              </w:rPr>
              <w:t xml:space="preserve"> </w:t>
            </w:r>
            <w:r w:rsidRPr="009966FC">
              <w:rPr>
                <w:sz w:val="24"/>
                <w:szCs w:val="24"/>
                <w:lang w:val="uk-UA"/>
              </w:rPr>
              <w:t>освітнього процесу, взаємодії закладу освіти з місцевою громадою</w:t>
            </w:r>
          </w:p>
        </w:tc>
        <w:tc>
          <w:tcPr>
            <w:tcW w:w="2850" w:type="dxa"/>
          </w:tcPr>
          <w:p w14:paraId="3BBDA9F8" w14:textId="77777777" w:rsidR="00D60D5B" w:rsidRPr="00C65781" w:rsidRDefault="00D60D5B" w:rsidP="00170EDB">
            <w:pPr>
              <w:tabs>
                <w:tab w:val="left" w:pos="5760"/>
              </w:tabs>
              <w:jc w:val="both"/>
              <w:rPr>
                <w:sz w:val="24"/>
                <w:szCs w:val="24"/>
                <w:lang w:val="uk-UA"/>
              </w:rPr>
            </w:pPr>
            <w:r w:rsidRPr="009966FC">
              <w:rPr>
                <w:sz w:val="24"/>
                <w:szCs w:val="24"/>
                <w:lang w:val="uk-UA"/>
              </w:rPr>
              <w:t>Достатній</w:t>
            </w:r>
          </w:p>
        </w:tc>
      </w:tr>
      <w:tr w:rsidR="00D60D5B" w:rsidRPr="00C65781" w14:paraId="63D84209" w14:textId="77777777" w:rsidTr="00170EDB">
        <w:tc>
          <w:tcPr>
            <w:tcW w:w="576" w:type="dxa"/>
          </w:tcPr>
          <w:p w14:paraId="6CFF6015" w14:textId="77777777" w:rsidR="00D60D5B" w:rsidRDefault="00D60D5B" w:rsidP="00170EDB">
            <w:pPr>
              <w:tabs>
                <w:tab w:val="left" w:pos="5760"/>
              </w:tabs>
              <w:jc w:val="both"/>
              <w:rPr>
                <w:sz w:val="24"/>
                <w:szCs w:val="24"/>
                <w:lang w:val="uk-UA"/>
              </w:rPr>
            </w:pPr>
            <w:r>
              <w:rPr>
                <w:sz w:val="24"/>
                <w:szCs w:val="24"/>
                <w:lang w:val="uk-UA"/>
              </w:rPr>
              <w:t>4.5.</w:t>
            </w:r>
          </w:p>
        </w:tc>
        <w:tc>
          <w:tcPr>
            <w:tcW w:w="6762" w:type="dxa"/>
          </w:tcPr>
          <w:p w14:paraId="1C15F559" w14:textId="77777777" w:rsidR="00D60D5B" w:rsidRPr="00C65781" w:rsidRDefault="00D60D5B" w:rsidP="00170EDB">
            <w:pPr>
              <w:tabs>
                <w:tab w:val="left" w:pos="5760"/>
              </w:tabs>
              <w:jc w:val="both"/>
              <w:rPr>
                <w:sz w:val="24"/>
                <w:szCs w:val="24"/>
                <w:lang w:val="uk-UA"/>
              </w:rPr>
            </w:pPr>
            <w:r w:rsidRPr="009966FC">
              <w:rPr>
                <w:sz w:val="24"/>
                <w:szCs w:val="24"/>
                <w:lang w:val="uk-UA"/>
              </w:rPr>
              <w:t>Формування та забезпечення реалізації політики академічної</w:t>
            </w:r>
            <w:r>
              <w:rPr>
                <w:sz w:val="24"/>
                <w:szCs w:val="24"/>
                <w:lang w:val="uk-UA"/>
              </w:rPr>
              <w:t xml:space="preserve"> </w:t>
            </w:r>
            <w:r w:rsidRPr="009966FC">
              <w:rPr>
                <w:sz w:val="24"/>
                <w:szCs w:val="24"/>
                <w:lang w:val="uk-UA"/>
              </w:rPr>
              <w:t>доброчесності</w:t>
            </w:r>
          </w:p>
        </w:tc>
        <w:tc>
          <w:tcPr>
            <w:tcW w:w="2850" w:type="dxa"/>
          </w:tcPr>
          <w:p w14:paraId="11722A95" w14:textId="77777777" w:rsidR="00D60D5B" w:rsidRPr="00C65781" w:rsidRDefault="00D60D5B" w:rsidP="00170EDB">
            <w:pPr>
              <w:tabs>
                <w:tab w:val="left" w:pos="5760"/>
              </w:tabs>
              <w:jc w:val="both"/>
              <w:rPr>
                <w:sz w:val="24"/>
                <w:szCs w:val="24"/>
                <w:lang w:val="uk-UA"/>
              </w:rPr>
            </w:pPr>
            <w:r w:rsidRPr="00C65781">
              <w:rPr>
                <w:sz w:val="24"/>
                <w:szCs w:val="24"/>
                <w:lang w:val="uk-UA"/>
              </w:rPr>
              <w:t>Вимагає покращення</w:t>
            </w:r>
          </w:p>
        </w:tc>
      </w:tr>
      <w:bookmarkEnd w:id="0"/>
    </w:tbl>
    <w:p w14:paraId="694BDE68" w14:textId="77777777" w:rsidR="00187FA6" w:rsidRDefault="00187FA6"/>
    <w:sectPr w:rsidR="00187F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D5B"/>
    <w:rsid w:val="00187FA6"/>
    <w:rsid w:val="00D60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E944"/>
  <w15:chartTrackingRefBased/>
  <w15:docId w15:val="{F5ECE464-9B11-476A-BDE2-02CD110AB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0D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D5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hart" Target="charts/chart9.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chart" Target="charts/chart8.xml"/><Relationship Id="rId25" Type="http://schemas.openxmlformats.org/officeDocument/2006/relationships/chart" Target="charts/chart10.xml"/><Relationship Id="rId2" Type="http://schemas.openxmlformats.org/officeDocument/2006/relationships/settings" Target="settings.xml"/><Relationship Id="rId16" Type="http://schemas.openxmlformats.org/officeDocument/2006/relationships/chart" Target="charts/chart7.xml"/><Relationship Id="rId20" Type="http://schemas.openxmlformats.org/officeDocument/2006/relationships/image" Target="media/image8.png"/><Relationship Id="rId1" Type="http://schemas.openxmlformats.org/officeDocument/2006/relationships/styles" Target="styles.xml"/><Relationship Id="rId6" Type="http://schemas.microsoft.com/office/2014/relationships/chartEx" Target="charts/chartEx1.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chart" Target="charts/chart2.xml"/><Relationship Id="rId15" Type="http://schemas.openxmlformats.org/officeDocument/2006/relationships/chart" Target="charts/chart6.xml"/><Relationship Id="rId23" Type="http://schemas.openxmlformats.org/officeDocument/2006/relationships/image" Target="media/image10.png"/><Relationship Id="rId10" Type="http://schemas.openxmlformats.org/officeDocument/2006/relationships/chart" Target="charts/chart5.xml"/><Relationship Id="rId19" Type="http://schemas.openxmlformats.org/officeDocument/2006/relationships/image" Target="media/image7.png"/><Relationship Id="rId4" Type="http://schemas.openxmlformats.org/officeDocument/2006/relationships/chart" Target="charts/chart1.xml"/><Relationship Id="rId9" Type="http://schemas.openxmlformats.org/officeDocument/2006/relationships/chart" Target="charts/chart4.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Microsoft_Excel_Worksheet2.xlsx"/><Relationship Id="rId4"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solidFill>
                <a:latin typeface="+mn-lt"/>
                <a:ea typeface="+mn-ea"/>
                <a:cs typeface="+mn-cs"/>
              </a:defRPr>
            </a:pPr>
            <a:r>
              <a:rPr lang="ru-RU" b="1"/>
              <a:t>Зазначте, в розробленні яких документів Ви брали участь</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Зазначте, в розробленні яких документів Ви брали участь</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Стратегія розвитку закладу освіти</c:v>
                </c:pt>
                <c:pt idx="1">
                  <c:v>Процедури внутрішньої системи забезпечення якості освіти закладу</c:v>
                </c:pt>
                <c:pt idx="2">
                  <c:v>Річний план роботи закладу</c:v>
                </c:pt>
                <c:pt idx="3">
                  <c:v>Освітня програма закладу</c:v>
                </c:pt>
                <c:pt idx="4">
                  <c:v>Положення про академічну доброчесність</c:v>
                </c:pt>
                <c:pt idx="5">
                  <c:v>Антибулінгова програма</c:v>
                </c:pt>
                <c:pt idx="6">
                  <c:v>Правила внутрішнього розпорядку</c:v>
                </c:pt>
                <c:pt idx="7">
                  <c:v>У розробленні жодного документа участі не брав/брала</c:v>
                </c:pt>
              </c:strCache>
            </c:strRef>
          </c:cat>
          <c:val>
            <c:numRef>
              <c:f>Лист1!$B$2:$B$9</c:f>
              <c:numCache>
                <c:formatCode>General</c:formatCode>
                <c:ptCount val="8"/>
                <c:pt idx="0">
                  <c:v>35.299999999999997</c:v>
                </c:pt>
                <c:pt idx="1">
                  <c:v>23.5</c:v>
                </c:pt>
                <c:pt idx="2">
                  <c:v>52.9</c:v>
                </c:pt>
                <c:pt idx="3">
                  <c:v>47.1</c:v>
                </c:pt>
                <c:pt idx="4">
                  <c:v>47.1</c:v>
                </c:pt>
                <c:pt idx="5">
                  <c:v>23.5</c:v>
                </c:pt>
                <c:pt idx="6">
                  <c:v>47.1</c:v>
                </c:pt>
                <c:pt idx="7">
                  <c:v>29.4</c:v>
                </c:pt>
              </c:numCache>
            </c:numRef>
          </c:val>
          <c:extLst>
            <c:ext xmlns:c16="http://schemas.microsoft.com/office/drawing/2014/chart" uri="{C3380CC4-5D6E-409C-BE32-E72D297353CC}">
              <c16:uniqueId val="{00000000-B28B-455F-813E-06B9B81F708D}"/>
            </c:ext>
          </c:extLst>
        </c:ser>
        <c:dLbls>
          <c:dLblPos val="inEnd"/>
          <c:showLegendKey val="0"/>
          <c:showVal val="1"/>
          <c:showCatName val="0"/>
          <c:showSerName val="0"/>
          <c:showPercent val="0"/>
          <c:showBubbleSize val="0"/>
        </c:dLbls>
        <c:gapWidth val="100"/>
        <c:axId val="160447760"/>
        <c:axId val="160451088"/>
      </c:barChart>
      <c:catAx>
        <c:axId val="160447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60451088"/>
        <c:crosses val="autoZero"/>
        <c:auto val="1"/>
        <c:lblAlgn val="ctr"/>
        <c:lblOffset val="100"/>
        <c:noMultiLvlLbl val="0"/>
      </c:catAx>
      <c:valAx>
        <c:axId val="160451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6044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У закладі освіти проводяться інформаційні, освітні заходи, спрямовані на формування негативного ставлення до корупції?</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A26-4ABF-A9A2-99050619CB1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A26-4ABF-A9A2-99050619CB1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A26-4ABF-A9A2-99050619CB1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A26-4ABF-A9A2-99050619CB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Так, проводяться з усіма учасниками освітнього процесу</c:v>
                </c:pt>
                <c:pt idx="1">
                  <c:v>Так, проводяться, але тільки для здобувачів освіти</c:v>
                </c:pt>
                <c:pt idx="2">
                  <c:v>Можуть проводитися лише за бажанням учасників освітнього процесу</c:v>
                </c:pt>
                <c:pt idx="3">
                  <c:v>У закладі не проводяться подібні заходи</c:v>
                </c:pt>
              </c:strCache>
            </c:strRef>
          </c:cat>
          <c:val>
            <c:numRef>
              <c:f>Лист1!$B$2:$B$5</c:f>
              <c:numCache>
                <c:formatCode>General</c:formatCode>
                <c:ptCount val="4"/>
                <c:pt idx="0">
                  <c:v>100</c:v>
                </c:pt>
                <c:pt idx="1">
                  <c:v>0</c:v>
                </c:pt>
                <c:pt idx="2">
                  <c:v>0</c:v>
                </c:pt>
                <c:pt idx="3">
                  <c:v>0</c:v>
                </c:pt>
              </c:numCache>
            </c:numRef>
          </c:val>
          <c:extLst>
            <c:ext xmlns:c16="http://schemas.microsoft.com/office/drawing/2014/chart" uri="{C3380CC4-5D6E-409C-BE32-E72D297353CC}">
              <c16:uniqueId val="{00000008-9A26-4ABF-A9A2-99050619CB1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r>
              <a:rPr lang="ru-RU"/>
              <a:t>Оцініть діяльність педагогічної ради закдаду освіти</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ru-RU"/>
        </a:p>
      </c:txPr>
    </c:title>
    <c:autoTitleDeleted val="0"/>
    <c:plotArea>
      <c:layout/>
      <c:barChart>
        <c:barDir val="bar"/>
        <c:grouping val="stacked"/>
        <c:varyColors val="0"/>
        <c:ser>
          <c:idx val="0"/>
          <c:order val="0"/>
          <c:tx>
            <c:strRef>
              <c:f>Лист1!$B$1</c:f>
              <c:strCache>
                <c:ptCount val="1"/>
                <c:pt idx="0">
                  <c:v>так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Лист1!$A$2:$A$4</c:f>
              <c:strCache>
                <c:ptCount val="3"/>
                <c:pt idx="0">
                  <c:v>Педагогічна рада функціонує системно і ефективно, розглядаються актуальні питання діяльності закладу, рішення ухвалюються колегіально і демократично</c:v>
                </c:pt>
                <c:pt idx="1">
                  <c:v>Педагогічна рада функціонує системно, але помітно відсутність активності у педагогічних працівників під час ухвалення рішень</c:v>
                </c:pt>
                <c:pt idx="2">
                  <c:v>Діяльність педагогічної ради заважає системі управлінської діяльності у закладі освіти</c:v>
                </c:pt>
              </c:strCache>
            </c:strRef>
          </c:cat>
          <c:val>
            <c:numRef>
              <c:f>Лист1!$B$2:$B$4</c:f>
              <c:numCache>
                <c:formatCode>General</c:formatCode>
                <c:ptCount val="3"/>
                <c:pt idx="0">
                  <c:v>16</c:v>
                </c:pt>
                <c:pt idx="1">
                  <c:v>3</c:v>
                </c:pt>
                <c:pt idx="2">
                  <c:v>2</c:v>
                </c:pt>
              </c:numCache>
            </c:numRef>
          </c:val>
          <c:extLst>
            <c:ext xmlns:c16="http://schemas.microsoft.com/office/drawing/2014/chart" uri="{C3380CC4-5D6E-409C-BE32-E72D297353CC}">
              <c16:uniqueId val="{00000000-A68C-4FC3-9EF0-640A66D91064}"/>
            </c:ext>
          </c:extLst>
        </c:ser>
        <c:ser>
          <c:idx val="1"/>
          <c:order val="1"/>
          <c:tx>
            <c:strRef>
              <c:f>Лист1!$C$1</c:f>
              <c:strCache>
                <c:ptCount val="1"/>
                <c:pt idx="0">
                  <c:v>переважно так</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Лист1!$A$2:$A$4</c:f>
              <c:strCache>
                <c:ptCount val="3"/>
                <c:pt idx="0">
                  <c:v>Педагогічна рада функціонує системно і ефективно, розглядаються актуальні питання діяльності закладу, рішення ухвалюються колегіально і демократично</c:v>
                </c:pt>
                <c:pt idx="1">
                  <c:v>Педагогічна рада функціонує системно, але помітно відсутність активності у педагогічних працівників під час ухвалення рішень</c:v>
                </c:pt>
                <c:pt idx="2">
                  <c:v>Діяльність педагогічної ради заважає системі управлінської діяльності у закладі освіти</c:v>
                </c:pt>
              </c:strCache>
            </c:strRef>
          </c:cat>
          <c:val>
            <c:numRef>
              <c:f>Лист1!$C$2:$C$4</c:f>
              <c:numCache>
                <c:formatCode>General</c:formatCode>
                <c:ptCount val="3"/>
                <c:pt idx="0">
                  <c:v>1</c:v>
                </c:pt>
                <c:pt idx="1">
                  <c:v>5</c:v>
                </c:pt>
                <c:pt idx="2">
                  <c:v>3</c:v>
                </c:pt>
              </c:numCache>
            </c:numRef>
          </c:val>
          <c:extLst>
            <c:ext xmlns:c16="http://schemas.microsoft.com/office/drawing/2014/chart" uri="{C3380CC4-5D6E-409C-BE32-E72D297353CC}">
              <c16:uniqueId val="{00000001-A68C-4FC3-9EF0-640A66D91064}"/>
            </c:ext>
          </c:extLst>
        </c:ser>
        <c:ser>
          <c:idx val="2"/>
          <c:order val="2"/>
          <c:tx>
            <c:strRef>
              <c:f>Лист1!$D$1</c:f>
              <c:strCache>
                <c:ptCount val="1"/>
                <c:pt idx="0">
                  <c:v>переважно ні</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Лист1!$A$2:$A$4</c:f>
              <c:strCache>
                <c:ptCount val="3"/>
                <c:pt idx="0">
                  <c:v>Педагогічна рада функціонує системно і ефективно, розглядаються актуальні питання діяльності закладу, рішення ухвалюються колегіально і демократично</c:v>
                </c:pt>
                <c:pt idx="1">
                  <c:v>Педагогічна рада функціонує системно, але помітно відсутність активності у педагогічних працівників під час ухвалення рішень</c:v>
                </c:pt>
                <c:pt idx="2">
                  <c:v>Діяльність педагогічної ради заважає системі управлінської діяльності у закладі освіти</c:v>
                </c:pt>
              </c:strCache>
            </c:strRef>
          </c:cat>
          <c:val>
            <c:numRef>
              <c:f>Лист1!$D$2:$D$4</c:f>
              <c:numCache>
                <c:formatCode>General</c:formatCode>
                <c:ptCount val="3"/>
                <c:pt idx="0">
                  <c:v>0</c:v>
                </c:pt>
                <c:pt idx="1">
                  <c:v>3</c:v>
                </c:pt>
                <c:pt idx="2">
                  <c:v>2</c:v>
                </c:pt>
              </c:numCache>
            </c:numRef>
          </c:val>
          <c:extLst>
            <c:ext xmlns:c16="http://schemas.microsoft.com/office/drawing/2014/chart" uri="{C3380CC4-5D6E-409C-BE32-E72D297353CC}">
              <c16:uniqueId val="{00000002-A68C-4FC3-9EF0-640A66D91064}"/>
            </c:ext>
          </c:extLst>
        </c:ser>
        <c:ser>
          <c:idx val="3"/>
          <c:order val="3"/>
          <c:tx>
            <c:strRef>
              <c:f>Лист1!$E$1</c:f>
              <c:strCache>
                <c:ptCount val="1"/>
                <c:pt idx="0">
                  <c:v>ні</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Лист1!$A$2:$A$4</c:f>
              <c:strCache>
                <c:ptCount val="3"/>
                <c:pt idx="0">
                  <c:v>Педагогічна рада функціонує системно і ефективно, розглядаються актуальні питання діяльності закладу, рішення ухвалюються колегіально і демократично</c:v>
                </c:pt>
                <c:pt idx="1">
                  <c:v>Педагогічна рада функціонує системно, але помітно відсутність активності у педагогічних працівників під час ухвалення рішень</c:v>
                </c:pt>
                <c:pt idx="2">
                  <c:v>Діяльність педагогічної ради заважає системі управлінської діяльності у закладі освіти</c:v>
                </c:pt>
              </c:strCache>
            </c:strRef>
          </c:cat>
          <c:val>
            <c:numRef>
              <c:f>Лист1!$E$2:$E$4</c:f>
              <c:numCache>
                <c:formatCode>General</c:formatCode>
                <c:ptCount val="3"/>
                <c:pt idx="0">
                  <c:v>0</c:v>
                </c:pt>
                <c:pt idx="1">
                  <c:v>6</c:v>
                </c:pt>
                <c:pt idx="2">
                  <c:v>10</c:v>
                </c:pt>
              </c:numCache>
            </c:numRef>
          </c:val>
          <c:extLst>
            <c:ext xmlns:c16="http://schemas.microsoft.com/office/drawing/2014/chart" uri="{C3380CC4-5D6E-409C-BE32-E72D297353CC}">
              <c16:uniqueId val="{00000003-A68C-4FC3-9EF0-640A66D91064}"/>
            </c:ext>
          </c:extLst>
        </c:ser>
        <c:dLbls>
          <c:showLegendKey val="0"/>
          <c:showVal val="0"/>
          <c:showCatName val="0"/>
          <c:showSerName val="0"/>
          <c:showPercent val="0"/>
          <c:showBubbleSize val="0"/>
        </c:dLbls>
        <c:gapWidth val="150"/>
        <c:overlap val="100"/>
        <c:axId val="100901056"/>
        <c:axId val="2122871664"/>
      </c:barChart>
      <c:catAx>
        <c:axId val="1009010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2122871664"/>
        <c:crosses val="autoZero"/>
        <c:auto val="1"/>
        <c:lblAlgn val="ctr"/>
        <c:lblOffset val="100"/>
        <c:noMultiLvlLbl val="0"/>
      </c:catAx>
      <c:valAx>
        <c:axId val="212287166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10090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Керівництво ліцею доступне та відкрите до спілкування</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так</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Керівництво ліцею доступне та відкрите до спілкування (відповіді дітей)</c:v>
                </c:pt>
                <c:pt idx="1">
                  <c:v>Вам завжди вдається поспілкуватися з керівництвом закладу освіти і досягти взаєморозуміння (відповіді батьків)</c:v>
                </c:pt>
              </c:strCache>
            </c:strRef>
          </c:cat>
          <c:val>
            <c:numRef>
              <c:f>Лист1!$B$2:$B$3</c:f>
              <c:numCache>
                <c:formatCode>General</c:formatCode>
                <c:ptCount val="2"/>
                <c:pt idx="0">
                  <c:v>56.5</c:v>
                </c:pt>
                <c:pt idx="1">
                  <c:v>65</c:v>
                </c:pt>
              </c:numCache>
            </c:numRef>
          </c:val>
          <c:extLst>
            <c:ext xmlns:c16="http://schemas.microsoft.com/office/drawing/2014/chart" uri="{C3380CC4-5D6E-409C-BE32-E72D297353CC}">
              <c16:uniqueId val="{00000000-51A1-499A-9E53-37384E8578F8}"/>
            </c:ext>
          </c:extLst>
        </c:ser>
        <c:ser>
          <c:idx val="1"/>
          <c:order val="1"/>
          <c:tx>
            <c:strRef>
              <c:f>Лист1!$C$1</c:f>
              <c:strCache>
                <c:ptCount val="1"/>
                <c:pt idx="0">
                  <c:v>переважно так</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Керівництво ліцею доступне та відкрите до спілкування (відповіді дітей)</c:v>
                </c:pt>
                <c:pt idx="1">
                  <c:v>Вам завжди вдається поспілкуватися з керівництвом закладу освіти і досягти взаєморозуміння (відповіді батьків)</c:v>
                </c:pt>
              </c:strCache>
            </c:strRef>
          </c:cat>
          <c:val>
            <c:numRef>
              <c:f>Лист1!$C$2:$C$3</c:f>
              <c:numCache>
                <c:formatCode>General</c:formatCode>
                <c:ptCount val="2"/>
                <c:pt idx="0">
                  <c:v>30.4</c:v>
                </c:pt>
                <c:pt idx="1">
                  <c:v>30</c:v>
                </c:pt>
              </c:numCache>
            </c:numRef>
          </c:val>
          <c:extLst>
            <c:ext xmlns:c16="http://schemas.microsoft.com/office/drawing/2014/chart" uri="{C3380CC4-5D6E-409C-BE32-E72D297353CC}">
              <c16:uniqueId val="{00000001-51A1-499A-9E53-37384E8578F8}"/>
            </c:ext>
          </c:extLst>
        </c:ser>
        <c:ser>
          <c:idx val="2"/>
          <c:order val="2"/>
          <c:tx>
            <c:strRef>
              <c:f>Лист1!$D$1</c:f>
              <c:strCache>
                <c:ptCount val="1"/>
                <c:pt idx="0">
                  <c:v>переважно ні/іноді</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Керівництво ліцею доступне та відкрите до спілкування (відповіді дітей)</c:v>
                </c:pt>
                <c:pt idx="1">
                  <c:v>Вам завжди вдається поспілкуватися з керівництвом закладу освіти і досягти взаєморозуміння (відповіді батьків)</c:v>
                </c:pt>
              </c:strCache>
            </c:strRef>
          </c:cat>
          <c:val>
            <c:numRef>
              <c:f>Лист1!$D$2:$D$3</c:f>
              <c:numCache>
                <c:formatCode>General</c:formatCode>
                <c:ptCount val="2"/>
                <c:pt idx="0">
                  <c:v>4.3</c:v>
                </c:pt>
                <c:pt idx="1">
                  <c:v>5</c:v>
                </c:pt>
              </c:numCache>
            </c:numRef>
          </c:val>
          <c:extLst>
            <c:ext xmlns:c16="http://schemas.microsoft.com/office/drawing/2014/chart" uri="{C3380CC4-5D6E-409C-BE32-E72D297353CC}">
              <c16:uniqueId val="{00000002-51A1-499A-9E53-37384E8578F8}"/>
            </c:ext>
          </c:extLst>
        </c:ser>
        <c:ser>
          <c:idx val="3"/>
          <c:order val="3"/>
          <c:tx>
            <c:strRef>
              <c:f>Лист1!$E$1</c:f>
              <c:strCache>
                <c:ptCount val="1"/>
                <c:pt idx="0">
                  <c:v>ні/ніколи</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Лист1!$A$2:$A$3</c:f>
              <c:strCache>
                <c:ptCount val="2"/>
                <c:pt idx="0">
                  <c:v>Керівництво ліцею доступне та відкрите до спілкування (відповіді дітей)</c:v>
                </c:pt>
                <c:pt idx="1">
                  <c:v>Вам завжди вдається поспілкуватися з керівництвом закладу освіти і досягти взаєморозуміння (відповіді батьків)</c:v>
                </c:pt>
              </c:strCache>
            </c:strRef>
          </c:cat>
          <c:val>
            <c:numRef>
              <c:f>Лист1!$E$2:$E$3</c:f>
              <c:numCache>
                <c:formatCode>General</c:formatCode>
                <c:ptCount val="2"/>
                <c:pt idx="0">
                  <c:v>8.6999999999999993</c:v>
                </c:pt>
                <c:pt idx="1">
                  <c:v>0</c:v>
                </c:pt>
              </c:numCache>
            </c:numRef>
          </c:val>
          <c:extLst>
            <c:ext xmlns:c16="http://schemas.microsoft.com/office/drawing/2014/chart" uri="{C3380CC4-5D6E-409C-BE32-E72D297353CC}">
              <c16:uniqueId val="{00000003-51A1-499A-9E53-37384E8578F8}"/>
            </c:ext>
          </c:extLst>
        </c:ser>
        <c:dLbls>
          <c:dLblPos val="inEnd"/>
          <c:showLegendKey val="0"/>
          <c:showVal val="1"/>
          <c:showCatName val="0"/>
          <c:showSerName val="0"/>
          <c:showPercent val="0"/>
          <c:showBubbleSize val="0"/>
        </c:dLbls>
        <c:gapWidth val="65"/>
        <c:axId val="96605728"/>
        <c:axId val="96597824"/>
      </c:barChart>
      <c:catAx>
        <c:axId val="966057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96597824"/>
        <c:crosses val="autoZero"/>
        <c:auto val="1"/>
        <c:lblAlgn val="ctr"/>
        <c:lblOffset val="100"/>
        <c:noMultiLvlLbl val="0"/>
      </c:catAx>
      <c:valAx>
        <c:axId val="965978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966057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Наскільки Ви погоджуєтесь із твердженнями </a:t>
            </a:r>
          </a:p>
        </c:rich>
      </c:tx>
      <c:layout>
        <c:manualLayout>
          <c:xMode val="edge"/>
          <c:yMode val="edge"/>
          <c:x val="0.16528926071741029"/>
          <c:y val="1.587301587301587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так</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Керівництво відкрите для спілкування</c:v>
                </c:pt>
                <c:pt idx="1">
                  <c:v>Керівництво та педагогічні працівники співпрацюють і забезпечують зворотний зв’язок щодо їхньої праці</c:v>
                </c:pt>
                <c:pt idx="2">
                  <c:v>Керівництво враховує пропозиції, надані педагогічними працівниками щодо підвищення якості освітнього процесу</c:v>
                </c:pt>
                <c:pt idx="3">
                  <c:v>Педагогічні працівники можуть без побоювань висловлювати власну думку, навіть якщо вона не співпадає з позицією керівництва</c:v>
                </c:pt>
                <c:pt idx="4">
                  <c:v>Розбіжності, які виникли між педагогічними працівниками та керівництвом школи, вирішуються конструктивно</c:v>
                </c:pt>
              </c:strCache>
            </c:strRef>
          </c:cat>
          <c:val>
            <c:numRef>
              <c:f>Лист1!$B$2:$B$6</c:f>
              <c:numCache>
                <c:formatCode>General</c:formatCode>
                <c:ptCount val="5"/>
                <c:pt idx="0">
                  <c:v>16</c:v>
                </c:pt>
                <c:pt idx="1">
                  <c:v>14</c:v>
                </c:pt>
                <c:pt idx="2">
                  <c:v>15</c:v>
                </c:pt>
                <c:pt idx="3">
                  <c:v>15</c:v>
                </c:pt>
                <c:pt idx="4">
                  <c:v>15</c:v>
                </c:pt>
              </c:numCache>
            </c:numRef>
          </c:val>
          <c:extLst>
            <c:ext xmlns:c16="http://schemas.microsoft.com/office/drawing/2014/chart" uri="{C3380CC4-5D6E-409C-BE32-E72D297353CC}">
              <c16:uniqueId val="{00000000-6AA6-41AE-AF8C-5EAEEAE84D50}"/>
            </c:ext>
          </c:extLst>
        </c:ser>
        <c:ser>
          <c:idx val="1"/>
          <c:order val="1"/>
          <c:tx>
            <c:strRef>
              <c:f>Лист1!$C$1</c:f>
              <c:strCache>
                <c:ptCount val="1"/>
                <c:pt idx="0">
                  <c:v>перважно так</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Керівництво відкрите для спілкування</c:v>
                </c:pt>
                <c:pt idx="1">
                  <c:v>Керівництво та педагогічні працівники співпрацюють і забезпечують зворотний зв’язок щодо їхньої праці</c:v>
                </c:pt>
                <c:pt idx="2">
                  <c:v>Керівництво враховує пропозиції, надані педагогічними працівниками щодо підвищення якості освітнього процесу</c:v>
                </c:pt>
                <c:pt idx="3">
                  <c:v>Педагогічні працівники можуть без побоювань висловлювати власну думку, навіть якщо вона не співпадає з позицією керівництва</c:v>
                </c:pt>
                <c:pt idx="4">
                  <c:v>Розбіжності, які виникли між педагогічними працівниками та керівництвом школи, вирішуються конструктивно</c:v>
                </c:pt>
              </c:strCache>
            </c:strRef>
          </c:cat>
          <c:val>
            <c:numRef>
              <c:f>Лист1!$C$2:$C$6</c:f>
              <c:numCache>
                <c:formatCode>General</c:formatCode>
                <c:ptCount val="5"/>
                <c:pt idx="0">
                  <c:v>1</c:v>
                </c:pt>
                <c:pt idx="1">
                  <c:v>3</c:v>
                </c:pt>
                <c:pt idx="2">
                  <c:v>2</c:v>
                </c:pt>
                <c:pt idx="3">
                  <c:v>2</c:v>
                </c:pt>
                <c:pt idx="4">
                  <c:v>2</c:v>
                </c:pt>
              </c:numCache>
            </c:numRef>
          </c:val>
          <c:extLst>
            <c:ext xmlns:c16="http://schemas.microsoft.com/office/drawing/2014/chart" uri="{C3380CC4-5D6E-409C-BE32-E72D297353CC}">
              <c16:uniqueId val="{00000001-6AA6-41AE-AF8C-5EAEEAE84D50}"/>
            </c:ext>
          </c:extLst>
        </c:ser>
        <c:ser>
          <c:idx val="2"/>
          <c:order val="2"/>
          <c:tx>
            <c:strRef>
              <c:f>Лист1!$D$1</c:f>
              <c:strCache>
                <c:ptCount val="1"/>
                <c:pt idx="0">
                  <c:v>переважно ні</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Керівництво відкрите для спілкування</c:v>
                </c:pt>
                <c:pt idx="1">
                  <c:v>Керівництво та педагогічні працівники співпрацюють і забезпечують зворотний зв’язок щодо їхньої праці</c:v>
                </c:pt>
                <c:pt idx="2">
                  <c:v>Керівництво враховує пропозиції, надані педагогічними працівниками щодо підвищення якості освітнього процесу</c:v>
                </c:pt>
                <c:pt idx="3">
                  <c:v>Педагогічні працівники можуть без побоювань висловлювати власну думку, навіть якщо вона не співпадає з позицією керівництва</c:v>
                </c:pt>
                <c:pt idx="4">
                  <c:v>Розбіжності, які виникли між педагогічними працівниками та керівництвом школи, вирішуються конструктивно</c:v>
                </c:pt>
              </c:strCache>
            </c:strRef>
          </c:cat>
          <c:val>
            <c:numRef>
              <c:f>Лист1!$D$2:$D$6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6AA6-41AE-AF8C-5EAEEAE84D50}"/>
            </c:ext>
          </c:extLst>
        </c:ser>
        <c:ser>
          <c:idx val="3"/>
          <c:order val="3"/>
          <c:tx>
            <c:strRef>
              <c:f>Лист1!$E$1</c:f>
              <c:strCache>
                <c:ptCount val="1"/>
                <c:pt idx="0">
                  <c:v>ні</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Лист1!$A$2:$A$6</c:f>
              <c:strCache>
                <c:ptCount val="5"/>
                <c:pt idx="0">
                  <c:v>Керівництво відкрите для спілкування</c:v>
                </c:pt>
                <c:pt idx="1">
                  <c:v>Керівництво та педагогічні працівники співпрацюють і забезпечують зворотний зв’язок щодо їхньої праці</c:v>
                </c:pt>
                <c:pt idx="2">
                  <c:v>Керівництво враховує пропозиції, надані педагогічними працівниками щодо підвищення якості освітнього процесу</c:v>
                </c:pt>
                <c:pt idx="3">
                  <c:v>Педагогічні працівники можуть без побоювань висловлювати власну думку, навіть якщо вона не співпадає з позицією керівництва</c:v>
                </c:pt>
                <c:pt idx="4">
                  <c:v>Розбіжності, які виникли між педагогічними працівниками та керівництвом школи, вирішуються конструктивно</c:v>
                </c:pt>
              </c:strCache>
            </c:strRef>
          </c:cat>
          <c:val>
            <c:numRef>
              <c:f>Лист1!$E$2:$E$6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3-6AA6-41AE-AF8C-5EAEEAE84D50}"/>
            </c:ext>
          </c:extLst>
        </c:ser>
        <c:dLbls>
          <c:dLblPos val="inEnd"/>
          <c:showLegendKey val="0"/>
          <c:showVal val="1"/>
          <c:showCatName val="0"/>
          <c:showSerName val="0"/>
          <c:showPercent val="0"/>
          <c:showBubbleSize val="0"/>
        </c:dLbls>
        <c:gapWidth val="65"/>
        <c:axId val="2120583824"/>
        <c:axId val="2120582576"/>
      </c:barChart>
      <c:catAx>
        <c:axId val="21205838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2120582576"/>
        <c:crosses val="autoZero"/>
        <c:auto val="1"/>
        <c:lblAlgn val="ctr"/>
        <c:lblOffset val="100"/>
        <c:noMultiLvlLbl val="0"/>
      </c:catAx>
      <c:valAx>
        <c:axId val="212058257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21205838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У якому настрої Ваша дитина зазвичай іде до школи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894-4527-9651-22150718F79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894-4527-9651-22150718F79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894-4527-9651-22150718F79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894-4527-9651-22150718F79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Піднесеному, з радістю</c:v>
                </c:pt>
                <c:pt idx="1">
                  <c:v>Здебільшого охоче</c:v>
                </c:pt>
                <c:pt idx="2">
                  <c:v>Не проявляє особливих емоцій</c:v>
                </c:pt>
                <c:pt idx="3">
                  <c:v>Складно сказати</c:v>
                </c:pt>
              </c:strCache>
            </c:strRef>
          </c:cat>
          <c:val>
            <c:numRef>
              <c:f>Лист1!$B$2:$B$5</c:f>
              <c:numCache>
                <c:formatCode>General</c:formatCode>
                <c:ptCount val="4"/>
                <c:pt idx="0">
                  <c:v>25</c:v>
                </c:pt>
                <c:pt idx="1">
                  <c:v>55</c:v>
                </c:pt>
                <c:pt idx="2">
                  <c:v>10</c:v>
                </c:pt>
                <c:pt idx="3">
                  <c:v>10</c:v>
                </c:pt>
              </c:numCache>
            </c:numRef>
          </c:val>
          <c:extLst>
            <c:ext xmlns:c16="http://schemas.microsoft.com/office/drawing/2014/chart" uri="{C3380CC4-5D6E-409C-BE32-E72D297353CC}">
              <c16:uniqueId val="{00000008-B894-4527-9651-22150718F79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dk1"/>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Ви задоволені мотиваційними заходами, які практикуються у закладі освіти?</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F070-4AFD-9EAF-C6780E2A661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F070-4AFD-9EAF-C6780E2A661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F070-4AFD-9EAF-C6780E2A661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F070-4AFD-9EAF-C6780E2A661B}"/>
              </c:ext>
            </c:extLst>
          </c:dPt>
          <c:cat>
            <c:strRef>
              <c:f>Лист1!$A$2:$A$5</c:f>
              <c:strCache>
                <c:ptCount val="4"/>
                <c:pt idx="0">
                  <c:v>Так, у закладі створено всі умови для співпраці</c:v>
                </c:pt>
                <c:pt idx="1">
                  <c:v>Загалом так, але співпраця переважно є ситуативною</c:v>
                </c:pt>
                <c:pt idx="2">
                  <c:v>Загалом ні, співпраця з колегами практично відсутня</c:v>
                </c:pt>
                <c:pt idx="3">
                  <c:v>Психологічний клімат закладу не сприяє співпраці</c:v>
                </c:pt>
              </c:strCache>
            </c:strRef>
          </c:cat>
          <c:val>
            <c:numRef>
              <c:f>Лист1!$B$2:$B$5</c:f>
              <c:numCache>
                <c:formatCode>General</c:formatCode>
                <c:ptCount val="4"/>
                <c:pt idx="0">
                  <c:v>94.1</c:v>
                </c:pt>
                <c:pt idx="1">
                  <c:v>5.9</c:v>
                </c:pt>
                <c:pt idx="2">
                  <c:v>0</c:v>
                </c:pt>
                <c:pt idx="3">
                  <c:v>0</c:v>
                </c:pt>
              </c:numCache>
            </c:numRef>
          </c:val>
          <c:extLst>
            <c:ext xmlns:c16="http://schemas.microsoft.com/office/drawing/2014/chart" uri="{C3380CC4-5D6E-409C-BE32-E72D297353CC}">
              <c16:uniqueId val="{00000008-F070-4AFD-9EAF-C6780E2A661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У закладі освіти створено умови для постійного підвищення кваліфікації педагогів, їхньої чергової та позачергової атестації, добровільної сертифікації тощо?</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55E-4FB6-8A7F-2474AE217BC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55E-4FB6-8A7F-2474AE217BC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55E-4FB6-8A7F-2474AE217BC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55E-4FB6-8A7F-2474AE217BC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4"/>
                <c:pt idx="0">
                  <c:v>Так</c:v>
                </c:pt>
                <c:pt idx="1">
                  <c:v>Переважно так</c:v>
                </c:pt>
                <c:pt idx="2">
                  <c:v>Переважно ні</c:v>
                </c:pt>
                <c:pt idx="3">
                  <c:v>Ні</c:v>
                </c:pt>
              </c:strCache>
            </c:strRef>
          </c:cat>
          <c:val>
            <c:numRef>
              <c:f>Лист1!$B$2:$B$5</c:f>
              <c:numCache>
                <c:formatCode>General</c:formatCode>
                <c:ptCount val="4"/>
                <c:pt idx="0">
                  <c:v>100</c:v>
                </c:pt>
                <c:pt idx="1">
                  <c:v>0</c:v>
                </c:pt>
                <c:pt idx="2">
                  <c:v>0</c:v>
                </c:pt>
                <c:pt idx="3">
                  <c:v>0</c:v>
                </c:pt>
              </c:numCache>
            </c:numRef>
          </c:val>
          <c:extLst>
            <c:ext xmlns:c16="http://schemas.microsoft.com/office/drawing/2014/chart" uri="{C3380CC4-5D6E-409C-BE32-E72D297353CC}">
              <c16:uniqueId val="{00000008-455E-4FB6-8A7F-2474AE217BCF}"/>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Що перешкоджає Вашому професійному розвитку?</c:v>
                </c:pt>
              </c:strCache>
            </c:strRef>
          </c:tx>
          <c:dPt>
            <c:idx val="0"/>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F8B-495F-BF91-5C6896B6EC8C}"/>
              </c:ext>
            </c:extLst>
          </c:dPt>
          <c:dPt>
            <c:idx val="1"/>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F8B-495F-BF91-5C6896B6EC8C}"/>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F8B-495F-BF91-5C6896B6EC8C}"/>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F8B-495F-BF91-5C6896B6EC8C}"/>
              </c:ext>
            </c:extLst>
          </c:dPt>
          <c:dPt>
            <c:idx val="4"/>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F8B-495F-BF91-5C6896B6EC8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Лист1!$A$2:$A$6</c:f>
              <c:strCache>
                <c:ptCount val="5"/>
                <c:pt idx="0">
                  <c:v>Опір з боку керівництва</c:v>
                </c:pt>
                <c:pt idx="1">
                  <c:v>Відсутність матеріального заохочення з боку керівництва</c:v>
                </c:pt>
                <c:pt idx="2">
                  <c:v>Недостатня матеріально-технічна база</c:v>
                </c:pt>
                <c:pt idx="3">
                  <c:v>Погані умови</c:v>
                </c:pt>
                <c:pt idx="4">
                  <c:v>Жодних перешкод</c:v>
                </c:pt>
              </c:strCache>
            </c:strRef>
          </c:cat>
          <c:val>
            <c:numRef>
              <c:f>Лист1!$B$2:$B$6</c:f>
              <c:numCache>
                <c:formatCode>General</c:formatCode>
                <c:ptCount val="5"/>
                <c:pt idx="0">
                  <c:v>0</c:v>
                </c:pt>
                <c:pt idx="1">
                  <c:v>0</c:v>
                </c:pt>
                <c:pt idx="2">
                  <c:v>11.8</c:v>
                </c:pt>
                <c:pt idx="3">
                  <c:v>0</c:v>
                </c:pt>
                <c:pt idx="4">
                  <c:v>88.2</c:v>
                </c:pt>
              </c:numCache>
            </c:numRef>
          </c:val>
          <c:extLst>
            <c:ext xmlns:c16="http://schemas.microsoft.com/office/drawing/2014/chart" uri="{C3380CC4-5D6E-409C-BE32-E72D297353CC}">
              <c16:uniqueId val="{0000000A-2F8B-495F-BF91-5C6896B6EC8C}"/>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6504427509680111"/>
          <c:y val="0.22487845269341333"/>
          <c:w val="0.42257948727943662"/>
          <c:h val="0.6021872265966754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Оберіть питання, у вирішенні яких Ви брали участь?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45E-4335-9F1F-94C8AF72621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45E-4335-9F1F-94C8AF72621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45E-4335-9F1F-94C8AF72621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45E-4335-9F1F-94C8AF72621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945E-4335-9F1F-94C8AF72621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945E-4335-9F1F-94C8AF72621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945E-4335-9F1F-94C8AF72621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Лист1!$A$2:$A$8</c:f>
              <c:strCache>
                <c:ptCount val="7"/>
                <c:pt idx="0">
                  <c:v>Оформлення та дизайн навчальних кабінетів та інших приміщень</c:v>
                </c:pt>
                <c:pt idx="1">
                  <c:v>Визначення профілю навчання</c:v>
                </c:pt>
                <c:pt idx="2">
                  <c:v>Визначення курсів за вибором і факультативів</c:v>
                </c:pt>
                <c:pt idx="3">
                  <c:v>Режим роботи ліцею</c:v>
                </c:pt>
                <c:pt idx="4">
                  <c:v>Тематика гуртків</c:v>
                </c:pt>
                <c:pt idx="5">
                  <c:v>Дозвілля</c:v>
                </c:pt>
                <c:pt idx="6">
                  <c:v>Моя думка не враховувалась</c:v>
                </c:pt>
              </c:strCache>
            </c:strRef>
          </c:cat>
          <c:val>
            <c:numRef>
              <c:f>Лист1!$B$2:$B$8</c:f>
              <c:numCache>
                <c:formatCode>General</c:formatCode>
                <c:ptCount val="7"/>
                <c:pt idx="0">
                  <c:v>43.5</c:v>
                </c:pt>
                <c:pt idx="1">
                  <c:v>13</c:v>
                </c:pt>
                <c:pt idx="2">
                  <c:v>39.1</c:v>
                </c:pt>
                <c:pt idx="3">
                  <c:v>8.6999999999999993</c:v>
                </c:pt>
                <c:pt idx="4">
                  <c:v>17.399999999999999</c:v>
                </c:pt>
                <c:pt idx="5">
                  <c:v>26.1</c:v>
                </c:pt>
                <c:pt idx="6">
                  <c:v>17.399999999999999</c:v>
                </c:pt>
              </c:numCache>
            </c:numRef>
          </c:val>
          <c:extLst>
            <c:ext xmlns:c16="http://schemas.microsoft.com/office/drawing/2014/chart" uri="{C3380CC4-5D6E-409C-BE32-E72D297353CC}">
              <c16:uniqueId val="{0000000E-945E-4335-9F1F-94C8AF72621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Лист1!$A$2:$A$5</cx:f>
        <cx:lvl ptCount="4">
          <cx:pt idx="0">Так, завжди</cx:pt>
          <cx:pt idx="1">Частково враховує</cx:pt>
          <cx:pt idx="2">Переважно не враховує</cx:pt>
          <cx:pt idx="3">Не враховує</cx:pt>
        </cx:lvl>
      </cx:strDim>
      <cx:numDim type="val">
        <cx:f>Лист1!$B$2:$B$5</cx:f>
        <cx:lvl ptCount="4" formatCode="General">
          <cx:pt idx="0">50</cx:pt>
          <cx:pt idx="1">35</cx:pt>
          <cx:pt idx="2">5</cx:pt>
          <cx:pt idx="3">10</cx:pt>
        </cx:lvl>
      </cx:numDim>
    </cx:data>
  </cx:chartData>
  <cx:chart>
    <cx:title pos="t" align="ctr" overlay="0">
      <cx:tx>
        <cx:txData>
          <cx:v>Ліцей враховує думку батьків під час ухвалення важливих управлінських рішень?</cx:v>
        </cx:txData>
      </cx:tx>
      <cx:txPr>
        <a:bodyPr spcFirstLastPara="1" vertOverflow="ellipsis" horzOverflow="overflow" wrap="square" lIns="0" tIns="0" rIns="0" bIns="0" anchor="ctr" anchorCtr="1"/>
        <a:lstStyle/>
        <a:p>
          <a:pPr algn="ctr" rtl="0">
            <a:defRPr/>
          </a:pPr>
          <a:r>
            <a:rPr lang="ru-RU" sz="1400" b="0" i="0" u="none" strike="noStrike" baseline="0">
              <a:solidFill>
                <a:sysClr val="windowText" lastClr="000000"/>
              </a:solidFill>
              <a:latin typeface="Calibri" panose="020F0502020204030204"/>
            </a:rPr>
            <a:t>Ліцей враховує думку батьків під час ухвалення важливих управлінських рішень?</a:t>
          </a:r>
        </a:p>
      </cx:txPr>
    </cx:title>
    <cx:plotArea>
      <cx:plotAreaRegion>
        <cx:series layoutId="funnel" uniqueId="{415C48F4-1070-409D-8364-B0765FD0253A}">
          <cx:tx>
            <cx:txData>
              <cx:f>Лист1!$B$1</cx:f>
              <cx:v>Ряд 1</cx:v>
            </cx:txData>
          </cx:tx>
          <cx:dataLabels>
            <cx:visibility seriesName="0" categoryName="0" value="1"/>
          </cx:dataLabels>
          <cx:dataId val="0"/>
        </cx:series>
      </cx:plotAreaRegion>
      <cx:axis id="0">
        <cx:catScaling gapWidth="0.150000006"/>
        <cx:tickLabels/>
      </cx:axis>
    </cx:plotArea>
  </cx:chart>
  <cx:spPr>
    <a:solidFill>
      <a:schemeClr val="bg2"/>
    </a:solidFill>
    <a:ln w="12700" cap="flat" cmpd="sng" algn="ctr">
      <a:solidFill>
        <a:schemeClr val="accent1"/>
      </a:solidFill>
      <a:prstDash val="solid"/>
      <a:miter lim="800000"/>
    </a:ln>
    <a:effectLst/>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424">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22</Pages>
  <Words>5429</Words>
  <Characters>30950</Characters>
  <Application>Microsoft Office Word</Application>
  <DocSecurity>0</DocSecurity>
  <Lines>257</Lines>
  <Paragraphs>72</Paragraphs>
  <ScaleCrop>false</ScaleCrop>
  <Company/>
  <LinksUpToDate>false</LinksUpToDate>
  <CharactersWithSpaces>36307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Elitebook</dc:creator>
  <cp:keywords/>
  <dc:description/>
  <cp:lastModifiedBy>Elitebook</cp:lastModifiedBy>
  <cp:revision>1</cp:revision>
  <dcterms:created xsi:type="dcterms:W3CDTF">2025-03-09T14:58:00Z</dcterms:created>
  <dcterms:modified xsi:type="dcterms:W3CDTF">2025-03-09T14:58:00Z</dcterms:modified>
</cp:coreProperties>
</file>