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5F" w:rsidRDefault="00421E5C">
      <w:pPr>
        <w:pStyle w:val="1"/>
        <w:spacing w:before="69"/>
        <w:ind w:right="799"/>
      </w:pPr>
      <w:r>
        <w:rPr>
          <w:spacing w:val="-2"/>
        </w:rPr>
        <w:t>Процедура</w:t>
      </w:r>
    </w:p>
    <w:p w:rsidR="00C54A5F" w:rsidRDefault="00421E5C">
      <w:pPr>
        <w:spacing w:before="164" w:line="360" w:lineRule="auto"/>
        <w:ind w:left="754" w:right="797"/>
        <w:jc w:val="center"/>
        <w:rPr>
          <w:b/>
          <w:sz w:val="28"/>
        </w:rPr>
      </w:pPr>
      <w:r>
        <w:rPr>
          <w:b/>
          <w:sz w:val="28"/>
        </w:rPr>
        <w:t>подання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учасникам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випадку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булінгу</w:t>
      </w:r>
      <w:proofErr w:type="spellEnd"/>
      <w:r>
        <w:rPr>
          <w:b/>
          <w:sz w:val="28"/>
        </w:rPr>
        <w:t xml:space="preserve"> в </w:t>
      </w:r>
      <w:proofErr w:type="spellStart"/>
      <w:r>
        <w:rPr>
          <w:b/>
          <w:sz w:val="28"/>
        </w:rPr>
        <w:t>Липівській</w:t>
      </w:r>
      <w:proofErr w:type="spellEnd"/>
      <w:r>
        <w:rPr>
          <w:b/>
          <w:sz w:val="28"/>
        </w:rPr>
        <w:t xml:space="preserve"> гімназії </w:t>
      </w:r>
    </w:p>
    <w:p w:rsidR="00C54A5F" w:rsidRDefault="00421E5C">
      <w:pPr>
        <w:pStyle w:val="a4"/>
        <w:numPr>
          <w:ilvl w:val="0"/>
          <w:numId w:val="1"/>
        </w:numPr>
        <w:tabs>
          <w:tab w:val="left" w:pos="264"/>
        </w:tabs>
        <w:ind w:right="340" w:firstLine="0"/>
        <w:rPr>
          <w:sz w:val="28"/>
        </w:rPr>
      </w:pPr>
      <w:r>
        <w:rPr>
          <w:sz w:val="28"/>
        </w:rPr>
        <w:t xml:space="preserve">Учасники освітнього процесу можуть повідомити про випадок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 стороною якого вони стали або підозрюють про його виникнення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4"/>
          <w:sz w:val="28"/>
        </w:rPr>
        <w:t xml:space="preserve"> </w:t>
      </w:r>
      <w:r>
        <w:rPr>
          <w:sz w:val="28"/>
        </w:rPr>
        <w:t>малолітньої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неповнолітньої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такою</w:t>
      </w:r>
      <w:r>
        <w:rPr>
          <w:spacing w:val="-8"/>
          <w:sz w:val="28"/>
        </w:rPr>
        <w:t xml:space="preserve"> </w:t>
      </w:r>
      <w:r>
        <w:rPr>
          <w:sz w:val="28"/>
        </w:rPr>
        <w:t>особою стосовно інших учасників освітнього процесу або про який отримали достовірну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 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 або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субʼєктів</w:t>
      </w:r>
      <w:proofErr w:type="spellEnd"/>
      <w:r>
        <w:rPr>
          <w:sz w:val="28"/>
        </w:rPr>
        <w:t xml:space="preserve"> реагування на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 цькування ).</w:t>
      </w:r>
    </w:p>
    <w:p w:rsidR="00C54A5F" w:rsidRDefault="00421E5C">
      <w:pPr>
        <w:pStyle w:val="a4"/>
        <w:numPr>
          <w:ilvl w:val="0"/>
          <w:numId w:val="1"/>
        </w:numPr>
        <w:tabs>
          <w:tab w:val="left" w:pos="264"/>
        </w:tabs>
        <w:ind w:firstLine="0"/>
        <w:rPr>
          <w:sz w:val="28"/>
        </w:rPr>
      </w:pPr>
      <w:r>
        <w:rPr>
          <w:sz w:val="28"/>
        </w:rPr>
        <w:t>Заяви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випадок </w:t>
      </w:r>
      <w:proofErr w:type="spellStart"/>
      <w:r>
        <w:rPr>
          <w:sz w:val="28"/>
        </w:rPr>
        <w:t>бу</w:t>
      </w:r>
      <w:r>
        <w:rPr>
          <w:sz w:val="28"/>
        </w:rPr>
        <w:t>лінгу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підозру</w:t>
      </w:r>
      <w:r>
        <w:rPr>
          <w:spacing w:val="-6"/>
          <w:sz w:val="28"/>
        </w:rPr>
        <w:t xml:space="preserve"> </w:t>
      </w:r>
      <w:r>
        <w:rPr>
          <w:sz w:val="28"/>
        </w:rPr>
        <w:t>щодо його вчинення приймає керівник закладу.</w:t>
      </w:r>
    </w:p>
    <w:p w:rsidR="00C54A5F" w:rsidRDefault="00421E5C">
      <w:pPr>
        <w:pStyle w:val="a4"/>
        <w:numPr>
          <w:ilvl w:val="0"/>
          <w:numId w:val="1"/>
        </w:numPr>
        <w:tabs>
          <w:tab w:val="left" w:pos="264"/>
        </w:tabs>
        <w:spacing w:line="242" w:lineRule="auto"/>
        <w:ind w:right="348" w:firstLine="0"/>
        <w:rPr>
          <w:sz w:val="28"/>
        </w:rPr>
      </w:pPr>
      <w:r>
        <w:rPr>
          <w:sz w:val="28"/>
        </w:rPr>
        <w:t>Повідомлення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усній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(або)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формі,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тому числі із застосуванням засобів електронної комунікації.</w:t>
      </w:r>
    </w:p>
    <w:p w:rsidR="00C54A5F" w:rsidRDefault="00421E5C">
      <w:pPr>
        <w:ind w:left="102" w:right="152"/>
        <w:rPr>
          <w:i/>
          <w:sz w:val="28"/>
        </w:rPr>
      </w:pPr>
      <w:r>
        <w:rPr>
          <w:i/>
          <w:sz w:val="28"/>
        </w:rPr>
        <w:t xml:space="preserve">Повідомлення (інформація) про випадок </w:t>
      </w:r>
      <w:proofErr w:type="spellStart"/>
      <w:r>
        <w:rPr>
          <w:i/>
          <w:sz w:val="28"/>
        </w:rPr>
        <w:t>булінгу</w:t>
      </w:r>
      <w:proofErr w:type="spellEnd"/>
      <w:r>
        <w:rPr>
          <w:i/>
          <w:sz w:val="28"/>
        </w:rPr>
        <w:t xml:space="preserve"> (цькування), отримані керівником закладу освіти в усній формі, мають бути зафіксовані у письмовій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зареєстровані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відповідно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порядку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внутрішнього </w:t>
      </w:r>
      <w:r>
        <w:rPr>
          <w:i/>
          <w:spacing w:val="-2"/>
          <w:sz w:val="28"/>
        </w:rPr>
        <w:t>діловодства.</w:t>
      </w:r>
    </w:p>
    <w:p w:rsidR="00C54A5F" w:rsidRDefault="00421E5C">
      <w:pPr>
        <w:pStyle w:val="a3"/>
        <w:spacing w:before="312" w:line="322" w:lineRule="exact"/>
        <w:ind w:right="145"/>
        <w:jc w:val="right"/>
      </w:pPr>
      <w:r>
        <w:t>Директору</w:t>
      </w:r>
      <w:r>
        <w:rPr>
          <w:spacing w:val="-12"/>
        </w:rPr>
        <w:t xml:space="preserve"> </w:t>
      </w:r>
      <w:proofErr w:type="spellStart"/>
      <w:r>
        <w:t>Липівської</w:t>
      </w:r>
      <w:proofErr w:type="spellEnd"/>
      <w:r>
        <w:t xml:space="preserve"> гімназії</w:t>
      </w:r>
    </w:p>
    <w:p w:rsidR="00421E5C" w:rsidRDefault="00421E5C">
      <w:pPr>
        <w:pStyle w:val="a3"/>
        <w:ind w:left="5925" w:right="144" w:firstLine="1287"/>
        <w:jc w:val="right"/>
      </w:pPr>
      <w:r>
        <w:t>п.</w:t>
      </w:r>
      <w:r>
        <w:rPr>
          <w:spacing w:val="-18"/>
        </w:rPr>
        <w:t xml:space="preserve"> </w:t>
      </w:r>
      <w:r>
        <w:t>Марія ПАТРУН</w:t>
      </w:r>
    </w:p>
    <w:p w:rsidR="00C54A5F" w:rsidRDefault="00421E5C" w:rsidP="00421E5C">
      <w:pPr>
        <w:pStyle w:val="a3"/>
        <w:ind w:left="5925" w:right="144"/>
      </w:pPr>
      <w:r>
        <w:t>у</w:t>
      </w:r>
      <w:bookmarkStart w:id="0" w:name="_GoBack"/>
      <w:bookmarkEnd w:id="0"/>
      <w:r>
        <w:t>часника</w:t>
      </w:r>
      <w:r>
        <w:rPr>
          <w:spacing w:val="-8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rPr>
          <w:spacing w:val="-2"/>
        </w:rPr>
        <w:t>процесу</w:t>
      </w:r>
    </w:p>
    <w:p w:rsidR="00C54A5F" w:rsidRDefault="00421E5C">
      <w:pPr>
        <w:pStyle w:val="a3"/>
        <w:spacing w:before="61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4260469</wp:posOffset>
                </wp:positionH>
                <wp:positionV relativeFrom="paragraph">
                  <wp:posOffset>200506</wp:posOffset>
                </wp:positionV>
                <wp:extent cx="2757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>
                              <a:moveTo>
                                <a:pt x="0" y="0"/>
                              </a:moveTo>
                              <a:lnTo>
                                <a:pt x="275654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5.470001pt;margin-top:15.787915pt;width:217.1pt;height:.1pt;mso-position-horizontal-relative:page;mso-position-vertical-relative:paragraph;z-index:-15728640;mso-wrap-distance-left:0;mso-wrap-distance-right:0" id="docshape1" coordorigin="6709,316" coordsize="4342,0" path="m6709,316l11050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54A5F" w:rsidRDefault="00421E5C">
      <w:pPr>
        <w:pStyle w:val="a3"/>
        <w:ind w:left="6045"/>
      </w:pPr>
      <w:r>
        <w:rPr>
          <w:spacing w:val="-8"/>
        </w:rPr>
        <w:t>(прізвище,</w:t>
      </w:r>
      <w:r>
        <w:rPr>
          <w:spacing w:val="-9"/>
        </w:rPr>
        <w:t xml:space="preserve"> </w:t>
      </w:r>
      <w:proofErr w:type="spellStart"/>
      <w:r>
        <w:rPr>
          <w:spacing w:val="-8"/>
        </w:rPr>
        <w:t>імʼя</w:t>
      </w:r>
      <w:proofErr w:type="spellEnd"/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10"/>
        </w:rPr>
        <w:t xml:space="preserve"> </w:t>
      </w:r>
      <w:r>
        <w:rPr>
          <w:spacing w:val="-8"/>
        </w:rPr>
        <w:t>батькові)</w:t>
      </w:r>
    </w:p>
    <w:p w:rsidR="00C54A5F" w:rsidRDefault="00C54A5F">
      <w:pPr>
        <w:pStyle w:val="a3"/>
        <w:spacing w:before="3"/>
      </w:pPr>
    </w:p>
    <w:p w:rsidR="00C54A5F" w:rsidRDefault="00421E5C">
      <w:pPr>
        <w:pStyle w:val="1"/>
        <w:spacing w:line="321" w:lineRule="exact"/>
        <w:ind w:left="0"/>
      </w:pPr>
      <w:r>
        <w:rPr>
          <w:spacing w:val="-2"/>
        </w:rPr>
        <w:t>ЗАЯВА</w:t>
      </w:r>
    </w:p>
    <w:p w:rsidR="00C54A5F" w:rsidRDefault="00421E5C">
      <w:pPr>
        <w:pStyle w:val="a3"/>
        <w:tabs>
          <w:tab w:val="left" w:pos="9496"/>
        </w:tabs>
        <w:ind w:left="102" w:right="100" w:firstLine="69"/>
      </w:pPr>
      <w:r>
        <w:t xml:space="preserve">Доводжу до вашого відома інформацію щодо факту ( підозри ) вчинення </w:t>
      </w:r>
      <w:proofErr w:type="spellStart"/>
      <w:r>
        <w:t>булінгу</w:t>
      </w:r>
      <w:proofErr w:type="spellEnd"/>
      <w:r>
        <w:t xml:space="preserve"> (цькування) </w:t>
      </w:r>
      <w:r>
        <w:rPr>
          <w:u w:val="single"/>
        </w:rPr>
        <w:tab/>
      </w:r>
    </w:p>
    <w:p w:rsidR="00C54A5F" w:rsidRDefault="00421E5C">
      <w:pPr>
        <w:spacing w:line="274" w:lineRule="exact"/>
        <w:ind w:left="4511"/>
        <w:rPr>
          <w:sz w:val="24"/>
        </w:rPr>
      </w:pPr>
      <w:r>
        <w:rPr>
          <w:sz w:val="24"/>
        </w:rPr>
        <w:t>П.І.П.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булінгу</w:t>
      </w:r>
      <w:proofErr w:type="spellEnd"/>
    </w:p>
    <w:p w:rsidR="00C54A5F" w:rsidRDefault="00421E5C">
      <w:pPr>
        <w:pStyle w:val="a3"/>
        <w:spacing w:before="62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201124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36579pt;width:461.95pt;height:.1pt;mso-position-horizontal-relative:page;mso-position-vertical-relative:paragraph;z-index:-15728128;mso-wrap-distance-left:0;mso-wrap-distance-right:0" id="docshape2" coordorigin="1702,317" coordsize="9239,0" path="m1702,317l10941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54A5F" w:rsidRDefault="00421E5C">
      <w:pPr>
        <w:tabs>
          <w:tab w:val="left" w:pos="5128"/>
          <w:tab w:val="left" w:pos="9442"/>
        </w:tabs>
        <w:ind w:left="102" w:right="154"/>
        <w:jc w:val="both"/>
        <w:rPr>
          <w:sz w:val="24"/>
        </w:rPr>
      </w:pPr>
      <w:r>
        <w:rPr>
          <w:sz w:val="24"/>
        </w:rPr>
        <w:t>( мене, моєї дитини,</w:t>
      </w:r>
      <w:r>
        <w:rPr>
          <w:spacing w:val="-2"/>
          <w:sz w:val="24"/>
        </w:rPr>
        <w:t xml:space="preserve"> </w:t>
      </w:r>
      <w:r>
        <w:rPr>
          <w:sz w:val="24"/>
        </w:rPr>
        <w:t>ліцеїста, ліцеїстів, працівника ліцею) зі сторони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потрібне підкреслити </w:t>
      </w:r>
      <w:r>
        <w:rPr>
          <w:sz w:val="28"/>
        </w:rPr>
        <w:t>(особи, групи осіб)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потрібне підкреслити</w:t>
      </w:r>
      <w:r>
        <w:rPr>
          <w:sz w:val="24"/>
        </w:rPr>
        <w:tab/>
        <w:t xml:space="preserve">П.І.П. </w:t>
      </w:r>
      <w:proofErr w:type="spellStart"/>
      <w:r>
        <w:rPr>
          <w:sz w:val="24"/>
        </w:rPr>
        <w:t>булерів</w:t>
      </w:r>
      <w:proofErr w:type="spellEnd"/>
    </w:p>
    <w:p w:rsidR="00C54A5F" w:rsidRDefault="00421E5C">
      <w:pPr>
        <w:pStyle w:val="a3"/>
        <w:spacing w:before="61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200442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82906pt;width:461.95pt;height:.1pt;mso-position-horizontal-relative:page;mso-position-vertical-relative:paragraph;z-index:-15727616;mso-wrap-distance-left:0;mso-wrap-distance-right:0" id="docshape3" coordorigin="1702,316" coordsize="9239,0" path="m1702,316l10941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54A5F" w:rsidRDefault="00421E5C">
      <w:pPr>
        <w:pStyle w:val="a3"/>
        <w:tabs>
          <w:tab w:val="left" w:pos="7938"/>
        </w:tabs>
        <w:ind w:right="164"/>
        <w:jc w:val="center"/>
      </w:pPr>
      <w:r>
        <w:t>який</w:t>
      </w:r>
      <w:r>
        <w:rPr>
          <w:spacing w:val="-5"/>
        </w:rPr>
        <w:t xml:space="preserve"> </w:t>
      </w:r>
      <w:r>
        <w:t>відбувся</w:t>
      </w:r>
      <w:r>
        <w:rPr>
          <w:spacing w:val="-4"/>
        </w:rPr>
        <w:t xml:space="preserve"> </w:t>
      </w:r>
      <w:r>
        <w:rPr>
          <w:spacing w:val="-2"/>
        </w:rPr>
        <w:t>впродовж</w:t>
      </w:r>
      <w:r>
        <w:rPr>
          <w:u w:val="single"/>
        </w:rPr>
        <w:tab/>
      </w:r>
      <w:r>
        <w:t>і</w:t>
      </w:r>
      <w:r>
        <w:rPr>
          <w:spacing w:val="-3"/>
        </w:rPr>
        <w:t xml:space="preserve"> </w:t>
      </w:r>
      <w:r>
        <w:t>полягав</w:t>
      </w:r>
      <w:r>
        <w:rPr>
          <w:spacing w:val="-2"/>
        </w:rPr>
        <w:t xml:space="preserve"> </w:t>
      </w:r>
      <w:r>
        <w:rPr>
          <w:spacing w:val="-10"/>
        </w:rPr>
        <w:t>у</w:t>
      </w:r>
    </w:p>
    <w:p w:rsidR="00C54A5F" w:rsidRDefault="00421E5C">
      <w:pPr>
        <w:spacing w:before="1"/>
        <w:ind w:left="358"/>
        <w:jc w:val="center"/>
        <w:rPr>
          <w:sz w:val="24"/>
        </w:rPr>
      </w:pPr>
      <w:r>
        <w:rPr>
          <w:sz w:val="24"/>
        </w:rPr>
        <w:t>вказати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період</w:t>
      </w:r>
    </w:p>
    <w:p w:rsidR="00C54A5F" w:rsidRDefault="00421E5C">
      <w:pPr>
        <w:pStyle w:val="a3"/>
        <w:spacing w:before="63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201698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8174pt;width:461.95pt;height:.1pt;mso-position-horizontal-relative:page;mso-position-vertical-relative:paragraph;z-index:-15727104;mso-wrap-distance-left:0;mso-wrap-distance-right:0" id="docshape4" coordorigin="1702,318" coordsize="9239,0" path="m1702,318l10941,318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54A5F" w:rsidRDefault="00421E5C">
      <w:pPr>
        <w:ind w:left="102"/>
        <w:rPr>
          <w:sz w:val="24"/>
        </w:rPr>
      </w:pPr>
      <w:r>
        <w:rPr>
          <w:sz w:val="24"/>
        </w:rPr>
        <w:t>вказати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психологічного,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2"/>
          <w:sz w:val="24"/>
        </w:rPr>
        <w:t xml:space="preserve"> насилля</w:t>
      </w:r>
    </w:p>
    <w:p w:rsidR="00C54A5F" w:rsidRDefault="00421E5C">
      <w:pPr>
        <w:pStyle w:val="a3"/>
        <w:spacing w:before="15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171202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480523pt;width:462pt;height:.1pt;mso-position-horizontal-relative:page;mso-position-vertical-relative:paragraph;z-index:-15726592;mso-wrap-distance-left:0;mso-wrap-distance-right:0" id="docshape5" coordorigin="1702,270" coordsize="9240,0" path="m1702,270l10942,2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346462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280527pt;width:462pt;height:.1pt;mso-position-horizontal-relative:page;mso-position-vertical-relative:paragraph;z-index:-15726080;mso-wrap-distance-left:0;mso-wrap-distance-right:0" id="docshape6" coordorigin="1702,546" coordsize="9240,0" path="m1702,546l10942,54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521722</wp:posOffset>
                </wp:positionV>
                <wp:extent cx="5562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1.080528pt;width:438pt;height:.1pt;mso-position-horizontal-relative:page;mso-position-vertical-relative:paragraph;z-index:-15725568;mso-wrap-distance-left:0;mso-wrap-distance-right:0" id="docshape7" coordorigin="1702,822" coordsize="8760,0" path="m1702,822l10462,82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54A5F" w:rsidRDefault="00C54A5F">
      <w:pPr>
        <w:pStyle w:val="a3"/>
        <w:spacing w:before="17"/>
        <w:rPr>
          <w:sz w:val="20"/>
        </w:rPr>
      </w:pPr>
    </w:p>
    <w:p w:rsidR="00C54A5F" w:rsidRDefault="00C54A5F">
      <w:pPr>
        <w:pStyle w:val="a3"/>
        <w:spacing w:before="17"/>
        <w:rPr>
          <w:sz w:val="20"/>
        </w:rPr>
      </w:pPr>
    </w:p>
    <w:p w:rsidR="00C54A5F" w:rsidRDefault="00421E5C">
      <w:pPr>
        <w:pStyle w:val="a3"/>
        <w:spacing w:before="1"/>
        <w:ind w:left="102"/>
      </w:pPr>
      <w:r>
        <w:t>Прошу</w:t>
      </w:r>
      <w:r>
        <w:rPr>
          <w:spacing w:val="-11"/>
        </w:rPr>
        <w:t xml:space="preserve"> </w:t>
      </w:r>
      <w:r>
        <w:t>розглянути</w:t>
      </w:r>
      <w:r>
        <w:rPr>
          <w:spacing w:val="-5"/>
        </w:rPr>
        <w:t xml:space="preserve"> </w:t>
      </w:r>
      <w:r>
        <w:t>даний</w:t>
      </w:r>
      <w:r>
        <w:rPr>
          <w:spacing w:val="-4"/>
        </w:rPr>
        <w:t xml:space="preserve"> </w:t>
      </w:r>
      <w:r>
        <w:t>випадок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вжити</w:t>
      </w:r>
      <w:r>
        <w:rPr>
          <w:spacing w:val="-5"/>
        </w:rPr>
        <w:t xml:space="preserve"> </w:t>
      </w:r>
      <w:r>
        <w:t>відповідні</w:t>
      </w:r>
      <w:r>
        <w:rPr>
          <w:spacing w:val="-3"/>
        </w:rPr>
        <w:t xml:space="preserve"> </w:t>
      </w:r>
      <w:r>
        <w:rPr>
          <w:spacing w:val="-2"/>
        </w:rPr>
        <w:t>заходи.</w:t>
      </w:r>
    </w:p>
    <w:p w:rsidR="00C54A5F" w:rsidRDefault="00421E5C">
      <w:pPr>
        <w:pStyle w:val="a3"/>
        <w:tabs>
          <w:tab w:val="left" w:pos="804"/>
          <w:tab w:val="left" w:pos="2480"/>
          <w:tab w:val="left" w:pos="6330"/>
          <w:tab w:val="left" w:pos="7454"/>
          <w:tab w:val="left" w:pos="8947"/>
        </w:tabs>
        <w:spacing w:before="321" w:line="321" w:lineRule="exact"/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р.</w:t>
      </w:r>
      <w: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C54A5F" w:rsidRDefault="00421E5C">
      <w:pPr>
        <w:tabs>
          <w:tab w:val="left" w:pos="8004"/>
        </w:tabs>
        <w:spacing w:line="275" w:lineRule="exact"/>
        <w:ind w:left="6542"/>
        <w:rPr>
          <w:sz w:val="24"/>
        </w:rPr>
      </w:pPr>
      <w:r>
        <w:rPr>
          <w:spacing w:val="-2"/>
          <w:sz w:val="24"/>
        </w:rPr>
        <w:t>підпис</w:t>
      </w:r>
      <w:r>
        <w:rPr>
          <w:sz w:val="24"/>
        </w:rPr>
        <w:tab/>
      </w:r>
      <w:r>
        <w:rPr>
          <w:spacing w:val="-2"/>
          <w:sz w:val="24"/>
        </w:rPr>
        <w:t>П.І.П.</w:t>
      </w:r>
    </w:p>
    <w:sectPr w:rsidR="00C54A5F">
      <w:type w:val="continuous"/>
      <w:pgSz w:w="11900" w:h="16850"/>
      <w:pgMar w:top="1060" w:right="7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7F7"/>
    <w:multiLevelType w:val="hybridMultilevel"/>
    <w:tmpl w:val="A5005F24"/>
    <w:lvl w:ilvl="0" w:tplc="5408406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82CCE54">
      <w:numFmt w:val="bullet"/>
      <w:lvlText w:val="•"/>
      <w:lvlJc w:val="left"/>
      <w:pPr>
        <w:ind w:left="1049" w:hanging="164"/>
      </w:pPr>
      <w:rPr>
        <w:rFonts w:hint="default"/>
        <w:lang w:val="uk-UA" w:eastAsia="en-US" w:bidi="ar-SA"/>
      </w:rPr>
    </w:lvl>
    <w:lvl w:ilvl="2" w:tplc="18725662">
      <w:numFmt w:val="bullet"/>
      <w:lvlText w:val="•"/>
      <w:lvlJc w:val="left"/>
      <w:pPr>
        <w:ind w:left="1999" w:hanging="164"/>
      </w:pPr>
      <w:rPr>
        <w:rFonts w:hint="default"/>
        <w:lang w:val="uk-UA" w:eastAsia="en-US" w:bidi="ar-SA"/>
      </w:rPr>
    </w:lvl>
    <w:lvl w:ilvl="3" w:tplc="4CEC770C">
      <w:numFmt w:val="bullet"/>
      <w:lvlText w:val="•"/>
      <w:lvlJc w:val="left"/>
      <w:pPr>
        <w:ind w:left="2949" w:hanging="164"/>
      </w:pPr>
      <w:rPr>
        <w:rFonts w:hint="default"/>
        <w:lang w:val="uk-UA" w:eastAsia="en-US" w:bidi="ar-SA"/>
      </w:rPr>
    </w:lvl>
    <w:lvl w:ilvl="4" w:tplc="70107DF2">
      <w:numFmt w:val="bullet"/>
      <w:lvlText w:val="•"/>
      <w:lvlJc w:val="left"/>
      <w:pPr>
        <w:ind w:left="3899" w:hanging="164"/>
      </w:pPr>
      <w:rPr>
        <w:rFonts w:hint="default"/>
        <w:lang w:val="uk-UA" w:eastAsia="en-US" w:bidi="ar-SA"/>
      </w:rPr>
    </w:lvl>
    <w:lvl w:ilvl="5" w:tplc="2D18782A">
      <w:numFmt w:val="bullet"/>
      <w:lvlText w:val="•"/>
      <w:lvlJc w:val="left"/>
      <w:pPr>
        <w:ind w:left="4849" w:hanging="164"/>
      </w:pPr>
      <w:rPr>
        <w:rFonts w:hint="default"/>
        <w:lang w:val="uk-UA" w:eastAsia="en-US" w:bidi="ar-SA"/>
      </w:rPr>
    </w:lvl>
    <w:lvl w:ilvl="6" w:tplc="8620085A">
      <w:numFmt w:val="bullet"/>
      <w:lvlText w:val="•"/>
      <w:lvlJc w:val="left"/>
      <w:pPr>
        <w:ind w:left="5799" w:hanging="164"/>
      </w:pPr>
      <w:rPr>
        <w:rFonts w:hint="default"/>
        <w:lang w:val="uk-UA" w:eastAsia="en-US" w:bidi="ar-SA"/>
      </w:rPr>
    </w:lvl>
    <w:lvl w:ilvl="7" w:tplc="C5F0FDB0">
      <w:numFmt w:val="bullet"/>
      <w:lvlText w:val="•"/>
      <w:lvlJc w:val="left"/>
      <w:pPr>
        <w:ind w:left="6749" w:hanging="164"/>
      </w:pPr>
      <w:rPr>
        <w:rFonts w:hint="default"/>
        <w:lang w:val="uk-UA" w:eastAsia="en-US" w:bidi="ar-SA"/>
      </w:rPr>
    </w:lvl>
    <w:lvl w:ilvl="8" w:tplc="DE32D87A">
      <w:numFmt w:val="bullet"/>
      <w:lvlText w:val="•"/>
      <w:lvlJc w:val="left"/>
      <w:pPr>
        <w:ind w:left="7699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54A5F"/>
    <w:rsid w:val="00421E5C"/>
    <w:rsid w:val="00C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4" w:right="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28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4" w:right="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zorjnka@icloud.com</dc:creator>
  <cp:lastModifiedBy>User</cp:lastModifiedBy>
  <cp:revision>2</cp:revision>
  <dcterms:created xsi:type="dcterms:W3CDTF">2025-01-09T18:27:00Z</dcterms:created>
  <dcterms:modified xsi:type="dcterms:W3CDTF">2025-01-09T18:27:00Z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