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C" w:rsidRDefault="0093623C" w:rsidP="0093623C">
      <w:pPr>
        <w:tabs>
          <w:tab w:val="left" w:pos="5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</w:tblGrid>
      <w:tr w:rsidR="0093623C" w:rsidTr="005539EC">
        <w:tc>
          <w:tcPr>
            <w:tcW w:w="0" w:type="auto"/>
            <w:shd w:val="clear" w:color="auto" w:fill="auto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3C" w:rsidRDefault="0093623C" w:rsidP="0093623C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33070" cy="615950"/>
            <wp:effectExtent l="0" t="0" r="508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23C" w:rsidRDefault="0093623C" w:rsidP="0093623C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ЛИПІВСЬКА ГІМНАЗІЯ ІМЕНІ СТЕФАНА КАЧАЛИ</w:t>
      </w:r>
      <w:r>
        <w:rPr>
          <w:rFonts w:ascii="Times New Roman" w:hAnsi="Times New Roman" w:cs="Times New Roman"/>
          <w:b/>
          <w:sz w:val="24"/>
          <w:szCs w:val="24"/>
        </w:rPr>
        <w:br/>
        <w:t>РОГАТИНСЬКОЇ МІСЬКОЇ РАДИ</w:t>
      </w:r>
    </w:p>
    <w:p w:rsidR="0093623C" w:rsidRDefault="0093623C" w:rsidP="0093623C">
      <w:pP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ІВАНО-ФРАНКІВСЬКОЇ ОБЛАСТІ</w:t>
      </w:r>
    </w:p>
    <w:p w:rsidR="0093623C" w:rsidRDefault="0093623C" w:rsidP="0093623C">
      <w:pPr>
        <w:tabs>
          <w:tab w:val="left" w:pos="0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Шевченка,80, с. Липівка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Рогатинський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область,  77020</w:t>
      </w:r>
    </w:p>
    <w:p w:rsidR="0093623C" w:rsidRDefault="0093623C" w:rsidP="0093623C">
      <w:pPr>
        <w:pBdr>
          <w:bottom w:val="single" w:sz="12" w:space="1" w:color="auto"/>
        </w:pBdr>
        <w:tabs>
          <w:tab w:val="left" w:pos="0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тел. факс (03435)43-4-89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hyperlink r:id="rId6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ru-RU" w:eastAsia="ru-RU"/>
          </w:rPr>
          <w:t>Shkola.lipivka@ukr.net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Код ЄДРПОУ 20560741</w:t>
      </w:r>
    </w:p>
    <w:p w:rsidR="0093623C" w:rsidRDefault="0093623C" w:rsidP="00936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</w:t>
      </w:r>
    </w:p>
    <w:p w:rsidR="0093623C" w:rsidRDefault="0093623C" w:rsidP="009362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01.09.2022р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с.Липівка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№ 55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організацію інклюзивного навчання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Липівській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гімназії ім.. С. Качали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рішення педагогічної ради гімназії, протокол №1 від 31.08.2022р., відповідно до Порядку організації інклюзивного навчання в загальноосвітніх навчальних закладах, затвердженого постановою Кабінету Міністрів України від 15.08.2021р. №872, враховуючи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інстуктивно-методичний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Міністерства освіти і науки України « Щодо організації навчання осіб з особливими освітніми потребами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какладах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 у 2021-2022 навчальному році.» від 30.08.2021року № 1/9 -436 та з метою реалізації права дітей з особливими освітніми потребами на освіту їх соціалізації та інтеграції в суспільство,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НАКАЗУЮ:</w:t>
      </w:r>
    </w:p>
    <w:p w:rsidR="0093623C" w:rsidRDefault="0093623C" w:rsidP="009362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Організувати інклюзивне навчання у 2022-2023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першому класі з ученицею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Анною Андріївною </w:t>
      </w:r>
    </w:p>
    <w:p w:rsidR="0093623C" w:rsidRDefault="0093623C" w:rsidP="009362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Асистентом учителя у 1 класі з інклюзивною формою навчання призначити</w:t>
      </w:r>
    </w:p>
    <w:p w:rsidR="0093623C" w:rsidRDefault="0093623C" w:rsidP="0093623C">
      <w:p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Ірину Олегівну.</w:t>
      </w:r>
    </w:p>
    <w:p w:rsidR="0093623C" w:rsidRDefault="0093623C" w:rsidP="009362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належні умови для організації інклюзивного навчання дітей з ООП.</w:t>
      </w:r>
    </w:p>
    <w:p w:rsidR="0093623C" w:rsidRDefault="0093623C" w:rsidP="0093623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Заступнику директора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М.М.: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4.1. Організувати інклюзивне навчання учениці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Анною Андріївною. з ООП у 1 класі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4.2. Організувати та забезпечити роботу команди психолого-педагогічного супроводу 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4.3. Організувати проведення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розвивальних занять і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педагогічний супровід психологічною службою.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4.4.Здійснювати аналіз результативності освітнього процесу у  класі з інклюзивним навчанням  та рівня навчальних досягнень учнів з ООП.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4.5. Провести методичну нараду вчителів, які працюють у класі з інклюзивним навчанням з питань методики організації  освітнього процесу.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     Класному керівникові: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5.1.Забезпечити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особистісно-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зорієнтований підхід до організації освітнього процесу, враховуючи особливі освітні потреби учениці.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5.2. Здійснювати оцінювання навчальних досягнень учениці з особливими освітніми потребами згідно з критеріями оцінювання навчальних досягнень.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5.3. Запобігти проявам негативного ставлення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учнівському колективі,дискримінації, спрямовану  на виховання толерантності, милосердя, доброзичливості.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5.4. У своїй роботі керуватися Примірним Положенням про команду  психолого-педагогічного супроводу дитини з особливими освітніми потребами в закладі  загальної середньої  та дошкільної освіти.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5.5. Постійно співпрацювати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дитини з особливими освітніми потребами.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 Контроль за виконанням даного наказу залишаю за собою.</w:t>
      </w: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ind w:firstLineChars="350"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гімназії                 Марія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.Патрун</w:t>
      </w:r>
      <w:proofErr w:type="spellEnd"/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tabs>
          <w:tab w:val="left" w:pos="5448"/>
        </w:tabs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3623C" w:rsidRDefault="0093623C" w:rsidP="0093623C">
      <w:pPr>
        <w:tabs>
          <w:tab w:val="left" w:pos="5448"/>
        </w:tabs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3623C" w:rsidRDefault="0093623C" w:rsidP="0093623C">
      <w:pPr>
        <w:tabs>
          <w:tab w:val="left" w:pos="5448"/>
        </w:tabs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3623C" w:rsidRDefault="0093623C" w:rsidP="0093623C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3070" cy="615950"/>
            <wp:effectExtent l="0" t="0" r="508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23C" w:rsidRDefault="0093623C" w:rsidP="0093623C">
      <w:pPr>
        <w:pStyle w:val="a6"/>
        <w:tabs>
          <w:tab w:val="left" w:pos="0"/>
          <w:tab w:val="left" w:pos="8931"/>
        </w:tabs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ЛИПІВСЬКА ГІМНАЗІЯ ІМЕНІ СТЕФАНА КАЧАЛИ</w:t>
      </w:r>
      <w:r>
        <w:rPr>
          <w:rFonts w:eastAsiaTheme="minorHAnsi"/>
          <w:color w:val="auto"/>
          <w:sz w:val="24"/>
          <w:szCs w:val="24"/>
          <w:lang w:eastAsia="en-US"/>
        </w:rPr>
        <w:br/>
        <w:t>РОГАТИНСЬКОЇ МІСЬКОЇ РАДИ</w:t>
      </w:r>
    </w:p>
    <w:p w:rsidR="0093623C" w:rsidRDefault="0093623C" w:rsidP="0093623C">
      <w:pPr>
        <w:pStyle w:val="a6"/>
        <w:tabs>
          <w:tab w:val="left" w:pos="0"/>
          <w:tab w:val="left" w:pos="8931"/>
        </w:tabs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ІВАНО-ФРАНКІВСЬКОЇ ОБЛАСТІ</w:t>
      </w:r>
    </w:p>
    <w:p w:rsidR="0093623C" w:rsidRDefault="0093623C" w:rsidP="0093623C">
      <w:pPr>
        <w:pStyle w:val="a6"/>
        <w:tabs>
          <w:tab w:val="left" w:pos="0"/>
          <w:tab w:val="left" w:pos="8931"/>
        </w:tabs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вул. Шевченка,80, с. Липівка, </w:t>
      </w:r>
      <w:proofErr w:type="spellStart"/>
      <w:r>
        <w:rPr>
          <w:b w:val="0"/>
          <w:color w:val="000000"/>
          <w:sz w:val="24"/>
          <w:szCs w:val="24"/>
        </w:rPr>
        <w:t>Рогатинський</w:t>
      </w:r>
      <w:proofErr w:type="spellEnd"/>
      <w:r>
        <w:rPr>
          <w:b w:val="0"/>
          <w:color w:val="000000"/>
          <w:sz w:val="24"/>
          <w:szCs w:val="24"/>
        </w:rPr>
        <w:t xml:space="preserve"> район, Івано-Франківська область,  77020</w:t>
      </w:r>
    </w:p>
    <w:p w:rsidR="0093623C" w:rsidRDefault="0093623C" w:rsidP="0093623C">
      <w:pPr>
        <w:pStyle w:val="a6"/>
        <w:tabs>
          <w:tab w:val="left" w:pos="0"/>
          <w:tab w:val="left" w:pos="8931"/>
        </w:tabs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тел. факс (03435)43-4-89 </w:t>
      </w:r>
      <w:r>
        <w:rPr>
          <w:b w:val="0"/>
          <w:color w:val="000000"/>
          <w:sz w:val="24"/>
          <w:szCs w:val="24"/>
          <w:lang w:val="en-US"/>
        </w:rPr>
        <w:t>E</w:t>
      </w:r>
      <w:r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:</w:t>
      </w:r>
      <w:hyperlink r:id="rId7" w:history="1">
        <w:r>
          <w:rPr>
            <w:rStyle w:val="a3"/>
            <w:sz w:val="24"/>
            <w:szCs w:val="24"/>
            <w:shd w:val="clear" w:color="auto" w:fill="FFFFFF"/>
          </w:rPr>
          <w:t>Shkola.lipivka@ukr.net</w:t>
        </w:r>
      </w:hyperlink>
      <w:r>
        <w:rPr>
          <w:b w:val="0"/>
          <w:color w:val="000000"/>
          <w:sz w:val="24"/>
          <w:szCs w:val="24"/>
        </w:rPr>
        <w:t xml:space="preserve">   Код ЄДРПОУ 20560741</w:t>
      </w:r>
    </w:p>
    <w:p w:rsidR="0093623C" w:rsidRDefault="0093623C" w:rsidP="00936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93623C" w:rsidRDefault="0093623C" w:rsidP="0093623C">
      <w:pPr>
        <w:rPr>
          <w:rStyle w:val="a5"/>
          <w:rFonts w:eastAsiaTheme="minorHAnsi"/>
          <w:b/>
        </w:rPr>
      </w:pPr>
      <w:r>
        <w:rPr>
          <w:rStyle w:val="a5"/>
          <w:rFonts w:eastAsiaTheme="minorHAnsi"/>
          <w:b/>
        </w:rPr>
        <w:t xml:space="preserve">                                                                        НАКАЗ</w:t>
      </w:r>
    </w:p>
    <w:p w:rsidR="0093623C" w:rsidRDefault="0093623C" w:rsidP="009362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eastAsiaTheme="minorHAnsi"/>
        </w:rPr>
        <w:t xml:space="preserve">01.09.2022р.                                                 </w:t>
      </w:r>
      <w:proofErr w:type="spellStart"/>
      <w:r>
        <w:rPr>
          <w:rStyle w:val="a5"/>
          <w:rFonts w:eastAsiaTheme="minorHAnsi"/>
        </w:rPr>
        <w:t>с.Липівка</w:t>
      </w:r>
      <w:proofErr w:type="spellEnd"/>
      <w:r>
        <w:rPr>
          <w:rStyle w:val="a5"/>
          <w:rFonts w:eastAsiaTheme="minorHAnsi"/>
        </w:rPr>
        <w:t xml:space="preserve">                                                  № 56</w:t>
      </w:r>
    </w:p>
    <w:p w:rsidR="0093623C" w:rsidRDefault="0093623C" w:rsidP="0093623C">
      <w:pPr>
        <w:pStyle w:val="docdata"/>
        <w:tabs>
          <w:tab w:val="left" w:pos="993"/>
          <w:tab w:val="left" w:pos="1276"/>
          <w:tab w:val="left" w:pos="3544"/>
        </w:tabs>
        <w:spacing w:before="0" w:beforeAutospacing="0" w:after="0" w:afterAutospacing="0"/>
        <w:ind w:left="-284" w:right="849"/>
        <w:rPr>
          <w:b/>
          <w:color w:val="000000"/>
          <w:lang w:val="uk-UA"/>
        </w:rPr>
      </w:pPr>
      <w:r>
        <w:t> </w:t>
      </w:r>
      <w:r>
        <w:rPr>
          <w:b/>
          <w:color w:val="000000"/>
        </w:rPr>
        <w:t>Про</w:t>
      </w:r>
      <w:r>
        <w:rPr>
          <w:b/>
          <w:color w:val="000000"/>
          <w:lang w:val="uk-UA"/>
        </w:rPr>
        <w:t xml:space="preserve"> затвердження  Положення про</w:t>
      </w:r>
    </w:p>
    <w:p w:rsidR="0093623C" w:rsidRDefault="0093623C" w:rsidP="0093623C">
      <w:pPr>
        <w:pStyle w:val="docdata"/>
        <w:tabs>
          <w:tab w:val="left" w:pos="993"/>
          <w:tab w:val="left" w:pos="1276"/>
          <w:tab w:val="left" w:pos="3544"/>
        </w:tabs>
        <w:spacing w:before="0" w:beforeAutospacing="0" w:after="0" w:afterAutospacing="0"/>
        <w:ind w:left="-284" w:right="849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Команду психолого-педагогічного супроводу</w:t>
      </w:r>
    </w:p>
    <w:p w:rsidR="0093623C" w:rsidRDefault="0093623C" w:rsidP="0093623C">
      <w:pPr>
        <w:pStyle w:val="docdata"/>
        <w:tabs>
          <w:tab w:val="left" w:pos="993"/>
          <w:tab w:val="left" w:pos="1276"/>
          <w:tab w:val="left" w:pos="3544"/>
        </w:tabs>
        <w:spacing w:before="0" w:beforeAutospacing="0" w:after="0" w:afterAutospacing="0"/>
        <w:ind w:left="-284" w:right="849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дитини з особливими освітніми потребами</w:t>
      </w:r>
    </w:p>
    <w:p w:rsidR="0093623C" w:rsidRDefault="0093623C" w:rsidP="0093623C">
      <w:pPr>
        <w:pStyle w:val="docdata"/>
        <w:tabs>
          <w:tab w:val="left" w:pos="993"/>
          <w:tab w:val="left" w:pos="1276"/>
          <w:tab w:val="left" w:pos="3544"/>
        </w:tabs>
        <w:spacing w:before="0" w:beforeAutospacing="0" w:after="0" w:afterAutospacing="0"/>
        <w:ind w:left="-284" w:right="849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по </w:t>
      </w:r>
      <w:proofErr w:type="spellStart"/>
      <w:r>
        <w:rPr>
          <w:b/>
          <w:color w:val="000000"/>
          <w:lang w:val="uk-UA"/>
        </w:rPr>
        <w:t>Липівській</w:t>
      </w:r>
      <w:proofErr w:type="spellEnd"/>
      <w:r>
        <w:rPr>
          <w:b/>
          <w:color w:val="000000"/>
          <w:lang w:val="uk-UA"/>
        </w:rPr>
        <w:t xml:space="preserve">  гімназії</w:t>
      </w: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spacing w:before="240" w:beforeAutospacing="0"/>
        <w:ind w:left="-284" w:right="849"/>
      </w:pPr>
      <w:r>
        <w:t xml:space="preserve">       Відповідно до ст. 20 Закону України «Про освіту», керуючись наказом Міністерства освіти і науки України від 08.06.2018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</w:t>
      </w: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ind w:left="-284" w:right="849"/>
        <w:jc w:val="both"/>
        <w:rPr>
          <w:lang w:val="ru-RU"/>
        </w:rPr>
      </w:pPr>
      <w:r>
        <w:rPr>
          <w:b/>
          <w:lang w:val="ru-RU"/>
        </w:rPr>
        <w:t>НАКАЗУЮ:</w:t>
      </w: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spacing w:beforeAutospacing="0" w:afterAutospacing="0"/>
        <w:ind w:left="-284" w:right="849"/>
        <w:jc w:val="both"/>
        <w:rPr>
          <w:lang w:val="ru-RU"/>
        </w:rPr>
      </w:pPr>
      <w:r>
        <w:rPr>
          <w:lang w:val="ru-RU"/>
        </w:rPr>
        <w:t>1  .</w:t>
      </w: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Положення</w:t>
      </w:r>
      <w:proofErr w:type="spellEnd"/>
      <w:r>
        <w:rPr>
          <w:lang w:val="ru-RU"/>
        </w:rPr>
        <w:t xml:space="preserve"> про Команду </w:t>
      </w:r>
      <w:proofErr w:type="spellStart"/>
      <w:r>
        <w:rPr>
          <w:lang w:val="ru-RU"/>
        </w:rPr>
        <w:t>психолого-педагогічного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супроводу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особливими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освітніми</w:t>
      </w:r>
      <w:proofErr w:type="spellEnd"/>
      <w:r>
        <w:rPr>
          <w:lang w:val="ru-RU"/>
        </w:rPr>
        <w:t xml:space="preserve"> потребами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Липівській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гімназії</w:t>
      </w:r>
      <w:proofErr w:type="spellEnd"/>
      <w:r>
        <w:rPr>
          <w:lang w:val="ru-RU"/>
        </w:rPr>
        <w:t xml:space="preserve">  (додаток№1).</w:t>
      </w: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spacing w:beforeAutospacing="0" w:afterAutospacing="0"/>
        <w:ind w:left="-224" w:right="849"/>
        <w:jc w:val="both"/>
        <w:rPr>
          <w:lang w:val="ru-RU"/>
        </w:rPr>
      </w:pPr>
      <w:r>
        <w:rPr>
          <w:lang w:val="ru-RU"/>
        </w:rPr>
        <w:t xml:space="preserve">2   </w:t>
      </w: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план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умов для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ООП (додаток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>).</w:t>
      </w: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spacing w:beforeAutospacing="0" w:afterAutospacing="0"/>
        <w:ind w:left="-224" w:right="849"/>
        <w:jc w:val="both"/>
        <w:rPr>
          <w:lang w:val="ru-RU"/>
        </w:rPr>
      </w:pPr>
      <w:r>
        <w:rPr>
          <w:lang w:val="ru-RU"/>
        </w:rPr>
        <w:t xml:space="preserve">3.    </w:t>
      </w:r>
      <w:proofErr w:type="spellStart"/>
      <w:r>
        <w:rPr>
          <w:lang w:val="ru-RU"/>
        </w:rPr>
        <w:t>Сформувати</w:t>
      </w:r>
      <w:proofErr w:type="spellEnd"/>
      <w:r>
        <w:rPr>
          <w:lang w:val="ru-RU"/>
        </w:rPr>
        <w:t xml:space="preserve"> склад </w:t>
      </w:r>
      <w:proofErr w:type="spellStart"/>
      <w:r>
        <w:rPr>
          <w:lang w:val="ru-RU"/>
        </w:rPr>
        <w:t>Команди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супроводу</w:t>
      </w:r>
      <w:proofErr w:type="spellEnd"/>
      <w:r>
        <w:rPr>
          <w:lang w:val="ru-RU"/>
        </w:rPr>
        <w:t>:</w:t>
      </w: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заступник директора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Огниста С.Г.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Хомік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І.О.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-асистент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вчителя;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Лісова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Л.Л.-практичний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Купець Л.В.- вчитель іноземної мови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 – мати дитини</w:t>
      </w:r>
    </w:p>
    <w:p w:rsidR="0093623C" w:rsidRDefault="0093623C" w:rsidP="009362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Створити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ind w:left="-284" w:right="849"/>
        <w:jc w:val="both"/>
        <w:rPr>
          <w:lang w:val="ru-RU"/>
        </w:rPr>
      </w:pPr>
    </w:p>
    <w:p w:rsidR="0093623C" w:rsidRDefault="0093623C" w:rsidP="0093623C">
      <w:pPr>
        <w:pStyle w:val="a4"/>
        <w:tabs>
          <w:tab w:val="left" w:pos="993"/>
          <w:tab w:val="left" w:pos="1276"/>
          <w:tab w:val="left" w:pos="3544"/>
        </w:tabs>
        <w:ind w:right="849"/>
        <w:rPr>
          <w:lang w:val="ru-RU"/>
        </w:rPr>
      </w:pPr>
      <w:r>
        <w:rPr>
          <w:lang w:val="ru-RU"/>
        </w:rPr>
        <w:t>В.о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 xml:space="preserve">иректора  </w:t>
      </w:r>
      <w:proofErr w:type="spellStart"/>
      <w:r>
        <w:rPr>
          <w:lang w:val="ru-RU"/>
        </w:rPr>
        <w:t>гімназії</w:t>
      </w:r>
      <w:proofErr w:type="spellEnd"/>
      <w:r>
        <w:rPr>
          <w:lang w:val="ru-RU"/>
        </w:rPr>
        <w:t xml:space="preserve">                    </w:t>
      </w:r>
      <w:r w:rsidRPr="0093623C">
        <w:rPr>
          <w:lang w:val="ru-RU"/>
        </w:rPr>
        <w:t xml:space="preserve">        </w:t>
      </w:r>
      <w:proofErr w:type="spellStart"/>
      <w:r>
        <w:rPr>
          <w:lang w:val="ru-RU"/>
        </w:rPr>
        <w:t>Марія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Патрун</w:t>
      </w:r>
      <w:proofErr w:type="spellEnd"/>
      <w:r>
        <w:rPr>
          <w:lang w:val="ru-RU"/>
        </w:rPr>
        <w:t xml:space="preserve">  </w:t>
      </w:r>
    </w:p>
    <w:p w:rsidR="0093623C" w:rsidRDefault="0093623C" w:rsidP="0093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93623C" w:rsidRDefault="0093623C" w:rsidP="0093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23C" w:rsidRPr="0093623C" w:rsidRDefault="0093623C" w:rsidP="009362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Додаток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Склад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оманди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психолого-педагог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ічного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супроводу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особливими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потребами</w:t>
      </w: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Андріївни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здобуває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інклюзивного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93623C" w:rsidRDefault="0093623C" w:rsidP="0093623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 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класі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заступник директора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Огниста С.Г.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;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Хомік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І.О.  - асистент вчителя;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Лісова Л.Л.-  практичний психолог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Купець Л.В.-  вчитель іноземної мови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 – мати дитини</w:t>
      </w:r>
    </w:p>
    <w:p w:rsidR="0093623C" w:rsidRDefault="0093623C" w:rsidP="009362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ind w:firstLineChars="3050" w:firstLine="7320"/>
        <w:jc w:val="both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ind w:firstLineChars="3050" w:firstLine="7320"/>
        <w:jc w:val="both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ind w:firstLineChars="3050" w:firstLine="7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93623C" w:rsidRDefault="0093623C" w:rsidP="0093623C">
      <w:pPr>
        <w:rPr>
          <w:rFonts w:ascii="Times New Roman" w:hAnsi="Times New Roman" w:cs="Times New Roman"/>
          <w:b/>
          <w:sz w:val="24"/>
          <w:szCs w:val="24"/>
        </w:rPr>
      </w:pPr>
    </w:p>
    <w:p w:rsidR="0093623C" w:rsidRDefault="0093623C" w:rsidP="0093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3623C" w:rsidRDefault="0093623C" w:rsidP="0093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заходів щодо створення умов для навчання дітей з ООП</w:t>
      </w:r>
    </w:p>
    <w:tbl>
      <w:tblPr>
        <w:tblW w:w="100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914"/>
        <w:gridCol w:w="1559"/>
        <w:gridCol w:w="2098"/>
        <w:gridCol w:w="1915"/>
      </w:tblGrid>
      <w:tr w:rsidR="0093623C" w:rsidTr="005539EC">
        <w:tc>
          <w:tcPr>
            <w:tcW w:w="589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14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</w:p>
        </w:tc>
        <w:tc>
          <w:tcPr>
            <w:tcW w:w="2098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915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Розробити ІПР дитини з ООП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до10.09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за інклюзію</w:t>
            </w:r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план індивідуальних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занять.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до15.09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фіз.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Запросити для проведення занять дефектолога та логопеда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 гімназії</w:t>
            </w:r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Вносити корективи в індивідуальні поурочні плани вчителів.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proofErr w:type="spellEnd"/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педагогічній раді обговорити питання інклюзивної « Інклюзивна освіта - проблеми та перспективи»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за інклюзію</w:t>
            </w:r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Підвищувати професійний рівень з питань інклюзивного навчання.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та облаштувати ресурсну кімнату.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  гімназії</w:t>
            </w:r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3C" w:rsidTr="005539EC">
        <w:tc>
          <w:tcPr>
            <w:tcW w:w="58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батьків дитини з ООП до освітнього процесу</w:t>
            </w:r>
          </w:p>
        </w:tc>
        <w:tc>
          <w:tcPr>
            <w:tcW w:w="1559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98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за інклюзію</w:t>
            </w:r>
          </w:p>
        </w:tc>
        <w:tc>
          <w:tcPr>
            <w:tcW w:w="1915" w:type="dxa"/>
          </w:tcPr>
          <w:p w:rsidR="0093623C" w:rsidRDefault="0093623C" w:rsidP="005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23C" w:rsidRDefault="0093623C" w:rsidP="00936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гімназії                  Марія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Патрун</w:t>
      </w:r>
      <w:proofErr w:type="spellEnd"/>
    </w:p>
    <w:p w:rsidR="0093623C" w:rsidRDefault="0093623C" w:rsidP="0093623C">
      <w:pPr>
        <w:tabs>
          <w:tab w:val="left" w:pos="5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23C" w:rsidRDefault="0093623C" w:rsidP="00936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ознайомлені:                   Огниста С.Г.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Хомік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І.О.</w:t>
      </w:r>
    </w:p>
    <w:p w:rsidR="0093623C" w:rsidRDefault="0093623C" w:rsidP="0093623C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Лісова Л.Л.</w:t>
      </w:r>
    </w:p>
    <w:p w:rsidR="0093623C" w:rsidRDefault="0093623C" w:rsidP="0093623C">
      <w:pPr>
        <w:tabs>
          <w:tab w:val="left" w:pos="54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Купець Л.В.</w:t>
      </w:r>
    </w:p>
    <w:p w:rsidR="00B923EE" w:rsidRDefault="00B923EE"/>
    <w:sectPr w:rsidR="00B923EE" w:rsidSect="009362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915CE"/>
    <w:multiLevelType w:val="multilevel"/>
    <w:tmpl w:val="61D915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3C"/>
    <w:rsid w:val="0093623C"/>
    <w:rsid w:val="00B9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3623C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93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Subtitle"/>
    <w:basedOn w:val="a"/>
    <w:link w:val="a7"/>
    <w:qFormat/>
    <w:rsid w:val="0093623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qFormat/>
    <w:rsid w:val="0093623C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a5">
    <w:name w:val="Звичайний (веб) Знак"/>
    <w:basedOn w:val="a0"/>
    <w:link w:val="a4"/>
    <w:uiPriority w:val="99"/>
    <w:qFormat/>
    <w:rsid w:val="0093623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basedOn w:val="a"/>
    <w:qFormat/>
    <w:rsid w:val="0093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3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kola.lipi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lip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4068</Words>
  <Characters>2320</Characters>
  <Application>Microsoft Office Word</Application>
  <DocSecurity>0</DocSecurity>
  <Lines>19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2022-09-28T10:53:00Z</dcterms:created>
  <dcterms:modified xsi:type="dcterms:W3CDTF">2022-09-28T10:56:00Z</dcterms:modified>
</cp:coreProperties>
</file>