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8A" w:rsidRPr="006E1F8A" w:rsidRDefault="006E1F8A" w:rsidP="006E1F8A">
      <w:pPr>
        <w:spacing w:after="0" w:line="240" w:lineRule="auto"/>
        <w:ind w:firstLine="467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59DD" w:rsidRDefault="003E59DD" w:rsidP="003E59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Схвалено педагогічною радою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ЗАТВЕРДЖУЮ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(протокол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88723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88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887235" w:rsidRPr="008872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Pr="0088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8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р.)                      Директор </w:t>
      </w:r>
      <w:r w:rsidR="0088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Липівської гімназії</w:t>
      </w:r>
    </w:p>
    <w:p w:rsidR="003E59DD" w:rsidRDefault="00887235" w:rsidP="003E5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Липівсько</w:t>
      </w:r>
      <w:r w:rsidRPr="0088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гімназії</w:t>
      </w:r>
      <w:r w:rsidR="003E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ім.С.Качали                          ім.С.Качали                                                                   </w:t>
      </w:r>
    </w:p>
    <w:p w:rsidR="003E59DD" w:rsidRDefault="003E59DD" w:rsidP="003E5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_____________ В.М.Вовчок                      </w:t>
      </w:r>
    </w:p>
    <w:p w:rsidR="003E59DD" w:rsidRDefault="003E59DD" w:rsidP="003E5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 w:rsidR="0088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«_</w:t>
      </w:r>
      <w:r w:rsidR="00530EE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8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___» __</w:t>
      </w:r>
      <w:r w:rsidR="00530EE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8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 20</w:t>
      </w:r>
      <w:r w:rsidR="008872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6E1F8A" w:rsidRPr="006E1F8A" w:rsidRDefault="006E1F8A" w:rsidP="006E1F8A">
      <w:pPr>
        <w:spacing w:after="0" w:line="240" w:lineRule="auto"/>
        <w:ind w:firstLine="467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ind w:firstLine="467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105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353"/>
      </w:tblGrid>
      <w:tr w:rsidR="006E1F8A" w:rsidRPr="006E1F8A" w:rsidTr="005E3822">
        <w:tc>
          <w:tcPr>
            <w:tcW w:w="5246" w:type="dxa"/>
          </w:tcPr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</w:tcPr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E1F8A" w:rsidRPr="006E1F8A" w:rsidRDefault="006E1F8A" w:rsidP="006E1F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ind w:firstLine="467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6E1F8A">
        <w:rPr>
          <w:rFonts w:ascii="Times New Roman" w:eastAsia="Calibri" w:hAnsi="Times New Roman" w:cs="Times New Roman"/>
          <w:b/>
          <w:sz w:val="36"/>
          <w:szCs w:val="36"/>
          <w:lang w:val="uk-UA"/>
        </w:rPr>
        <w:t>Освітня програма</w:t>
      </w: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школи І</w:t>
      </w:r>
      <w:bookmarkStart w:id="0" w:name="_GoBack"/>
      <w:bookmarkEnd w:id="0"/>
      <w:r w:rsidR="00887235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ступеня (</w:t>
      </w: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4</w:t>
      </w:r>
      <w:r w:rsidRPr="006E1F8A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класи)</w:t>
      </w:r>
    </w:p>
    <w:p w:rsidR="006E1F8A" w:rsidRPr="006E1F8A" w:rsidRDefault="00887235" w:rsidP="006E1F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на 2020-2021</w:t>
      </w:r>
      <w:r w:rsidR="006E1F8A" w:rsidRPr="006E1F8A">
        <w:rPr>
          <w:rFonts w:ascii="Times New Roman" w:eastAsia="Calibri" w:hAnsi="Times New Roman" w:cs="Times New Roman"/>
          <w:b/>
          <w:sz w:val="36"/>
          <w:szCs w:val="36"/>
          <w:lang w:val="uk-UA"/>
        </w:rPr>
        <w:t>н.р.</w:t>
      </w:r>
    </w:p>
    <w:p w:rsidR="005E3822" w:rsidRDefault="00887235" w:rsidP="005E38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Липівської гімназії</w:t>
      </w:r>
      <w:r w:rsidR="005E3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імені Стефана Качали</w:t>
      </w:r>
    </w:p>
    <w:p w:rsidR="005E3822" w:rsidRDefault="005E3822" w:rsidP="005E38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Рогатинської районної ради</w:t>
      </w:r>
    </w:p>
    <w:p w:rsidR="005E3822" w:rsidRDefault="005E3822" w:rsidP="005E38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Івано-Франківської області</w:t>
      </w:r>
    </w:p>
    <w:p w:rsidR="006E1F8A" w:rsidRPr="006E1F8A" w:rsidRDefault="006E1F8A" w:rsidP="006E1F8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40" w:lineRule="auto"/>
        <w:ind w:firstLine="453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E1F8A" w:rsidRPr="006E1F8A" w:rsidRDefault="006E1F8A" w:rsidP="006E1F8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3822" w:rsidRPr="00887235" w:rsidRDefault="00887235" w:rsidP="00966A3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0EEF">
        <w:rPr>
          <w:rFonts w:ascii="Times New Roman" w:eastAsia="Calibri" w:hAnsi="Times New Roman" w:cs="Times New Roman"/>
          <w:sz w:val="28"/>
          <w:szCs w:val="28"/>
          <w:lang w:val="uk-UA"/>
        </w:rPr>
        <w:t>Липівка,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</w:p>
    <w:p w:rsidR="00966A36" w:rsidRPr="005F5A00" w:rsidRDefault="00966A36" w:rsidP="00966A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5A0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Загальні</w:t>
      </w:r>
      <w:r w:rsidR="00887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A00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0138B0" w:rsidRDefault="00887235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A36" w:rsidRPr="000138B0">
        <w:rPr>
          <w:rFonts w:ascii="Times New Roman" w:hAnsi="Times New Roman" w:cs="Times New Roman"/>
          <w:sz w:val="28"/>
          <w:szCs w:val="28"/>
          <w:lang w:val="uk-UA"/>
        </w:rPr>
        <w:t>Освітня програма школи І ступеня (початкова освіта) розроблена на виконання Закону України «Про освіту», постанови Кабінету Міністрів України від 20 квітня 2011 року № 462 «Про затвердження Державного стандарту початкової загальної освіти» та на основі Типової освітньої програми закладів загальної середньої освіти І ступеня, затвердженої наказом МОН України від 20.04.2018 № 407 (Навчальний план початкової школи з українською мовою навчання, таблиця 1).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 визначає:</w:t>
      </w:r>
    </w:p>
    <w:p w:rsidR="000138B0" w:rsidRPr="009A3A8C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обсяг навчального навантаження, тривалість і взаємозв’язки окремих предметів,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факультативів, 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>індивідуальних занять, курсів за вибором, зокрема їх інтеграції, а також логічної послідовності їх ви</w:t>
      </w:r>
      <w:r>
        <w:rPr>
          <w:rFonts w:ascii="Times New Roman" w:hAnsi="Times New Roman" w:cs="Times New Roman"/>
          <w:sz w:val="28"/>
          <w:szCs w:val="28"/>
          <w:lang w:val="uk-UA"/>
        </w:rPr>
        <w:t>вчення  (подано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 в рамк</w:t>
      </w:r>
      <w:r>
        <w:rPr>
          <w:rFonts w:ascii="Times New Roman" w:hAnsi="Times New Roman" w:cs="Times New Roman"/>
          <w:sz w:val="28"/>
          <w:szCs w:val="28"/>
          <w:lang w:val="uk-UA"/>
        </w:rPr>
        <w:t>ах навчальних планів, таблиця 1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0138B0" w:rsidRPr="009A3A8C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 очікувані результати навчання учнів подані в рамках навчальних програм,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ерелік яких наведено в таблиці 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8; пропонований зміст навчальних програм, які мають гриф «Затверджено Міністерством освіти і науки України» і розміщені на офіційному веб-сайті МОН); </w:t>
      </w:r>
    </w:p>
    <w:p w:rsidR="000138B0" w:rsidRPr="008B38CD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форми організації освітнього процесу та інструменти системи внутрішнього забезпечення якості освіти; </w:t>
      </w:r>
    </w:p>
    <w:p w:rsidR="000138B0" w:rsidRDefault="000138B0" w:rsidP="000138B0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 вимоги до осіб, які можуть розпочати навчання за цією </w:t>
      </w:r>
      <w:r w:rsidRPr="007F75BC">
        <w:rPr>
          <w:rFonts w:ascii="Times New Roman" w:hAnsi="Times New Roman" w:cs="Times New Roman"/>
          <w:sz w:val="28"/>
          <w:szCs w:val="28"/>
          <w:lang w:val="uk-UA"/>
        </w:rPr>
        <w:t>Типовою освітньою програмою.</w:t>
      </w:r>
    </w:p>
    <w:p w:rsid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8B0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обсяг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нав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887235">
        <w:rPr>
          <w:rFonts w:ascii="Times New Roman" w:hAnsi="Times New Roman" w:cs="Times New Roman"/>
          <w:sz w:val="28"/>
          <w:szCs w:val="28"/>
          <w:lang w:val="ru-RU"/>
        </w:rPr>
        <w:t>ального навантаження для учнів 4 класу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складає </w:t>
      </w:r>
      <w:r w:rsidR="0088723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годин/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r w:rsidR="008872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38B0" w:rsidRDefault="000138B0" w:rsidP="000138B0">
      <w:pPr>
        <w:spacing w:after="0" w:line="240" w:lineRule="auto"/>
        <w:ind w:firstLine="709"/>
        <w:jc w:val="both"/>
        <w:rPr>
          <w:lang w:val="ru-RU"/>
        </w:rPr>
      </w:pPr>
      <w:r w:rsidRPr="000138B0">
        <w:rPr>
          <w:rFonts w:ascii="Times New Roman" w:hAnsi="Times New Roman" w:cs="Times New Roman"/>
          <w:sz w:val="28"/>
          <w:szCs w:val="28"/>
          <w:lang w:val="ru-RU"/>
        </w:rPr>
        <w:t>Детальний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навантаження на тиждень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окреслено у навчальному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плані (таблиця 1).</w:t>
      </w:r>
    </w:p>
    <w:p w:rsid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Навчальний план дає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цілісне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уявлення про зміст і структуру першого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рівня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освіти, встановлює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погодинне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співвідношення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між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окремими предметами за роками навчання, визначає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гранично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допустиме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тижневе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учнів. Навчальні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плани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школи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передбачають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реалізацію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галузей Базового навчального плану Державного стандарту через окремі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предмети.</w:t>
      </w:r>
    </w:p>
    <w:p w:rsid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галузь "Мова і література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" з урахуванням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вікових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учнів у навчальних планах реалізується через окремі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предмети "Українська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мова (мова і читання)", "Іноземна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мова". </w:t>
      </w:r>
    </w:p>
    <w:p w:rsid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Освітні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галузі "Математика", "Природознавство" реалізуються через однойменні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предмети, відповідно, - "Математика", "Природознавство".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галузь "Суспільствознавство" реалізується предметом "Я у світі". 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галузь "Здоров'я і фізична культура" реалізується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окремими предметами "Основи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здоров'я" та "Фізична культура". 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галузь "Технології" реалізується через окремі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"Трудове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навчання" та "Інформатика".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8B0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Освітня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галузь "Мистецтво" реалізується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окремими предметами "Образотворче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>мистецтво" і "Музичне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мистецтво" </w:t>
      </w:r>
    </w:p>
    <w:p w:rsidR="000138B0" w:rsidRPr="0079759C" w:rsidRDefault="000138B0" w:rsidP="0079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95B">
        <w:rPr>
          <w:rFonts w:ascii="Times New Roman" w:hAnsi="Times New Roman" w:cs="Times New Roman"/>
          <w:sz w:val="28"/>
          <w:szCs w:val="28"/>
          <w:lang w:val="ru-RU"/>
        </w:rPr>
        <w:t>При визначенні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гранично допустимого навантаження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учнів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раховані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санітарно-гігієнічні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норми та нормативна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r w:rsidR="00887235">
        <w:rPr>
          <w:rFonts w:ascii="Times New Roman" w:hAnsi="Times New Roman" w:cs="Times New Roman"/>
          <w:sz w:val="28"/>
          <w:szCs w:val="28"/>
          <w:lang w:val="ru-RU"/>
        </w:rPr>
        <w:t xml:space="preserve"> уроків у 4 класі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– 40 хвилин. Відповідно до постанови КабінетуМіністрівУкраїни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від 20 квітня 2011 року № 462 «Про затвердження Державного стандарту початкової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освіти» години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культури не враховуються при визначенн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ігранично допустимого навантаження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учнів. Навчальний час, передбачений на варіативну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складову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використано на проведення курсу за вибор</w:t>
      </w:r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>ом – християнської</w:t>
      </w:r>
      <w:r w:rsidR="005E38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етики 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та індивідуальних годин з математики.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ормування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навичок здорового способу життя та безпечної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здійснюється не лише в рамках предметів "Фізична культура" та "Основи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здоров'я", а інтегрується у змісті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всіх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інваріантної та варіативної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складових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планів. </w:t>
      </w:r>
      <w:r w:rsidRPr="0079759C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759C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759C">
        <w:rPr>
          <w:rFonts w:ascii="Times New Roman" w:hAnsi="Times New Roman" w:cs="Times New Roman"/>
          <w:sz w:val="28"/>
          <w:szCs w:val="28"/>
          <w:lang w:val="ru-RU"/>
        </w:rPr>
        <w:t>за 5-денним навчальним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759C">
        <w:rPr>
          <w:rFonts w:ascii="Times New Roman" w:hAnsi="Times New Roman" w:cs="Times New Roman"/>
          <w:sz w:val="28"/>
          <w:szCs w:val="28"/>
          <w:lang w:val="ru-RU"/>
        </w:rPr>
        <w:t>тижнем.</w:t>
      </w:r>
    </w:p>
    <w:p w:rsidR="0044295B" w:rsidRPr="0079759C" w:rsidRDefault="0044295B" w:rsidP="000138B0">
      <w:pPr>
        <w:spacing w:after="0" w:line="240" w:lineRule="auto"/>
        <w:jc w:val="both"/>
        <w:rPr>
          <w:lang w:val="ru-RU"/>
        </w:rPr>
      </w:pPr>
      <w:r w:rsidRP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>Очікувані</w:t>
      </w:r>
      <w:r w:rsid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>результати</w:t>
      </w:r>
      <w:r w:rsid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>навчання</w:t>
      </w:r>
      <w:r w:rsid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>здобувачів</w:t>
      </w:r>
      <w:r w:rsid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79759C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освіти</w:t>
      </w:r>
    </w:p>
    <w:p w:rsidR="0044295B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95B">
        <w:rPr>
          <w:rFonts w:ascii="Times New Roman" w:hAnsi="Times New Roman" w:cs="Times New Roman"/>
          <w:sz w:val="28"/>
          <w:szCs w:val="28"/>
          <w:lang w:val="ru-RU"/>
        </w:rPr>
        <w:t>Відповідно до мети та загальних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цілей, окреслених у Державному стандарті, визначено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завдання, які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має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реалізувати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вчителька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у рамках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галузі. Результати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внесок у формування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ключових компетентностей учнів. </w:t>
      </w:r>
    </w:p>
    <w:p w:rsidR="0044295B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95B">
        <w:rPr>
          <w:rFonts w:ascii="Times New Roman" w:hAnsi="Times New Roman" w:cs="Times New Roman"/>
          <w:sz w:val="28"/>
          <w:szCs w:val="28"/>
          <w:lang w:val="ru-RU"/>
        </w:rPr>
        <w:t>Такі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ключові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компетентності, як уміння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вчитися, ініціативність і підприємливість, екологічна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грамотність і здоровий спосіб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життя, соціальна та громадянська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формуються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відразу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усіх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предметів. Необхідною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умовою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формування компетентностей є діяльнісна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спрямованість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навчання, яка передбачає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постійне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включення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учнів до різних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видів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педагогічно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доцільної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активної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навчально-пізнавальної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діяльності, а також практична його</w:t>
      </w:r>
      <w:r w:rsidR="00797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спрямованість. Доцільно, де це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можливо, не лише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показувати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виникнення факту із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практичної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ситуації, а й по можливості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перевіряти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його на практиці й встановлювати причинно-наслідкові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зв’язки. Формуванню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ключових компетентностей сприяє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встановлення та реалізація в освітньому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міжпредметних і внутрішньопредметних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зв’язків, а саме: змістово-інформаційних, операційно-діяльнісних і організаційно-методичних. Їх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посилює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пізнавальний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учнів до навчання і підвищує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культури, створює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умови для систематизації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матеріалу і формування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світогляду. Учні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набувають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знань на практиці та перенесення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їх в нові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>ситуації.</w:t>
      </w:r>
    </w:p>
    <w:p w:rsidR="0044295B" w:rsidRPr="0044295B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Вимоги до осіб, які</w:t>
      </w:r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можуть</w:t>
      </w:r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розпочинати</w:t>
      </w:r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здобуття</w:t>
      </w:r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базової</w:t>
      </w:r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середньої</w:t>
      </w:r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освіти</w:t>
      </w:r>
    </w:p>
    <w:p w:rsidR="00E57A73" w:rsidRPr="002D256E" w:rsidRDefault="0044295B" w:rsidP="000138B0">
      <w:pPr>
        <w:spacing w:after="0" w:line="240" w:lineRule="auto"/>
        <w:jc w:val="both"/>
        <w:rPr>
          <w:sz w:val="28"/>
          <w:szCs w:val="28"/>
          <w:lang w:val="ru-RU"/>
        </w:rPr>
      </w:pPr>
      <w:r w:rsidRPr="002D256E">
        <w:rPr>
          <w:sz w:val="28"/>
          <w:szCs w:val="28"/>
          <w:lang w:val="ru-RU"/>
        </w:rPr>
        <w:t>Початкова освіта</w:t>
      </w:r>
      <w:r w:rsidR="002D256E" w:rsidRPr="002D256E">
        <w:rPr>
          <w:sz w:val="28"/>
          <w:szCs w:val="28"/>
          <w:lang w:val="ru-RU"/>
        </w:rPr>
        <w:t xml:space="preserve"> </w:t>
      </w:r>
      <w:r w:rsidRPr="002D256E">
        <w:rPr>
          <w:sz w:val="28"/>
          <w:szCs w:val="28"/>
          <w:lang w:val="ru-RU"/>
        </w:rPr>
        <w:t>здобувається, як правило, з шести років (відповідно до Закону України «Про освіту»). Особи з особливими</w:t>
      </w:r>
      <w:r w:rsidR="002D256E" w:rsidRPr="002D256E">
        <w:rPr>
          <w:sz w:val="28"/>
          <w:szCs w:val="28"/>
          <w:lang w:val="ru-RU"/>
        </w:rPr>
        <w:t xml:space="preserve"> </w:t>
      </w:r>
      <w:r w:rsidRPr="002D256E">
        <w:rPr>
          <w:sz w:val="28"/>
          <w:szCs w:val="28"/>
          <w:lang w:val="ru-RU"/>
        </w:rPr>
        <w:t>освітніми потребами можуть</w:t>
      </w:r>
      <w:r w:rsidR="002D256E" w:rsidRPr="002D256E">
        <w:rPr>
          <w:sz w:val="28"/>
          <w:szCs w:val="28"/>
          <w:lang w:val="ru-RU"/>
        </w:rPr>
        <w:t xml:space="preserve"> </w:t>
      </w:r>
      <w:r w:rsidRPr="002D256E">
        <w:rPr>
          <w:sz w:val="28"/>
          <w:szCs w:val="28"/>
          <w:lang w:val="ru-RU"/>
        </w:rPr>
        <w:t>розпочинати</w:t>
      </w:r>
      <w:r w:rsidR="002D256E" w:rsidRPr="002D256E">
        <w:rPr>
          <w:sz w:val="28"/>
          <w:szCs w:val="28"/>
          <w:lang w:val="ru-RU"/>
        </w:rPr>
        <w:t xml:space="preserve"> </w:t>
      </w:r>
      <w:r w:rsidRPr="002D256E">
        <w:rPr>
          <w:sz w:val="28"/>
          <w:szCs w:val="28"/>
          <w:lang w:val="ru-RU"/>
        </w:rPr>
        <w:t>здобуття</w:t>
      </w:r>
      <w:r w:rsidR="002D256E" w:rsidRPr="002D256E">
        <w:rPr>
          <w:sz w:val="28"/>
          <w:szCs w:val="28"/>
          <w:lang w:val="ru-RU"/>
        </w:rPr>
        <w:t xml:space="preserve"> </w:t>
      </w:r>
      <w:r w:rsidRPr="002D256E">
        <w:rPr>
          <w:sz w:val="28"/>
          <w:szCs w:val="28"/>
          <w:lang w:val="ru-RU"/>
        </w:rPr>
        <w:t>базової</w:t>
      </w:r>
      <w:r w:rsidR="002D256E" w:rsidRPr="002D256E">
        <w:rPr>
          <w:sz w:val="28"/>
          <w:szCs w:val="28"/>
          <w:lang w:val="ru-RU"/>
        </w:rPr>
        <w:t xml:space="preserve"> </w:t>
      </w:r>
      <w:r w:rsidRPr="002D256E">
        <w:rPr>
          <w:sz w:val="28"/>
          <w:szCs w:val="28"/>
          <w:lang w:val="ru-RU"/>
        </w:rPr>
        <w:t>середньої</w:t>
      </w:r>
      <w:r w:rsidR="002D256E" w:rsidRPr="002D256E">
        <w:rPr>
          <w:sz w:val="28"/>
          <w:szCs w:val="28"/>
          <w:lang w:val="ru-RU"/>
        </w:rPr>
        <w:t xml:space="preserve"> </w:t>
      </w:r>
      <w:r w:rsidRPr="002D256E">
        <w:rPr>
          <w:sz w:val="28"/>
          <w:szCs w:val="28"/>
          <w:lang w:val="ru-RU"/>
        </w:rPr>
        <w:t xml:space="preserve">освіти за інших умов. </w:t>
      </w:r>
    </w:p>
    <w:p w:rsidR="00E57A73" w:rsidRDefault="0044295B" w:rsidP="000138B0">
      <w:pPr>
        <w:spacing w:after="0" w:line="240" w:lineRule="auto"/>
        <w:jc w:val="both"/>
        <w:rPr>
          <w:lang w:val="ru-RU"/>
        </w:rPr>
      </w:pP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Перелік</w:t>
      </w:r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освітніх</w:t>
      </w:r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галузей.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A73">
        <w:rPr>
          <w:rFonts w:ascii="Times New Roman" w:hAnsi="Times New Roman" w:cs="Times New Roman"/>
          <w:sz w:val="28"/>
          <w:szCs w:val="28"/>
          <w:lang w:val="ru-RU"/>
        </w:rPr>
        <w:t>Освітню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укладено за такими освітніми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галузями: </w:t>
      </w:r>
    </w:p>
    <w:p w:rsidR="00E57A73" w:rsidRDefault="002D256E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Мови і література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A73">
        <w:rPr>
          <w:rFonts w:ascii="Times New Roman" w:hAnsi="Times New Roman" w:cs="Times New Roman"/>
          <w:sz w:val="28"/>
          <w:szCs w:val="28"/>
          <w:lang w:val="ru-RU"/>
        </w:rPr>
        <w:t>Суспільствознавство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A73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 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A73">
        <w:rPr>
          <w:rFonts w:ascii="Times New Roman" w:hAnsi="Times New Roman" w:cs="Times New Roman"/>
          <w:sz w:val="28"/>
          <w:szCs w:val="28"/>
          <w:lang w:val="ru-RU"/>
        </w:rPr>
        <w:t>Природознавство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A73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Здоров’я і фізична культура 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Логічна</w:t>
      </w:r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послідовність</w:t>
      </w:r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вивчення</w:t>
      </w:r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предметів</w:t>
      </w:r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розкривається у відповідних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програмах. 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</w:t>
      </w:r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організації</w:t>
      </w:r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освітнього</w:t>
      </w:r>
      <w:r w:rsidR="002D25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процесу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A73">
        <w:rPr>
          <w:rFonts w:ascii="Times New Roman" w:hAnsi="Times New Roman" w:cs="Times New Roman"/>
          <w:sz w:val="28"/>
          <w:szCs w:val="28"/>
          <w:lang w:val="ru-RU"/>
        </w:rPr>
        <w:t>Основними формами організації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процесу є різні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типи уроку, екскурсії, віртуальні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подорожі, спектаклі, квести, які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організує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у межах уроку або в позаурочний час. Форми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процессу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уточнюватись та розширюватись у змісті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предметів за умови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вимог Державного стандарту та окремих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навчального року. </w:t>
      </w:r>
    </w:p>
    <w:p w:rsidR="0001046C" w:rsidRDefault="0044295B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A73">
        <w:rPr>
          <w:rFonts w:ascii="Times New Roman" w:hAnsi="Times New Roman" w:cs="Times New Roman"/>
          <w:sz w:val="28"/>
          <w:szCs w:val="28"/>
          <w:lang w:val="ru-RU"/>
        </w:rPr>
        <w:t>Вибір форм і методів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самостійно, враховуючи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конкретні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роботи, забезпечуючи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водночас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очікуваних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результатів, зазначених у навчальних</w:t>
      </w:r>
      <w:r w:rsidR="002D256E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программах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предметів. </w:t>
      </w:r>
    </w:p>
    <w:p w:rsidR="004A6FCE" w:rsidRDefault="0044295B" w:rsidP="004A6FCE">
      <w:pPr>
        <w:spacing w:after="0" w:line="240" w:lineRule="auto"/>
        <w:jc w:val="both"/>
        <w:rPr>
          <w:lang w:val="ru-RU"/>
        </w:rPr>
      </w:pP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Опис та інструменти</w:t>
      </w:r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системи</w:t>
      </w:r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внутрішнього</w:t>
      </w:r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забезпечення</w:t>
      </w:r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якості</w:t>
      </w:r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освіти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>Система внутрішньогозабезпечення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складається з наступних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компонентів: 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>- кадрове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діяльності; 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>- навчально-методичне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діяльності; 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    - матеріально-технічне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діяльності; 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    - якість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навчальних занять;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   - моніторинг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навчання (компетентностей). </w:t>
      </w:r>
    </w:p>
    <w:p w:rsidR="000138B0" w:rsidRDefault="004A6FCE" w:rsidP="004A6FCE">
      <w:pPr>
        <w:spacing w:after="0" w:line="240" w:lineRule="auto"/>
        <w:jc w:val="both"/>
        <w:rPr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освіти: оновлення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бази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діяльності; контроль за виконанням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планів та освітньої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програми, якістю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знань, умінь і навичок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учнів, розробка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щодо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їх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покращення; моніторинг та оптимізація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соціально-психологічного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середовища закладу освіти; створення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необхідних умов для підвищення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кваліфікаційного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рівня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r w:rsidRPr="004A6FCE">
        <w:rPr>
          <w:lang w:val="ru-RU"/>
        </w:rPr>
        <w:t>.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Освітня</w:t>
      </w:r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программа </w:t>
      </w:r>
      <w:r w:rsidRP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t>початкової</w:t>
      </w:r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освіти</w:t>
      </w:r>
      <w:r w:rsidR="000104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r w:rsidR="0001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>навчання (компетентностей), визначенихДержавним стандартом.</w:t>
      </w:r>
    </w:p>
    <w:p w:rsidR="000138B0" w:rsidRP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46C" w:rsidRDefault="0001046C" w:rsidP="00D446C3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046C" w:rsidRDefault="0001046C" w:rsidP="00D446C3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046C" w:rsidRDefault="0001046C" w:rsidP="00D446C3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5E4A" w:rsidRDefault="00E45E4A" w:rsidP="00D446C3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5E4A" w:rsidRDefault="00E45E4A" w:rsidP="00D446C3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6C3" w:rsidRPr="00D446C3" w:rsidRDefault="00D446C3" w:rsidP="00D446C3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Таблиця 1</w:t>
      </w:r>
    </w:p>
    <w:p w:rsidR="00D446C3" w:rsidRPr="00D446C3" w:rsidRDefault="00D446C3" w:rsidP="00D446C3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до Типової освітньої програми</w:t>
      </w:r>
    </w:p>
    <w:p w:rsidR="00D446C3" w:rsidRPr="00D446C3" w:rsidRDefault="00D446C3" w:rsidP="00D446C3">
      <w:pPr>
        <w:spacing w:after="0" w:line="240" w:lineRule="auto"/>
        <w:ind w:left="43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Навчальний план </w:t>
      </w: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 w:bidi="uk-UA"/>
        </w:rPr>
        <w:t>початкової школи з українською мовою навчання</w:t>
      </w: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3400"/>
        <w:gridCol w:w="8"/>
        <w:gridCol w:w="845"/>
        <w:gridCol w:w="850"/>
        <w:gridCol w:w="993"/>
        <w:gridCol w:w="992"/>
      </w:tblGrid>
      <w:tr w:rsidR="00D446C3" w:rsidRPr="00530EEF" w:rsidTr="005E382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</w:t>
            </w:r>
            <w:r w:rsidR="00E45E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4 </w:t>
            </w: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  <w:r w:rsidR="00E45E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Мистецтво*/</w:t>
            </w:r>
            <w:r w:rsidRPr="00D446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6C3" w:rsidRPr="00D446C3" w:rsidTr="005E3822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6C3" w:rsidRPr="00D446C3" w:rsidTr="00E45E4A">
        <w:trPr>
          <w:trHeight w:val="535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6C3" w:rsidRPr="00D446C3" w:rsidTr="005E3822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6C3" w:rsidRPr="00D446C3" w:rsidTr="005E3822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6C3" w:rsidRPr="00D446C3" w:rsidTr="005E3822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6C3" w:rsidRPr="00D446C3" w:rsidTr="005E3822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446C3" w:rsidRPr="00D446C3" w:rsidRDefault="00D446C3" w:rsidP="00D446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4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D446C3" w:rsidRPr="00D446C3" w:rsidRDefault="00D446C3" w:rsidP="00D446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4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D446C3" w:rsidRPr="00D446C3" w:rsidRDefault="00D446C3" w:rsidP="00D446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6C3" w:rsidRPr="00D446C3" w:rsidRDefault="00D446C3" w:rsidP="00D44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67945</wp:posOffset>
            </wp:positionV>
            <wp:extent cx="1257300" cy="590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Директор департаменту загальної</w:t>
      </w:r>
    </w:p>
    <w:p w:rsidR="00D446C3" w:rsidRDefault="00D446C3" w:rsidP="00D44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середньої та дошкільної освіти</w:t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D446C3" w:rsidRPr="00D446C3" w:rsidRDefault="00D446C3" w:rsidP="00D44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Ю. Г. Кононенко</w:t>
      </w:r>
    </w:p>
    <w:p w:rsidR="0001046C" w:rsidRDefault="0001046C" w:rsidP="00D446C3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046C" w:rsidRDefault="0001046C" w:rsidP="00D446C3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046C" w:rsidRDefault="0001046C" w:rsidP="00D446C3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6C3" w:rsidRPr="00D446C3" w:rsidRDefault="00D446C3" w:rsidP="00D446C3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Таблиця 8</w:t>
      </w:r>
    </w:p>
    <w:p w:rsidR="00D446C3" w:rsidRPr="00D446C3" w:rsidRDefault="00D446C3" w:rsidP="00D446C3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до Типової освітньої програми</w:t>
      </w:r>
    </w:p>
    <w:p w:rsidR="00D446C3" w:rsidRPr="00D446C3" w:rsidRDefault="00D446C3" w:rsidP="00D446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 навчальних програм </w:t>
      </w: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учнів закладів загальної середньої освіти І ступеня</w:t>
      </w: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(затверджені наказом МОН від 29.05.2015 № 584)</w:t>
      </w: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9874"/>
      </w:tblGrid>
      <w:tr w:rsidR="00D446C3" w:rsidRPr="00D446C3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</w:tr>
      <w:tr w:rsidR="00D446C3" w:rsidRPr="00530EEF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F64A06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7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D446C3" w:rsidRPr="00530EEF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F64A06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8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D446C3" w:rsidRPr="00887235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F64A06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9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D446C3" w:rsidRPr="00887235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F64A06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0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D446C3" w:rsidRPr="00887235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F64A06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1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Мистецтво. Навчальна програма для загальноосвітніх навчальних закладів 1–4 класи</w:t>
              </w:r>
            </w:hyperlink>
          </w:p>
        </w:tc>
      </w:tr>
      <w:tr w:rsidR="00D446C3" w:rsidRPr="00887235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F64A06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2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</w:p>
        </w:tc>
      </w:tr>
      <w:tr w:rsidR="00D446C3" w:rsidRPr="00887235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F64A06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3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D446C3" w:rsidRPr="00887235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F64A06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4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D446C3" w:rsidRPr="00887235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F64A06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5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D446C3" w:rsidRPr="00887235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F64A06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6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D446C3" w:rsidRPr="00887235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F64A06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7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D446C3" w:rsidRPr="00887235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F64A06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8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D446C3" w:rsidRPr="00887235" w:rsidTr="005E382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F64A06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9" w:tgtFrame="_blank" w:history="1">
              <w:r w:rsidR="00D446C3"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D446C3" w:rsidRPr="00D446C3" w:rsidRDefault="00D446C3" w:rsidP="00D446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</w:p>
    <w:p w:rsidR="00D446C3" w:rsidRPr="00D446C3" w:rsidRDefault="00D446C3" w:rsidP="00D44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color w:val="535353"/>
          <w:sz w:val="28"/>
          <w:szCs w:val="28"/>
          <w:lang w:val="uk-UA"/>
        </w:rPr>
        <w:tab/>
      </w:r>
    </w:p>
    <w:p w:rsidR="00D446C3" w:rsidRPr="00D446C3" w:rsidRDefault="00D446C3" w:rsidP="00D446C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46355</wp:posOffset>
            </wp:positionV>
            <wp:extent cx="1257300" cy="590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Директор департаменту загальної</w:t>
      </w:r>
    </w:p>
    <w:p w:rsidR="00D446C3" w:rsidRDefault="00D446C3" w:rsidP="00D446C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середньої та дошкільної освіти</w:t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D446C3" w:rsidRPr="00D446C3" w:rsidRDefault="00D446C3" w:rsidP="00D446C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Ю. Г. Кононенко</w:t>
      </w:r>
    </w:p>
    <w:p w:rsidR="00D446C3" w:rsidRPr="00D446C3" w:rsidRDefault="00D446C3" w:rsidP="00D446C3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uk-UA" w:bidi="en-US"/>
        </w:rPr>
      </w:pPr>
    </w:p>
    <w:p w:rsidR="005E3822" w:rsidRPr="000138B0" w:rsidRDefault="00D446C3" w:rsidP="00D446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br w:type="page"/>
      </w:r>
    </w:p>
    <w:p w:rsidR="000138B0" w:rsidRPr="000138B0" w:rsidRDefault="000138B0" w:rsidP="00966A3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138B0" w:rsidRPr="000138B0" w:rsidSect="00726C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F50AB"/>
    <w:rsid w:val="0001046C"/>
    <w:rsid w:val="000138B0"/>
    <w:rsid w:val="001E6850"/>
    <w:rsid w:val="002D256E"/>
    <w:rsid w:val="003D076D"/>
    <w:rsid w:val="003E59DD"/>
    <w:rsid w:val="0044295B"/>
    <w:rsid w:val="004A6FCE"/>
    <w:rsid w:val="00530EEF"/>
    <w:rsid w:val="005E3822"/>
    <w:rsid w:val="005F5A00"/>
    <w:rsid w:val="006E1F8A"/>
    <w:rsid w:val="00726CD0"/>
    <w:rsid w:val="0079759C"/>
    <w:rsid w:val="00887235"/>
    <w:rsid w:val="00966A36"/>
    <w:rsid w:val="009D4539"/>
    <w:rsid w:val="00A22319"/>
    <w:rsid w:val="00C82682"/>
    <w:rsid w:val="00D446C3"/>
    <w:rsid w:val="00D71726"/>
    <w:rsid w:val="00E45E4A"/>
    <w:rsid w:val="00E57A73"/>
    <w:rsid w:val="00EF50AB"/>
    <w:rsid w:val="00F64A06"/>
    <w:rsid w:val="00FA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1F8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E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5-informatika-2-4-klas.docx" TargetMode="External"/><Relationship Id="rId13" Type="http://schemas.openxmlformats.org/officeDocument/2006/relationships/hyperlink" Target="https://mon.gov.ua/storage/app/media/zagalna%20serednya/programy-1-4-klas/9-obrazotvorche-mistecztvo-1-4-klas.doc" TargetMode="External"/><Relationship Id="rId18" Type="http://schemas.openxmlformats.org/officeDocument/2006/relationships/hyperlink" Target="https://mon.gov.ua/storage/app/media/zagalna%20serednya/programy-1-4-klas/7.-ya-u-sviti.-3-4-klas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on.gov.ua/storage/app/media/zagalna%20serednya/programy-1-4-klas/1-ukrayinska-mova-1-4-klas.lyuba.doc" TargetMode="External"/><Relationship Id="rId12" Type="http://schemas.openxmlformats.org/officeDocument/2006/relationships/hyperlink" Target="https://mon.gov.ua/storage/app/media/zagalna%20serednya/programy-1-4-klas/1-muzichne-mistecztvo-1-4-klas.docx" TargetMode="External"/><Relationship Id="rId17" Type="http://schemas.openxmlformats.org/officeDocument/2006/relationships/hyperlink" Target="https://mon.gov.ua/storage/app/media/zagalna%20serednya/programy-1-4-klas/13.-fizichna-kultura-.1-4-klas-mon-zaminiti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-4-klas/10.-trudovenavchannya-1-4-klas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n.gov.ua/storage/app/media/zagalna%20serednya/programy-1-4-klas/8.-mistecztvo-1-4-kla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12.-prirodoznavstvo.-1-4-klas.doc" TargetMode="External"/><Relationship Id="rId10" Type="http://schemas.openxmlformats.org/officeDocument/2006/relationships/hyperlink" Target="https://mon.gov.ua/storage/app/media/zagalna%20serednya/programy-1-4-klas/4.-matematika.-1-4-klas.doc" TargetMode="External"/><Relationship Id="rId19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2.-literaturne-chitannya.-2-4-klas-29.07-tanya.docx" TargetMode="External"/><Relationship Id="rId14" Type="http://schemas.openxmlformats.org/officeDocument/2006/relationships/hyperlink" Target="https://mon.gov.ua/storage/app/media/zagalna%20serednya/programy-1-4-klas/6.-osnovi-zdorovya.-1-4-kla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601D-FF54-4AB3-9233-ADDD37E3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7883</Words>
  <Characters>4494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2020-01-23T10:08:00Z</cp:lastPrinted>
  <dcterms:created xsi:type="dcterms:W3CDTF">2020-01-13T08:14:00Z</dcterms:created>
  <dcterms:modified xsi:type="dcterms:W3CDTF">2007-12-31T23:37:00Z</dcterms:modified>
</cp:coreProperties>
</file>