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 мова </w:t>
      </w:r>
      <w:r>
        <w:rPr>
          <w:b/>
        </w:rPr>
        <w:t>____</w:t>
      </w:r>
    </w:p>
    <w:p w:rsidR="00CF3711" w:rsidRDefault="004B7708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7E77C5" w:rsidRDefault="00CF3711" w:rsidP="00CF3711">
            <w:r>
              <w:t>1</w:t>
            </w:r>
            <w:r>
              <w:rPr>
                <w:lang w:val="en-US"/>
              </w:rPr>
              <w:t>3</w:t>
            </w:r>
            <w:r>
              <w:t>.03</w:t>
            </w:r>
          </w:p>
        </w:tc>
        <w:tc>
          <w:tcPr>
            <w:tcW w:w="1905" w:type="dxa"/>
          </w:tcPr>
          <w:p w:rsidR="00CF3711" w:rsidRPr="00CF3711" w:rsidRDefault="00CF3711" w:rsidP="001469EE">
            <w:r>
              <w:t xml:space="preserve">Урок мовленнєвого розвитку №14. </w:t>
            </w:r>
            <w:proofErr w:type="spellStart"/>
            <w:r>
              <w:t>Інтерв’</w:t>
            </w:r>
            <w:proofErr w:type="spellEnd"/>
            <w:r w:rsidRPr="000F1692">
              <w:t xml:space="preserve">ю в </w:t>
            </w:r>
            <w:proofErr w:type="spellStart"/>
            <w:r w:rsidRPr="000F1692">
              <w:t>публіцистичному</w:t>
            </w:r>
            <w:proofErr w:type="spellEnd"/>
            <w:r w:rsidRPr="000F1692">
              <w:t xml:space="preserve"> </w:t>
            </w:r>
            <w:proofErr w:type="spellStart"/>
            <w:r w:rsidRPr="000F1692">
              <w:t>стилі</w:t>
            </w:r>
            <w:proofErr w:type="spellEnd"/>
          </w:p>
        </w:tc>
        <w:tc>
          <w:tcPr>
            <w:tcW w:w="3255" w:type="dxa"/>
          </w:tcPr>
          <w:p w:rsidR="00CF3711" w:rsidRDefault="00CF3711" w:rsidP="001469EE">
            <w:r>
              <w:t xml:space="preserve">Стор. 212 </w:t>
            </w:r>
            <w:proofErr w:type="spellStart"/>
            <w:r>
              <w:t>впр</w:t>
            </w:r>
            <w:proofErr w:type="spellEnd"/>
            <w:r>
              <w:t>. 447</w:t>
            </w:r>
          </w:p>
          <w:p w:rsidR="00CF3711" w:rsidRPr="00CC539A" w:rsidRDefault="00CF3711" w:rsidP="001469EE">
            <w:r>
              <w:t>Опрацювати текст</w:t>
            </w:r>
          </w:p>
        </w:tc>
        <w:tc>
          <w:tcPr>
            <w:tcW w:w="2145" w:type="dxa"/>
          </w:tcPr>
          <w:p w:rsidR="00CF3711" w:rsidRPr="00435C09" w:rsidRDefault="00CF3711" w:rsidP="001469EE">
            <w:proofErr w:type="spellStart"/>
            <w:r>
              <w:t>Впр</w:t>
            </w:r>
            <w:proofErr w:type="spellEnd"/>
            <w:r>
              <w:t>. 448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  <w:tr w:rsidR="00CF3711" w:rsidRPr="00435C09" w:rsidTr="001469EE">
        <w:trPr>
          <w:trHeight w:val="570"/>
        </w:trPr>
        <w:tc>
          <w:tcPr>
            <w:tcW w:w="930" w:type="dxa"/>
          </w:tcPr>
          <w:p w:rsidR="00CF3711" w:rsidRPr="00435C09" w:rsidRDefault="00CF3711" w:rsidP="00CF3711">
            <w:r>
              <w:t>1</w:t>
            </w:r>
            <w:r w:rsidRPr="00CF3711">
              <w:t>6</w:t>
            </w:r>
            <w:r>
              <w:t>.03</w:t>
            </w:r>
          </w:p>
        </w:tc>
        <w:tc>
          <w:tcPr>
            <w:tcW w:w="1905" w:type="dxa"/>
          </w:tcPr>
          <w:p w:rsidR="00CF3711" w:rsidRPr="00435C09" w:rsidRDefault="00CF3711" w:rsidP="001469EE">
            <w:r>
              <w:t>Вставні слова, словосполучення, речення. Розділові знаки при вставних словах</w:t>
            </w:r>
          </w:p>
        </w:tc>
        <w:tc>
          <w:tcPr>
            <w:tcW w:w="3255" w:type="dxa"/>
          </w:tcPr>
          <w:p w:rsidR="00CF3711" w:rsidRDefault="00CF3711" w:rsidP="001469EE">
            <w:r>
              <w:t>Стор. 132  парагр.28(правила)</w:t>
            </w:r>
          </w:p>
          <w:p w:rsidR="00CF3711" w:rsidRPr="00435C09" w:rsidRDefault="00CF3711" w:rsidP="001469EE">
            <w:r>
              <w:t>Впр.297</w:t>
            </w:r>
          </w:p>
        </w:tc>
        <w:tc>
          <w:tcPr>
            <w:tcW w:w="2145" w:type="dxa"/>
          </w:tcPr>
          <w:p w:rsidR="00CF3711" w:rsidRPr="00435C09" w:rsidRDefault="00CF3711" w:rsidP="001469EE">
            <w:r>
              <w:t>Впр.299</w:t>
            </w:r>
          </w:p>
        </w:tc>
        <w:tc>
          <w:tcPr>
            <w:tcW w:w="1935" w:type="dxa"/>
          </w:tcPr>
          <w:p w:rsidR="00CF3711" w:rsidRPr="00435C09" w:rsidRDefault="00CF3711" w:rsidP="001469EE"/>
        </w:tc>
      </w:tr>
      <w:tr w:rsidR="00CF3711" w:rsidRPr="00435C09" w:rsidTr="001469EE">
        <w:trPr>
          <w:trHeight w:val="390"/>
        </w:trPr>
        <w:tc>
          <w:tcPr>
            <w:tcW w:w="930" w:type="dxa"/>
          </w:tcPr>
          <w:p w:rsidR="00CF3711" w:rsidRPr="00435C09" w:rsidRDefault="00CF3711" w:rsidP="001469EE">
            <w:r w:rsidRPr="00CF3711">
              <w:t>20</w:t>
            </w:r>
            <w:r>
              <w:t>.03</w:t>
            </w:r>
          </w:p>
        </w:tc>
        <w:tc>
          <w:tcPr>
            <w:tcW w:w="1905" w:type="dxa"/>
          </w:tcPr>
          <w:p w:rsidR="00CF3711" w:rsidRPr="0052650C" w:rsidRDefault="00CF3711" w:rsidP="001469EE">
            <w:r>
              <w:t>Урок мовленнєвого розвитку №15. Контрольний стислий письмовий переказ розповідного тексту з елементами опису місцевості в художньому стилі</w:t>
            </w:r>
          </w:p>
        </w:tc>
        <w:tc>
          <w:tcPr>
            <w:tcW w:w="3255" w:type="dxa"/>
          </w:tcPr>
          <w:p w:rsidR="00CF3711" w:rsidRPr="00435C09" w:rsidRDefault="00CF3711" w:rsidP="001469EE"/>
        </w:tc>
        <w:tc>
          <w:tcPr>
            <w:tcW w:w="2145" w:type="dxa"/>
          </w:tcPr>
          <w:p w:rsidR="00CF3711" w:rsidRPr="00435C09" w:rsidRDefault="00CF3711" w:rsidP="001469EE">
            <w:proofErr w:type="spellStart"/>
            <w:r>
              <w:t>Впр</w:t>
            </w:r>
            <w:proofErr w:type="spellEnd"/>
            <w:r>
              <w:t>. 427 завдання 3</w:t>
            </w:r>
          </w:p>
        </w:tc>
        <w:tc>
          <w:tcPr>
            <w:tcW w:w="1935" w:type="dxa"/>
          </w:tcPr>
          <w:p w:rsidR="00CF3711" w:rsidRPr="00435C09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B7708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2020-03-24T12:55:00Z</dcterms:created>
  <dcterms:modified xsi:type="dcterms:W3CDTF">2020-03-24T12:55:00Z</dcterms:modified>
</cp:coreProperties>
</file>