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Відповідно до Положення про Міністерство цифрової трансформації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України, затвердженого постановою Кабінету Міністрів України від 18.09.2019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77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856, головним органом у системі центральних органів виконавчої влади, що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забезпечує формування та реалізацію державної політики, зокрема, у сферах: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77D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, цифрового розвитку, цифрової економіки, цифрових інновацій та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технологій, розвитку інформаційного суспільства, інформатизації, розвитку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цифрових навичок та цифрових прав громадян, є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Мінцифри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, яке відповідно до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покладених завдань, зокрема, здійснює заходи щодо створення та забезпечення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функціонування єдиного державного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цифрової освіти; бере участь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у формуванні державної політики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освіти та розробленні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професійних стандартів з питань цифрової грамотності; організовує навчання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та готує пропозиції щодо вдосконалення системи розвитку цифрових навичок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громадян, підготовки та перепідготовки фахівців з питань, що належать до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компетенції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Мінцифри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; координує діяльність міністерств, інших центральних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органів виконавчої влади, Ради міністрів Автономної Республіки Крим,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місцевих держадміністрацій, а також державних підприємств, установ,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організацій та державних господарських об’єднань, навчальних закладів з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питань, що належать до компетенції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Мінцифри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, надає їм необхідну методичну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допомогу.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Мету, основні завдання, функціональні можливості та суб’єктів Єдиного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цифрової освіти «Дія. Цифрова освіта» (далі –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</w:t>
      </w:r>
      <w:proofErr w:type="spellEnd"/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портал цифрової освіти;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), зміст інформації, що розміщуються на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ньому, а також інші питання функціонування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Веб-порталу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цифрової освіти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визначено Положенням про Єдиний державний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цифрової освіти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«Дія. Цифрова освіта», затвердженим постановою Кабінету Міністрів України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від 10.03.2021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184, відповідно до пунктів 2, 3 якого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цифрової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освіти має офіційну адресу в Інтернеті –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osvita.diia.gov.ua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та користування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освітніми та інформаційними ресурсами, електронними підручниками,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мультимедійними навчальними матеріалами (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та відеоматеріалами тощо,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2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які відтворюються за допомогою електронних засобів) та іншими навчальними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ресурсами (далі - освітні матеріали), що розміщені на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цифрової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освіти, є безоплатним.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цифрової освіти призначений для реалізації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права кожного на якісну та доступну освіту шляхом забезпечення створення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можливості дистанційного навчання через Інтернет.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Це освітні серіали, що дозволяють українцям відкрити нові кар’єрні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можливості та зробити перший крок до нової професії. Користувач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може створити персональну траєкторію навчання, вибравши ті навички, які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цікавлять найбільше, щоб отримати персоналізовані освітні серіали. Для тих,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хто ще не визначився з пріоритетами, доступний тест для пошуку професії – на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основі відповідей користувачу будуть запропоновані рекомендації щодо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навчання та перелік актуальних вакансій.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Тематика освітніх серіалів надзвичайно широка – від дата-аналітика до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77D">
        <w:rPr>
          <w:rFonts w:ascii="Times New Roman" w:hAnsi="Times New Roman" w:cs="Times New Roman"/>
          <w:sz w:val="28"/>
          <w:szCs w:val="28"/>
        </w:rPr>
        <w:lastRenderedPageBreak/>
        <w:t>баристи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, від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таргетолога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до пекаря, від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тестувальника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програмного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забезпечення до пакувальника. Пріоритет на професіях, що мають попит на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ринку праці. Також на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можна переглядати освітні серіали із цифрової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грамотності чи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. Усі вони є безоплатними</w:t>
      </w:r>
      <w:bookmarkStart w:id="0" w:name="_GoBack"/>
      <w:bookmarkEnd w:id="0"/>
      <w:r w:rsidRPr="0041777D">
        <w:rPr>
          <w:rFonts w:ascii="Times New Roman" w:hAnsi="Times New Roman" w:cs="Times New Roman"/>
          <w:sz w:val="28"/>
          <w:szCs w:val="28"/>
        </w:rPr>
        <w:t xml:space="preserve"> та доступними всім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охочим. І завжди такими залишатимуться.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Враховуючи зазначене, просимо долучитися до популяризації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color w:val="FF0000"/>
          <w:sz w:val="28"/>
          <w:szCs w:val="28"/>
        </w:rPr>
        <w:t xml:space="preserve">(https://osvita.diia.gov.ua) </w:t>
      </w:r>
      <w:r w:rsidRPr="0041777D">
        <w:rPr>
          <w:rFonts w:ascii="Times New Roman" w:hAnsi="Times New Roman" w:cs="Times New Roman"/>
          <w:sz w:val="28"/>
          <w:szCs w:val="28"/>
        </w:rPr>
        <w:t>з метою допомоги українцям розвинути цифрові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навички, щоб потужніше проявляти себе в професії, швидше навчатися, легше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спілкуватися з рідними на відстані, а також бути в безпеці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Можливий перелік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для інформаційної кампанії, на вибір: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- проведення заходів з ознайомлення громадян, включно з внутрішньо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переміщеними особами, </w:t>
      </w:r>
      <w:r w:rsidRPr="0041777D">
        <w:rPr>
          <w:rFonts w:ascii="Times New Roman" w:hAnsi="Times New Roman" w:cs="Times New Roman"/>
          <w:color w:val="FF0000"/>
          <w:sz w:val="28"/>
          <w:szCs w:val="28"/>
        </w:rPr>
        <w:t xml:space="preserve">з </w:t>
      </w:r>
      <w:proofErr w:type="spellStart"/>
      <w:r w:rsidRPr="0041777D">
        <w:rPr>
          <w:rFonts w:ascii="Times New Roman" w:hAnsi="Times New Roman" w:cs="Times New Roman"/>
          <w:color w:val="FF0000"/>
          <w:sz w:val="28"/>
          <w:szCs w:val="28"/>
        </w:rPr>
        <w:t>Дія.Освіта</w:t>
      </w:r>
      <w:proofErr w:type="spellEnd"/>
      <w:r w:rsidRPr="0041777D">
        <w:rPr>
          <w:rFonts w:ascii="Times New Roman" w:hAnsi="Times New Roman" w:cs="Times New Roman"/>
          <w:color w:val="FF0000"/>
          <w:sz w:val="28"/>
          <w:szCs w:val="28"/>
        </w:rPr>
        <w:t xml:space="preserve"> https://osvita.diia.gov.ua/, </w:t>
      </w:r>
      <w:r w:rsidRPr="0041777D">
        <w:rPr>
          <w:rFonts w:ascii="Times New Roman" w:hAnsi="Times New Roman" w:cs="Times New Roman"/>
          <w:sz w:val="28"/>
          <w:szCs w:val="28"/>
        </w:rPr>
        <w:t>зокрема з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освітніми серіалами, які дозволяють зробити перший крок до нової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професії;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- розміщення на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вебсайтах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, доступних інформаційних платформах і в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соціальних мережах інформації та посилання на сайт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(</w:t>
      </w:r>
      <w:r w:rsidRPr="0041777D">
        <w:rPr>
          <w:rFonts w:ascii="Times New Roman" w:hAnsi="Times New Roman" w:cs="Times New Roman"/>
          <w:color w:val="FF0000"/>
          <w:sz w:val="28"/>
          <w:szCs w:val="28"/>
        </w:rPr>
        <w:t xml:space="preserve">https://osvita.diia.gov.ua/) </w:t>
      </w:r>
      <w:r w:rsidRPr="0041777D">
        <w:rPr>
          <w:rFonts w:ascii="Times New Roman" w:hAnsi="Times New Roman" w:cs="Times New Roman"/>
          <w:sz w:val="28"/>
          <w:szCs w:val="28"/>
        </w:rPr>
        <w:t>або ж на конкретні освітні матеріали,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розміщені на ньому. Детальну інформацію щодо комунікаційних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повідомлень можна отримати за посиланням (</w:t>
      </w:r>
      <w:r w:rsidRPr="0041777D">
        <w:rPr>
          <w:rFonts w:ascii="Times New Roman" w:hAnsi="Times New Roman" w:cs="Times New Roman"/>
          <w:color w:val="FF0000"/>
          <w:sz w:val="28"/>
          <w:szCs w:val="28"/>
        </w:rPr>
        <w:t>https://cutt.ly/XwrI797a);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- інформаційна підтримка освітніх продуктів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серед публічних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сторінок у соціальних мережах, у яких це може бути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релевантно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;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- ознайомлення структурних підрозділів та підпорядкованих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підприємств, установ й організацій з інформацією щодо можливостей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;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- розповсюдження інформаційних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постерів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. Команда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готова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здійснити їх доставку, для оформлення запиту, будь-ласка заповніть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форму</w:t>
      </w:r>
      <w:r w:rsidRPr="0041777D">
        <w:rPr>
          <w:rFonts w:ascii="Times New Roman" w:hAnsi="Times New Roman" w:cs="Times New Roman"/>
          <w:color w:val="FF0000"/>
          <w:sz w:val="28"/>
          <w:szCs w:val="28"/>
        </w:rPr>
        <w:t>: https://forms.gle/TsKTRJU9YsxvknpB9.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Для самостійного друку, можна використати макети за посиланням (будуть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доступні з 19.06): https://cutt.ly/ewrI5yCZ.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3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Перелік серіалів, які під час війни мають особливо вагоме значення: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1. Освітні продукти для ВПО: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https://</w:t>
      </w:r>
      <w:r w:rsidRPr="0041777D">
        <w:rPr>
          <w:rFonts w:ascii="Times New Roman" w:hAnsi="Times New Roman" w:cs="Times New Roman"/>
          <w:color w:val="FF0000"/>
          <w:sz w:val="28"/>
          <w:szCs w:val="28"/>
        </w:rPr>
        <w:t>osvita.diia.gov.ua/catalog/appointment/for-ipds.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2. Освітні продукти для держслужбовців: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https://osvita.diia.gov.ua/catalog/appointment/for-civil-servants.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3. Профорієнтаційний тест: https://osvita.diia.gov.ua/career-quiz-start.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Водночас інформуємо, що з метою надання допомоги громадянам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здобути знання й розвинути навички з ініціативи Міністерства цифрової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трансформації за підтримки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Goоgle.оrg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та Фонду Східна Європа у травні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2023 року оновлено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Дія.Освіта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 xml:space="preserve">Контактною особою від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Мінцифри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з порушеного питання визначено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77D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Руслану, заступника начальника управління – начальника відділу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розвитку цифрових навичок управління розвитку цифрових навичок та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77D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 xml:space="preserve"> освіти, (тел.: 098-946-84-88, 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korenchuk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1777D">
        <w:rPr>
          <w:rFonts w:ascii="Times New Roman" w:hAnsi="Times New Roman" w:cs="Times New Roman"/>
          <w:sz w:val="28"/>
          <w:szCs w:val="28"/>
        </w:rPr>
        <w:t>thedigital.gov.ua</w:t>
      </w:r>
      <w:proofErr w:type="spellEnd"/>
      <w:r w:rsidRPr="0041777D">
        <w:rPr>
          <w:rFonts w:ascii="Times New Roman" w:hAnsi="Times New Roman" w:cs="Times New Roman"/>
          <w:sz w:val="28"/>
          <w:szCs w:val="28"/>
        </w:rPr>
        <w:t>).</w:t>
      </w: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7D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Заступник Міністра з питань</w:t>
      </w:r>
    </w:p>
    <w:p w:rsidR="00B835E2" w:rsidRPr="0041777D" w:rsidRDefault="0041777D" w:rsidP="0041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sz w:val="28"/>
          <w:szCs w:val="28"/>
        </w:rPr>
        <w:t>європейської інтеграції Валерія ІОНАН</w:t>
      </w:r>
    </w:p>
    <w:sectPr w:rsidR="00B835E2" w:rsidRPr="00417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D"/>
    <w:rsid w:val="0041777D"/>
    <w:rsid w:val="009C52D1"/>
    <w:rsid w:val="00B835E2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</dc:creator>
  <cp:lastModifiedBy>Рожко</cp:lastModifiedBy>
  <cp:revision>1</cp:revision>
  <dcterms:created xsi:type="dcterms:W3CDTF">2023-06-22T06:35:00Z</dcterms:created>
  <dcterms:modified xsi:type="dcterms:W3CDTF">2023-06-22T06:38:00Z</dcterms:modified>
</cp:coreProperties>
</file>