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6F" w:rsidRPr="00F2066F" w:rsidRDefault="00F2066F" w:rsidP="00F2066F">
      <w:pPr>
        <w:jc w:val="right"/>
        <w:rPr>
          <w:rFonts w:ascii="Times New Roman" w:hAnsi="Times New Roman" w:cs="Times New Roman"/>
          <w:b/>
          <w:sz w:val="28"/>
          <w:szCs w:val="28"/>
        </w:rPr>
      </w:pPr>
      <w:r w:rsidRPr="00F2066F">
        <w:rPr>
          <w:rFonts w:ascii="Times New Roman" w:hAnsi="Times New Roman" w:cs="Times New Roman"/>
          <w:b/>
          <w:sz w:val="28"/>
          <w:szCs w:val="28"/>
        </w:rPr>
        <w:t>ЗАТВЕРДЖУЮ</w:t>
      </w:r>
    </w:p>
    <w:p w:rsidR="00F2066F" w:rsidRPr="00E51AE2" w:rsidRDefault="00F2066F" w:rsidP="00F2066F">
      <w:pPr>
        <w:jc w:val="right"/>
        <w:rPr>
          <w:rFonts w:ascii="Times New Roman" w:hAnsi="Times New Roman" w:cs="Times New Roman"/>
          <w:sz w:val="28"/>
          <w:szCs w:val="28"/>
        </w:rPr>
      </w:pPr>
      <w:r>
        <w:rPr>
          <w:rFonts w:ascii="Times New Roman" w:hAnsi="Times New Roman" w:cs="Times New Roman"/>
          <w:sz w:val="28"/>
          <w:szCs w:val="28"/>
        </w:rPr>
        <w:t>Т.в.о. директора</w:t>
      </w:r>
      <w:r w:rsidRPr="00E51AE2">
        <w:rPr>
          <w:rFonts w:ascii="Times New Roman" w:hAnsi="Times New Roman" w:cs="Times New Roman"/>
          <w:sz w:val="28"/>
          <w:szCs w:val="28"/>
        </w:rPr>
        <w:t xml:space="preserve"> Виноградівського НВК</w:t>
      </w:r>
    </w:p>
    <w:p w:rsidR="00F2066F" w:rsidRDefault="00F2066F" w:rsidP="00F2066F">
      <w:pPr>
        <w:jc w:val="right"/>
        <w:rPr>
          <w:rFonts w:ascii="Times New Roman" w:hAnsi="Times New Roman" w:cs="Times New Roman"/>
          <w:sz w:val="28"/>
          <w:szCs w:val="28"/>
        </w:rPr>
      </w:pPr>
      <w:r>
        <w:rPr>
          <w:rFonts w:ascii="Times New Roman" w:hAnsi="Times New Roman" w:cs="Times New Roman"/>
          <w:sz w:val="28"/>
          <w:szCs w:val="28"/>
        </w:rPr>
        <w:t>_______ М.Руснак</w:t>
      </w:r>
    </w:p>
    <w:p w:rsidR="00F2066F" w:rsidRPr="001E02B1" w:rsidRDefault="001E02B1" w:rsidP="00F2066F">
      <w:pPr>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«____»___________2022р.</w:t>
      </w:r>
    </w:p>
    <w:p w:rsidR="00F2066F" w:rsidRDefault="00F2066F" w:rsidP="00F2066F">
      <w:pPr>
        <w:jc w:val="center"/>
        <w:rPr>
          <w:rFonts w:ascii="Times New Roman" w:hAnsi="Times New Roman" w:cs="Times New Roman"/>
          <w:sz w:val="28"/>
          <w:szCs w:val="28"/>
        </w:rPr>
      </w:pPr>
    </w:p>
    <w:p w:rsidR="00F2066F" w:rsidRDefault="00F2066F" w:rsidP="00F2066F">
      <w:pPr>
        <w:jc w:val="center"/>
        <w:rPr>
          <w:rFonts w:ascii="Times New Roman" w:hAnsi="Times New Roman" w:cs="Times New Roman"/>
          <w:b/>
          <w:sz w:val="52"/>
          <w:szCs w:val="52"/>
        </w:rPr>
      </w:pPr>
      <w:r w:rsidRPr="00607D2A">
        <w:rPr>
          <w:rFonts w:ascii="Times New Roman" w:hAnsi="Times New Roman" w:cs="Times New Roman"/>
          <w:b/>
          <w:sz w:val="52"/>
          <w:szCs w:val="52"/>
        </w:rPr>
        <w:t>ОСВІТНЯ ПРОГРАМА</w:t>
      </w:r>
    </w:p>
    <w:p w:rsidR="00F2066F" w:rsidRDefault="00F2066F" w:rsidP="00F2066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початкової та базової</w:t>
      </w:r>
      <w:r w:rsidRPr="00D26AF8">
        <w:rPr>
          <w:rFonts w:ascii="Times New Roman" w:hAnsi="Times New Roman" w:cs="Times New Roman"/>
          <w:sz w:val="28"/>
          <w:szCs w:val="28"/>
          <w:lang w:val="uk-UA"/>
        </w:rPr>
        <w:t xml:space="preserve"> середньої освіти</w:t>
      </w:r>
    </w:p>
    <w:p w:rsidR="00F2066F" w:rsidRPr="00F44CCE" w:rsidRDefault="00F2066F" w:rsidP="00F2066F">
      <w:pPr>
        <w:spacing w:after="0" w:line="240" w:lineRule="auto"/>
        <w:jc w:val="center"/>
        <w:rPr>
          <w:rFonts w:ascii="Times New Roman" w:hAnsi="Times New Roman" w:cs="Times New Roman"/>
          <w:sz w:val="28"/>
          <w:szCs w:val="28"/>
        </w:rPr>
      </w:pPr>
    </w:p>
    <w:p w:rsidR="00F2066F" w:rsidRDefault="00F2066F" w:rsidP="00F2066F">
      <w:pPr>
        <w:jc w:val="center"/>
        <w:rPr>
          <w:rFonts w:ascii="Times New Roman" w:hAnsi="Times New Roman" w:cs="Times New Roman"/>
          <w:sz w:val="28"/>
          <w:szCs w:val="28"/>
        </w:rPr>
      </w:pPr>
      <w:r>
        <w:rPr>
          <w:rFonts w:ascii="Times New Roman" w:hAnsi="Times New Roman" w:cs="Times New Roman"/>
          <w:sz w:val="28"/>
          <w:szCs w:val="28"/>
        </w:rPr>
        <w:t>Навчально-виховного комплексу</w:t>
      </w:r>
    </w:p>
    <w:p w:rsidR="00F2066F" w:rsidRDefault="00F2066F" w:rsidP="00F2066F">
      <w:pPr>
        <w:jc w:val="center"/>
        <w:rPr>
          <w:rFonts w:ascii="Times New Roman" w:hAnsi="Times New Roman" w:cs="Times New Roman"/>
          <w:sz w:val="28"/>
          <w:szCs w:val="28"/>
        </w:rPr>
      </w:pPr>
      <w:r>
        <w:rPr>
          <w:rFonts w:ascii="Times New Roman" w:hAnsi="Times New Roman" w:cs="Times New Roman"/>
          <w:sz w:val="28"/>
          <w:szCs w:val="28"/>
        </w:rPr>
        <w:t xml:space="preserve">«Виноградівська загальноосвітня школа І-ІІ ступенів – </w:t>
      </w:r>
    </w:p>
    <w:p w:rsidR="00F2066F" w:rsidRDefault="00F2066F" w:rsidP="00F2066F">
      <w:pPr>
        <w:jc w:val="center"/>
        <w:rPr>
          <w:rFonts w:ascii="Times New Roman" w:hAnsi="Times New Roman" w:cs="Times New Roman"/>
          <w:sz w:val="28"/>
          <w:szCs w:val="28"/>
        </w:rPr>
      </w:pPr>
      <w:r>
        <w:rPr>
          <w:rFonts w:ascii="Times New Roman" w:hAnsi="Times New Roman" w:cs="Times New Roman"/>
          <w:sz w:val="28"/>
          <w:szCs w:val="28"/>
        </w:rPr>
        <w:t>дошкільний навчальний заклад №6»</w:t>
      </w:r>
    </w:p>
    <w:p w:rsidR="00F2066F" w:rsidRDefault="00F2066F" w:rsidP="00F2066F">
      <w:pPr>
        <w:jc w:val="center"/>
        <w:rPr>
          <w:rFonts w:ascii="Times New Roman" w:hAnsi="Times New Roman" w:cs="Times New Roman"/>
          <w:sz w:val="28"/>
          <w:szCs w:val="28"/>
        </w:rPr>
      </w:pPr>
      <w:r>
        <w:rPr>
          <w:rFonts w:ascii="Times New Roman" w:hAnsi="Times New Roman" w:cs="Times New Roman"/>
          <w:sz w:val="28"/>
          <w:szCs w:val="28"/>
        </w:rPr>
        <w:t>Виноградівської міської ради Закарпатської області</w:t>
      </w:r>
    </w:p>
    <w:p w:rsidR="00F2066F" w:rsidRDefault="00F2066F" w:rsidP="00F2066F">
      <w:pPr>
        <w:jc w:val="center"/>
        <w:rPr>
          <w:rFonts w:ascii="Times New Roman" w:hAnsi="Times New Roman" w:cs="Times New Roman"/>
          <w:sz w:val="28"/>
          <w:szCs w:val="28"/>
        </w:rPr>
      </w:pPr>
      <w:r>
        <w:rPr>
          <w:rFonts w:ascii="Times New Roman" w:hAnsi="Times New Roman" w:cs="Times New Roman"/>
          <w:sz w:val="28"/>
          <w:szCs w:val="28"/>
        </w:rPr>
        <w:t>на 2022-2023 навчальний рік</w:t>
      </w:r>
    </w:p>
    <w:p w:rsidR="00F2066F" w:rsidRDefault="00F2066F" w:rsidP="00F2066F">
      <w:pPr>
        <w:jc w:val="center"/>
        <w:rPr>
          <w:rFonts w:ascii="Times New Roman" w:hAnsi="Times New Roman" w:cs="Times New Roman"/>
          <w:sz w:val="28"/>
          <w:szCs w:val="28"/>
        </w:rPr>
      </w:pPr>
    </w:p>
    <w:p w:rsidR="00F2066F" w:rsidRDefault="00F2066F" w:rsidP="00F2066F">
      <w:pPr>
        <w:jc w:val="center"/>
        <w:rPr>
          <w:rFonts w:ascii="Times New Roman" w:hAnsi="Times New Roman" w:cs="Times New Roman"/>
          <w:sz w:val="28"/>
          <w:szCs w:val="28"/>
        </w:rPr>
      </w:pPr>
    </w:p>
    <w:p w:rsidR="00F2066F" w:rsidRDefault="00F2066F" w:rsidP="00F2066F">
      <w:pPr>
        <w:jc w:val="center"/>
        <w:rPr>
          <w:rFonts w:ascii="Times New Roman" w:hAnsi="Times New Roman" w:cs="Times New Roman"/>
          <w:sz w:val="28"/>
          <w:szCs w:val="28"/>
        </w:rPr>
      </w:pPr>
    </w:p>
    <w:p w:rsidR="00F2066F" w:rsidRDefault="00F2066F" w:rsidP="00F2066F">
      <w:pPr>
        <w:jc w:val="center"/>
        <w:rPr>
          <w:rFonts w:ascii="Times New Roman" w:hAnsi="Times New Roman" w:cs="Times New Roman"/>
          <w:sz w:val="28"/>
          <w:szCs w:val="28"/>
        </w:rPr>
      </w:pPr>
    </w:p>
    <w:p w:rsidR="00F2066F" w:rsidRDefault="00F2066F" w:rsidP="00F2066F">
      <w:pPr>
        <w:jc w:val="center"/>
        <w:rPr>
          <w:rFonts w:ascii="Times New Roman" w:hAnsi="Times New Roman" w:cs="Times New Roman"/>
          <w:sz w:val="28"/>
          <w:szCs w:val="28"/>
        </w:rPr>
      </w:pPr>
    </w:p>
    <w:p w:rsidR="00F2066F" w:rsidRDefault="00F2066F" w:rsidP="00F2066F">
      <w:pPr>
        <w:jc w:val="center"/>
        <w:rPr>
          <w:rFonts w:ascii="Times New Roman" w:hAnsi="Times New Roman" w:cs="Times New Roman"/>
          <w:sz w:val="28"/>
          <w:szCs w:val="28"/>
        </w:rPr>
      </w:pPr>
    </w:p>
    <w:p w:rsidR="00F2066F" w:rsidRPr="00D26AF8" w:rsidRDefault="00F2066F" w:rsidP="00F2066F">
      <w:pPr>
        <w:spacing w:after="0" w:line="240" w:lineRule="auto"/>
        <w:jc w:val="right"/>
        <w:rPr>
          <w:rFonts w:ascii="Times New Roman" w:hAnsi="Times New Roman" w:cs="Times New Roman"/>
          <w:b/>
          <w:sz w:val="28"/>
          <w:szCs w:val="28"/>
          <w:lang w:val="uk-UA"/>
        </w:rPr>
      </w:pPr>
      <w:r w:rsidRPr="00D26AF8">
        <w:rPr>
          <w:rFonts w:ascii="Times New Roman" w:hAnsi="Times New Roman" w:cs="Times New Roman"/>
          <w:b/>
          <w:sz w:val="28"/>
          <w:szCs w:val="28"/>
          <w:lang w:val="uk-UA"/>
        </w:rPr>
        <w:t>СХВАЛЕНО</w:t>
      </w:r>
    </w:p>
    <w:p w:rsidR="00F2066F" w:rsidRPr="00D26AF8" w:rsidRDefault="00F2066F" w:rsidP="00F206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 xml:space="preserve">                                                                     </w:t>
      </w:r>
      <w:r w:rsidRPr="00D26AF8">
        <w:rPr>
          <w:rFonts w:ascii="Times New Roman" w:hAnsi="Times New Roman" w:cs="Times New Roman"/>
          <w:sz w:val="28"/>
          <w:szCs w:val="28"/>
          <w:lang w:val="uk-UA"/>
        </w:rPr>
        <w:t xml:space="preserve">рішенням педагогічної ради </w:t>
      </w:r>
      <w:r>
        <w:rPr>
          <w:rFonts w:ascii="Times New Roman" w:hAnsi="Times New Roman" w:cs="Times New Roman"/>
          <w:sz w:val="28"/>
          <w:szCs w:val="28"/>
        </w:rPr>
        <w:t>НВК</w:t>
      </w:r>
    </w:p>
    <w:p w:rsidR="00F2066F" w:rsidRPr="00D26AF8" w:rsidRDefault="00F2066F" w:rsidP="00F206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 xml:space="preserve">                                                                          </w:t>
      </w:r>
      <w:r w:rsidRPr="00D26AF8">
        <w:rPr>
          <w:rFonts w:ascii="Times New Roman" w:hAnsi="Times New Roman" w:cs="Times New Roman"/>
          <w:sz w:val="28"/>
          <w:szCs w:val="28"/>
          <w:lang w:val="uk-UA"/>
        </w:rPr>
        <w:t>Протокол  №</w:t>
      </w:r>
      <w:r>
        <w:rPr>
          <w:rFonts w:ascii="Times New Roman" w:hAnsi="Times New Roman" w:cs="Times New Roman"/>
          <w:sz w:val="28"/>
          <w:szCs w:val="28"/>
        </w:rPr>
        <w:t xml:space="preserve">_____  </w:t>
      </w:r>
      <w:r w:rsidRPr="00D26AF8">
        <w:rPr>
          <w:rFonts w:ascii="Times New Roman" w:hAnsi="Times New Roman" w:cs="Times New Roman"/>
          <w:sz w:val="28"/>
          <w:szCs w:val="28"/>
          <w:lang w:val="uk-UA"/>
        </w:rPr>
        <w:t>від</w:t>
      </w:r>
      <w:r>
        <w:rPr>
          <w:rFonts w:ascii="Times New Roman" w:hAnsi="Times New Roman" w:cs="Times New Roman"/>
          <w:sz w:val="28"/>
          <w:szCs w:val="28"/>
        </w:rPr>
        <w:t>__________</w:t>
      </w:r>
    </w:p>
    <w:p w:rsidR="00F2066F" w:rsidRDefault="00F2066F" w:rsidP="00F2066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F2066F" w:rsidRPr="00D26AF8" w:rsidRDefault="00F2066F" w:rsidP="00F2066F">
      <w:pPr>
        <w:spacing w:after="0" w:line="240" w:lineRule="auto"/>
        <w:jc w:val="right"/>
        <w:rPr>
          <w:rFonts w:ascii="Times New Roman" w:hAnsi="Times New Roman" w:cs="Times New Roman"/>
          <w:sz w:val="28"/>
          <w:szCs w:val="28"/>
          <w:lang w:val="uk-UA"/>
        </w:rPr>
      </w:pPr>
      <w:r w:rsidRPr="00D26AF8">
        <w:rPr>
          <w:rFonts w:ascii="Times New Roman" w:hAnsi="Times New Roman" w:cs="Times New Roman"/>
          <w:sz w:val="28"/>
          <w:szCs w:val="28"/>
          <w:lang w:val="uk-UA"/>
        </w:rPr>
        <w:t>Голова педа</w:t>
      </w:r>
      <w:r>
        <w:rPr>
          <w:rFonts w:ascii="Times New Roman" w:hAnsi="Times New Roman" w:cs="Times New Roman"/>
          <w:sz w:val="28"/>
          <w:szCs w:val="28"/>
        </w:rPr>
        <w:t>гогічної ради  _______ М.Руснак</w:t>
      </w:r>
    </w:p>
    <w:p w:rsidR="00F2066F" w:rsidRPr="00D26AF8" w:rsidRDefault="00F2066F" w:rsidP="00F2066F">
      <w:pPr>
        <w:spacing w:after="0" w:line="240" w:lineRule="auto"/>
        <w:jc w:val="right"/>
        <w:rPr>
          <w:rFonts w:ascii="Times New Roman" w:hAnsi="Times New Roman" w:cs="Times New Roman"/>
          <w:sz w:val="28"/>
          <w:szCs w:val="28"/>
          <w:lang w:val="uk-UA"/>
        </w:rPr>
      </w:pPr>
    </w:p>
    <w:p w:rsidR="00F2066F" w:rsidRPr="00D26AF8" w:rsidRDefault="00F2066F" w:rsidP="00F2066F">
      <w:pPr>
        <w:spacing w:after="0" w:line="240" w:lineRule="auto"/>
        <w:jc w:val="right"/>
        <w:rPr>
          <w:rFonts w:ascii="Times New Roman" w:hAnsi="Times New Roman" w:cs="Times New Roman"/>
          <w:sz w:val="28"/>
          <w:szCs w:val="28"/>
          <w:lang w:val="uk-UA"/>
        </w:rPr>
      </w:pPr>
    </w:p>
    <w:p w:rsidR="00F2066F" w:rsidRPr="00D26AF8" w:rsidRDefault="00F2066F" w:rsidP="00F2066F">
      <w:pPr>
        <w:spacing w:after="0" w:line="240" w:lineRule="auto"/>
        <w:jc w:val="right"/>
        <w:rPr>
          <w:rFonts w:ascii="Times New Roman" w:hAnsi="Times New Roman" w:cs="Times New Roman"/>
          <w:b/>
          <w:sz w:val="28"/>
          <w:szCs w:val="28"/>
          <w:lang w:val="uk-UA"/>
        </w:rPr>
      </w:pPr>
    </w:p>
    <w:p w:rsidR="00634DAA" w:rsidRDefault="00634DAA" w:rsidP="00BB5F18">
      <w:pPr>
        <w:spacing w:after="0" w:line="240" w:lineRule="auto"/>
        <w:rPr>
          <w:rFonts w:ascii="Times New Roman" w:hAnsi="Times New Roman" w:cs="Times New Roman"/>
          <w:b/>
          <w:sz w:val="28"/>
          <w:szCs w:val="28"/>
          <w:lang w:val="uk-UA"/>
        </w:rPr>
      </w:pPr>
    </w:p>
    <w:p w:rsidR="005C3DA8" w:rsidRDefault="005C3DA8" w:rsidP="00BB5F18">
      <w:pPr>
        <w:spacing w:after="0" w:line="240" w:lineRule="auto"/>
        <w:rPr>
          <w:rFonts w:ascii="Times New Roman" w:hAnsi="Times New Roman" w:cs="Times New Roman"/>
          <w:b/>
          <w:sz w:val="28"/>
          <w:szCs w:val="28"/>
          <w:lang w:val="uk-UA"/>
        </w:rPr>
      </w:pPr>
    </w:p>
    <w:p w:rsidR="005C3DA8" w:rsidRPr="00D26AF8" w:rsidRDefault="005C3DA8"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2C621F" w:rsidRDefault="00634DAA" w:rsidP="00BB5F18">
      <w:pPr>
        <w:spacing w:after="0" w:line="240" w:lineRule="auto"/>
        <w:rPr>
          <w:rFonts w:ascii="Times New Roman" w:hAnsi="Times New Roman" w:cs="Times New Roman"/>
          <w:sz w:val="36"/>
          <w:szCs w:val="36"/>
          <w:lang w:val="uk-UA"/>
        </w:rPr>
      </w:pPr>
    </w:p>
    <w:p w:rsidR="00634DAA" w:rsidRPr="000807D0" w:rsidRDefault="00634DAA" w:rsidP="00BB5F18">
      <w:pPr>
        <w:spacing w:after="0" w:line="240" w:lineRule="auto"/>
        <w:jc w:val="center"/>
        <w:rPr>
          <w:rFonts w:ascii="Times New Roman" w:hAnsi="Times New Roman" w:cs="Times New Roman"/>
          <w:b/>
          <w:sz w:val="28"/>
          <w:szCs w:val="28"/>
          <w:lang w:val="uk-UA"/>
        </w:rPr>
      </w:pPr>
      <w:r w:rsidRPr="000807D0">
        <w:rPr>
          <w:rFonts w:ascii="Times New Roman" w:hAnsi="Times New Roman" w:cs="Times New Roman"/>
          <w:b/>
          <w:sz w:val="28"/>
          <w:szCs w:val="28"/>
          <w:lang w:val="uk-UA"/>
        </w:rPr>
        <w:lastRenderedPageBreak/>
        <w:t>Зміст освітньої програми</w:t>
      </w:r>
    </w:p>
    <w:p w:rsidR="00634DAA" w:rsidRPr="000807D0" w:rsidRDefault="00634DAA" w:rsidP="00BB5F18">
      <w:pPr>
        <w:spacing w:after="0" w:line="240" w:lineRule="auto"/>
        <w:rPr>
          <w:rFonts w:ascii="Times New Roman" w:hAnsi="Times New Roman" w:cs="Times New Roman"/>
          <w:sz w:val="28"/>
          <w:szCs w:val="28"/>
          <w:lang w:val="uk-UA"/>
        </w:rPr>
      </w:pPr>
    </w:p>
    <w:p w:rsidR="00634DAA" w:rsidRPr="000807D0" w:rsidRDefault="00092A0F" w:rsidP="00BB5F18">
      <w:pPr>
        <w:spacing w:after="0" w:line="240" w:lineRule="auto"/>
        <w:rPr>
          <w:rFonts w:ascii="Times New Roman" w:hAnsi="Times New Roman" w:cs="Times New Roman"/>
          <w:sz w:val="28"/>
          <w:szCs w:val="28"/>
          <w:lang w:val="uk-UA"/>
        </w:rPr>
      </w:pPr>
      <w:r w:rsidRPr="000807D0">
        <w:rPr>
          <w:rFonts w:ascii="Times New Roman" w:hAnsi="Times New Roman" w:cs="Times New Roman"/>
          <w:sz w:val="28"/>
          <w:szCs w:val="28"/>
          <w:lang w:val="uk-UA"/>
        </w:rPr>
        <w:t>1.</w:t>
      </w:r>
      <w:r w:rsidR="006F3B3B" w:rsidRPr="000807D0">
        <w:rPr>
          <w:rFonts w:ascii="Times New Roman" w:hAnsi="Times New Roman" w:cs="Times New Roman"/>
          <w:sz w:val="28"/>
          <w:szCs w:val="28"/>
          <w:lang w:val="uk-UA"/>
        </w:rPr>
        <w:t>Пояснювальна записка</w:t>
      </w:r>
    </w:p>
    <w:p w:rsidR="006F3B3B" w:rsidRPr="000807D0" w:rsidRDefault="006F3B3B" w:rsidP="00BB5F18">
      <w:pPr>
        <w:spacing w:after="0" w:line="240" w:lineRule="auto"/>
        <w:rPr>
          <w:rFonts w:ascii="Times New Roman" w:hAnsi="Times New Roman" w:cs="Times New Roman"/>
          <w:sz w:val="28"/>
          <w:szCs w:val="28"/>
          <w:lang w:val="uk-UA"/>
        </w:rPr>
      </w:pPr>
    </w:p>
    <w:p w:rsidR="00634DAA"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2.</w:t>
      </w:r>
      <w:r w:rsidR="00634DAA" w:rsidRPr="000807D0">
        <w:rPr>
          <w:rFonts w:ascii="Times New Roman" w:eastAsia="Times New Roman" w:hAnsi="Times New Roman" w:cs="Times New Roman"/>
          <w:sz w:val="28"/>
          <w:szCs w:val="28"/>
          <w:lang w:val="uk-UA"/>
        </w:rPr>
        <w:t>Вимоги до осіб, які можуть розпочати навчання за</w:t>
      </w:r>
      <w:r w:rsidR="00221393" w:rsidRPr="000807D0">
        <w:rPr>
          <w:rFonts w:ascii="Times New Roman" w:eastAsia="Times New Roman" w:hAnsi="Times New Roman" w:cs="Times New Roman"/>
          <w:sz w:val="28"/>
          <w:szCs w:val="28"/>
          <w:lang w:val="uk-UA"/>
        </w:rPr>
        <w:t xml:space="preserve"> освітньою</w:t>
      </w:r>
      <w:r w:rsidR="00634DAA" w:rsidRPr="000807D0">
        <w:rPr>
          <w:rFonts w:ascii="Times New Roman" w:eastAsia="Times New Roman" w:hAnsi="Times New Roman" w:cs="Times New Roman"/>
          <w:sz w:val="28"/>
          <w:szCs w:val="28"/>
          <w:lang w:val="uk-UA"/>
        </w:rPr>
        <w:t xml:space="preserve"> програмою</w:t>
      </w:r>
    </w:p>
    <w:p w:rsidR="006F3B3B" w:rsidRPr="000807D0" w:rsidRDefault="006F3B3B" w:rsidP="00BB5F18">
      <w:pPr>
        <w:spacing w:after="0" w:line="240" w:lineRule="auto"/>
        <w:jc w:val="both"/>
        <w:rPr>
          <w:rFonts w:ascii="Times New Roman" w:eastAsia="Times New Roman" w:hAnsi="Times New Roman" w:cs="Times New Roman"/>
          <w:sz w:val="28"/>
          <w:szCs w:val="28"/>
          <w:lang w:val="uk-UA"/>
        </w:rPr>
      </w:pPr>
    </w:p>
    <w:p w:rsidR="006F3B3B"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 xml:space="preserve">3.Загальний обсяг навчального навантаження </w:t>
      </w:r>
    </w:p>
    <w:p w:rsidR="00221393" w:rsidRPr="000807D0" w:rsidRDefault="00221393" w:rsidP="00BB5F18">
      <w:pPr>
        <w:spacing w:after="0" w:line="240" w:lineRule="auto"/>
        <w:jc w:val="both"/>
        <w:rPr>
          <w:rFonts w:ascii="Times New Roman" w:eastAsia="Times New Roman" w:hAnsi="Times New Roman" w:cs="Times New Roman"/>
          <w:sz w:val="28"/>
          <w:szCs w:val="28"/>
          <w:lang w:val="uk-UA"/>
        </w:rPr>
      </w:pPr>
    </w:p>
    <w:p w:rsidR="00092A0F" w:rsidRPr="000807D0" w:rsidRDefault="00634DAA"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 xml:space="preserve">4. </w:t>
      </w:r>
      <w:r w:rsidR="00092A0F" w:rsidRPr="000807D0">
        <w:rPr>
          <w:rFonts w:ascii="Times New Roman" w:eastAsia="Times New Roman" w:hAnsi="Times New Roman" w:cs="Times New Roman"/>
          <w:sz w:val="28"/>
          <w:szCs w:val="28"/>
          <w:lang w:val="uk-UA"/>
        </w:rPr>
        <w:t>Опис очікуваних результатів</w:t>
      </w:r>
      <w:r w:rsidR="00221393" w:rsidRPr="000807D0">
        <w:rPr>
          <w:rFonts w:ascii="Times New Roman" w:eastAsia="Times New Roman" w:hAnsi="Times New Roman" w:cs="Times New Roman"/>
          <w:sz w:val="28"/>
          <w:szCs w:val="28"/>
          <w:lang w:val="uk-UA"/>
        </w:rPr>
        <w:t xml:space="preserve"> навчання за освітніми галузями</w:t>
      </w:r>
    </w:p>
    <w:p w:rsidR="006F3B3B" w:rsidRPr="000807D0" w:rsidRDefault="006F3B3B" w:rsidP="00BB5F18">
      <w:pPr>
        <w:spacing w:after="0" w:line="240" w:lineRule="auto"/>
        <w:jc w:val="both"/>
        <w:rPr>
          <w:rFonts w:ascii="Times New Roman" w:eastAsia="Times New Roman" w:hAnsi="Times New Roman" w:cs="Times New Roman"/>
          <w:sz w:val="28"/>
          <w:szCs w:val="28"/>
          <w:lang w:val="uk-UA"/>
        </w:rPr>
      </w:pPr>
    </w:p>
    <w:p w:rsidR="00634DAA"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5.</w:t>
      </w:r>
      <w:r w:rsidR="00634DAA" w:rsidRPr="000807D0">
        <w:rPr>
          <w:rFonts w:ascii="Times New Roman" w:eastAsia="Times New Roman" w:hAnsi="Times New Roman" w:cs="Times New Roman"/>
          <w:sz w:val="28"/>
          <w:szCs w:val="28"/>
          <w:lang w:val="uk-UA"/>
        </w:rPr>
        <w:t>Перелік</w:t>
      </w:r>
      <w:r w:rsidRPr="000807D0">
        <w:rPr>
          <w:rFonts w:ascii="Times New Roman" w:eastAsia="Times New Roman" w:hAnsi="Times New Roman" w:cs="Times New Roman"/>
          <w:sz w:val="28"/>
          <w:szCs w:val="28"/>
          <w:lang w:val="uk-UA"/>
        </w:rPr>
        <w:t xml:space="preserve"> варіантів типових навчальних </w:t>
      </w:r>
      <w:r w:rsidR="00221393" w:rsidRPr="000807D0">
        <w:rPr>
          <w:rFonts w:ascii="Times New Roman" w:eastAsia="Times New Roman" w:hAnsi="Times New Roman" w:cs="Times New Roman"/>
          <w:sz w:val="28"/>
          <w:szCs w:val="28"/>
          <w:lang w:val="uk-UA"/>
        </w:rPr>
        <w:t xml:space="preserve">планів, </w:t>
      </w:r>
      <w:r w:rsidRPr="000807D0">
        <w:rPr>
          <w:rFonts w:ascii="Times New Roman" w:eastAsia="Times New Roman" w:hAnsi="Times New Roman" w:cs="Times New Roman"/>
          <w:sz w:val="28"/>
          <w:szCs w:val="28"/>
          <w:lang w:val="uk-UA"/>
        </w:rPr>
        <w:t>програм</w:t>
      </w:r>
      <w:r w:rsidR="00221393" w:rsidRPr="000807D0">
        <w:rPr>
          <w:rFonts w:ascii="Times New Roman" w:eastAsia="Times New Roman" w:hAnsi="Times New Roman" w:cs="Times New Roman"/>
          <w:sz w:val="28"/>
          <w:szCs w:val="28"/>
          <w:lang w:val="uk-UA"/>
        </w:rPr>
        <w:t xml:space="preserve"> та модельних навчальних програм</w:t>
      </w:r>
    </w:p>
    <w:p w:rsidR="006F3B3B" w:rsidRPr="000807D0" w:rsidRDefault="006F3B3B" w:rsidP="00BB5F18">
      <w:pPr>
        <w:spacing w:after="0" w:line="240" w:lineRule="auto"/>
        <w:jc w:val="both"/>
        <w:rPr>
          <w:rFonts w:ascii="Times New Roman" w:eastAsia="Times New Roman" w:hAnsi="Times New Roman" w:cs="Times New Roman"/>
          <w:sz w:val="28"/>
          <w:szCs w:val="28"/>
          <w:lang w:val="uk-UA"/>
        </w:rPr>
      </w:pPr>
    </w:p>
    <w:p w:rsidR="00634DAA" w:rsidRPr="000807D0" w:rsidRDefault="00092A0F" w:rsidP="00BB5F18">
      <w:pPr>
        <w:spacing w:after="0" w:line="240" w:lineRule="auto"/>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6.</w:t>
      </w:r>
      <w:r w:rsidR="00634DAA" w:rsidRPr="000807D0">
        <w:rPr>
          <w:rFonts w:ascii="Times New Roman" w:eastAsia="Times New Roman" w:hAnsi="Times New Roman" w:cs="Times New Roman"/>
          <w:sz w:val="28"/>
          <w:szCs w:val="28"/>
          <w:lang w:val="uk-UA"/>
        </w:rPr>
        <w:t>Форми організації освітнього процесу</w:t>
      </w:r>
      <w:r w:rsidR="00221393" w:rsidRPr="000807D0">
        <w:rPr>
          <w:rFonts w:ascii="Times New Roman" w:eastAsia="Times New Roman" w:hAnsi="Times New Roman" w:cs="Times New Roman"/>
          <w:sz w:val="28"/>
          <w:szCs w:val="28"/>
          <w:lang w:val="uk-UA"/>
        </w:rPr>
        <w:t xml:space="preserve"> та методи навчання</w:t>
      </w:r>
    </w:p>
    <w:p w:rsidR="006F3B3B" w:rsidRPr="000807D0" w:rsidRDefault="006F3B3B" w:rsidP="00BB5F18">
      <w:pPr>
        <w:spacing w:after="0" w:line="240" w:lineRule="auto"/>
        <w:rPr>
          <w:rFonts w:ascii="Times New Roman" w:eastAsia="Times New Roman" w:hAnsi="Times New Roman" w:cs="Times New Roman"/>
          <w:sz w:val="28"/>
          <w:szCs w:val="28"/>
          <w:lang w:val="uk-UA"/>
        </w:rPr>
      </w:pPr>
    </w:p>
    <w:p w:rsidR="00634DAA"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7.</w:t>
      </w:r>
      <w:r w:rsidR="00634DAA" w:rsidRPr="000807D0">
        <w:rPr>
          <w:rFonts w:ascii="Times New Roman" w:eastAsia="Times New Roman" w:hAnsi="Times New Roman" w:cs="Times New Roman"/>
          <w:sz w:val="28"/>
          <w:szCs w:val="28"/>
          <w:lang w:val="uk-UA"/>
        </w:rPr>
        <w:t>Опи</w:t>
      </w:r>
      <w:r w:rsidR="000807D0" w:rsidRPr="000807D0">
        <w:rPr>
          <w:rFonts w:ascii="Times New Roman" w:eastAsia="Times New Roman" w:hAnsi="Times New Roman" w:cs="Times New Roman"/>
          <w:sz w:val="28"/>
          <w:szCs w:val="28"/>
          <w:lang w:val="uk-UA"/>
        </w:rPr>
        <w:t>с</w:t>
      </w:r>
      <w:r w:rsidR="00221393" w:rsidRPr="000807D0">
        <w:rPr>
          <w:rFonts w:ascii="Times New Roman" w:eastAsia="Times New Roman" w:hAnsi="Times New Roman" w:cs="Times New Roman"/>
          <w:sz w:val="28"/>
          <w:szCs w:val="28"/>
          <w:lang w:val="uk-UA"/>
        </w:rPr>
        <w:t xml:space="preserve"> інструментів оцінювання</w:t>
      </w:r>
    </w:p>
    <w:p w:rsidR="00E33661" w:rsidRPr="000807D0" w:rsidRDefault="00E33661" w:rsidP="00BB5F18">
      <w:pPr>
        <w:spacing w:after="0" w:line="240" w:lineRule="auto"/>
        <w:jc w:val="both"/>
        <w:rPr>
          <w:rFonts w:ascii="Times New Roman" w:eastAsia="Times New Roman" w:hAnsi="Times New Roman" w:cs="Times New Roman"/>
          <w:sz w:val="28"/>
          <w:szCs w:val="28"/>
          <w:lang w:val="uk-UA"/>
        </w:rPr>
      </w:pPr>
    </w:p>
    <w:p w:rsidR="00E33661" w:rsidRPr="000807D0" w:rsidRDefault="00E33661"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Навчальні плани. Додатки</w:t>
      </w:r>
      <w:r w:rsidR="00F1085D" w:rsidRPr="000807D0">
        <w:rPr>
          <w:rFonts w:ascii="Times New Roman" w:eastAsia="Times New Roman" w:hAnsi="Times New Roman" w:cs="Times New Roman"/>
          <w:sz w:val="28"/>
          <w:szCs w:val="28"/>
          <w:lang w:val="uk-UA"/>
        </w:rPr>
        <w:t xml:space="preserve"> </w:t>
      </w:r>
      <w:r w:rsidR="00D657BE" w:rsidRPr="000807D0">
        <w:rPr>
          <w:rFonts w:ascii="Times New Roman" w:eastAsia="Times New Roman" w:hAnsi="Times New Roman" w:cs="Times New Roman"/>
          <w:sz w:val="28"/>
          <w:szCs w:val="28"/>
          <w:lang w:val="uk-UA"/>
        </w:rPr>
        <w:t>1-4</w:t>
      </w:r>
    </w:p>
    <w:p w:rsidR="00634DAA" w:rsidRPr="000807D0" w:rsidRDefault="00634DAA" w:rsidP="00BB5F18">
      <w:pPr>
        <w:spacing w:after="0" w:line="240" w:lineRule="auto"/>
        <w:rPr>
          <w:rFonts w:ascii="Times New Roman" w:hAnsi="Times New Roman" w:cs="Times New Roman"/>
          <w:sz w:val="28"/>
          <w:szCs w:val="28"/>
          <w:lang w:val="uk-UA"/>
        </w:rPr>
      </w:pPr>
    </w:p>
    <w:p w:rsidR="00634DAA" w:rsidRPr="002C621F" w:rsidRDefault="00634DAA" w:rsidP="00BB5F18">
      <w:pPr>
        <w:spacing w:after="0" w:line="240" w:lineRule="auto"/>
        <w:rPr>
          <w:rFonts w:ascii="Times New Roman" w:eastAsia="Calibri" w:hAnsi="Times New Roman" w:cs="Times New Roman"/>
          <w:sz w:val="36"/>
          <w:szCs w:val="36"/>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Default="00634DAA"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Pr="00D26AF8" w:rsidRDefault="000807D0"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4805F2" w:rsidRDefault="004805F2" w:rsidP="00BB5F18">
      <w:pPr>
        <w:spacing w:after="0" w:line="240" w:lineRule="auto"/>
        <w:rPr>
          <w:rFonts w:ascii="Times New Roman" w:hAnsi="Times New Roman" w:cs="Times New Roman"/>
          <w:b/>
          <w:sz w:val="28"/>
          <w:szCs w:val="28"/>
          <w:lang w:val="uk-UA"/>
        </w:rPr>
      </w:pPr>
    </w:p>
    <w:p w:rsidR="002C621F" w:rsidRDefault="002C621F" w:rsidP="00BB5F18">
      <w:pPr>
        <w:spacing w:after="0" w:line="240" w:lineRule="auto"/>
        <w:rPr>
          <w:rFonts w:ascii="Times New Roman" w:hAnsi="Times New Roman" w:cs="Times New Roman"/>
          <w:b/>
          <w:sz w:val="28"/>
          <w:szCs w:val="28"/>
          <w:lang w:val="uk-UA"/>
        </w:rPr>
      </w:pPr>
    </w:p>
    <w:p w:rsidR="00F2066F" w:rsidRPr="00D26AF8" w:rsidRDefault="00F2066F" w:rsidP="00BB5F18">
      <w:pPr>
        <w:spacing w:after="0" w:line="240" w:lineRule="auto"/>
        <w:rPr>
          <w:rFonts w:ascii="Times New Roman" w:hAnsi="Times New Roman" w:cs="Times New Roman"/>
          <w:b/>
          <w:sz w:val="28"/>
          <w:szCs w:val="28"/>
          <w:lang w:val="uk-UA"/>
        </w:rPr>
      </w:pPr>
    </w:p>
    <w:p w:rsidR="00785777" w:rsidRPr="00D26AF8" w:rsidRDefault="00785777" w:rsidP="00BB5F18">
      <w:pPr>
        <w:spacing w:after="0" w:line="240" w:lineRule="auto"/>
        <w:rPr>
          <w:rFonts w:ascii="Times New Roman" w:hAnsi="Times New Roman" w:cs="Times New Roman"/>
          <w:b/>
          <w:sz w:val="28"/>
          <w:szCs w:val="28"/>
          <w:lang w:val="uk-UA"/>
        </w:rPr>
      </w:pPr>
    </w:p>
    <w:p w:rsidR="00634DAA" w:rsidRPr="00D26AF8" w:rsidRDefault="00634DAA" w:rsidP="00BB5F18">
      <w:pPr>
        <w:shd w:val="clear" w:color="auto" w:fill="FFFFFF"/>
        <w:spacing w:after="0" w:line="240" w:lineRule="auto"/>
        <w:ind w:firstLine="708"/>
        <w:rPr>
          <w:rFonts w:ascii="Times New Roman" w:hAnsi="Times New Roman" w:cs="Times New Roman"/>
          <w:b/>
          <w:sz w:val="28"/>
          <w:szCs w:val="28"/>
          <w:lang w:val="uk-UA"/>
        </w:rPr>
      </w:pPr>
      <w:r w:rsidRPr="00D26AF8">
        <w:rPr>
          <w:rFonts w:ascii="Times New Roman" w:hAnsi="Times New Roman" w:cs="Times New Roman"/>
          <w:b/>
          <w:sz w:val="28"/>
          <w:szCs w:val="28"/>
          <w:lang w:val="uk-UA"/>
        </w:rPr>
        <w:lastRenderedPageBreak/>
        <w:t>1.Пояснювальна записка</w:t>
      </w:r>
    </w:p>
    <w:p w:rsidR="004E3F2E" w:rsidRPr="00D26AF8" w:rsidRDefault="004E3F2E" w:rsidP="00BB5F18">
      <w:pPr>
        <w:shd w:val="clear" w:color="auto" w:fill="FFFFFF"/>
        <w:spacing w:after="0" w:line="240" w:lineRule="auto"/>
        <w:ind w:firstLine="708"/>
        <w:rPr>
          <w:rFonts w:ascii="Times New Roman" w:hAnsi="Times New Roman" w:cs="Times New Roman"/>
          <w:b/>
          <w:sz w:val="28"/>
          <w:szCs w:val="28"/>
          <w:lang w:val="uk-UA"/>
        </w:rPr>
      </w:pPr>
    </w:p>
    <w:p w:rsidR="00F2066F" w:rsidRDefault="00F2066F" w:rsidP="00F2066F">
      <w:pPr>
        <w:rPr>
          <w:rFonts w:ascii="Times New Roman" w:hAnsi="Times New Roman" w:cs="Times New Roman"/>
          <w:sz w:val="28"/>
          <w:szCs w:val="28"/>
        </w:rPr>
      </w:pPr>
      <w:r w:rsidRPr="000134E4">
        <w:rPr>
          <w:rFonts w:ascii="Times New Roman" w:hAnsi="Times New Roman" w:cs="Times New Roman"/>
          <w:b/>
          <w:sz w:val="28"/>
          <w:szCs w:val="28"/>
        </w:rPr>
        <w:t>Тип закладу</w:t>
      </w:r>
      <w:r>
        <w:rPr>
          <w:rFonts w:ascii="Times New Roman" w:hAnsi="Times New Roman" w:cs="Times New Roman"/>
          <w:sz w:val="28"/>
          <w:szCs w:val="28"/>
        </w:rPr>
        <w:t xml:space="preserve"> – навчально-виховний комплекс</w:t>
      </w:r>
    </w:p>
    <w:p w:rsidR="00F2066F" w:rsidRDefault="00F2066F" w:rsidP="00F2066F">
      <w:pPr>
        <w:rPr>
          <w:rFonts w:ascii="Times New Roman" w:hAnsi="Times New Roman" w:cs="Times New Roman"/>
          <w:sz w:val="28"/>
          <w:szCs w:val="28"/>
        </w:rPr>
      </w:pPr>
      <w:r w:rsidRPr="000134E4">
        <w:rPr>
          <w:rFonts w:ascii="Times New Roman" w:hAnsi="Times New Roman" w:cs="Times New Roman"/>
          <w:b/>
          <w:sz w:val="28"/>
          <w:szCs w:val="28"/>
        </w:rPr>
        <w:t>Кількість класів:</w:t>
      </w:r>
      <w:r>
        <w:rPr>
          <w:rFonts w:ascii="Times New Roman" w:hAnsi="Times New Roman" w:cs="Times New Roman"/>
          <w:sz w:val="28"/>
          <w:szCs w:val="28"/>
        </w:rPr>
        <w:t xml:space="preserve"> 1-4 кл. – 4; 5-9 кл. – 5</w:t>
      </w:r>
    </w:p>
    <w:p w:rsidR="00F2066F" w:rsidRPr="001E02B1" w:rsidRDefault="00F2066F" w:rsidP="00F2066F">
      <w:pPr>
        <w:rPr>
          <w:rFonts w:ascii="Times New Roman" w:hAnsi="Times New Roman" w:cs="Times New Roman"/>
          <w:sz w:val="28"/>
          <w:szCs w:val="28"/>
          <w:lang w:val="uk-UA"/>
        </w:rPr>
      </w:pPr>
      <w:r w:rsidRPr="000134E4">
        <w:rPr>
          <w:rFonts w:ascii="Times New Roman" w:hAnsi="Times New Roman" w:cs="Times New Roman"/>
          <w:b/>
          <w:sz w:val="28"/>
          <w:szCs w:val="28"/>
        </w:rPr>
        <w:t>Кількість учнів</w:t>
      </w:r>
      <w:r>
        <w:rPr>
          <w:rFonts w:ascii="Times New Roman" w:hAnsi="Times New Roman" w:cs="Times New Roman"/>
          <w:sz w:val="28"/>
          <w:szCs w:val="28"/>
        </w:rPr>
        <w:t xml:space="preserve">: </w:t>
      </w:r>
      <w:r w:rsidRPr="001E02B1">
        <w:rPr>
          <w:rFonts w:ascii="Times New Roman" w:hAnsi="Times New Roman" w:cs="Times New Roman"/>
          <w:sz w:val="28"/>
          <w:szCs w:val="28"/>
        </w:rPr>
        <w:t>1-4</w:t>
      </w:r>
      <w:r w:rsidR="001E02B1" w:rsidRPr="001E02B1">
        <w:rPr>
          <w:rFonts w:ascii="Times New Roman" w:hAnsi="Times New Roman" w:cs="Times New Roman"/>
          <w:sz w:val="28"/>
          <w:szCs w:val="28"/>
        </w:rPr>
        <w:t xml:space="preserve"> кл. –4</w:t>
      </w:r>
      <w:r w:rsidR="00295202">
        <w:rPr>
          <w:rFonts w:ascii="Times New Roman" w:hAnsi="Times New Roman" w:cs="Times New Roman"/>
          <w:sz w:val="28"/>
          <w:szCs w:val="28"/>
          <w:lang w:val="uk-UA"/>
        </w:rPr>
        <w:t>6</w:t>
      </w:r>
      <w:r w:rsidR="001E02B1" w:rsidRPr="001E02B1">
        <w:rPr>
          <w:rFonts w:ascii="Times New Roman" w:hAnsi="Times New Roman" w:cs="Times New Roman"/>
          <w:sz w:val="28"/>
          <w:szCs w:val="28"/>
        </w:rPr>
        <w:t>; 5-9 кл. –6</w:t>
      </w:r>
      <w:r w:rsidR="00495F66">
        <w:rPr>
          <w:rFonts w:ascii="Times New Roman" w:hAnsi="Times New Roman" w:cs="Times New Roman"/>
          <w:sz w:val="28"/>
          <w:szCs w:val="28"/>
          <w:lang w:val="uk-UA"/>
        </w:rPr>
        <w:t>5</w:t>
      </w:r>
    </w:p>
    <w:p w:rsidR="00F2066F" w:rsidRDefault="00F2066F" w:rsidP="00F2066F">
      <w:pPr>
        <w:rPr>
          <w:rFonts w:ascii="Times New Roman" w:hAnsi="Times New Roman" w:cs="Times New Roman"/>
          <w:sz w:val="28"/>
          <w:szCs w:val="28"/>
        </w:rPr>
      </w:pPr>
      <w:r w:rsidRPr="001E02B1">
        <w:rPr>
          <w:rFonts w:ascii="Times New Roman" w:hAnsi="Times New Roman" w:cs="Times New Roman"/>
          <w:b/>
          <w:sz w:val="28"/>
          <w:szCs w:val="28"/>
        </w:rPr>
        <w:t>Кількість вихованців</w:t>
      </w:r>
      <w:r w:rsidRPr="001E02B1">
        <w:rPr>
          <w:rFonts w:ascii="Times New Roman" w:hAnsi="Times New Roman" w:cs="Times New Roman"/>
          <w:sz w:val="28"/>
          <w:szCs w:val="28"/>
        </w:rPr>
        <w:t xml:space="preserve">: </w:t>
      </w:r>
      <w:r w:rsidR="001E02B1" w:rsidRPr="001E02B1">
        <w:rPr>
          <w:rFonts w:ascii="Times New Roman" w:hAnsi="Times New Roman" w:cs="Times New Roman"/>
          <w:sz w:val="28"/>
          <w:szCs w:val="28"/>
        </w:rPr>
        <w:t>2 групи – 2</w:t>
      </w:r>
      <w:r w:rsidR="001E02B1" w:rsidRPr="001E02B1">
        <w:rPr>
          <w:rFonts w:ascii="Times New Roman" w:hAnsi="Times New Roman" w:cs="Times New Roman"/>
          <w:sz w:val="28"/>
          <w:szCs w:val="28"/>
          <w:lang w:val="uk-UA"/>
        </w:rPr>
        <w:t>5</w:t>
      </w:r>
      <w:r w:rsidRPr="001E02B1">
        <w:rPr>
          <w:rFonts w:ascii="Times New Roman" w:hAnsi="Times New Roman" w:cs="Times New Roman"/>
          <w:sz w:val="28"/>
          <w:szCs w:val="28"/>
        </w:rPr>
        <w:t xml:space="preserve"> осіб</w:t>
      </w:r>
    </w:p>
    <w:p w:rsidR="00F2066F" w:rsidRDefault="00F2066F" w:rsidP="00F2066F">
      <w:pPr>
        <w:rPr>
          <w:rFonts w:ascii="Times New Roman" w:hAnsi="Times New Roman" w:cs="Times New Roman"/>
          <w:sz w:val="28"/>
          <w:szCs w:val="28"/>
        </w:rPr>
      </w:pPr>
      <w:r w:rsidRPr="000134E4">
        <w:rPr>
          <w:rFonts w:ascii="Times New Roman" w:hAnsi="Times New Roman" w:cs="Times New Roman"/>
          <w:b/>
          <w:sz w:val="28"/>
          <w:szCs w:val="28"/>
        </w:rPr>
        <w:t>Режим роботи закладу</w:t>
      </w:r>
      <w:r>
        <w:rPr>
          <w:rFonts w:ascii="Times New Roman" w:hAnsi="Times New Roman" w:cs="Times New Roman"/>
          <w:sz w:val="28"/>
          <w:szCs w:val="28"/>
        </w:rPr>
        <w:t>:</w:t>
      </w:r>
    </w:p>
    <w:p w:rsidR="00F2066F" w:rsidRDefault="00F2066F" w:rsidP="00F2066F">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Мова навчання – українська;</w:t>
      </w:r>
    </w:p>
    <w:p w:rsidR="00F2066F" w:rsidRDefault="003A0634" w:rsidP="00F2066F">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Режим навчання – п'я</w:t>
      </w:r>
      <w:r w:rsidR="00495F66">
        <w:rPr>
          <w:rFonts w:ascii="Times New Roman" w:hAnsi="Times New Roman" w:cs="Times New Roman"/>
          <w:sz w:val="28"/>
          <w:szCs w:val="28"/>
        </w:rPr>
        <w:t>тиденний</w:t>
      </w:r>
      <w:r w:rsidR="00F2066F">
        <w:rPr>
          <w:rFonts w:ascii="Times New Roman" w:hAnsi="Times New Roman" w:cs="Times New Roman"/>
          <w:sz w:val="28"/>
          <w:szCs w:val="28"/>
        </w:rPr>
        <w:t>;</w:t>
      </w:r>
    </w:p>
    <w:p w:rsidR="00F2066F" w:rsidRDefault="00F2066F" w:rsidP="00F2066F">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Початок занять о 8:</w:t>
      </w:r>
      <w:r>
        <w:rPr>
          <w:rFonts w:ascii="Times New Roman" w:hAnsi="Times New Roman" w:cs="Times New Roman"/>
          <w:sz w:val="28"/>
          <w:szCs w:val="28"/>
          <w:lang w:val="uk-UA"/>
        </w:rPr>
        <w:t>0</w:t>
      </w:r>
      <w:r>
        <w:rPr>
          <w:rFonts w:ascii="Times New Roman" w:hAnsi="Times New Roman" w:cs="Times New Roman"/>
          <w:sz w:val="28"/>
          <w:szCs w:val="28"/>
        </w:rPr>
        <w:t>0 год</w:t>
      </w:r>
    </w:p>
    <w:p w:rsidR="00F2066F" w:rsidRDefault="00F2066F" w:rsidP="00F2066F">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Тривалість уроків у початковій школі основній та старшій відповідно до статті 16 Закону України «Про загальну середню освіту»</w:t>
      </w:r>
    </w:p>
    <w:p w:rsidR="00F2066F" w:rsidRDefault="00F2066F" w:rsidP="00F2066F">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Тривалість перерв відповідно до чинного Положення про загальноосвітній навчальний заклад (постанова Кабінету Міністрів України від 27.08.2010 №778)</w:t>
      </w:r>
    </w:p>
    <w:p w:rsidR="00F2066F" w:rsidRPr="000B7768" w:rsidRDefault="00F2066F" w:rsidP="00F2066F">
      <w:pPr>
        <w:rPr>
          <w:rFonts w:ascii="Times New Roman" w:hAnsi="Times New Roman" w:cs="Times New Roman"/>
          <w:sz w:val="28"/>
          <w:szCs w:val="28"/>
        </w:rPr>
      </w:pPr>
      <w:r w:rsidRPr="000B7768">
        <w:rPr>
          <w:rFonts w:ascii="Times New Roman" w:hAnsi="Times New Roman" w:cs="Times New Roman"/>
          <w:b/>
          <w:sz w:val="28"/>
          <w:szCs w:val="28"/>
        </w:rPr>
        <w:t>Гранична наповнюваність класів</w:t>
      </w:r>
      <w:r w:rsidRPr="000B7768">
        <w:rPr>
          <w:rFonts w:ascii="Times New Roman" w:hAnsi="Times New Roman" w:cs="Times New Roman"/>
          <w:sz w:val="28"/>
          <w:szCs w:val="28"/>
        </w:rPr>
        <w:t xml:space="preserve"> встановлюється відповідно до Закону України «Про загальну середню освіту»</w:t>
      </w:r>
    </w:p>
    <w:p w:rsidR="00F2066F" w:rsidRPr="000B7768" w:rsidRDefault="00F2066F" w:rsidP="00F2066F">
      <w:pPr>
        <w:rPr>
          <w:rFonts w:ascii="Times New Roman" w:hAnsi="Times New Roman" w:cs="Times New Roman"/>
          <w:sz w:val="28"/>
          <w:szCs w:val="28"/>
        </w:rPr>
      </w:pPr>
      <w:r w:rsidRPr="000B7768">
        <w:rPr>
          <w:rFonts w:ascii="Times New Roman" w:hAnsi="Times New Roman" w:cs="Times New Roman"/>
          <w:b/>
          <w:sz w:val="28"/>
          <w:szCs w:val="28"/>
        </w:rPr>
        <w:t>Факультативні, індивідуальні та групові заняття</w:t>
      </w:r>
      <w:r w:rsidRPr="000B7768">
        <w:rPr>
          <w:rFonts w:ascii="Times New Roman" w:hAnsi="Times New Roman" w:cs="Times New Roman"/>
          <w:sz w:val="28"/>
          <w:szCs w:val="28"/>
        </w:rPr>
        <w:t xml:space="preserve"> проводяться після основних занять з обов’язковою перервою за окремим розкладом.</w:t>
      </w:r>
    </w:p>
    <w:p w:rsidR="00F2066F" w:rsidRDefault="00F2066F" w:rsidP="00F2066F">
      <w:pPr>
        <w:rPr>
          <w:rFonts w:ascii="Times New Roman" w:hAnsi="Times New Roman" w:cs="Times New Roman"/>
          <w:sz w:val="28"/>
          <w:szCs w:val="28"/>
        </w:rPr>
      </w:pPr>
      <w:r w:rsidRPr="006B229B">
        <w:rPr>
          <w:rFonts w:ascii="Times New Roman" w:hAnsi="Times New Roman" w:cs="Times New Roman"/>
          <w:b/>
          <w:sz w:val="28"/>
          <w:szCs w:val="28"/>
        </w:rPr>
        <w:t>Для учнів 1-4 класів створені дві групи ГПД.</w:t>
      </w:r>
      <w:r w:rsidRPr="006B229B">
        <w:rPr>
          <w:rFonts w:ascii="Times New Roman" w:hAnsi="Times New Roman" w:cs="Times New Roman"/>
          <w:sz w:val="28"/>
          <w:szCs w:val="28"/>
        </w:rPr>
        <w:t xml:space="preserve"> Робота груп продовженого дня організована відповідно до чинного Положення про групу продовженого дня загальноосвітнього навчального закладу  (постанова Кабінету Міністрів України від 05.10.2009 року №1121)</w:t>
      </w:r>
    </w:p>
    <w:p w:rsidR="00F2066F" w:rsidRPr="00B979B4" w:rsidRDefault="00F2066F" w:rsidP="00F2066F">
      <w:pPr>
        <w:jc w:val="both"/>
        <w:rPr>
          <w:rFonts w:ascii="Times New Roman" w:hAnsi="Times New Roman" w:cs="Times New Roman"/>
          <w:sz w:val="28"/>
          <w:szCs w:val="28"/>
          <w:lang w:val="uk-UA"/>
        </w:rPr>
      </w:pPr>
      <w:r>
        <w:rPr>
          <w:rFonts w:ascii="Times New Roman" w:hAnsi="Times New Roman" w:cs="Times New Roman"/>
          <w:sz w:val="28"/>
          <w:szCs w:val="28"/>
        </w:rPr>
        <w:t xml:space="preserve">Робочий навчальний план Навчально-виховного комплексу </w:t>
      </w:r>
      <w:r w:rsidRPr="000B7768">
        <w:rPr>
          <w:rFonts w:ascii="Times New Roman" w:hAnsi="Times New Roman" w:cs="Times New Roman"/>
          <w:sz w:val="28"/>
          <w:szCs w:val="28"/>
        </w:rPr>
        <w:t xml:space="preserve">  </w:t>
      </w:r>
      <w:r>
        <w:rPr>
          <w:rFonts w:ascii="Times New Roman" w:hAnsi="Times New Roman" w:cs="Times New Roman"/>
          <w:sz w:val="28"/>
          <w:szCs w:val="28"/>
        </w:rPr>
        <w:t>«Виноградівська загальноосвітня школа І-ІІ ступенів – дошкільний навчальний заклад №6» Виноградівської міської ра</w:t>
      </w:r>
      <w:r w:rsidR="000E2B53">
        <w:rPr>
          <w:rFonts w:ascii="Times New Roman" w:hAnsi="Times New Roman" w:cs="Times New Roman"/>
          <w:sz w:val="28"/>
          <w:szCs w:val="28"/>
        </w:rPr>
        <w:t>ди Закарпатської області на 202</w:t>
      </w:r>
      <w:r w:rsidR="000E2B53">
        <w:rPr>
          <w:rFonts w:ascii="Times New Roman" w:hAnsi="Times New Roman" w:cs="Times New Roman"/>
          <w:sz w:val="28"/>
          <w:szCs w:val="28"/>
          <w:lang w:val="uk-UA"/>
        </w:rPr>
        <w:t>2</w:t>
      </w:r>
      <w:r w:rsidR="000E2B53">
        <w:rPr>
          <w:rFonts w:ascii="Times New Roman" w:hAnsi="Times New Roman" w:cs="Times New Roman"/>
          <w:sz w:val="28"/>
          <w:szCs w:val="28"/>
        </w:rPr>
        <w:t>-202</w:t>
      </w:r>
      <w:r w:rsidR="000E2B53">
        <w:rPr>
          <w:rFonts w:ascii="Times New Roman" w:hAnsi="Times New Roman" w:cs="Times New Roman"/>
          <w:sz w:val="28"/>
          <w:szCs w:val="28"/>
          <w:lang w:val="uk-UA"/>
        </w:rPr>
        <w:t>3</w:t>
      </w:r>
      <w:r>
        <w:rPr>
          <w:rFonts w:ascii="Times New Roman" w:hAnsi="Times New Roman" w:cs="Times New Roman"/>
          <w:sz w:val="28"/>
          <w:szCs w:val="28"/>
        </w:rPr>
        <w:t xml:space="preserve"> навчальний рік розроблений на виконання законів України «Про освіту», «Про загальну середню освіту».</w:t>
      </w:r>
    </w:p>
    <w:p w:rsidR="00B979B4" w:rsidRDefault="00B979B4" w:rsidP="00F2066F">
      <w:pPr>
        <w:jc w:val="both"/>
        <w:rPr>
          <w:rFonts w:ascii="Times New Roman" w:hAnsi="Times New Roman" w:cs="Times New Roman"/>
          <w:sz w:val="28"/>
          <w:szCs w:val="28"/>
        </w:rPr>
      </w:pPr>
    </w:p>
    <w:p w:rsidR="00B979B4" w:rsidRDefault="00B979B4" w:rsidP="00F2066F">
      <w:pPr>
        <w:jc w:val="both"/>
        <w:rPr>
          <w:rFonts w:ascii="Times New Roman" w:hAnsi="Times New Roman" w:cs="Times New Roman"/>
          <w:sz w:val="28"/>
          <w:szCs w:val="28"/>
        </w:rPr>
      </w:pPr>
    </w:p>
    <w:p w:rsidR="00B979B4" w:rsidRDefault="00B979B4" w:rsidP="00F2066F">
      <w:pPr>
        <w:jc w:val="both"/>
        <w:rPr>
          <w:rFonts w:ascii="Times New Roman" w:hAnsi="Times New Roman" w:cs="Times New Roman"/>
          <w:sz w:val="28"/>
          <w:szCs w:val="28"/>
        </w:rPr>
      </w:pPr>
    </w:p>
    <w:p w:rsidR="00B979B4" w:rsidRDefault="00B979B4" w:rsidP="00F2066F">
      <w:pPr>
        <w:jc w:val="both"/>
        <w:rPr>
          <w:rFonts w:ascii="Times New Roman" w:hAnsi="Times New Roman" w:cs="Times New Roman"/>
          <w:sz w:val="28"/>
          <w:szCs w:val="28"/>
        </w:rPr>
      </w:pPr>
    </w:p>
    <w:p w:rsidR="00B979B4" w:rsidRDefault="00B979B4" w:rsidP="00F2066F">
      <w:pPr>
        <w:jc w:val="both"/>
        <w:rPr>
          <w:rFonts w:ascii="Times New Roman" w:hAnsi="Times New Roman" w:cs="Times New Roman"/>
          <w:sz w:val="28"/>
          <w:szCs w:val="28"/>
        </w:rPr>
      </w:pPr>
    </w:p>
    <w:p w:rsidR="00B979B4" w:rsidRDefault="00B979B4" w:rsidP="00F2066F">
      <w:pPr>
        <w:jc w:val="both"/>
        <w:rPr>
          <w:rFonts w:ascii="Times New Roman" w:hAnsi="Times New Roman" w:cs="Times New Roman"/>
          <w:sz w:val="28"/>
          <w:szCs w:val="28"/>
        </w:rPr>
      </w:pPr>
    </w:p>
    <w:p w:rsidR="00F2066F" w:rsidRDefault="00F2066F" w:rsidP="00F2066F">
      <w:pPr>
        <w:jc w:val="both"/>
        <w:rPr>
          <w:rFonts w:ascii="Times New Roman" w:hAnsi="Times New Roman" w:cs="Times New Roman"/>
          <w:sz w:val="28"/>
          <w:szCs w:val="28"/>
        </w:rPr>
      </w:pPr>
      <w:r>
        <w:rPr>
          <w:rFonts w:ascii="Times New Roman" w:hAnsi="Times New Roman" w:cs="Times New Roman"/>
          <w:sz w:val="28"/>
          <w:szCs w:val="28"/>
        </w:rPr>
        <w:t xml:space="preserve">Таблиці розподілу навчального часу складені відповідно </w:t>
      </w:r>
    </w:p>
    <w:p w:rsidR="00F2066F" w:rsidRDefault="00F2066F" w:rsidP="00F2066F">
      <w:pPr>
        <w:pStyle w:val="a4"/>
        <w:numPr>
          <w:ilvl w:val="0"/>
          <w:numId w:val="19"/>
        </w:numPr>
        <w:jc w:val="both"/>
        <w:rPr>
          <w:rFonts w:ascii="Times New Roman" w:hAnsi="Times New Roman" w:cs="Times New Roman"/>
          <w:sz w:val="28"/>
          <w:szCs w:val="28"/>
        </w:rPr>
      </w:pPr>
      <w:r w:rsidRPr="000B7768">
        <w:rPr>
          <w:rFonts w:ascii="Times New Roman" w:hAnsi="Times New Roman" w:cs="Times New Roman"/>
          <w:sz w:val="28"/>
          <w:szCs w:val="28"/>
        </w:rPr>
        <w:t>для 1</w:t>
      </w:r>
      <w:r>
        <w:rPr>
          <w:rFonts w:ascii="Times New Roman" w:hAnsi="Times New Roman" w:cs="Times New Roman"/>
          <w:sz w:val="28"/>
          <w:szCs w:val="28"/>
        </w:rPr>
        <w:t>, 2</w:t>
      </w:r>
      <w:r w:rsidRPr="000B7768">
        <w:rPr>
          <w:rFonts w:ascii="Times New Roman" w:hAnsi="Times New Roman" w:cs="Times New Roman"/>
          <w:sz w:val="28"/>
          <w:szCs w:val="28"/>
        </w:rPr>
        <w:t>-го класу – за типовою освітньою програмою початкової освіти,</w:t>
      </w:r>
      <w:r>
        <w:rPr>
          <w:rFonts w:ascii="Times New Roman" w:hAnsi="Times New Roman" w:cs="Times New Roman"/>
          <w:sz w:val="28"/>
          <w:szCs w:val="28"/>
        </w:rPr>
        <w:t xml:space="preserve"> цикл І (1-2 класи), розроблений під керівництвом Р.Б.Шияна</w:t>
      </w:r>
      <w:r>
        <w:rPr>
          <w:rFonts w:ascii="Times New Roman" w:hAnsi="Times New Roman" w:cs="Times New Roman"/>
          <w:sz w:val="28"/>
          <w:szCs w:val="28"/>
          <w:lang w:val="uk-UA"/>
        </w:rPr>
        <w:t xml:space="preserve"> (наказ МОН України від 08.10.2019 року № 1272)</w:t>
      </w:r>
      <w:r>
        <w:rPr>
          <w:rFonts w:ascii="Times New Roman" w:hAnsi="Times New Roman" w:cs="Times New Roman"/>
          <w:sz w:val="28"/>
          <w:szCs w:val="28"/>
        </w:rPr>
        <w:t>;</w:t>
      </w:r>
    </w:p>
    <w:p w:rsidR="00F2066F" w:rsidRPr="00C65659" w:rsidRDefault="00F2066F" w:rsidP="00F2066F">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для 3,4</w:t>
      </w:r>
      <w:r w:rsidRPr="000B7768">
        <w:rPr>
          <w:rFonts w:ascii="Times New Roman" w:hAnsi="Times New Roman" w:cs="Times New Roman"/>
          <w:sz w:val="28"/>
          <w:szCs w:val="28"/>
        </w:rPr>
        <w:t>-го класу – за типовою освітньою програмою початкової освіти,</w:t>
      </w:r>
      <w:r>
        <w:rPr>
          <w:rFonts w:ascii="Times New Roman" w:hAnsi="Times New Roman" w:cs="Times New Roman"/>
          <w:sz w:val="28"/>
          <w:szCs w:val="28"/>
        </w:rPr>
        <w:t xml:space="preserve"> цикл ІІ (3-4 класи), розроблений під керівництвом Р.Б.Шияна</w:t>
      </w:r>
      <w:r>
        <w:rPr>
          <w:rFonts w:ascii="Times New Roman" w:hAnsi="Times New Roman" w:cs="Times New Roman"/>
          <w:sz w:val="28"/>
          <w:szCs w:val="28"/>
          <w:lang w:val="uk-UA"/>
        </w:rPr>
        <w:t xml:space="preserve"> (наказ МОН України від 08.10.2019 року № 1273)</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F2066F" w:rsidRDefault="00D62AC5" w:rsidP="00F2066F">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для 5</w:t>
      </w:r>
      <w:r w:rsidR="00F2066F">
        <w:rPr>
          <w:rFonts w:ascii="Times New Roman" w:hAnsi="Times New Roman" w:cs="Times New Roman"/>
          <w:sz w:val="28"/>
          <w:szCs w:val="28"/>
          <w:lang w:val="uk-UA"/>
        </w:rPr>
        <w:t>-</w:t>
      </w:r>
      <w:r>
        <w:rPr>
          <w:rFonts w:ascii="Times New Roman" w:hAnsi="Times New Roman" w:cs="Times New Roman"/>
          <w:sz w:val="28"/>
          <w:szCs w:val="28"/>
          <w:lang w:val="uk-UA"/>
        </w:rPr>
        <w:t>го</w:t>
      </w:r>
      <w:r>
        <w:rPr>
          <w:rFonts w:ascii="Times New Roman" w:hAnsi="Times New Roman" w:cs="Times New Roman"/>
          <w:sz w:val="28"/>
          <w:szCs w:val="28"/>
        </w:rPr>
        <w:t xml:space="preserve"> клас</w:t>
      </w:r>
      <w:r>
        <w:rPr>
          <w:rFonts w:ascii="Times New Roman" w:hAnsi="Times New Roman" w:cs="Times New Roman"/>
          <w:sz w:val="28"/>
          <w:szCs w:val="28"/>
          <w:lang w:val="uk-UA"/>
        </w:rPr>
        <w:t>у</w:t>
      </w:r>
      <w:r w:rsidR="00F2066F">
        <w:rPr>
          <w:rFonts w:ascii="Times New Roman" w:hAnsi="Times New Roman" w:cs="Times New Roman"/>
          <w:sz w:val="28"/>
          <w:szCs w:val="28"/>
        </w:rPr>
        <w:t xml:space="preserve"> – за типовою освітньою програмою закладів загальної середньої освіти ІІ ступеня (</w:t>
      </w:r>
      <w:r>
        <w:rPr>
          <w:rFonts w:ascii="Times New Roman" w:hAnsi="Times New Roman" w:cs="Times New Roman"/>
          <w:sz w:val="28"/>
          <w:szCs w:val="28"/>
        </w:rPr>
        <w:t>наказ</w:t>
      </w:r>
      <w:r w:rsidR="00F2066F">
        <w:rPr>
          <w:rFonts w:ascii="Times New Roman" w:hAnsi="Times New Roman" w:cs="Times New Roman"/>
          <w:sz w:val="28"/>
          <w:szCs w:val="28"/>
        </w:rPr>
        <w:t xml:space="preserve"> МОН</w:t>
      </w:r>
      <w:r>
        <w:rPr>
          <w:rFonts w:ascii="Times New Roman" w:hAnsi="Times New Roman" w:cs="Times New Roman"/>
          <w:sz w:val="28"/>
          <w:szCs w:val="28"/>
          <w:lang w:val="uk-UA"/>
        </w:rPr>
        <w:t xml:space="preserve"> України</w:t>
      </w:r>
      <w:r>
        <w:rPr>
          <w:rFonts w:ascii="Times New Roman" w:hAnsi="Times New Roman" w:cs="Times New Roman"/>
          <w:sz w:val="28"/>
          <w:szCs w:val="28"/>
        </w:rPr>
        <w:t xml:space="preserve"> від </w:t>
      </w:r>
      <w:r>
        <w:rPr>
          <w:rFonts w:ascii="Times New Roman" w:hAnsi="Times New Roman" w:cs="Times New Roman"/>
          <w:sz w:val="28"/>
          <w:szCs w:val="28"/>
          <w:lang w:val="uk-UA"/>
        </w:rPr>
        <w:t>19</w:t>
      </w:r>
      <w:r>
        <w:rPr>
          <w:rFonts w:ascii="Times New Roman" w:hAnsi="Times New Roman" w:cs="Times New Roman"/>
          <w:sz w:val="28"/>
          <w:szCs w:val="28"/>
        </w:rPr>
        <w:t>.0</w:t>
      </w:r>
      <w:r>
        <w:rPr>
          <w:rFonts w:ascii="Times New Roman" w:hAnsi="Times New Roman" w:cs="Times New Roman"/>
          <w:sz w:val="28"/>
          <w:szCs w:val="28"/>
          <w:lang w:val="uk-UA"/>
        </w:rPr>
        <w:t>2</w:t>
      </w:r>
      <w:r>
        <w:rPr>
          <w:rFonts w:ascii="Times New Roman" w:hAnsi="Times New Roman" w:cs="Times New Roman"/>
          <w:sz w:val="28"/>
          <w:szCs w:val="28"/>
        </w:rPr>
        <w:t>.20</w:t>
      </w:r>
      <w:r>
        <w:rPr>
          <w:rFonts w:ascii="Times New Roman" w:hAnsi="Times New Roman" w:cs="Times New Roman"/>
          <w:sz w:val="28"/>
          <w:szCs w:val="28"/>
          <w:lang w:val="uk-UA"/>
        </w:rPr>
        <w:t>21р.</w:t>
      </w:r>
      <w:r>
        <w:rPr>
          <w:rFonts w:ascii="Times New Roman" w:hAnsi="Times New Roman" w:cs="Times New Roman"/>
          <w:sz w:val="28"/>
          <w:szCs w:val="28"/>
        </w:rPr>
        <w:t xml:space="preserve"> №</w:t>
      </w:r>
      <w:r>
        <w:rPr>
          <w:rFonts w:ascii="Times New Roman" w:hAnsi="Times New Roman" w:cs="Times New Roman"/>
          <w:sz w:val="28"/>
          <w:szCs w:val="28"/>
          <w:lang w:val="uk-UA"/>
        </w:rPr>
        <w:t>23</w:t>
      </w:r>
      <w:r w:rsidR="00F2066F">
        <w:rPr>
          <w:rFonts w:ascii="Times New Roman" w:hAnsi="Times New Roman" w:cs="Times New Roman"/>
          <w:sz w:val="28"/>
          <w:szCs w:val="28"/>
        </w:rPr>
        <w:t>5)</w:t>
      </w:r>
    </w:p>
    <w:p w:rsidR="009C50EE" w:rsidRPr="00D62AC5" w:rsidRDefault="00F2066F" w:rsidP="00D62AC5">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для </w:t>
      </w:r>
      <w:r w:rsidR="00D62AC5">
        <w:rPr>
          <w:rFonts w:ascii="Times New Roman" w:hAnsi="Times New Roman" w:cs="Times New Roman"/>
          <w:sz w:val="28"/>
          <w:szCs w:val="28"/>
          <w:lang w:val="uk-UA"/>
        </w:rPr>
        <w:t>6-</w:t>
      </w:r>
      <w:r w:rsidR="00D62AC5">
        <w:rPr>
          <w:rFonts w:ascii="Times New Roman" w:hAnsi="Times New Roman" w:cs="Times New Roman"/>
          <w:sz w:val="28"/>
          <w:szCs w:val="28"/>
        </w:rPr>
        <w:t>9-</w:t>
      </w:r>
      <w:r w:rsidR="00D62AC5">
        <w:rPr>
          <w:rFonts w:ascii="Times New Roman" w:hAnsi="Times New Roman" w:cs="Times New Roman"/>
          <w:sz w:val="28"/>
          <w:szCs w:val="28"/>
          <w:lang w:val="uk-UA"/>
        </w:rPr>
        <w:t>их</w:t>
      </w:r>
      <w:r w:rsidR="00D62AC5">
        <w:rPr>
          <w:rFonts w:ascii="Times New Roman" w:hAnsi="Times New Roman" w:cs="Times New Roman"/>
          <w:sz w:val="28"/>
          <w:szCs w:val="28"/>
        </w:rPr>
        <w:t xml:space="preserve"> клас</w:t>
      </w:r>
      <w:r w:rsidR="00D62AC5">
        <w:rPr>
          <w:rFonts w:ascii="Times New Roman" w:hAnsi="Times New Roman" w:cs="Times New Roman"/>
          <w:sz w:val="28"/>
          <w:szCs w:val="28"/>
          <w:lang w:val="uk-UA"/>
        </w:rPr>
        <w:t>ів</w:t>
      </w:r>
      <w:r>
        <w:rPr>
          <w:rFonts w:ascii="Times New Roman" w:hAnsi="Times New Roman" w:cs="Times New Roman"/>
          <w:sz w:val="28"/>
          <w:szCs w:val="28"/>
        </w:rPr>
        <w:t xml:space="preserve"> – за типовою освітньою програмою закладів загальної середн</w:t>
      </w:r>
      <w:r w:rsidR="00D62AC5">
        <w:rPr>
          <w:rFonts w:ascii="Times New Roman" w:hAnsi="Times New Roman" w:cs="Times New Roman"/>
          <w:sz w:val="28"/>
          <w:szCs w:val="28"/>
        </w:rPr>
        <w:t xml:space="preserve">ьої освіти ІІ ступеня (додаток </w:t>
      </w:r>
      <w:r w:rsidR="00D62AC5">
        <w:rPr>
          <w:rFonts w:ascii="Times New Roman" w:hAnsi="Times New Roman" w:cs="Times New Roman"/>
          <w:sz w:val="28"/>
          <w:szCs w:val="28"/>
          <w:lang w:val="uk-UA"/>
        </w:rPr>
        <w:t>10</w:t>
      </w:r>
      <w:r>
        <w:rPr>
          <w:rFonts w:ascii="Times New Roman" w:hAnsi="Times New Roman" w:cs="Times New Roman"/>
          <w:sz w:val="28"/>
          <w:szCs w:val="28"/>
        </w:rPr>
        <w:t xml:space="preserve"> до</w:t>
      </w:r>
      <w:r w:rsidR="00D62AC5">
        <w:rPr>
          <w:rFonts w:ascii="Times New Roman" w:hAnsi="Times New Roman" w:cs="Times New Roman"/>
          <w:sz w:val="28"/>
          <w:szCs w:val="28"/>
        </w:rPr>
        <w:t xml:space="preserve"> наказу МОН від 20.04.2018 №405</w:t>
      </w:r>
      <w:r w:rsidR="00D62AC5">
        <w:rPr>
          <w:rFonts w:ascii="Times New Roman" w:hAnsi="Times New Roman" w:cs="Times New Roman"/>
          <w:sz w:val="28"/>
          <w:szCs w:val="28"/>
          <w:lang w:val="uk-UA"/>
        </w:rPr>
        <w:t>)</w:t>
      </w:r>
    </w:p>
    <w:p w:rsidR="009C50EE" w:rsidRPr="00D26AF8" w:rsidRDefault="009C50EE" w:rsidP="00BB5F18">
      <w:pPr>
        <w:tabs>
          <w:tab w:val="left" w:pos="567"/>
        </w:tabs>
        <w:spacing w:after="0" w:line="240" w:lineRule="auto"/>
        <w:ind w:firstLine="567"/>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 xml:space="preserve">Освітня програма </w:t>
      </w:r>
      <w:r w:rsidRPr="00D26AF8">
        <w:rPr>
          <w:rFonts w:ascii="Times New Roman" w:hAnsi="Times New Roman" w:cs="Times New Roman"/>
          <w:bCs/>
          <w:sz w:val="28"/>
          <w:szCs w:val="28"/>
          <w:lang w:val="uk-UA"/>
        </w:rPr>
        <w:t>на 202</w:t>
      </w:r>
      <w:r w:rsidR="00FF1794" w:rsidRPr="00D26AF8">
        <w:rPr>
          <w:rFonts w:ascii="Times New Roman" w:hAnsi="Times New Roman" w:cs="Times New Roman"/>
          <w:bCs/>
          <w:sz w:val="28"/>
          <w:szCs w:val="28"/>
          <w:lang w:val="uk-UA"/>
        </w:rPr>
        <w:t>2</w:t>
      </w:r>
      <w:r w:rsidRPr="00D26AF8">
        <w:rPr>
          <w:rFonts w:ascii="Times New Roman" w:hAnsi="Times New Roman" w:cs="Times New Roman"/>
          <w:bCs/>
          <w:sz w:val="28"/>
          <w:szCs w:val="28"/>
          <w:lang w:val="uk-UA"/>
        </w:rPr>
        <w:t>/202</w:t>
      </w:r>
      <w:r w:rsidR="00FF1794" w:rsidRPr="00D26AF8">
        <w:rPr>
          <w:rFonts w:ascii="Times New Roman" w:hAnsi="Times New Roman" w:cs="Times New Roman"/>
          <w:bCs/>
          <w:sz w:val="28"/>
          <w:szCs w:val="28"/>
          <w:lang w:val="uk-UA"/>
        </w:rPr>
        <w:t>3</w:t>
      </w:r>
      <w:r w:rsidRPr="00D26AF8">
        <w:rPr>
          <w:rFonts w:ascii="Times New Roman" w:hAnsi="Times New Roman" w:cs="Times New Roman"/>
          <w:bCs/>
          <w:sz w:val="28"/>
          <w:szCs w:val="28"/>
          <w:lang w:val="uk-UA"/>
        </w:rPr>
        <w:t xml:space="preserve"> навчальний рік</w:t>
      </w:r>
      <w:r w:rsidRPr="00D26AF8">
        <w:rPr>
          <w:rFonts w:ascii="Times New Roman" w:eastAsia="Calibri" w:hAnsi="Times New Roman" w:cs="Times New Roman"/>
          <w:sz w:val="28"/>
          <w:szCs w:val="28"/>
          <w:lang w:val="uk-UA"/>
        </w:rPr>
        <w:t xml:space="preserve"> розроблена відповідно:</w:t>
      </w:r>
    </w:p>
    <w:p w:rsidR="009C50EE" w:rsidRPr="00D26AF8" w:rsidRDefault="009C50EE" w:rsidP="00BB5F18">
      <w:pPr>
        <w:numPr>
          <w:ilvl w:val="0"/>
          <w:numId w:val="8"/>
        </w:numPr>
        <w:tabs>
          <w:tab w:val="num" w:pos="284"/>
        </w:tabs>
        <w:spacing w:after="0" w:line="240" w:lineRule="auto"/>
        <w:ind w:left="284" w:hanging="284"/>
        <w:jc w:val="both"/>
        <w:rPr>
          <w:rFonts w:ascii="Times New Roman" w:eastAsiaTheme="minorHAnsi" w:hAnsi="Times New Roman" w:cs="Times New Roman"/>
          <w:sz w:val="28"/>
          <w:szCs w:val="28"/>
          <w:lang w:val="uk-UA"/>
        </w:rPr>
      </w:pPr>
      <w:r w:rsidRPr="00D26AF8">
        <w:rPr>
          <w:rFonts w:ascii="Times New Roman" w:hAnsi="Times New Roman" w:cs="Times New Roman"/>
          <w:sz w:val="28"/>
          <w:szCs w:val="28"/>
          <w:lang w:val="uk-UA"/>
        </w:rPr>
        <w:t>Конституції України;</w:t>
      </w:r>
    </w:p>
    <w:p w:rsidR="00B40978" w:rsidRPr="00D26AF8" w:rsidRDefault="00AE5BF5"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Законів</w:t>
      </w:r>
      <w:r w:rsidR="009C50EE" w:rsidRPr="00D26AF8">
        <w:rPr>
          <w:rFonts w:ascii="Times New Roman" w:hAnsi="Times New Roman" w:cs="Times New Roman"/>
          <w:sz w:val="28"/>
          <w:szCs w:val="28"/>
          <w:lang w:val="uk-UA"/>
        </w:rPr>
        <w:t xml:space="preserve"> України «Про освіту», «Про повну загальну середню освіту»;</w:t>
      </w:r>
    </w:p>
    <w:p w:rsidR="005409C4" w:rsidRPr="00D26AF8" w:rsidRDefault="005409C4"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Ліцензійних умов</w:t>
      </w:r>
      <w:r w:rsidR="00B40978" w:rsidRPr="00D26AF8">
        <w:rPr>
          <w:rFonts w:ascii="Times New Roman" w:hAnsi="Times New Roman" w:cs="Times New Roman"/>
          <w:sz w:val="28"/>
          <w:szCs w:val="28"/>
          <w:lang w:val="uk-UA"/>
        </w:rPr>
        <w:t xml:space="preserve"> провадження освітньої діяльності, затверджені</w:t>
      </w:r>
      <w:r w:rsidRPr="00D26AF8">
        <w:rPr>
          <w:rFonts w:ascii="Times New Roman" w:hAnsi="Times New Roman" w:cs="Times New Roman"/>
          <w:sz w:val="28"/>
          <w:szCs w:val="28"/>
          <w:lang w:val="uk-UA"/>
        </w:rPr>
        <w:t xml:space="preserve"> </w:t>
      </w:r>
      <w:r w:rsidR="00B40978" w:rsidRPr="00D26AF8">
        <w:rPr>
          <w:rFonts w:ascii="Times New Roman" w:hAnsi="Times New Roman" w:cs="Times New Roman"/>
          <w:sz w:val="28"/>
          <w:szCs w:val="28"/>
          <w:lang w:val="uk-UA"/>
        </w:rPr>
        <w:t>постановою К</w:t>
      </w:r>
      <w:r w:rsidRPr="00D26AF8">
        <w:rPr>
          <w:rFonts w:ascii="Times New Roman" w:hAnsi="Times New Roman" w:cs="Times New Roman"/>
          <w:sz w:val="28"/>
          <w:szCs w:val="28"/>
          <w:lang w:val="uk-UA"/>
        </w:rPr>
        <w:t>абінету Міністрів України від 30</w:t>
      </w:r>
      <w:r w:rsidR="00B40978" w:rsidRPr="00D26AF8">
        <w:rPr>
          <w:rFonts w:ascii="Times New Roman" w:hAnsi="Times New Roman" w:cs="Times New Roman"/>
          <w:sz w:val="28"/>
          <w:szCs w:val="28"/>
          <w:lang w:val="uk-UA"/>
        </w:rPr>
        <w:t xml:space="preserve"> грудня 2015 року № 1187 (в</w:t>
      </w:r>
      <w:r w:rsidRPr="00D26AF8">
        <w:rPr>
          <w:rFonts w:ascii="Times New Roman" w:hAnsi="Times New Roman" w:cs="Times New Roman"/>
          <w:sz w:val="28"/>
          <w:szCs w:val="28"/>
          <w:lang w:val="uk-UA"/>
        </w:rPr>
        <w:t xml:space="preserve"> </w:t>
      </w:r>
      <w:r w:rsidR="00B40978" w:rsidRPr="00D26AF8">
        <w:rPr>
          <w:rFonts w:ascii="Times New Roman" w:hAnsi="Times New Roman" w:cs="Times New Roman"/>
          <w:sz w:val="28"/>
          <w:szCs w:val="28"/>
          <w:lang w:val="uk-UA"/>
        </w:rPr>
        <w:t>редакції постанови Кабінету Міністрів України від 10 травня 2018 року № 347);</w:t>
      </w:r>
    </w:p>
    <w:p w:rsidR="005409C4" w:rsidRPr="00D26AF8" w:rsidRDefault="005409C4"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3218E6" w:rsidRPr="00D26AF8" w:rsidRDefault="003218E6"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FF1794" w:rsidRPr="00D26AF8"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постанови Кабінету Міністрів України від 21 лютого 2018 р. №87 «Про затвердження Державного стандарту початкової загальної освіти»</w:t>
      </w:r>
      <w:r w:rsidR="00612A22" w:rsidRPr="00D26AF8">
        <w:rPr>
          <w:rFonts w:ascii="Times New Roman" w:hAnsi="Times New Roman" w:cs="Times New Roman"/>
          <w:sz w:val="28"/>
          <w:szCs w:val="28"/>
          <w:lang w:val="uk-UA"/>
        </w:rPr>
        <w:t xml:space="preserve"> із змінами, внесеними відповідно до постанови КМ</w:t>
      </w:r>
      <w:r w:rsidR="00FF1794" w:rsidRPr="00D26AF8">
        <w:rPr>
          <w:rFonts w:ascii="Times New Roman" w:hAnsi="Times New Roman" w:cs="Times New Roman"/>
          <w:sz w:val="28"/>
          <w:szCs w:val="28"/>
          <w:lang w:val="uk-UA"/>
        </w:rPr>
        <w:t>У від 24 липня 2019 року. №688);</w:t>
      </w:r>
    </w:p>
    <w:p w:rsidR="008912F2" w:rsidRPr="00D26AF8" w:rsidRDefault="00FF1794"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постанови</w:t>
      </w:r>
      <w:r w:rsidR="00705E18" w:rsidRPr="00D26AF8">
        <w:rPr>
          <w:rFonts w:ascii="Times New Roman" w:hAnsi="Times New Roman" w:cs="Times New Roman"/>
          <w:sz w:val="28"/>
          <w:szCs w:val="28"/>
          <w:lang w:val="uk-UA"/>
        </w:rPr>
        <w:t xml:space="preserve"> Кабінету Міністрів України від </w:t>
      </w:r>
      <w:r w:rsidRPr="00D26AF8">
        <w:rPr>
          <w:rFonts w:ascii="Times New Roman" w:hAnsi="Times New Roman" w:cs="Times New Roman"/>
          <w:sz w:val="28"/>
          <w:szCs w:val="28"/>
          <w:lang w:val="uk-UA"/>
        </w:rPr>
        <w:t>30.09.2020 р №898 «Про затвердження Державного стандарту базової середньої освіти»;</w:t>
      </w:r>
    </w:p>
    <w:p w:rsidR="00116C97" w:rsidRPr="00116C97"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D26AF8">
        <w:rPr>
          <w:rFonts w:ascii="Times New Roman" w:hAnsi="Times New Roman" w:cs="Times New Roman"/>
          <w:sz w:val="28"/>
          <w:szCs w:val="28"/>
          <w:lang w:val="uk-UA"/>
        </w:rPr>
        <w:t>но до постанови КМУ від 07.08.</w:t>
      </w:r>
      <w:r w:rsidRPr="00D26AF8">
        <w:rPr>
          <w:rFonts w:ascii="Times New Roman" w:hAnsi="Times New Roman" w:cs="Times New Roman"/>
          <w:sz w:val="28"/>
          <w:szCs w:val="28"/>
          <w:lang w:val="uk-UA"/>
        </w:rPr>
        <w:t>2013р. №538</w:t>
      </w:r>
      <w:r w:rsidR="00612A22" w:rsidRPr="00D26AF8">
        <w:rPr>
          <w:rFonts w:ascii="Times New Roman" w:hAnsi="Times New Roman" w:cs="Times New Roman"/>
          <w:sz w:val="28"/>
          <w:szCs w:val="28"/>
          <w:lang w:val="uk-UA"/>
        </w:rPr>
        <w:t xml:space="preserve">, </w:t>
      </w:r>
      <w:hyperlink r:id="rId8" w:anchor="n10" w:tgtFrame="_blank" w:history="1">
        <w:r w:rsidR="00612A22" w:rsidRPr="00D26AF8">
          <w:rPr>
            <w:rStyle w:val="a5"/>
            <w:rFonts w:ascii="Times New Roman" w:hAnsi="Times New Roman" w:cs="Times New Roman"/>
            <w:color w:val="auto"/>
            <w:sz w:val="28"/>
            <w:szCs w:val="28"/>
            <w:u w:val="none"/>
            <w:lang w:val="uk-UA"/>
          </w:rPr>
          <w:t xml:space="preserve"> від 26.02.2020</w:t>
        </w:r>
      </w:hyperlink>
      <w:r w:rsidR="00705E18" w:rsidRPr="00D26AF8">
        <w:rPr>
          <w:rStyle w:val="a5"/>
          <w:rFonts w:ascii="Times New Roman" w:hAnsi="Times New Roman" w:cs="Times New Roman"/>
          <w:color w:val="auto"/>
          <w:sz w:val="28"/>
          <w:szCs w:val="28"/>
          <w:u w:val="none"/>
          <w:lang w:val="uk-UA"/>
        </w:rPr>
        <w:t xml:space="preserve"> № 143</w:t>
      </w:r>
      <w:r w:rsidR="00612A22" w:rsidRPr="00D26AF8">
        <w:rPr>
          <w:rFonts w:ascii="Times New Roman" w:hAnsi="Times New Roman" w:cs="Times New Roman"/>
          <w:sz w:val="28"/>
          <w:szCs w:val="28"/>
          <w:lang w:val="uk-UA"/>
        </w:rPr>
        <w:t>);</w:t>
      </w:r>
      <w:r w:rsidR="008912F2" w:rsidRPr="00D26AF8">
        <w:rPr>
          <w:lang w:val="uk-UA"/>
        </w:rPr>
        <w:t xml:space="preserve"> </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розпорядження Кабінету Міністрів України від 13.12.2017 №903-р «Про затвердження плану заходів на 2017-2029 роки із запровадження Концепції </w:t>
      </w:r>
      <w:r w:rsidRPr="00D26AF8">
        <w:rPr>
          <w:rFonts w:ascii="Times New Roman" w:hAnsi="Times New Roman" w:cs="Times New Roman"/>
          <w:sz w:val="28"/>
          <w:szCs w:val="28"/>
          <w:lang w:val="uk-UA"/>
        </w:rPr>
        <w:lastRenderedPageBreak/>
        <w:t xml:space="preserve">реалізації державної політики у сфері реформування загальної середньої освіти «Нова українська школа»; </w:t>
      </w:r>
    </w:p>
    <w:p w:rsidR="009C50EE" w:rsidRPr="00D26AF8" w:rsidRDefault="00705E18"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наказу МОН України від </w:t>
      </w:r>
      <w:r w:rsidR="009C50EE" w:rsidRPr="00D26AF8">
        <w:rPr>
          <w:rFonts w:ascii="Times New Roman" w:hAnsi="Times New Roman" w:cs="Times New Roman"/>
          <w:sz w:val="28"/>
          <w:szCs w:val="28"/>
          <w:lang w:val="uk-UA"/>
        </w:rPr>
        <w:t>21.03.2018 №268 «Про затвердження типових освітніх та навчальних програм для 1-2-х класів закладів загальної середньої освіти»</w:t>
      </w:r>
      <w:r w:rsidR="00A81F77" w:rsidRPr="00D26AF8">
        <w:rPr>
          <w:rFonts w:ascii="Times New Roman" w:hAnsi="Times New Roman" w:cs="Times New Roman"/>
          <w:sz w:val="28"/>
          <w:szCs w:val="28"/>
          <w:lang w:val="uk-UA"/>
        </w:rPr>
        <w:t xml:space="preserve">, зі змінами </w:t>
      </w:r>
      <w:r w:rsidR="00A81F77" w:rsidRPr="00D26AF8">
        <w:rPr>
          <w:rFonts w:ascii="Times New Roman" w:eastAsia="Calibri" w:hAnsi="Times New Roman" w:cs="Times New Roman"/>
          <w:iCs/>
          <w:sz w:val="28"/>
          <w:szCs w:val="28"/>
          <w:lang w:val="uk-UA" w:eastAsia="en-US"/>
        </w:rPr>
        <w:t xml:space="preserve">затвердженими наказом Міністерства освіти та науки України </w:t>
      </w:r>
      <w:r w:rsidRPr="00D26AF8">
        <w:rPr>
          <w:rFonts w:ascii="Times New Roman" w:eastAsia="Calibri" w:hAnsi="Times New Roman" w:cs="Times New Roman"/>
          <w:iCs/>
          <w:sz w:val="28"/>
          <w:szCs w:val="28"/>
          <w:lang w:val="uk-UA" w:eastAsia="en-US"/>
        </w:rPr>
        <w:t xml:space="preserve">від  08.10.2019 </w:t>
      </w:r>
      <w:r w:rsidR="00A81F77" w:rsidRPr="00D26AF8">
        <w:rPr>
          <w:rFonts w:ascii="Times New Roman" w:eastAsia="Calibri" w:hAnsi="Times New Roman" w:cs="Times New Roman"/>
          <w:iCs/>
          <w:sz w:val="28"/>
          <w:szCs w:val="28"/>
          <w:lang w:val="uk-UA" w:eastAsia="en-US"/>
        </w:rPr>
        <w:t>№1272</w:t>
      </w:r>
      <w:r w:rsidR="009C50EE" w:rsidRPr="00D26AF8">
        <w:rPr>
          <w:rFonts w:ascii="Times New Roman" w:hAnsi="Times New Roman" w:cs="Times New Roman"/>
          <w:sz w:val="28"/>
          <w:szCs w:val="28"/>
          <w:lang w:val="uk-UA"/>
        </w:rPr>
        <w:t>;</w:t>
      </w:r>
    </w:p>
    <w:p w:rsidR="00FF1794" w:rsidRPr="00D26AF8"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МОН України від  08.10.2019 №1273 «Про затвердження типових освітніх програм для 3-4-х класів закладів загальної середньої освіти»;</w:t>
      </w:r>
    </w:p>
    <w:p w:rsidR="00FF1794" w:rsidRPr="00D26AF8" w:rsidRDefault="00FF1794"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МОН України від 19.02.2021 №235 «Про затвердження типової освітньої програми для 5-9 класів закладів загальної середньої освіти»;</w:t>
      </w:r>
    </w:p>
    <w:p w:rsidR="00377C88" w:rsidRPr="00D26AF8"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МОН України від 20.04.2018 №405 «Про затвердження типової освітньої програми закладів загальної середньої освіти ІІ ступеня»;</w:t>
      </w:r>
    </w:p>
    <w:p w:rsidR="009005FD" w:rsidRDefault="00705E18" w:rsidP="009005FD">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МОН від</w:t>
      </w:r>
      <w:r w:rsidR="00692013" w:rsidRPr="00D26AF8">
        <w:rPr>
          <w:rFonts w:ascii="Times New Roman" w:hAnsi="Times New Roman" w:cs="Times New Roman"/>
          <w:sz w:val="28"/>
          <w:szCs w:val="28"/>
          <w:lang w:val="uk-UA"/>
        </w:rPr>
        <w:t xml:space="preserve"> 13.07.2021 №</w:t>
      </w:r>
      <w:r w:rsidRPr="00D26AF8">
        <w:rPr>
          <w:rFonts w:ascii="Times New Roman" w:hAnsi="Times New Roman" w:cs="Times New Roman"/>
          <w:sz w:val="28"/>
          <w:szCs w:val="28"/>
          <w:lang w:val="uk-UA"/>
        </w:rPr>
        <w:t>813 «Про затвердження методичних рекомендацій щодо оцінювання результатів навчання учнів 1-4 класів закладів загальної середньої освіти»;</w:t>
      </w:r>
    </w:p>
    <w:p w:rsidR="009005FD" w:rsidRPr="009005FD" w:rsidRDefault="009005FD" w:rsidP="009005FD">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9005FD">
        <w:rPr>
          <w:rFonts w:ascii="Times New Roman" w:hAnsi="Times New Roman" w:cs="Times New Roman"/>
          <w:sz w:val="28"/>
          <w:szCs w:val="28"/>
          <w:lang w:val="uk-UA"/>
        </w:rPr>
        <w:t>аказ</w:t>
      </w:r>
      <w:r>
        <w:rPr>
          <w:rFonts w:ascii="Times New Roman" w:hAnsi="Times New Roman" w:cs="Times New Roman"/>
          <w:sz w:val="28"/>
          <w:szCs w:val="28"/>
          <w:lang w:val="uk-UA"/>
        </w:rPr>
        <w:t>у</w:t>
      </w:r>
      <w:r w:rsidRPr="009005FD">
        <w:rPr>
          <w:rFonts w:ascii="Times New Roman" w:hAnsi="Times New Roman" w:cs="Times New Roman"/>
          <w:sz w:val="28"/>
          <w:szCs w:val="28"/>
          <w:lang w:val="uk-UA"/>
        </w:rPr>
        <w:t xml:space="preserve"> МОН</w:t>
      </w:r>
      <w:r>
        <w:rPr>
          <w:rFonts w:ascii="Times New Roman" w:hAnsi="Times New Roman" w:cs="Times New Roman"/>
          <w:sz w:val="28"/>
          <w:szCs w:val="28"/>
          <w:lang w:val="uk-UA"/>
        </w:rPr>
        <w:t xml:space="preserve"> України</w:t>
      </w:r>
      <w:r w:rsidRPr="009005F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01.04.2022 </w:t>
      </w:r>
      <w:r w:rsidRPr="009005F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005FD">
        <w:rPr>
          <w:rFonts w:ascii="Times New Roman" w:hAnsi="Times New Roman" w:cs="Times New Roman"/>
          <w:sz w:val="28"/>
          <w:szCs w:val="28"/>
          <w:lang w:val="uk-UA"/>
        </w:rPr>
        <w:t xml:space="preserve">289 </w:t>
      </w:r>
      <w:r>
        <w:rPr>
          <w:rFonts w:ascii="Times New Roman" w:hAnsi="Times New Roman" w:cs="Times New Roman"/>
          <w:sz w:val="28"/>
          <w:szCs w:val="28"/>
          <w:lang w:val="uk-UA"/>
        </w:rPr>
        <w:t>«</w:t>
      </w:r>
      <w:r w:rsidRPr="009005FD">
        <w:rPr>
          <w:rFonts w:ascii="Times New Roman" w:hAnsi="Times New Roman" w:cs="Times New Roman"/>
          <w:sz w:val="28"/>
          <w:szCs w:val="28"/>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Pr>
          <w:rFonts w:ascii="Times New Roman" w:hAnsi="Times New Roman" w:cs="Times New Roman"/>
          <w:sz w:val="28"/>
          <w:szCs w:val="28"/>
          <w:lang w:val="uk-UA"/>
        </w:rPr>
        <w:t>»;</w:t>
      </w:r>
    </w:p>
    <w:p w:rsidR="009005FD" w:rsidRPr="009005FD" w:rsidRDefault="00705E18" w:rsidP="009005FD">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9005FD">
        <w:rPr>
          <w:rFonts w:ascii="Times New Roman" w:hAnsi="Times New Roman" w:cs="Times New Roman"/>
          <w:sz w:val="28"/>
          <w:szCs w:val="28"/>
          <w:lang w:val="uk-UA"/>
        </w:rPr>
        <w:t>наказу МОН України  від 05.05.2008 №371 «Про затвердження критеріїв оцінювання навчальних досягнень учнів у системі загальної середньої освіти»;</w:t>
      </w:r>
      <w:r w:rsidR="009005FD" w:rsidRPr="009005FD">
        <w:rPr>
          <w:lang w:val="uk-UA"/>
        </w:rPr>
        <w:t xml:space="preserve"> </w:t>
      </w:r>
    </w:p>
    <w:p w:rsidR="00BF6C4C" w:rsidRPr="00D26AF8" w:rsidRDefault="00705E18"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00B40978" w:rsidRPr="00D26AF8">
        <w:rPr>
          <w:lang w:val="uk-UA"/>
        </w:rPr>
        <w:t xml:space="preserve"> </w:t>
      </w:r>
    </w:p>
    <w:p w:rsidR="00B40978" w:rsidRPr="00D26AF8" w:rsidRDefault="00BF6C4C"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w:t>
      </w:r>
      <w:r w:rsidR="00F1085D" w:rsidRPr="00D26AF8">
        <w:rPr>
          <w:rFonts w:ascii="Times New Roman" w:hAnsi="Times New Roman" w:cs="Times New Roman"/>
          <w:sz w:val="28"/>
          <w:szCs w:val="28"/>
          <w:lang w:val="uk-UA"/>
        </w:rPr>
        <w:t>уп загальноосвітніх навчальних та Порядку</w:t>
      </w:r>
      <w:r w:rsidRPr="00D26AF8">
        <w:rPr>
          <w:rFonts w:ascii="Times New Roman" w:hAnsi="Times New Roman" w:cs="Times New Roman"/>
          <w:sz w:val="28"/>
          <w:szCs w:val="28"/>
          <w:lang w:val="uk-UA"/>
        </w:rPr>
        <w:t xml:space="preserve"> поділу класів на групи при вивченні окремих предметів загальноосвітніх навчальних закладах</w:t>
      </w:r>
      <w:r w:rsidR="00F1085D" w:rsidRPr="00D26AF8">
        <w:rPr>
          <w:rFonts w:ascii="Times New Roman" w:hAnsi="Times New Roman" w:cs="Times New Roman"/>
          <w:sz w:val="28"/>
          <w:szCs w:val="28"/>
          <w:lang w:val="uk-UA"/>
        </w:rPr>
        <w:t>»</w:t>
      </w:r>
      <w:r w:rsidRPr="00D26AF8">
        <w:rPr>
          <w:rFonts w:ascii="Times New Roman" w:hAnsi="Times New Roman" w:cs="Times New Roman"/>
          <w:sz w:val="28"/>
          <w:szCs w:val="28"/>
          <w:lang w:val="uk-UA"/>
        </w:rPr>
        <w:t xml:space="preserve"> (із змінами, внесеними згідно з наказом Міністерства освіти №572 від 09.10.2002, № 921 від 17.08.2012, №401 від 08.04.2016);</w:t>
      </w:r>
    </w:p>
    <w:p w:rsidR="00161190" w:rsidRPr="00D26AF8" w:rsidRDefault="002D7C20"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w:t>
      </w:r>
      <w:r w:rsidR="00692013" w:rsidRPr="00D26AF8">
        <w:rPr>
          <w:rFonts w:ascii="Times New Roman" w:hAnsi="Times New Roman" w:cs="Times New Roman"/>
          <w:sz w:val="28"/>
          <w:szCs w:val="28"/>
          <w:lang w:val="uk-UA"/>
        </w:rPr>
        <w:t xml:space="preserve">аказу Міністерства освіти і науки України </w:t>
      </w:r>
      <w:r w:rsidRPr="00D26AF8">
        <w:rPr>
          <w:rFonts w:ascii="Times New Roman" w:hAnsi="Times New Roman" w:cs="Times New Roman"/>
          <w:sz w:val="28"/>
          <w:szCs w:val="28"/>
          <w:lang w:val="uk-UA"/>
        </w:rPr>
        <w:t xml:space="preserve">від 12 січня 2016 року №8, (із змінами внесеними наказами МОН України від 06.06.2016 № 624, від 24.04.2017 №635, від 10.07.2019 №955, від 10.02.2021 №160) «Про затвердження </w:t>
      </w:r>
      <w:r w:rsidR="00692013" w:rsidRPr="00D26AF8">
        <w:rPr>
          <w:rFonts w:ascii="Times New Roman" w:hAnsi="Times New Roman" w:cs="Times New Roman"/>
          <w:sz w:val="28"/>
          <w:szCs w:val="28"/>
          <w:lang w:val="uk-UA"/>
        </w:rPr>
        <w:t>Положення про індивідуальну форму здобуття загальної середньої освіти</w:t>
      </w:r>
      <w:r w:rsidRPr="00D26AF8">
        <w:rPr>
          <w:rFonts w:ascii="Times New Roman" w:hAnsi="Times New Roman" w:cs="Times New Roman"/>
          <w:sz w:val="28"/>
          <w:szCs w:val="28"/>
          <w:lang w:val="uk-UA"/>
        </w:rPr>
        <w:t>»;</w:t>
      </w:r>
    </w:p>
    <w:p w:rsidR="008912F2" w:rsidRPr="00D26AF8" w:rsidRDefault="00161190"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w:t>
      </w:r>
      <w:r w:rsidR="005409C4" w:rsidRPr="00D26AF8">
        <w:rPr>
          <w:rFonts w:ascii="Times New Roman" w:hAnsi="Times New Roman" w:cs="Times New Roman"/>
          <w:sz w:val="28"/>
          <w:szCs w:val="28"/>
          <w:lang w:val="uk-UA"/>
        </w:rPr>
        <w:t xml:space="preserve">у МОН </w:t>
      </w:r>
      <w:r w:rsidR="00F444CD" w:rsidRPr="00D26AF8">
        <w:rPr>
          <w:rFonts w:ascii="Times New Roman" w:hAnsi="Times New Roman" w:cs="Times New Roman"/>
          <w:sz w:val="28"/>
          <w:szCs w:val="28"/>
          <w:lang w:val="uk-UA"/>
        </w:rPr>
        <w:t>України від 25.04.2013</w:t>
      </w:r>
      <w:r w:rsidR="005409C4"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w:t>
      </w:r>
      <w:r w:rsidR="008912F2" w:rsidRPr="00D26AF8">
        <w:rPr>
          <w:rFonts w:ascii="Times New Roman" w:hAnsi="Times New Roman" w:cs="Times New Roman"/>
          <w:sz w:val="28"/>
          <w:szCs w:val="28"/>
          <w:lang w:val="uk-UA"/>
        </w:rPr>
        <w:t xml:space="preserve"> </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w:t>
      </w:r>
      <w:r w:rsidR="00097DBF">
        <w:rPr>
          <w:rFonts w:ascii="Times New Roman" w:hAnsi="Times New Roman" w:cs="Times New Roman"/>
          <w:sz w:val="28"/>
          <w:szCs w:val="28"/>
          <w:lang w:val="uk-UA"/>
        </w:rPr>
        <w:t>азу МОН України від 14.07.2015 №</w:t>
      </w:r>
      <w:r w:rsidRPr="00D26AF8">
        <w:rPr>
          <w:rFonts w:ascii="Times New Roman" w:hAnsi="Times New Roman" w:cs="Times New Roman"/>
          <w:sz w:val="28"/>
          <w:szCs w:val="28"/>
          <w:lang w:val="uk-UA"/>
        </w:rPr>
        <w:t xml:space="preserve">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Міністерства освіти і науки України «Про деякі питання документів про загальну середню освіту» від 16 жовтня 2018 року № 1109;</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наказу Міністерства освіти і науки України від 07 грудня 2018 року № 1369</w:t>
      </w:r>
      <w:r w:rsidR="00F444CD"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Про затвердження Порядку проведення державної підсумкової атестації;</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наказу Міністерства освіти і науки України від 23 квітня 2019 </w:t>
      </w:r>
      <w:r w:rsidR="00F1085D" w:rsidRPr="00D26AF8">
        <w:rPr>
          <w:rFonts w:ascii="Times New Roman" w:hAnsi="Times New Roman" w:cs="Times New Roman"/>
          <w:sz w:val="28"/>
          <w:szCs w:val="28"/>
          <w:lang w:val="uk-UA"/>
        </w:rPr>
        <w:t>року № 536 «</w:t>
      </w:r>
      <w:r w:rsidRPr="00D26AF8">
        <w:rPr>
          <w:rFonts w:ascii="Times New Roman" w:hAnsi="Times New Roman" w:cs="Times New Roman"/>
          <w:sz w:val="28"/>
          <w:szCs w:val="28"/>
          <w:lang w:val="uk-UA"/>
        </w:rPr>
        <w:t>Про затвердження Положення про інституційну форму здобуття загальної середньої освіти»</w:t>
      </w:r>
      <w:r w:rsidR="00F1085D" w:rsidRPr="00D26AF8">
        <w:rPr>
          <w:rFonts w:ascii="Times New Roman" w:hAnsi="Times New Roman" w:cs="Times New Roman"/>
          <w:sz w:val="28"/>
          <w:szCs w:val="28"/>
          <w:lang w:val="uk-UA"/>
        </w:rPr>
        <w:t>;</w:t>
      </w:r>
    </w:p>
    <w:p w:rsidR="009C50EE" w:rsidRPr="00D26AF8"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листа МОН України від 01.02.2018 №1/9-74 «Щодо застосування державної мови в освітній галузі»;</w:t>
      </w:r>
    </w:p>
    <w:p w:rsidR="00FA1352" w:rsidRPr="00D26AF8"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bookmarkStart w:id="0" w:name="_Hlk79176291"/>
      <w:r w:rsidRPr="00D26AF8">
        <w:rPr>
          <w:rFonts w:ascii="Times New Roman" w:hAnsi="Times New Roman" w:cs="Times New Roman"/>
          <w:sz w:val="28"/>
          <w:szCs w:val="28"/>
          <w:lang w:val="uk-UA"/>
        </w:rPr>
        <w:t>листа Міністерства освіти і науки України від 02.04.2018 р. №1/9-190 «Щодо скороченої тривалості уроку для учнів початкової школи»;</w:t>
      </w:r>
      <w:bookmarkEnd w:id="0"/>
    </w:p>
    <w:p w:rsidR="00BF6C4C" w:rsidRPr="00D26AF8"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1" w:name="n5"/>
      <w:bookmarkEnd w:id="1"/>
    </w:p>
    <w:p w:rsidR="0027063C" w:rsidRPr="00D26AF8" w:rsidRDefault="006913F8" w:rsidP="00BB5F18">
      <w:pPr>
        <w:pStyle w:val="a6"/>
        <w:shd w:val="clear" w:color="auto" w:fill="FFFFFF"/>
        <w:spacing w:before="0" w:beforeAutospacing="0" w:after="0" w:afterAutospacing="0"/>
        <w:jc w:val="both"/>
        <w:rPr>
          <w:sz w:val="28"/>
          <w:szCs w:val="28"/>
          <w:shd w:val="clear" w:color="auto" w:fill="FFFFFF"/>
        </w:rPr>
      </w:pPr>
      <w:r w:rsidRPr="00D26AF8">
        <w:rPr>
          <w:sz w:val="28"/>
          <w:szCs w:val="28"/>
        </w:rPr>
        <w:tab/>
      </w:r>
      <w:r w:rsidR="0027063C" w:rsidRPr="00D26AF8">
        <w:rPr>
          <w:sz w:val="28"/>
          <w:szCs w:val="28"/>
        </w:rPr>
        <w:t>Голов</w:t>
      </w:r>
      <w:r w:rsidR="006F3B3B" w:rsidRPr="00D26AF8">
        <w:rPr>
          <w:sz w:val="28"/>
          <w:szCs w:val="28"/>
        </w:rPr>
        <w:t>ною метою</w:t>
      </w:r>
      <w:r w:rsidR="0028291F" w:rsidRPr="00D26AF8">
        <w:rPr>
          <w:sz w:val="28"/>
          <w:szCs w:val="28"/>
        </w:rPr>
        <w:t xml:space="preserve"> освітнього </w:t>
      </w:r>
      <w:r w:rsidR="00E749D7" w:rsidRPr="00D26AF8">
        <w:rPr>
          <w:sz w:val="28"/>
          <w:szCs w:val="28"/>
        </w:rPr>
        <w:t xml:space="preserve"> закладу є </w:t>
      </w:r>
      <w:r w:rsidR="00195F4D" w:rsidRPr="00D26AF8">
        <w:rPr>
          <w:sz w:val="28"/>
          <w:szCs w:val="28"/>
        </w:rPr>
        <w:t>на</w:t>
      </w:r>
      <w:r w:rsidR="0028291F" w:rsidRPr="00D26AF8">
        <w:rPr>
          <w:sz w:val="28"/>
          <w:szCs w:val="28"/>
        </w:rPr>
        <w:t>дання якісних освітніх послуг</w:t>
      </w:r>
      <w:r w:rsidR="006F3B3B" w:rsidRPr="00D26AF8">
        <w:rPr>
          <w:sz w:val="28"/>
          <w:szCs w:val="28"/>
        </w:rPr>
        <w:t xml:space="preserve">, </w:t>
      </w:r>
      <w:r w:rsidR="0027063C" w:rsidRPr="00D26AF8">
        <w:rPr>
          <w:sz w:val="28"/>
          <w:szCs w:val="28"/>
        </w:rPr>
        <w:t xml:space="preserve">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6913F8" w:rsidRPr="00D26AF8" w:rsidRDefault="00195F4D" w:rsidP="00BB5F18">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sz w:val="28"/>
          <w:szCs w:val="28"/>
          <w:lang w:val="uk-UA"/>
        </w:rPr>
      </w:pPr>
      <w:r w:rsidRPr="00D26AF8">
        <w:rPr>
          <w:rFonts w:ascii="Times New Roman" w:hAnsi="Times New Roman" w:cs="Times New Roman"/>
          <w:bCs/>
          <w:sz w:val="28"/>
          <w:szCs w:val="28"/>
          <w:lang w:val="uk-UA"/>
        </w:rPr>
        <w:t>Основним завданням освітнього закладу</w:t>
      </w:r>
      <w:r w:rsidR="00F239B2" w:rsidRPr="00D26AF8">
        <w:rPr>
          <w:rFonts w:ascii="Times New Roman" w:hAnsi="Times New Roman" w:cs="Times New Roman"/>
          <w:bCs/>
          <w:sz w:val="28"/>
          <w:szCs w:val="28"/>
          <w:lang w:val="uk-UA"/>
        </w:rPr>
        <w:t xml:space="preserve"> є:</w:t>
      </w:r>
    </w:p>
    <w:p w:rsidR="006913F8" w:rsidRPr="00D26AF8" w:rsidRDefault="006913F8"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195F4D" w:rsidRPr="00D26AF8">
        <w:rPr>
          <w:rFonts w:ascii="Times New Roman" w:hAnsi="Times New Roman" w:cs="Times New Roman"/>
          <w:sz w:val="28"/>
          <w:szCs w:val="28"/>
          <w:lang w:val="uk-UA"/>
        </w:rPr>
        <w:t>створення безпечного розвивального освітнього середовища,</w:t>
      </w:r>
      <w:r w:rsidR="0008240D" w:rsidRPr="00D26AF8">
        <w:rPr>
          <w:rFonts w:ascii="Times New Roman" w:hAnsi="Times New Roman" w:cs="Times New Roman"/>
          <w:sz w:val="28"/>
          <w:szCs w:val="28"/>
          <w:lang w:val="uk-UA"/>
        </w:rPr>
        <w:t xml:space="preserve"> вільного від</w:t>
      </w:r>
      <w:r w:rsidR="00195F4D" w:rsidRPr="00D26AF8">
        <w:rPr>
          <w:rFonts w:ascii="Times New Roman" w:hAnsi="Times New Roman" w:cs="Times New Roman"/>
          <w:sz w:val="28"/>
          <w:szCs w:val="28"/>
          <w:lang w:val="uk-UA"/>
        </w:rPr>
        <w:t xml:space="preserve"> будь-яких проявів насильства,</w:t>
      </w:r>
      <w:r w:rsidR="0008240D" w:rsidRPr="00D26AF8">
        <w:rPr>
          <w:rFonts w:ascii="Times New Roman" w:hAnsi="Times New Roman" w:cs="Times New Roman"/>
          <w:sz w:val="28"/>
          <w:szCs w:val="28"/>
          <w:lang w:val="uk-UA"/>
        </w:rPr>
        <w:t xml:space="preserve"> дискримінації,</w:t>
      </w:r>
      <w:r w:rsidR="00FA1352" w:rsidRPr="00D26AF8">
        <w:rPr>
          <w:rFonts w:ascii="Times New Roman" w:hAnsi="Times New Roman" w:cs="Times New Roman"/>
          <w:sz w:val="28"/>
          <w:szCs w:val="28"/>
          <w:lang w:val="uk-UA"/>
        </w:rPr>
        <w:t xml:space="preserve"> </w:t>
      </w:r>
      <w:r w:rsidR="00195F4D" w:rsidRPr="00D26AF8">
        <w:rPr>
          <w:rFonts w:ascii="Times New Roman" w:hAnsi="Times New Roman" w:cs="Times New Roman"/>
          <w:sz w:val="28"/>
          <w:szCs w:val="28"/>
          <w:lang w:val="uk-UA"/>
        </w:rPr>
        <w:t>булінгу, цькування та забезпечення п</w:t>
      </w:r>
      <w:r w:rsidR="00FA1352" w:rsidRPr="00D26AF8">
        <w:rPr>
          <w:rFonts w:ascii="Times New Roman" w:hAnsi="Times New Roman" w:cs="Times New Roman"/>
          <w:sz w:val="28"/>
          <w:szCs w:val="28"/>
          <w:lang w:val="uk-UA"/>
        </w:rPr>
        <w:t>рав, свобод та інтересів дітей;</w:t>
      </w:r>
    </w:p>
    <w:p w:rsidR="006913F8" w:rsidRPr="00D26AF8" w:rsidRDefault="006913F8"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eastAsia="Times New Roman" w:hAnsi="Times New Roman" w:cs="Times New Roman"/>
          <w:spacing w:val="-6"/>
          <w:sz w:val="28"/>
          <w:szCs w:val="28"/>
          <w:lang w:val="uk-UA" w:eastAsia="uk-UA"/>
        </w:rPr>
        <w:t xml:space="preserve">- </w:t>
      </w:r>
      <w:r w:rsidRPr="00D26AF8">
        <w:rPr>
          <w:rFonts w:ascii="Times New Roman" w:hAnsi="Times New Roman" w:cs="Times New Roman"/>
          <w:sz w:val="28"/>
          <w:szCs w:val="28"/>
          <w:lang w:val="uk-UA"/>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F239B2" w:rsidRPr="00D26AF8" w:rsidRDefault="006913F8"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w:t>
      </w:r>
      <w:r w:rsidR="00DB7460"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F239B2" w:rsidRPr="00D26AF8" w:rsidRDefault="006913F8"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w:t>
      </w:r>
      <w:r w:rsidR="00DB7460"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6913F8" w:rsidRPr="00D26AF8">
        <w:rPr>
          <w:rFonts w:ascii="Times New Roman" w:hAnsi="Times New Roman" w:cs="Times New Roman"/>
          <w:sz w:val="28"/>
          <w:szCs w:val="28"/>
          <w:lang w:val="uk-UA"/>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6913F8" w:rsidRPr="00D26AF8">
        <w:rPr>
          <w:rFonts w:ascii="Times New Roman" w:hAnsi="Times New Roman" w:cs="Times New Roman"/>
          <w:sz w:val="28"/>
          <w:szCs w:val="28"/>
          <w:lang w:val="uk-UA"/>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 xml:space="preserve">- </w:t>
      </w:r>
      <w:r w:rsidR="006913F8" w:rsidRPr="00D26AF8">
        <w:rPr>
          <w:rFonts w:ascii="Times New Roman" w:hAnsi="Times New Roman" w:cs="Times New Roman"/>
          <w:sz w:val="28"/>
          <w:szCs w:val="28"/>
          <w:lang w:val="uk-UA"/>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6913F8" w:rsidRPr="00D26AF8">
        <w:rPr>
          <w:rFonts w:ascii="Times New Roman" w:hAnsi="Times New Roman" w:cs="Times New Roman"/>
          <w:sz w:val="28"/>
          <w:szCs w:val="28"/>
          <w:lang w:val="uk-UA"/>
        </w:rPr>
        <w:t>виховання школяра як людини моральної, відповідальної, з розвиненим естетичним і етичним ставленням до навколишнього світу і самої себе;</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6913F8" w:rsidRPr="00D26AF8">
        <w:rPr>
          <w:rFonts w:ascii="Times New Roman" w:hAnsi="Times New Roman" w:cs="Times New Roman"/>
          <w:sz w:val="28"/>
          <w:szCs w:val="28"/>
          <w:lang w:val="uk-UA"/>
        </w:rPr>
        <w:t>запровадження в школі інноваційних підходів, форм, методів і засобів навчання;</w:t>
      </w:r>
    </w:p>
    <w:p w:rsidR="00F239B2" w:rsidRPr="00D26AF8" w:rsidRDefault="00F239B2" w:rsidP="00BB5F1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з</w:t>
      </w:r>
      <w:r w:rsidR="006913F8" w:rsidRPr="00D26AF8">
        <w:rPr>
          <w:rFonts w:ascii="Times New Roman" w:hAnsi="Times New Roman" w:cs="Times New Roman"/>
          <w:sz w:val="28"/>
          <w:szCs w:val="28"/>
          <w:lang w:val="uk-UA"/>
        </w:rPr>
        <w:t>абезпечення ефективної взаємодії та співпраці всіх учасників освітнього процесу</w:t>
      </w:r>
      <w:r w:rsidRPr="00D26AF8">
        <w:rPr>
          <w:rFonts w:ascii="Times New Roman" w:hAnsi="Times New Roman" w:cs="Times New Roman"/>
          <w:sz w:val="28"/>
          <w:szCs w:val="28"/>
          <w:lang w:val="uk-UA"/>
        </w:rPr>
        <w:t>.</w:t>
      </w:r>
    </w:p>
    <w:p w:rsidR="000D5A67" w:rsidRDefault="00DB7460" w:rsidP="00BB5F1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ab/>
      </w:r>
      <w:r w:rsidR="003218E6" w:rsidRPr="00D26AF8">
        <w:rPr>
          <w:rFonts w:ascii="Times New Roman" w:eastAsia="Times New Roman" w:hAnsi="Times New Roman" w:cs="Times New Roman"/>
          <w:sz w:val="28"/>
          <w:szCs w:val="28"/>
          <w:lang w:val="uk-UA"/>
        </w:rPr>
        <w:t>Відповідно до статті 9 Закону України «Про освіту», в з</w:t>
      </w:r>
      <w:r w:rsidR="00F239B2" w:rsidRPr="00D26AF8">
        <w:rPr>
          <w:rFonts w:ascii="Times New Roman" w:eastAsia="Times New Roman" w:hAnsi="Times New Roman" w:cs="Times New Roman"/>
          <w:sz w:val="28"/>
          <w:szCs w:val="28"/>
          <w:lang w:val="uk-UA"/>
        </w:rPr>
        <w:t>аклад</w:t>
      </w:r>
      <w:r w:rsidR="003218E6" w:rsidRPr="00D26AF8">
        <w:rPr>
          <w:rFonts w:ascii="Times New Roman" w:eastAsia="Times New Roman" w:hAnsi="Times New Roman" w:cs="Times New Roman"/>
          <w:sz w:val="28"/>
          <w:szCs w:val="28"/>
          <w:lang w:val="uk-UA"/>
        </w:rPr>
        <w:t>і основ</w:t>
      </w:r>
      <w:r w:rsidR="00400ABF" w:rsidRPr="00D26AF8">
        <w:rPr>
          <w:rFonts w:ascii="Times New Roman" w:eastAsia="Times New Roman" w:hAnsi="Times New Roman" w:cs="Times New Roman"/>
          <w:sz w:val="28"/>
          <w:szCs w:val="28"/>
          <w:lang w:val="uk-UA"/>
        </w:rPr>
        <w:t xml:space="preserve">ними формами здобуття освіти є </w:t>
      </w:r>
      <w:r w:rsidR="003218E6" w:rsidRPr="00D26AF8">
        <w:rPr>
          <w:rFonts w:ascii="Times New Roman" w:eastAsia="Times New Roman" w:hAnsi="Times New Roman" w:cs="Times New Roman"/>
          <w:sz w:val="28"/>
          <w:szCs w:val="28"/>
          <w:lang w:val="uk-UA"/>
        </w:rPr>
        <w:t>інституційна: очна (ден</w:t>
      </w:r>
      <w:r w:rsidR="00400ABF" w:rsidRPr="00D26AF8">
        <w:rPr>
          <w:rFonts w:ascii="Times New Roman" w:eastAsia="Times New Roman" w:hAnsi="Times New Roman" w:cs="Times New Roman"/>
          <w:sz w:val="28"/>
          <w:szCs w:val="28"/>
          <w:lang w:val="uk-UA"/>
        </w:rPr>
        <w:t xml:space="preserve">на), дистанційна (за потреби). </w:t>
      </w:r>
    </w:p>
    <w:p w:rsidR="000D5A67" w:rsidRDefault="000D5A67" w:rsidP="00BB5F1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3218E6" w:rsidRPr="00D26AF8">
        <w:rPr>
          <w:rFonts w:ascii="Times New Roman" w:eastAsia="Times New Roman" w:hAnsi="Times New Roman" w:cs="Times New Roman"/>
          <w:sz w:val="28"/>
          <w:szCs w:val="28"/>
          <w:lang w:val="uk-UA"/>
        </w:rPr>
        <w:t xml:space="preserve">Очна (денна) форма здобуття </w:t>
      </w:r>
      <w:r w:rsidR="00D86044" w:rsidRPr="00D26AF8">
        <w:rPr>
          <w:rFonts w:ascii="Times New Roman" w:eastAsia="Times New Roman" w:hAnsi="Times New Roman" w:cs="Times New Roman"/>
          <w:sz w:val="28"/>
          <w:szCs w:val="28"/>
          <w:lang w:val="uk-UA"/>
        </w:rPr>
        <w:t>освіти, передбачає</w:t>
      </w:r>
      <w:r w:rsidR="003218E6" w:rsidRPr="00D26AF8">
        <w:rPr>
          <w:rFonts w:ascii="Times New Roman" w:eastAsia="Times New Roman" w:hAnsi="Times New Roman" w:cs="Times New Roman"/>
          <w:sz w:val="28"/>
          <w:szCs w:val="28"/>
          <w:lang w:val="uk-UA"/>
        </w:rPr>
        <w:t xml:space="preserve"> безпосередню участь </w:t>
      </w:r>
      <w:r w:rsidR="00D86044" w:rsidRPr="00D26AF8">
        <w:rPr>
          <w:rFonts w:ascii="Times New Roman" w:eastAsia="Times New Roman" w:hAnsi="Times New Roman" w:cs="Times New Roman"/>
          <w:sz w:val="28"/>
          <w:szCs w:val="28"/>
          <w:lang w:val="uk-UA"/>
        </w:rPr>
        <w:t xml:space="preserve">здобувачів освіти в освітньому процесі, навчання </w:t>
      </w:r>
      <w:r w:rsidR="00F239B2" w:rsidRPr="00D26AF8">
        <w:rPr>
          <w:rFonts w:ascii="Times New Roman" w:eastAsia="Times New Roman" w:hAnsi="Times New Roman" w:cs="Times New Roman"/>
          <w:sz w:val="28"/>
          <w:szCs w:val="28"/>
          <w:lang w:val="uk-UA"/>
        </w:rPr>
        <w:t>в одну зміну, триваліс</w:t>
      </w:r>
      <w:r w:rsidR="00FA1352" w:rsidRPr="00D26AF8">
        <w:rPr>
          <w:rFonts w:ascii="Times New Roman" w:eastAsia="Times New Roman" w:hAnsi="Times New Roman" w:cs="Times New Roman"/>
          <w:sz w:val="28"/>
          <w:szCs w:val="28"/>
          <w:lang w:val="uk-UA"/>
        </w:rPr>
        <w:t xml:space="preserve">ть навчального тижня </w:t>
      </w:r>
      <w:r>
        <w:rPr>
          <w:rFonts w:ascii="Times New Roman" w:eastAsia="Times New Roman" w:hAnsi="Times New Roman" w:cs="Times New Roman"/>
          <w:sz w:val="28"/>
          <w:szCs w:val="28"/>
          <w:lang w:val="uk-UA"/>
        </w:rPr>
        <w:t xml:space="preserve">- </w:t>
      </w:r>
      <w:r w:rsidR="00F239B2" w:rsidRPr="00D26AF8">
        <w:rPr>
          <w:rFonts w:ascii="Times New Roman" w:eastAsia="Times New Roman" w:hAnsi="Times New Roman" w:cs="Times New Roman"/>
          <w:sz w:val="28"/>
          <w:szCs w:val="28"/>
          <w:lang w:val="uk-UA"/>
        </w:rPr>
        <w:t xml:space="preserve">5 днів. </w:t>
      </w:r>
    </w:p>
    <w:p w:rsidR="00D86044" w:rsidRPr="00D26AF8" w:rsidRDefault="000D5A67" w:rsidP="00BB5F1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D86044" w:rsidRPr="00D26AF8">
        <w:rPr>
          <w:rFonts w:ascii="Times New Roman" w:eastAsia="Times New Roman" w:hAnsi="Times New Roman" w:cs="Times New Roman"/>
          <w:sz w:val="28"/>
          <w:szCs w:val="28"/>
          <w:lang w:val="uk-UA"/>
        </w:rPr>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w:t>
      </w:r>
      <w:r>
        <w:rPr>
          <w:rFonts w:ascii="Times New Roman" w:eastAsia="Times New Roman" w:hAnsi="Times New Roman" w:cs="Times New Roman"/>
          <w:sz w:val="28"/>
          <w:szCs w:val="28"/>
          <w:lang w:val="uk-UA"/>
        </w:rPr>
        <w:t xml:space="preserve"> тривалість навчального тижня - </w:t>
      </w:r>
      <w:r w:rsidR="00D86044" w:rsidRPr="00D26AF8">
        <w:rPr>
          <w:rFonts w:ascii="Times New Roman" w:eastAsia="Times New Roman" w:hAnsi="Times New Roman" w:cs="Times New Roman"/>
          <w:sz w:val="28"/>
          <w:szCs w:val="28"/>
          <w:lang w:val="uk-UA"/>
        </w:rPr>
        <w:t>5 днів;</w:t>
      </w:r>
    </w:p>
    <w:p w:rsidR="00F239B2" w:rsidRPr="00D26AF8" w:rsidRDefault="00D86044" w:rsidP="00BB5F1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ab/>
      </w:r>
      <w:r w:rsidR="00F239B2" w:rsidRPr="00D26AF8">
        <w:rPr>
          <w:rFonts w:ascii="Times New Roman" w:hAnsi="Times New Roman" w:cs="Times New Roman"/>
          <w:sz w:val="28"/>
          <w:szCs w:val="28"/>
          <w:lang w:val="uk-UA"/>
        </w:rPr>
        <w:t>Відповідно до статті 10 Закону України «Про повну загальну середню освіту» о</w:t>
      </w:r>
      <w:r w:rsidR="00F239B2" w:rsidRPr="00D26AF8">
        <w:rPr>
          <w:rFonts w:ascii="Times New Roman" w:hAnsi="Times New Roman" w:cs="Times New Roman"/>
          <w:sz w:val="28"/>
          <w:szCs w:val="28"/>
          <w:shd w:val="clear" w:color="auto" w:fill="FFFFFF"/>
          <w:lang w:val="uk-UA"/>
        </w:rPr>
        <w:t>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00F239B2" w:rsidRPr="00D26AF8">
        <w:rPr>
          <w:rFonts w:ascii="Times New Roman" w:hAnsi="Times New Roman" w:cs="Times New Roman"/>
          <w:sz w:val="28"/>
          <w:szCs w:val="28"/>
          <w:lang w:val="uk-UA"/>
        </w:rPr>
        <w:t xml:space="preserve">. </w:t>
      </w:r>
    </w:p>
    <w:p w:rsidR="00F239B2" w:rsidRPr="00D26AF8" w:rsidRDefault="00524570" w:rsidP="00BB5F18">
      <w:pPr>
        <w:shd w:val="clear" w:color="auto" w:fill="FFFFFF"/>
        <w:spacing w:after="0" w:line="240" w:lineRule="auto"/>
        <w:ind w:right="-1" w:firstLine="36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Навчальні заняття для учнів 1-</w:t>
      </w:r>
      <w:r w:rsidR="00400ABF" w:rsidRPr="00D26AF8">
        <w:rPr>
          <w:rFonts w:ascii="Times New Roman" w:hAnsi="Times New Roman" w:cs="Times New Roman"/>
          <w:sz w:val="28"/>
          <w:szCs w:val="28"/>
          <w:lang w:val="uk-UA"/>
        </w:rPr>
        <w:t xml:space="preserve"> 9</w:t>
      </w:r>
      <w:r w:rsidR="00F239B2" w:rsidRPr="00D26AF8">
        <w:rPr>
          <w:rFonts w:ascii="Times New Roman" w:hAnsi="Times New Roman" w:cs="Times New Roman"/>
          <w:sz w:val="28"/>
          <w:szCs w:val="28"/>
          <w:lang w:val="uk-UA"/>
        </w:rPr>
        <w:t xml:space="preserve"> класів організовуються за семестровою</w:t>
      </w:r>
      <w:r w:rsidR="00295202">
        <w:rPr>
          <w:rFonts w:ascii="Times New Roman" w:hAnsi="Times New Roman" w:cs="Times New Roman"/>
          <w:sz w:val="28"/>
          <w:szCs w:val="28"/>
          <w:lang w:val="uk-UA"/>
        </w:rPr>
        <w:t xml:space="preserve"> системою:</w:t>
      </w:r>
    </w:p>
    <w:p w:rsidR="00F239B2" w:rsidRPr="00D26AF8" w:rsidRDefault="00F239B2" w:rsidP="00BB5F18">
      <w:pPr>
        <w:shd w:val="clear" w:color="auto" w:fill="FFFFFF"/>
        <w:spacing w:after="0" w:line="240" w:lineRule="auto"/>
        <w:ind w:right="-1"/>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І семестр </w:t>
      </w:r>
      <w:r w:rsidR="00676166">
        <w:rPr>
          <w:rFonts w:ascii="Times New Roman" w:hAnsi="Times New Roman" w:cs="Times New Roman"/>
          <w:sz w:val="28"/>
          <w:szCs w:val="28"/>
          <w:lang w:val="uk-UA"/>
        </w:rPr>
        <w:t>– з 01 вересня по 28</w:t>
      </w:r>
      <w:r w:rsidR="00524570" w:rsidRPr="00D26AF8">
        <w:rPr>
          <w:rFonts w:ascii="Times New Roman" w:hAnsi="Times New Roman" w:cs="Times New Roman"/>
          <w:sz w:val="28"/>
          <w:szCs w:val="28"/>
          <w:lang w:val="uk-UA"/>
        </w:rPr>
        <w:t xml:space="preserve"> грудня 2022</w:t>
      </w:r>
      <w:r w:rsidRPr="00D26AF8">
        <w:rPr>
          <w:rFonts w:ascii="Times New Roman" w:hAnsi="Times New Roman" w:cs="Times New Roman"/>
          <w:sz w:val="28"/>
          <w:szCs w:val="28"/>
          <w:lang w:val="uk-UA"/>
        </w:rPr>
        <w:t xml:space="preserve"> </w:t>
      </w:r>
      <w:r w:rsidR="00295202">
        <w:rPr>
          <w:rFonts w:ascii="Times New Roman" w:hAnsi="Times New Roman" w:cs="Times New Roman"/>
          <w:sz w:val="28"/>
          <w:szCs w:val="28"/>
          <w:lang w:val="uk-UA"/>
        </w:rPr>
        <w:t xml:space="preserve">року </w:t>
      </w:r>
    </w:p>
    <w:p w:rsidR="00F239B2" w:rsidRPr="00D26AF8" w:rsidRDefault="00295202" w:rsidP="00BB5F18">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 семестр – з 16 січня по 02 червня 2023 року </w:t>
      </w:r>
    </w:p>
    <w:p w:rsidR="00F239B2" w:rsidRDefault="00F239B2" w:rsidP="00BB5F18">
      <w:pPr>
        <w:shd w:val="clear" w:color="auto" w:fill="FFFFFF"/>
        <w:spacing w:after="0" w:line="240" w:lineRule="auto"/>
        <w:ind w:right="-1" w:firstLine="36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Впродовж</w:t>
      </w:r>
      <w:r w:rsidR="00524570" w:rsidRPr="00D26AF8">
        <w:rPr>
          <w:rFonts w:ascii="Times New Roman" w:hAnsi="Times New Roman" w:cs="Times New Roman"/>
          <w:sz w:val="28"/>
          <w:szCs w:val="28"/>
          <w:lang w:val="uk-UA"/>
        </w:rPr>
        <w:t xml:space="preserve"> навчального року для учнів 1-</w:t>
      </w:r>
      <w:r w:rsidR="00400ABF" w:rsidRPr="00D26AF8">
        <w:rPr>
          <w:rFonts w:ascii="Times New Roman" w:hAnsi="Times New Roman" w:cs="Times New Roman"/>
          <w:sz w:val="28"/>
          <w:szCs w:val="28"/>
          <w:lang w:val="uk-UA"/>
        </w:rPr>
        <w:t>9</w:t>
      </w:r>
      <w:r w:rsidR="00524570"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к</w:t>
      </w:r>
      <w:r w:rsidR="00295202">
        <w:rPr>
          <w:rFonts w:ascii="Times New Roman" w:hAnsi="Times New Roman" w:cs="Times New Roman"/>
          <w:sz w:val="28"/>
          <w:szCs w:val="28"/>
          <w:lang w:val="uk-UA"/>
        </w:rPr>
        <w:t>ласів проводяться канікули:</w:t>
      </w:r>
    </w:p>
    <w:p w:rsidR="00676166" w:rsidRPr="00D26AF8" w:rsidRDefault="00676166" w:rsidP="00BB5F18">
      <w:pPr>
        <w:shd w:val="clear" w:color="auto" w:fill="FFFFFF"/>
        <w:spacing w:after="0" w:line="240" w:lineRule="auto"/>
        <w:ind w:right="-1"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осінні – з 31 жовтня 2022 року по 06 листопада 2022 року;</w:t>
      </w:r>
    </w:p>
    <w:p w:rsidR="00F239B2" w:rsidRPr="00D26AF8" w:rsidRDefault="00F239B2" w:rsidP="00BB5F18">
      <w:pPr>
        <w:shd w:val="clear" w:color="auto" w:fill="FFFFFF"/>
        <w:spacing w:after="0" w:line="240" w:lineRule="auto"/>
        <w:ind w:right="-1"/>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ab/>
        <w:t>- зимов</w:t>
      </w:r>
      <w:r w:rsidR="00295202">
        <w:rPr>
          <w:rFonts w:ascii="Times New Roman" w:hAnsi="Times New Roman" w:cs="Times New Roman"/>
          <w:sz w:val="28"/>
          <w:szCs w:val="28"/>
          <w:lang w:val="uk-UA"/>
        </w:rPr>
        <w:t>і  - з 29 грудня 2022 року по 15</w:t>
      </w:r>
      <w:r w:rsidR="00524570" w:rsidRPr="00D26AF8">
        <w:rPr>
          <w:rFonts w:ascii="Times New Roman" w:hAnsi="Times New Roman" w:cs="Times New Roman"/>
          <w:sz w:val="28"/>
          <w:szCs w:val="28"/>
          <w:lang w:val="uk-UA"/>
        </w:rPr>
        <w:t xml:space="preserve"> сі</w:t>
      </w:r>
      <w:r w:rsidR="00AA3D43">
        <w:rPr>
          <w:rFonts w:ascii="Times New Roman" w:hAnsi="Times New Roman" w:cs="Times New Roman"/>
          <w:sz w:val="28"/>
          <w:szCs w:val="28"/>
          <w:lang w:val="uk-UA"/>
        </w:rPr>
        <w:t>чня 2023 року</w:t>
      </w:r>
      <w:r w:rsidRPr="00D26AF8">
        <w:rPr>
          <w:rFonts w:ascii="Times New Roman" w:hAnsi="Times New Roman" w:cs="Times New Roman"/>
          <w:sz w:val="28"/>
          <w:szCs w:val="28"/>
          <w:lang w:val="uk-UA"/>
        </w:rPr>
        <w:t xml:space="preserve">; </w:t>
      </w:r>
    </w:p>
    <w:p w:rsidR="00F239B2" w:rsidRPr="00D26AF8" w:rsidRDefault="00295202" w:rsidP="00BB5F18">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ab/>
        <w:t>- весняні  - з 27 березня 2023 року по 02 квітня</w:t>
      </w:r>
      <w:r w:rsidR="00AA3D43">
        <w:rPr>
          <w:rFonts w:ascii="Times New Roman" w:hAnsi="Times New Roman" w:cs="Times New Roman"/>
          <w:sz w:val="28"/>
          <w:szCs w:val="28"/>
          <w:lang w:val="uk-UA"/>
        </w:rPr>
        <w:t xml:space="preserve"> 2023року.</w:t>
      </w:r>
    </w:p>
    <w:p w:rsidR="000E2B53" w:rsidRDefault="000E2B53" w:rsidP="00BB5F18">
      <w:pPr>
        <w:shd w:val="clear" w:color="auto" w:fill="FFFFFF"/>
        <w:spacing w:after="0" w:line="240" w:lineRule="auto"/>
        <w:ind w:right="-1"/>
        <w:jc w:val="both"/>
        <w:rPr>
          <w:rFonts w:ascii="Times New Roman" w:hAnsi="Times New Roman" w:cs="Times New Roman"/>
          <w:sz w:val="28"/>
          <w:szCs w:val="28"/>
          <w:lang w:val="uk-UA"/>
        </w:rPr>
      </w:pPr>
    </w:p>
    <w:p w:rsidR="00DC1FA9" w:rsidRDefault="00AA3D43" w:rsidP="00BB5F18">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Початок занять о 08 год.0</w:t>
      </w:r>
      <w:r w:rsidR="00DC1FA9" w:rsidRPr="00D26AF8">
        <w:rPr>
          <w:rFonts w:ascii="Times New Roman" w:hAnsi="Times New Roman" w:cs="Times New Roman"/>
          <w:sz w:val="28"/>
          <w:szCs w:val="28"/>
          <w:lang w:val="uk-UA"/>
        </w:rPr>
        <w:t>0 хв.</w:t>
      </w:r>
    </w:p>
    <w:p w:rsidR="00DC1FA9" w:rsidRPr="00D26AF8" w:rsidRDefault="00DC1FA9" w:rsidP="00BB5F18">
      <w:pPr>
        <w:tabs>
          <w:tab w:val="left" w:pos="915"/>
        </w:tabs>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Гурткова робота за окремим  розкладом.</w:t>
      </w:r>
    </w:p>
    <w:p w:rsidR="00F239B2" w:rsidRPr="00D26AF8" w:rsidRDefault="00DC1FA9" w:rsidP="00BB5F18">
      <w:pPr>
        <w:tabs>
          <w:tab w:val="left" w:pos="915"/>
        </w:tabs>
        <w:spacing w:after="0" w:line="240" w:lineRule="auto"/>
        <w:contextualSpacing/>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t>Тривалість уроків:</w:t>
      </w:r>
    </w:p>
    <w:p w:rsidR="00F239B2" w:rsidRPr="00D26AF8" w:rsidRDefault="00F239B2" w:rsidP="00BB5F18">
      <w:pPr>
        <w:tabs>
          <w:tab w:val="left" w:pos="915"/>
        </w:tabs>
        <w:spacing w:after="0" w:line="240" w:lineRule="auto"/>
        <w:contextualSpacing/>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t xml:space="preserve">- </w:t>
      </w:r>
      <w:r w:rsidR="00DC1FA9" w:rsidRPr="00D26AF8">
        <w:rPr>
          <w:rFonts w:ascii="Times New Roman" w:hAnsi="Times New Roman" w:cs="Times New Roman"/>
          <w:bCs/>
          <w:sz w:val="28"/>
          <w:szCs w:val="28"/>
          <w:lang w:val="uk-UA"/>
        </w:rPr>
        <w:t>у 1 класі – 35 хвилин;</w:t>
      </w:r>
    </w:p>
    <w:p w:rsidR="00F239B2" w:rsidRPr="00D26AF8" w:rsidRDefault="00F239B2" w:rsidP="00BB5F18">
      <w:pPr>
        <w:tabs>
          <w:tab w:val="left" w:pos="915"/>
        </w:tabs>
        <w:spacing w:after="0" w:line="240" w:lineRule="auto"/>
        <w:contextualSpacing/>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t xml:space="preserve">- </w:t>
      </w:r>
      <w:r w:rsidR="00DC1FA9" w:rsidRPr="00D26AF8">
        <w:rPr>
          <w:rFonts w:ascii="Times New Roman" w:hAnsi="Times New Roman" w:cs="Times New Roman"/>
          <w:bCs/>
          <w:sz w:val="28"/>
          <w:szCs w:val="28"/>
          <w:lang w:val="uk-UA"/>
        </w:rPr>
        <w:t>у 2-4 класах – 40 хвилин;</w:t>
      </w:r>
    </w:p>
    <w:p w:rsidR="002D174C" w:rsidRPr="00D26AF8" w:rsidRDefault="00F239B2" w:rsidP="00BB5F18">
      <w:pPr>
        <w:tabs>
          <w:tab w:val="left" w:pos="915"/>
        </w:tabs>
        <w:spacing w:after="0" w:line="240" w:lineRule="auto"/>
        <w:contextualSpacing/>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t xml:space="preserve">- </w:t>
      </w:r>
      <w:r w:rsidR="00400ABF" w:rsidRPr="00D26AF8">
        <w:rPr>
          <w:rFonts w:ascii="Times New Roman" w:hAnsi="Times New Roman" w:cs="Times New Roman"/>
          <w:bCs/>
          <w:sz w:val="28"/>
          <w:szCs w:val="28"/>
          <w:lang w:val="uk-UA"/>
        </w:rPr>
        <w:t>у 5-9</w:t>
      </w:r>
      <w:r w:rsidR="00DC1FA9" w:rsidRPr="00D26AF8">
        <w:rPr>
          <w:rFonts w:ascii="Times New Roman" w:hAnsi="Times New Roman" w:cs="Times New Roman"/>
          <w:bCs/>
          <w:sz w:val="28"/>
          <w:szCs w:val="28"/>
          <w:lang w:val="uk-UA"/>
        </w:rPr>
        <w:t xml:space="preserve"> класах - 45 хвилин.</w:t>
      </w:r>
    </w:p>
    <w:p w:rsidR="000D5A67" w:rsidRDefault="000D5A67" w:rsidP="00BB5F18">
      <w:pPr>
        <w:tabs>
          <w:tab w:val="left" w:pos="915"/>
        </w:tabs>
        <w:spacing w:after="0" w:line="240" w:lineRule="auto"/>
        <w:contextualSpacing/>
        <w:jc w:val="both"/>
        <w:rPr>
          <w:rFonts w:ascii="Times New Roman" w:hAnsi="Times New Roman" w:cs="Times New Roman"/>
          <w:bCs/>
          <w:sz w:val="28"/>
          <w:szCs w:val="28"/>
          <w:lang w:val="uk-UA"/>
        </w:rPr>
      </w:pPr>
    </w:p>
    <w:p w:rsidR="00495F66" w:rsidRDefault="00495F66" w:rsidP="00BB5F18">
      <w:pPr>
        <w:tabs>
          <w:tab w:val="left" w:pos="915"/>
        </w:tabs>
        <w:spacing w:after="0" w:line="240" w:lineRule="auto"/>
        <w:contextualSpacing/>
        <w:jc w:val="both"/>
        <w:rPr>
          <w:rFonts w:ascii="Times New Roman" w:hAnsi="Times New Roman" w:cs="Times New Roman"/>
          <w:bCs/>
          <w:sz w:val="28"/>
          <w:szCs w:val="28"/>
          <w:lang w:val="uk-UA"/>
        </w:rPr>
      </w:pPr>
    </w:p>
    <w:p w:rsidR="00DC1FA9" w:rsidRPr="00D26AF8" w:rsidRDefault="002D174C" w:rsidP="00BB5F18">
      <w:pPr>
        <w:tabs>
          <w:tab w:val="left" w:pos="915"/>
        </w:tabs>
        <w:spacing w:after="0" w:line="240" w:lineRule="auto"/>
        <w:contextualSpacing/>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t>Т</w:t>
      </w:r>
      <w:r w:rsidR="00DC1FA9" w:rsidRPr="00D26AF8">
        <w:rPr>
          <w:rFonts w:ascii="Times New Roman" w:hAnsi="Times New Roman" w:cs="Times New Roman"/>
          <w:bCs/>
          <w:sz w:val="28"/>
          <w:szCs w:val="28"/>
          <w:lang w:val="uk-UA"/>
        </w:rPr>
        <w:t>ривалість перерв</w:t>
      </w:r>
      <w:r w:rsidRPr="00D26AF8">
        <w:rPr>
          <w:rFonts w:ascii="Times New Roman" w:hAnsi="Times New Roman" w:cs="Times New Roman"/>
          <w:bCs/>
          <w:sz w:val="28"/>
          <w:szCs w:val="28"/>
          <w:lang w:val="uk-UA"/>
        </w:rPr>
        <w:t>:</w:t>
      </w:r>
    </w:p>
    <w:tbl>
      <w:tblPr>
        <w:tblStyle w:val="12"/>
        <w:tblW w:w="0" w:type="auto"/>
        <w:tblLook w:val="04A0" w:firstRow="1" w:lastRow="0" w:firstColumn="1" w:lastColumn="0" w:noHBand="0" w:noVBand="1"/>
      </w:tblPr>
      <w:tblGrid>
        <w:gridCol w:w="2835"/>
      </w:tblGrid>
      <w:tr w:rsidR="00AA3D43" w:rsidRPr="00D26AF8" w:rsidTr="002D174C">
        <w:tc>
          <w:tcPr>
            <w:tcW w:w="2835" w:type="dxa"/>
          </w:tcPr>
          <w:p w:rsidR="00AA3D43" w:rsidRPr="00D26AF8" w:rsidRDefault="00AA3D43" w:rsidP="00BB5F18">
            <w:pPr>
              <w:tabs>
                <w:tab w:val="left" w:pos="915"/>
              </w:tabs>
              <w:rPr>
                <w:bCs/>
                <w:sz w:val="28"/>
                <w:szCs w:val="28"/>
                <w:lang w:val="uk-UA"/>
              </w:rPr>
            </w:pPr>
            <w:r>
              <w:rPr>
                <w:bCs/>
                <w:sz w:val="28"/>
                <w:szCs w:val="28"/>
                <w:lang w:val="uk-UA"/>
              </w:rPr>
              <w:t>1</w:t>
            </w:r>
            <w:r w:rsidRPr="00D26AF8">
              <w:rPr>
                <w:bCs/>
                <w:sz w:val="28"/>
                <w:szCs w:val="28"/>
                <w:lang w:val="uk-UA"/>
              </w:rPr>
              <w:t>-9 класи:</w:t>
            </w:r>
          </w:p>
        </w:tc>
      </w:tr>
      <w:tr w:rsidR="00AA3D43" w:rsidRPr="00D26AF8" w:rsidTr="002D174C">
        <w:tc>
          <w:tcPr>
            <w:tcW w:w="2835" w:type="dxa"/>
          </w:tcPr>
          <w:p w:rsidR="00AA3D43" w:rsidRPr="00D26AF8" w:rsidRDefault="00AA3D43" w:rsidP="00BB5F18">
            <w:pPr>
              <w:tabs>
                <w:tab w:val="left" w:pos="915"/>
              </w:tabs>
              <w:rPr>
                <w:bCs/>
                <w:sz w:val="28"/>
                <w:szCs w:val="28"/>
                <w:lang w:val="uk-UA"/>
              </w:rPr>
            </w:pPr>
            <w:r w:rsidRPr="00D26AF8">
              <w:rPr>
                <w:bCs/>
                <w:sz w:val="28"/>
                <w:szCs w:val="28"/>
                <w:lang w:val="uk-UA"/>
              </w:rPr>
              <w:t>1 перерва 10 хв.</w:t>
            </w:r>
          </w:p>
          <w:p w:rsidR="00AA3D43" w:rsidRPr="00D26AF8" w:rsidRDefault="00AA3D43" w:rsidP="00BB5F18">
            <w:pPr>
              <w:tabs>
                <w:tab w:val="left" w:pos="915"/>
              </w:tabs>
              <w:rPr>
                <w:bCs/>
                <w:sz w:val="28"/>
                <w:szCs w:val="28"/>
                <w:lang w:val="uk-UA"/>
              </w:rPr>
            </w:pPr>
            <w:r w:rsidRPr="00D26AF8">
              <w:rPr>
                <w:bCs/>
                <w:sz w:val="28"/>
                <w:szCs w:val="28"/>
                <w:lang w:val="uk-UA"/>
              </w:rPr>
              <w:t>2 перерва 20 хв.</w:t>
            </w:r>
          </w:p>
          <w:p w:rsidR="00AA3D43" w:rsidRPr="00D26AF8" w:rsidRDefault="00AA3D43" w:rsidP="00BB5F18">
            <w:pPr>
              <w:tabs>
                <w:tab w:val="left" w:pos="915"/>
              </w:tabs>
              <w:rPr>
                <w:bCs/>
                <w:sz w:val="28"/>
                <w:szCs w:val="28"/>
                <w:lang w:val="uk-UA"/>
              </w:rPr>
            </w:pPr>
            <w:r w:rsidRPr="00D26AF8">
              <w:rPr>
                <w:bCs/>
                <w:sz w:val="28"/>
                <w:szCs w:val="28"/>
                <w:lang w:val="uk-UA"/>
              </w:rPr>
              <w:t>3 пере</w:t>
            </w:r>
            <w:r>
              <w:rPr>
                <w:bCs/>
                <w:sz w:val="28"/>
                <w:szCs w:val="28"/>
                <w:lang w:val="uk-UA"/>
              </w:rPr>
              <w:t>рва 1</w:t>
            </w:r>
            <w:r w:rsidRPr="00D26AF8">
              <w:rPr>
                <w:bCs/>
                <w:sz w:val="28"/>
                <w:szCs w:val="28"/>
                <w:lang w:val="uk-UA"/>
              </w:rPr>
              <w:t>0 хв.</w:t>
            </w:r>
          </w:p>
          <w:p w:rsidR="00AA3D43" w:rsidRPr="00D26AF8" w:rsidRDefault="00AA3D43" w:rsidP="00BB5F18">
            <w:pPr>
              <w:tabs>
                <w:tab w:val="left" w:pos="915"/>
              </w:tabs>
              <w:rPr>
                <w:bCs/>
                <w:sz w:val="28"/>
                <w:szCs w:val="28"/>
                <w:lang w:val="uk-UA"/>
              </w:rPr>
            </w:pPr>
            <w:r w:rsidRPr="00D26AF8">
              <w:rPr>
                <w:bCs/>
                <w:sz w:val="28"/>
                <w:szCs w:val="28"/>
                <w:lang w:val="uk-UA"/>
              </w:rPr>
              <w:t>4 перерва 10 хв.</w:t>
            </w:r>
          </w:p>
          <w:p w:rsidR="00AA3D43" w:rsidRPr="00D26AF8" w:rsidRDefault="00AA3D43" w:rsidP="00BB5F18">
            <w:pPr>
              <w:tabs>
                <w:tab w:val="left" w:pos="915"/>
              </w:tabs>
              <w:rPr>
                <w:bCs/>
                <w:sz w:val="28"/>
                <w:szCs w:val="28"/>
                <w:lang w:val="uk-UA"/>
              </w:rPr>
            </w:pPr>
            <w:r>
              <w:rPr>
                <w:bCs/>
                <w:sz w:val="28"/>
                <w:szCs w:val="28"/>
                <w:lang w:val="uk-UA"/>
              </w:rPr>
              <w:lastRenderedPageBreak/>
              <w:t>5 перерва 5</w:t>
            </w:r>
            <w:r w:rsidRPr="00D26AF8">
              <w:rPr>
                <w:bCs/>
                <w:sz w:val="28"/>
                <w:szCs w:val="28"/>
                <w:lang w:val="uk-UA"/>
              </w:rPr>
              <w:t xml:space="preserve"> хв.</w:t>
            </w:r>
          </w:p>
          <w:p w:rsidR="00AA3D43" w:rsidRPr="00D26AF8" w:rsidRDefault="00AA3D43" w:rsidP="00BB5F18">
            <w:pPr>
              <w:tabs>
                <w:tab w:val="left" w:pos="915"/>
              </w:tabs>
              <w:rPr>
                <w:bCs/>
                <w:sz w:val="28"/>
                <w:szCs w:val="28"/>
                <w:lang w:val="uk-UA"/>
              </w:rPr>
            </w:pPr>
            <w:r>
              <w:rPr>
                <w:bCs/>
                <w:sz w:val="28"/>
                <w:szCs w:val="28"/>
                <w:lang w:val="uk-UA"/>
              </w:rPr>
              <w:t>6 перерва 5</w:t>
            </w:r>
            <w:r w:rsidRPr="00D26AF8">
              <w:rPr>
                <w:bCs/>
                <w:sz w:val="28"/>
                <w:szCs w:val="28"/>
                <w:lang w:val="uk-UA"/>
              </w:rPr>
              <w:t xml:space="preserve"> хв.</w:t>
            </w:r>
          </w:p>
        </w:tc>
      </w:tr>
    </w:tbl>
    <w:p w:rsidR="00DC1FA9" w:rsidRPr="00D26AF8" w:rsidRDefault="00DC1FA9" w:rsidP="00BB5F18">
      <w:pPr>
        <w:tabs>
          <w:tab w:val="left" w:pos="915"/>
        </w:tabs>
        <w:spacing w:after="0" w:line="240" w:lineRule="auto"/>
        <w:jc w:val="both"/>
        <w:rPr>
          <w:rFonts w:ascii="Times New Roman" w:hAnsi="Times New Roman" w:cs="Times New Roman"/>
          <w:bCs/>
          <w:sz w:val="28"/>
          <w:szCs w:val="28"/>
          <w:lang w:val="uk-UA"/>
        </w:rPr>
      </w:pPr>
      <w:r w:rsidRPr="00D26AF8">
        <w:rPr>
          <w:rFonts w:ascii="Times New Roman" w:hAnsi="Times New Roman" w:cs="Times New Roman"/>
          <w:bCs/>
          <w:sz w:val="28"/>
          <w:szCs w:val="28"/>
          <w:lang w:val="uk-UA"/>
        </w:rPr>
        <w:lastRenderedPageBreak/>
        <w:t>На кожному</w:t>
      </w:r>
      <w:r w:rsidR="004E3F2E" w:rsidRPr="00D26AF8">
        <w:rPr>
          <w:rFonts w:ascii="Times New Roman" w:hAnsi="Times New Roman" w:cs="Times New Roman"/>
          <w:bCs/>
          <w:sz w:val="28"/>
          <w:szCs w:val="28"/>
          <w:lang w:val="uk-UA"/>
        </w:rPr>
        <w:t xml:space="preserve"> уроці в</w:t>
      </w:r>
      <w:r w:rsidR="00400ABF" w:rsidRPr="00D26AF8">
        <w:rPr>
          <w:rFonts w:ascii="Times New Roman" w:hAnsi="Times New Roman" w:cs="Times New Roman"/>
          <w:bCs/>
          <w:sz w:val="28"/>
          <w:szCs w:val="28"/>
          <w:lang w:val="uk-UA"/>
        </w:rPr>
        <w:t xml:space="preserve"> </w:t>
      </w:r>
      <w:r w:rsidR="002D174C" w:rsidRPr="00D26AF8">
        <w:rPr>
          <w:rFonts w:ascii="Times New Roman" w:hAnsi="Times New Roman" w:cs="Times New Roman"/>
          <w:bCs/>
          <w:sz w:val="28"/>
          <w:szCs w:val="28"/>
          <w:lang w:val="uk-UA"/>
        </w:rPr>
        <w:t>1-4 класах</w:t>
      </w:r>
      <w:r w:rsidRPr="00D26AF8">
        <w:rPr>
          <w:rFonts w:ascii="Times New Roman" w:hAnsi="Times New Roman" w:cs="Times New Roman"/>
          <w:bCs/>
          <w:sz w:val="28"/>
          <w:szCs w:val="28"/>
          <w:lang w:val="uk-UA"/>
        </w:rPr>
        <w:t xml:space="preserve"> через 15 хв.,</w:t>
      </w:r>
      <w:r w:rsidR="00400ABF" w:rsidRPr="00D26AF8">
        <w:rPr>
          <w:rFonts w:ascii="Times New Roman" w:hAnsi="Times New Roman" w:cs="Times New Roman"/>
          <w:bCs/>
          <w:sz w:val="28"/>
          <w:szCs w:val="28"/>
          <w:lang w:val="uk-UA"/>
        </w:rPr>
        <w:t xml:space="preserve"> а у 5-9</w:t>
      </w:r>
      <w:r w:rsidRPr="00D26AF8">
        <w:rPr>
          <w:rFonts w:ascii="Times New Roman" w:hAnsi="Times New Roman" w:cs="Times New Roman"/>
          <w:bCs/>
          <w:sz w:val="28"/>
          <w:szCs w:val="28"/>
          <w:lang w:val="uk-UA"/>
        </w:rPr>
        <w:t xml:space="preserve"> класах один раз на урок проводяться </w:t>
      </w:r>
      <w:r w:rsidR="00CD69AE" w:rsidRPr="00D26AF8">
        <w:rPr>
          <w:rFonts w:ascii="Times New Roman" w:hAnsi="Times New Roman" w:cs="Times New Roman"/>
          <w:bCs/>
          <w:sz w:val="28"/>
          <w:szCs w:val="28"/>
          <w:lang w:val="uk-UA"/>
        </w:rPr>
        <w:t>рухан</w:t>
      </w:r>
      <w:r w:rsidR="00C420EF" w:rsidRPr="00D26AF8">
        <w:rPr>
          <w:rFonts w:ascii="Times New Roman" w:hAnsi="Times New Roman" w:cs="Times New Roman"/>
          <w:bCs/>
          <w:sz w:val="28"/>
          <w:szCs w:val="28"/>
          <w:lang w:val="uk-UA"/>
        </w:rPr>
        <w:t>ки</w:t>
      </w:r>
      <w:r w:rsidR="004E3F2E" w:rsidRPr="00D26AF8">
        <w:rPr>
          <w:rFonts w:ascii="Times New Roman" w:hAnsi="Times New Roman" w:cs="Times New Roman"/>
          <w:bCs/>
          <w:sz w:val="28"/>
          <w:szCs w:val="28"/>
          <w:lang w:val="uk-UA"/>
        </w:rPr>
        <w:t>.</w:t>
      </w:r>
    </w:p>
    <w:p w:rsidR="00DC1FA9" w:rsidRPr="00D26AF8" w:rsidRDefault="00DC1FA9" w:rsidP="00BB5F18">
      <w:pPr>
        <w:tabs>
          <w:tab w:val="left" w:pos="915"/>
        </w:tabs>
        <w:spacing w:after="0" w:line="240" w:lineRule="auto"/>
        <w:jc w:val="center"/>
        <w:rPr>
          <w:rFonts w:ascii="Times New Roman" w:hAnsi="Times New Roman" w:cs="Times New Roman"/>
          <w:bCs/>
          <w:sz w:val="28"/>
          <w:szCs w:val="28"/>
          <w:lang w:val="uk-UA"/>
        </w:rPr>
      </w:pPr>
      <w:r w:rsidRPr="00D26AF8">
        <w:rPr>
          <w:rFonts w:ascii="Times New Roman" w:hAnsi="Times New Roman" w:cs="Times New Roman"/>
          <w:bCs/>
          <w:sz w:val="28"/>
          <w:szCs w:val="28"/>
          <w:lang w:val="uk-UA"/>
        </w:rPr>
        <w:t>Тривалість уроків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397"/>
        <w:gridCol w:w="3172"/>
      </w:tblGrid>
      <w:tr w:rsidR="00400ABF" w:rsidRPr="00D26AF8" w:rsidTr="00400ABF">
        <w:tc>
          <w:tcPr>
            <w:tcW w:w="6609" w:type="dxa"/>
            <w:gridSpan w:val="2"/>
          </w:tcPr>
          <w:p w:rsidR="00400ABF" w:rsidRPr="00D26AF8" w:rsidRDefault="00400ABF" w:rsidP="00BB5F18">
            <w:pPr>
              <w:tabs>
                <w:tab w:val="left" w:pos="915"/>
              </w:tabs>
              <w:spacing w:after="0" w:line="240" w:lineRule="auto"/>
              <w:jc w:val="center"/>
              <w:rPr>
                <w:rFonts w:ascii="Times New Roman" w:hAnsi="Times New Roman" w:cs="Times New Roman"/>
                <w:bCs/>
                <w:sz w:val="28"/>
                <w:szCs w:val="28"/>
                <w:lang w:val="uk-UA"/>
              </w:rPr>
            </w:pPr>
            <w:r w:rsidRPr="00D26AF8">
              <w:rPr>
                <w:rFonts w:ascii="Times New Roman" w:hAnsi="Times New Roman" w:cs="Times New Roman"/>
                <w:bCs/>
                <w:sz w:val="28"/>
                <w:szCs w:val="28"/>
                <w:lang w:val="uk-UA"/>
              </w:rPr>
              <w:t>Початкова школа</w:t>
            </w:r>
          </w:p>
        </w:tc>
        <w:tc>
          <w:tcPr>
            <w:tcW w:w="3246" w:type="dxa"/>
          </w:tcPr>
          <w:p w:rsidR="00400ABF" w:rsidRPr="00D26AF8" w:rsidRDefault="00400ABF" w:rsidP="00BB5F18">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sidRPr="00D26AF8">
              <w:rPr>
                <w:rFonts w:ascii="Times New Roman" w:eastAsia="Times New Roman" w:hAnsi="Times New Roman" w:cs="Times New Roman"/>
                <w:spacing w:val="-3"/>
                <w:sz w:val="28"/>
                <w:szCs w:val="28"/>
                <w:lang w:val="uk-UA" w:eastAsia="uk-UA"/>
              </w:rPr>
              <w:t>Базова школа</w:t>
            </w:r>
            <w:r w:rsidRPr="00D26AF8">
              <w:rPr>
                <w:rFonts w:ascii="Times New Roman" w:eastAsia="Times New Roman" w:hAnsi="Times New Roman" w:cs="Times New Roman"/>
                <w:spacing w:val="-3"/>
                <w:sz w:val="28"/>
                <w:szCs w:val="28"/>
                <w:lang w:val="uk-UA" w:eastAsia="uk-UA"/>
              </w:rPr>
              <w:tab/>
            </w:r>
          </w:p>
        </w:tc>
      </w:tr>
      <w:tr w:rsidR="00400ABF" w:rsidRPr="00D26AF8" w:rsidTr="00400ABF">
        <w:tc>
          <w:tcPr>
            <w:tcW w:w="3128" w:type="dxa"/>
          </w:tcPr>
          <w:p w:rsidR="00400ABF" w:rsidRPr="00D26AF8" w:rsidRDefault="00400ABF" w:rsidP="00BB5F18">
            <w:pPr>
              <w:tabs>
                <w:tab w:val="left" w:pos="915"/>
              </w:tabs>
              <w:spacing w:after="0" w:line="240" w:lineRule="auto"/>
              <w:jc w:val="center"/>
              <w:rPr>
                <w:rFonts w:ascii="Times New Roman" w:hAnsi="Times New Roman" w:cs="Times New Roman"/>
                <w:bCs/>
                <w:sz w:val="28"/>
                <w:szCs w:val="28"/>
                <w:lang w:val="uk-UA"/>
              </w:rPr>
            </w:pPr>
            <w:r w:rsidRPr="00D26AF8">
              <w:rPr>
                <w:rFonts w:ascii="Times New Roman" w:hAnsi="Times New Roman" w:cs="Times New Roman"/>
                <w:bCs/>
                <w:sz w:val="28"/>
                <w:szCs w:val="28"/>
                <w:lang w:val="uk-UA"/>
              </w:rPr>
              <w:t>1 клас</w:t>
            </w:r>
          </w:p>
        </w:tc>
        <w:tc>
          <w:tcPr>
            <w:tcW w:w="3481" w:type="dxa"/>
          </w:tcPr>
          <w:p w:rsidR="00400ABF" w:rsidRPr="00D26AF8" w:rsidRDefault="00400ABF" w:rsidP="00BB5F18">
            <w:pPr>
              <w:tabs>
                <w:tab w:val="left" w:pos="915"/>
              </w:tabs>
              <w:spacing w:after="0" w:line="240" w:lineRule="auto"/>
              <w:jc w:val="center"/>
              <w:rPr>
                <w:rFonts w:ascii="Times New Roman" w:hAnsi="Times New Roman" w:cs="Times New Roman"/>
                <w:bCs/>
                <w:sz w:val="28"/>
                <w:szCs w:val="28"/>
                <w:lang w:val="uk-UA"/>
              </w:rPr>
            </w:pPr>
            <w:r w:rsidRPr="00D26AF8">
              <w:rPr>
                <w:rFonts w:ascii="Times New Roman" w:hAnsi="Times New Roman" w:cs="Times New Roman"/>
                <w:bCs/>
                <w:sz w:val="28"/>
                <w:szCs w:val="28"/>
                <w:lang w:val="uk-UA"/>
              </w:rPr>
              <w:t>2-4 клас</w:t>
            </w:r>
          </w:p>
        </w:tc>
        <w:tc>
          <w:tcPr>
            <w:tcW w:w="3246" w:type="dxa"/>
          </w:tcPr>
          <w:p w:rsidR="00400ABF" w:rsidRPr="00D26AF8" w:rsidRDefault="00400ABF" w:rsidP="00BB5F18">
            <w:pPr>
              <w:tabs>
                <w:tab w:val="left" w:pos="915"/>
              </w:tabs>
              <w:spacing w:after="0" w:line="240" w:lineRule="auto"/>
              <w:jc w:val="center"/>
              <w:rPr>
                <w:rFonts w:ascii="Times New Roman" w:hAnsi="Times New Roman" w:cs="Times New Roman"/>
                <w:bCs/>
                <w:sz w:val="28"/>
                <w:szCs w:val="28"/>
                <w:lang w:val="uk-UA"/>
              </w:rPr>
            </w:pPr>
            <w:r w:rsidRPr="00D26AF8">
              <w:rPr>
                <w:rFonts w:ascii="Times New Roman" w:eastAsia="Times New Roman" w:hAnsi="Times New Roman" w:cs="Times New Roman"/>
                <w:spacing w:val="-3"/>
                <w:sz w:val="28"/>
                <w:szCs w:val="28"/>
                <w:lang w:val="uk-UA" w:eastAsia="uk-UA"/>
              </w:rPr>
              <w:t>5-9 клас</w:t>
            </w:r>
          </w:p>
        </w:tc>
      </w:tr>
      <w:tr w:rsidR="00400ABF" w:rsidRPr="00D26AF8" w:rsidTr="00400ABF">
        <w:tc>
          <w:tcPr>
            <w:tcW w:w="3128" w:type="dxa"/>
          </w:tcPr>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1 урок  08.00 – 08.3</w:t>
            </w:r>
            <w:r w:rsidRPr="00D26AF8">
              <w:rPr>
                <w:rFonts w:ascii="Times New Roman" w:eastAsia="Times New Roman" w:hAnsi="Times New Roman" w:cs="Times New Roman"/>
                <w:spacing w:val="-3"/>
                <w:sz w:val="28"/>
                <w:szCs w:val="28"/>
                <w:lang w:val="uk-UA" w:eastAsia="uk-UA"/>
              </w:rPr>
              <w:t xml:space="preserve">5 </w:t>
            </w:r>
          </w:p>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2 урок  08.55 – 09.3</w:t>
            </w:r>
            <w:r w:rsidRPr="00D26AF8">
              <w:rPr>
                <w:rFonts w:ascii="Times New Roman" w:eastAsia="Times New Roman" w:hAnsi="Times New Roman" w:cs="Times New Roman"/>
                <w:spacing w:val="-3"/>
                <w:sz w:val="28"/>
                <w:szCs w:val="28"/>
                <w:lang w:val="uk-UA" w:eastAsia="uk-UA"/>
              </w:rPr>
              <w:t xml:space="preserve">0 </w:t>
            </w:r>
          </w:p>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3 урок  10.00 – 10.3</w:t>
            </w:r>
            <w:r w:rsidRPr="00D26AF8">
              <w:rPr>
                <w:rFonts w:ascii="Times New Roman" w:eastAsia="Times New Roman" w:hAnsi="Times New Roman" w:cs="Times New Roman"/>
                <w:spacing w:val="-3"/>
                <w:sz w:val="28"/>
                <w:szCs w:val="28"/>
                <w:lang w:val="uk-UA" w:eastAsia="uk-UA"/>
              </w:rPr>
              <w:t xml:space="preserve">5 </w:t>
            </w:r>
          </w:p>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sidRPr="00D26AF8">
              <w:rPr>
                <w:rFonts w:ascii="Times New Roman" w:eastAsia="Times New Roman" w:hAnsi="Times New Roman" w:cs="Times New Roman"/>
                <w:spacing w:val="-3"/>
                <w:sz w:val="28"/>
                <w:szCs w:val="28"/>
                <w:lang w:val="uk-UA" w:eastAsia="uk-UA"/>
              </w:rPr>
              <w:t xml:space="preserve">4 урок </w:t>
            </w:r>
            <w:r>
              <w:rPr>
                <w:rFonts w:ascii="Times New Roman" w:eastAsia="Times New Roman" w:hAnsi="Times New Roman" w:cs="Times New Roman"/>
                <w:spacing w:val="-3"/>
                <w:sz w:val="28"/>
                <w:szCs w:val="28"/>
                <w:lang w:val="uk-UA" w:eastAsia="uk-UA"/>
              </w:rPr>
              <w:t xml:space="preserve"> 10.55 -  11.3</w:t>
            </w:r>
            <w:r w:rsidRPr="00D26AF8">
              <w:rPr>
                <w:rFonts w:ascii="Times New Roman" w:eastAsia="Times New Roman" w:hAnsi="Times New Roman" w:cs="Times New Roman"/>
                <w:spacing w:val="-3"/>
                <w:sz w:val="28"/>
                <w:szCs w:val="28"/>
                <w:lang w:val="uk-UA" w:eastAsia="uk-UA"/>
              </w:rPr>
              <w:t>0</w:t>
            </w:r>
          </w:p>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5 урок  11.50 – 12.2</w:t>
            </w:r>
            <w:r w:rsidRPr="00D26AF8">
              <w:rPr>
                <w:rFonts w:ascii="Times New Roman" w:eastAsia="Times New Roman" w:hAnsi="Times New Roman" w:cs="Times New Roman"/>
                <w:spacing w:val="-3"/>
                <w:sz w:val="28"/>
                <w:szCs w:val="28"/>
                <w:lang w:val="uk-UA" w:eastAsia="uk-UA"/>
              </w:rPr>
              <w:t>5</w:t>
            </w:r>
          </w:p>
          <w:p w:rsidR="00400ABF" w:rsidRPr="00D26AF8" w:rsidRDefault="00400ABF" w:rsidP="00BB5F18">
            <w:pPr>
              <w:tabs>
                <w:tab w:val="left" w:pos="915"/>
              </w:tabs>
              <w:spacing w:after="0" w:line="240" w:lineRule="auto"/>
              <w:jc w:val="both"/>
              <w:rPr>
                <w:rFonts w:ascii="Times New Roman" w:hAnsi="Times New Roman" w:cs="Times New Roman"/>
                <w:bCs/>
                <w:sz w:val="28"/>
                <w:szCs w:val="28"/>
                <w:lang w:val="uk-UA"/>
              </w:rPr>
            </w:pPr>
          </w:p>
        </w:tc>
        <w:tc>
          <w:tcPr>
            <w:tcW w:w="3481" w:type="dxa"/>
          </w:tcPr>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1 урок  08.00 – 08.40</w:t>
            </w:r>
          </w:p>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2 урок  08.55 – 09.35</w:t>
            </w:r>
            <w:r w:rsidRPr="00D26AF8">
              <w:rPr>
                <w:rFonts w:ascii="Times New Roman" w:eastAsia="Times New Roman" w:hAnsi="Times New Roman" w:cs="Times New Roman"/>
                <w:spacing w:val="-3"/>
                <w:sz w:val="28"/>
                <w:szCs w:val="28"/>
                <w:lang w:val="uk-UA" w:eastAsia="uk-UA"/>
              </w:rPr>
              <w:t xml:space="preserve"> </w:t>
            </w:r>
          </w:p>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3 урок  10.00 – 10.40</w:t>
            </w:r>
            <w:r w:rsidRPr="00D26AF8">
              <w:rPr>
                <w:rFonts w:ascii="Times New Roman" w:eastAsia="Times New Roman" w:hAnsi="Times New Roman" w:cs="Times New Roman"/>
                <w:spacing w:val="-3"/>
                <w:sz w:val="28"/>
                <w:szCs w:val="28"/>
                <w:lang w:val="uk-UA" w:eastAsia="uk-UA"/>
              </w:rPr>
              <w:t xml:space="preserve"> </w:t>
            </w:r>
          </w:p>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sidRPr="00D26AF8">
              <w:rPr>
                <w:rFonts w:ascii="Times New Roman" w:eastAsia="Times New Roman" w:hAnsi="Times New Roman" w:cs="Times New Roman"/>
                <w:spacing w:val="-3"/>
                <w:sz w:val="28"/>
                <w:szCs w:val="28"/>
                <w:lang w:val="uk-UA" w:eastAsia="uk-UA"/>
              </w:rPr>
              <w:t xml:space="preserve">4 урок </w:t>
            </w:r>
            <w:r>
              <w:rPr>
                <w:rFonts w:ascii="Times New Roman" w:eastAsia="Times New Roman" w:hAnsi="Times New Roman" w:cs="Times New Roman"/>
                <w:spacing w:val="-3"/>
                <w:sz w:val="28"/>
                <w:szCs w:val="28"/>
                <w:lang w:val="uk-UA" w:eastAsia="uk-UA"/>
              </w:rPr>
              <w:t xml:space="preserve"> 10.55 -  11.35</w:t>
            </w:r>
          </w:p>
          <w:p w:rsidR="00AA3D43" w:rsidRPr="00D26AF8" w:rsidRDefault="00AA3D43" w:rsidP="00AA3D43">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5 урок  11.50 – 12.30</w:t>
            </w:r>
          </w:p>
          <w:p w:rsidR="00400ABF" w:rsidRPr="00D26AF8" w:rsidRDefault="00400ABF" w:rsidP="00BB5F18">
            <w:pPr>
              <w:tabs>
                <w:tab w:val="left" w:pos="915"/>
              </w:tabs>
              <w:spacing w:after="0" w:line="240" w:lineRule="auto"/>
              <w:jc w:val="both"/>
              <w:rPr>
                <w:rFonts w:ascii="Times New Roman" w:hAnsi="Times New Roman" w:cs="Times New Roman"/>
                <w:bCs/>
                <w:sz w:val="28"/>
                <w:szCs w:val="28"/>
                <w:lang w:val="uk-UA"/>
              </w:rPr>
            </w:pPr>
          </w:p>
        </w:tc>
        <w:tc>
          <w:tcPr>
            <w:tcW w:w="3246" w:type="dxa"/>
          </w:tcPr>
          <w:p w:rsidR="00400ABF" w:rsidRPr="00D26AF8" w:rsidRDefault="00AA3D43" w:rsidP="00BB5F18">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1 урок  08.00 – 08.4</w:t>
            </w:r>
            <w:r w:rsidR="00400ABF" w:rsidRPr="00D26AF8">
              <w:rPr>
                <w:rFonts w:ascii="Times New Roman" w:eastAsia="Times New Roman" w:hAnsi="Times New Roman" w:cs="Times New Roman"/>
                <w:spacing w:val="-3"/>
                <w:sz w:val="28"/>
                <w:szCs w:val="28"/>
                <w:lang w:val="uk-UA" w:eastAsia="uk-UA"/>
              </w:rPr>
              <w:t xml:space="preserve">5 </w:t>
            </w:r>
          </w:p>
          <w:p w:rsidR="00400ABF" w:rsidRPr="00D26AF8" w:rsidRDefault="00AA3D43" w:rsidP="00BB5F18">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2 урок  08.55 – 09.4</w:t>
            </w:r>
            <w:r w:rsidR="00400ABF" w:rsidRPr="00D26AF8">
              <w:rPr>
                <w:rFonts w:ascii="Times New Roman" w:eastAsia="Times New Roman" w:hAnsi="Times New Roman" w:cs="Times New Roman"/>
                <w:spacing w:val="-3"/>
                <w:sz w:val="28"/>
                <w:szCs w:val="28"/>
                <w:lang w:val="uk-UA" w:eastAsia="uk-UA"/>
              </w:rPr>
              <w:t xml:space="preserve">0 </w:t>
            </w:r>
          </w:p>
          <w:p w:rsidR="00400ABF" w:rsidRPr="00D26AF8" w:rsidRDefault="00AA3D43" w:rsidP="00BB5F18">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3 урок  10.00 – 10.4</w:t>
            </w:r>
            <w:r w:rsidR="00400ABF" w:rsidRPr="00D26AF8">
              <w:rPr>
                <w:rFonts w:ascii="Times New Roman" w:eastAsia="Times New Roman" w:hAnsi="Times New Roman" w:cs="Times New Roman"/>
                <w:spacing w:val="-3"/>
                <w:sz w:val="28"/>
                <w:szCs w:val="28"/>
                <w:lang w:val="uk-UA" w:eastAsia="uk-UA"/>
              </w:rPr>
              <w:t xml:space="preserve">5 </w:t>
            </w:r>
          </w:p>
          <w:p w:rsidR="00400ABF" w:rsidRPr="00D26AF8" w:rsidRDefault="00400ABF" w:rsidP="00BB5F18">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sidRPr="00D26AF8">
              <w:rPr>
                <w:rFonts w:ascii="Times New Roman" w:eastAsia="Times New Roman" w:hAnsi="Times New Roman" w:cs="Times New Roman"/>
                <w:spacing w:val="-3"/>
                <w:sz w:val="28"/>
                <w:szCs w:val="28"/>
                <w:lang w:val="uk-UA" w:eastAsia="uk-UA"/>
              </w:rPr>
              <w:t xml:space="preserve">4 урок </w:t>
            </w:r>
            <w:r w:rsidR="00AA3D43">
              <w:rPr>
                <w:rFonts w:ascii="Times New Roman" w:eastAsia="Times New Roman" w:hAnsi="Times New Roman" w:cs="Times New Roman"/>
                <w:spacing w:val="-3"/>
                <w:sz w:val="28"/>
                <w:szCs w:val="28"/>
                <w:lang w:val="uk-UA" w:eastAsia="uk-UA"/>
              </w:rPr>
              <w:t xml:space="preserve"> 10.55 -  11.4</w:t>
            </w:r>
            <w:r w:rsidRPr="00D26AF8">
              <w:rPr>
                <w:rFonts w:ascii="Times New Roman" w:eastAsia="Times New Roman" w:hAnsi="Times New Roman" w:cs="Times New Roman"/>
                <w:spacing w:val="-3"/>
                <w:sz w:val="28"/>
                <w:szCs w:val="28"/>
                <w:lang w:val="uk-UA" w:eastAsia="uk-UA"/>
              </w:rPr>
              <w:t>0</w:t>
            </w:r>
          </w:p>
          <w:p w:rsidR="00400ABF" w:rsidRPr="00D26AF8" w:rsidRDefault="00AA3D43" w:rsidP="00BB5F18">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5 урок  11.50 – 12.3</w:t>
            </w:r>
            <w:r w:rsidR="00400ABF" w:rsidRPr="00D26AF8">
              <w:rPr>
                <w:rFonts w:ascii="Times New Roman" w:eastAsia="Times New Roman" w:hAnsi="Times New Roman" w:cs="Times New Roman"/>
                <w:spacing w:val="-3"/>
                <w:sz w:val="28"/>
                <w:szCs w:val="28"/>
                <w:lang w:val="uk-UA" w:eastAsia="uk-UA"/>
              </w:rPr>
              <w:t>5</w:t>
            </w:r>
          </w:p>
          <w:p w:rsidR="00400ABF" w:rsidRPr="00D26AF8" w:rsidRDefault="00AA3D43" w:rsidP="00BB5F18">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6 урок  12.40 – 13.25</w:t>
            </w:r>
          </w:p>
          <w:p w:rsidR="00400ABF" w:rsidRPr="00D26AF8" w:rsidRDefault="00AA3D43" w:rsidP="00BB5F18">
            <w:pPr>
              <w:pStyle w:val="a4"/>
              <w:widowControl w:val="0"/>
              <w:shd w:val="clear" w:color="auto" w:fill="FFFFFF"/>
              <w:autoSpaceDE w:val="0"/>
              <w:autoSpaceDN w:val="0"/>
              <w:adjustRightInd w:val="0"/>
              <w:spacing w:after="0" w:line="240" w:lineRule="auto"/>
              <w:ind w:right="36" w:hanging="530"/>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7 урок  13.30 – 14.1</w:t>
            </w:r>
            <w:r w:rsidR="00400ABF" w:rsidRPr="00D26AF8">
              <w:rPr>
                <w:rFonts w:ascii="Times New Roman" w:eastAsia="Times New Roman" w:hAnsi="Times New Roman" w:cs="Times New Roman"/>
                <w:spacing w:val="-3"/>
                <w:sz w:val="28"/>
                <w:szCs w:val="28"/>
                <w:lang w:val="uk-UA" w:eastAsia="uk-UA"/>
              </w:rPr>
              <w:t>5</w:t>
            </w:r>
          </w:p>
        </w:tc>
      </w:tr>
    </w:tbl>
    <w:p w:rsidR="00F239B2" w:rsidRPr="00D26AF8" w:rsidRDefault="00400ABF" w:rsidP="00BB5F18">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sidRPr="00D26AF8">
        <w:rPr>
          <w:rFonts w:ascii="Times New Roman" w:eastAsia="Times New Roman" w:hAnsi="Times New Roman" w:cs="Times New Roman"/>
          <w:spacing w:val="-3"/>
          <w:sz w:val="28"/>
          <w:szCs w:val="28"/>
          <w:lang w:val="uk-UA" w:eastAsia="uk-UA"/>
        </w:rPr>
        <w:tab/>
      </w:r>
      <w:r w:rsidR="00F239B2" w:rsidRPr="00D26AF8">
        <w:rPr>
          <w:rFonts w:ascii="Times New Roman" w:eastAsia="Times New Roman" w:hAnsi="Times New Roman" w:cs="Times New Roman"/>
          <w:spacing w:val="-3"/>
          <w:sz w:val="28"/>
          <w:szCs w:val="28"/>
          <w:lang w:val="uk-UA" w:eastAsia="uk-UA"/>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AA3D43" w:rsidRDefault="00F239B2" w:rsidP="00AA3D43">
      <w:pPr>
        <w:pStyle w:val="a4"/>
        <w:shd w:val="clear" w:color="auto" w:fill="FFFFFF"/>
        <w:spacing w:after="0" w:line="240" w:lineRule="auto"/>
        <w:ind w:left="0" w:right="36"/>
        <w:jc w:val="both"/>
        <w:rPr>
          <w:rFonts w:ascii="Times New Roman" w:eastAsia="Times New Roman" w:hAnsi="Times New Roman" w:cs="Times New Roman"/>
          <w:sz w:val="28"/>
          <w:szCs w:val="28"/>
          <w:lang w:val="uk-UA" w:eastAsia="ru-RU"/>
        </w:rPr>
      </w:pPr>
      <w:r w:rsidRPr="00D26AF8">
        <w:rPr>
          <w:rFonts w:ascii="Times New Roman" w:eastAsia="Times New Roman" w:hAnsi="Times New Roman" w:cs="Times New Roman"/>
          <w:sz w:val="28"/>
          <w:szCs w:val="28"/>
          <w:lang w:val="uk-UA" w:eastAsia="ru-RU"/>
        </w:rPr>
        <w:tab/>
        <w:t>Закінчується навчальний рік проведенням державної підсумкової атестації випуск</w:t>
      </w:r>
      <w:r w:rsidR="00400ABF" w:rsidRPr="00D26AF8">
        <w:rPr>
          <w:rFonts w:ascii="Times New Roman" w:eastAsia="Times New Roman" w:hAnsi="Times New Roman" w:cs="Times New Roman"/>
          <w:sz w:val="28"/>
          <w:szCs w:val="28"/>
          <w:lang w:val="uk-UA" w:eastAsia="ru-RU"/>
        </w:rPr>
        <w:t>ників початкової, базової школи.</w:t>
      </w:r>
    </w:p>
    <w:p w:rsidR="00AA3D43" w:rsidRDefault="00AA3D43" w:rsidP="00AA3D43">
      <w:pPr>
        <w:pStyle w:val="a4"/>
        <w:shd w:val="clear" w:color="auto" w:fill="FFFFFF"/>
        <w:spacing w:after="0" w:line="240" w:lineRule="auto"/>
        <w:ind w:left="0" w:right="36"/>
        <w:jc w:val="both"/>
        <w:rPr>
          <w:rFonts w:ascii="Times New Roman" w:eastAsia="Times New Roman" w:hAnsi="Times New Roman" w:cs="Times New Roman"/>
          <w:sz w:val="28"/>
          <w:szCs w:val="28"/>
          <w:lang w:val="uk-UA" w:eastAsia="ru-RU"/>
        </w:rPr>
      </w:pPr>
    </w:p>
    <w:p w:rsidR="00E749D7" w:rsidRPr="00AA3D43" w:rsidRDefault="009005FD" w:rsidP="00AA3D43">
      <w:pPr>
        <w:pStyle w:val="a4"/>
        <w:shd w:val="clear" w:color="auto" w:fill="FFFFFF"/>
        <w:spacing w:after="0" w:line="240" w:lineRule="auto"/>
        <w:ind w:left="0" w:right="36"/>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b/>
          <w:sz w:val="28"/>
          <w:szCs w:val="28"/>
          <w:lang w:val="uk-UA"/>
        </w:rPr>
        <w:t>2</w:t>
      </w:r>
      <w:r w:rsidR="00E749D7" w:rsidRPr="00D26AF8">
        <w:rPr>
          <w:rFonts w:ascii="Times New Roman" w:eastAsia="Times New Roman" w:hAnsi="Times New Roman" w:cs="Times New Roman"/>
          <w:b/>
          <w:sz w:val="28"/>
          <w:szCs w:val="28"/>
          <w:lang w:val="uk-UA"/>
        </w:rPr>
        <w:t>.Вимоги до осіб, які можуть розпочати навчання за програмою</w:t>
      </w:r>
    </w:p>
    <w:p w:rsidR="000D5A67" w:rsidRDefault="000D5A67" w:rsidP="00BB5F18">
      <w:pPr>
        <w:spacing w:after="0" w:line="240" w:lineRule="auto"/>
        <w:ind w:firstLine="567"/>
        <w:jc w:val="both"/>
        <w:rPr>
          <w:rFonts w:ascii="Times New Roman" w:hAnsi="Times New Roman" w:cs="Times New Roman"/>
          <w:b/>
          <w:i/>
          <w:sz w:val="28"/>
          <w:szCs w:val="28"/>
          <w:lang w:val="uk-UA"/>
        </w:rPr>
      </w:pPr>
    </w:p>
    <w:p w:rsidR="00092A0F" w:rsidRPr="00D26AF8" w:rsidRDefault="00092A0F" w:rsidP="00BB5F18">
      <w:pPr>
        <w:spacing w:after="0" w:line="240" w:lineRule="auto"/>
        <w:ind w:firstLine="567"/>
        <w:jc w:val="both"/>
        <w:rPr>
          <w:rFonts w:ascii="Times New Roman" w:hAnsi="Times New Roman" w:cs="Times New Roman"/>
          <w:sz w:val="28"/>
          <w:szCs w:val="28"/>
          <w:lang w:val="uk-UA"/>
        </w:rPr>
      </w:pPr>
      <w:r w:rsidRPr="00D26AF8">
        <w:rPr>
          <w:rFonts w:ascii="Times New Roman" w:hAnsi="Times New Roman" w:cs="Times New Roman"/>
          <w:b/>
          <w:i/>
          <w:sz w:val="28"/>
          <w:szCs w:val="28"/>
          <w:lang w:val="uk-UA"/>
        </w:rPr>
        <w:t>Вимоги до осіб, які можуть розпочинати здобуття початкової освіти.</w:t>
      </w:r>
      <w:r w:rsidR="00FA1352" w:rsidRPr="00D26AF8">
        <w:rPr>
          <w:rFonts w:ascii="Times New Roman" w:hAnsi="Times New Roman" w:cs="Times New Roman"/>
          <w:b/>
          <w:i/>
          <w:sz w:val="28"/>
          <w:szCs w:val="28"/>
          <w:lang w:val="uk-UA"/>
        </w:rPr>
        <w:t xml:space="preserve"> </w:t>
      </w:r>
      <w:r w:rsidRPr="00D26AF8">
        <w:rPr>
          <w:rFonts w:ascii="Times New Roman" w:hAnsi="Times New Roman" w:cs="Times New Roman"/>
          <w:sz w:val="28"/>
          <w:szCs w:val="28"/>
          <w:lang w:val="uk-UA"/>
        </w:rPr>
        <w:t>Початкова освіта здобувається, як правило, з шести років. 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E33661" w:rsidRPr="00D26AF8" w:rsidRDefault="00092A0F" w:rsidP="00BB5F18">
      <w:pPr>
        <w:spacing w:after="0" w:line="240" w:lineRule="auto"/>
        <w:ind w:firstLine="709"/>
        <w:jc w:val="both"/>
        <w:rPr>
          <w:rFonts w:ascii="Times New Roman" w:eastAsia="Calibri" w:hAnsi="Times New Roman" w:cs="Times New Roman"/>
          <w:b/>
          <w:i/>
          <w:sz w:val="28"/>
          <w:szCs w:val="28"/>
          <w:lang w:val="uk-UA"/>
        </w:rPr>
      </w:pPr>
      <w:r w:rsidRPr="00D26AF8">
        <w:rPr>
          <w:rFonts w:ascii="Times New Roman" w:eastAsia="Calibri" w:hAnsi="Times New Roman" w:cs="Times New Roman"/>
          <w:b/>
          <w:i/>
          <w:sz w:val="28"/>
          <w:szCs w:val="28"/>
          <w:lang w:val="uk-UA"/>
        </w:rPr>
        <w:t xml:space="preserve">Вимоги до осіб, які можуть розпочинати здобуття базової середньої освіти. </w:t>
      </w:r>
    </w:p>
    <w:p w:rsidR="000B72A5" w:rsidRPr="00D26AF8" w:rsidRDefault="000B72A5" w:rsidP="00BB5F18">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0B72A5" w:rsidRPr="00D26AF8" w:rsidRDefault="000B72A5" w:rsidP="00BB5F18">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D26AF8" w:rsidRDefault="000B72A5" w:rsidP="00BB5F18">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400ABF" w:rsidRPr="00CF27CE" w:rsidRDefault="000B72A5" w:rsidP="00CF27CE">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lastRenderedPageBreak/>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400ABF" w:rsidRPr="00D26AF8" w:rsidRDefault="00400ABF" w:rsidP="00BB5F18">
      <w:pPr>
        <w:pStyle w:val="a4"/>
        <w:spacing w:after="0" w:line="240" w:lineRule="auto"/>
        <w:ind w:left="0" w:firstLine="567"/>
        <w:jc w:val="center"/>
        <w:rPr>
          <w:rFonts w:ascii="Times New Roman" w:hAnsi="Times New Roman" w:cs="Times New Roman"/>
          <w:b/>
          <w:sz w:val="28"/>
          <w:szCs w:val="28"/>
          <w:lang w:val="uk-UA"/>
        </w:rPr>
      </w:pPr>
    </w:p>
    <w:p w:rsidR="00D8779B" w:rsidRDefault="00092A0F" w:rsidP="00BB5F18">
      <w:pPr>
        <w:spacing w:after="0" w:line="240" w:lineRule="auto"/>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3</w:t>
      </w:r>
      <w:r w:rsidR="00634DAA" w:rsidRPr="00D26AF8">
        <w:rPr>
          <w:rFonts w:ascii="Times New Roman" w:eastAsia="Times New Roman" w:hAnsi="Times New Roman" w:cs="Times New Roman"/>
          <w:b/>
          <w:sz w:val="28"/>
          <w:szCs w:val="28"/>
          <w:lang w:val="uk-UA"/>
        </w:rPr>
        <w:t>.Загальний</w:t>
      </w:r>
      <w:r w:rsidR="00D8779B" w:rsidRPr="00D26AF8">
        <w:rPr>
          <w:rFonts w:ascii="Times New Roman" w:eastAsia="Times New Roman" w:hAnsi="Times New Roman" w:cs="Times New Roman"/>
          <w:b/>
          <w:sz w:val="28"/>
          <w:szCs w:val="28"/>
          <w:lang w:val="uk-UA"/>
        </w:rPr>
        <w:t xml:space="preserve"> обсяг навчального навантаження</w:t>
      </w:r>
    </w:p>
    <w:p w:rsidR="000D5A67" w:rsidRPr="00D26AF8" w:rsidRDefault="000D5A67" w:rsidP="00BB5F18">
      <w:pPr>
        <w:spacing w:after="0" w:line="240" w:lineRule="auto"/>
        <w:rPr>
          <w:rFonts w:ascii="Times New Roman" w:eastAsia="Times New Roman" w:hAnsi="Times New Roman" w:cs="Times New Roman"/>
          <w:b/>
          <w:sz w:val="28"/>
          <w:szCs w:val="28"/>
          <w:lang w:val="uk-UA"/>
        </w:rPr>
      </w:pPr>
    </w:p>
    <w:p w:rsidR="00634DAA" w:rsidRPr="00D26AF8" w:rsidRDefault="009C297A" w:rsidP="00BB5F18">
      <w:pPr>
        <w:spacing w:after="0" w:line="240" w:lineRule="auto"/>
        <w:jc w:val="both"/>
        <w:rPr>
          <w:rFonts w:ascii="Times New Roman" w:hAnsi="Times New Roman" w:cs="Times New Roman"/>
          <w:color w:val="FF0000"/>
          <w:sz w:val="28"/>
          <w:szCs w:val="28"/>
          <w:lang w:val="uk-UA"/>
        </w:rPr>
      </w:pPr>
      <w:r w:rsidRPr="00D26AF8">
        <w:rPr>
          <w:rFonts w:eastAsia="Times New Roman"/>
          <w:lang w:val="uk-UA"/>
        </w:rPr>
        <w:tab/>
      </w:r>
      <w:r w:rsidR="00D8779B" w:rsidRPr="00D26AF8">
        <w:rPr>
          <w:rFonts w:ascii="Times New Roman" w:hAnsi="Times New Roman" w:cs="Times New Roman"/>
          <w:sz w:val="28"/>
          <w:szCs w:val="28"/>
          <w:lang w:val="uk-UA"/>
        </w:rPr>
        <w:t>Розподіл навчального навантаження здійсн</w:t>
      </w:r>
      <w:r w:rsidRPr="00D26AF8">
        <w:rPr>
          <w:rFonts w:ascii="Times New Roman" w:hAnsi="Times New Roman" w:cs="Times New Roman"/>
          <w:sz w:val="28"/>
          <w:szCs w:val="28"/>
          <w:lang w:val="uk-UA"/>
        </w:rPr>
        <w:t xml:space="preserve">ено за навчальними </w:t>
      </w:r>
      <w:r w:rsidR="000D5A67">
        <w:rPr>
          <w:rFonts w:ascii="Times New Roman" w:hAnsi="Times New Roman" w:cs="Times New Roman"/>
          <w:sz w:val="28"/>
          <w:szCs w:val="28"/>
          <w:lang w:val="uk-UA"/>
        </w:rPr>
        <w:t xml:space="preserve">предметами </w:t>
      </w:r>
      <w:r w:rsidRPr="00D26AF8">
        <w:rPr>
          <w:rFonts w:ascii="Times New Roman" w:hAnsi="Times New Roman" w:cs="Times New Roman"/>
          <w:sz w:val="28"/>
          <w:szCs w:val="28"/>
          <w:lang w:val="uk-UA"/>
        </w:rPr>
        <w:t xml:space="preserve">та класами. </w:t>
      </w:r>
      <w:r w:rsidR="00D8779B" w:rsidRPr="00D26AF8">
        <w:rPr>
          <w:rFonts w:ascii="Times New Roman" w:hAnsi="Times New Roman" w:cs="Times New Roman"/>
          <w:sz w:val="28"/>
          <w:szCs w:val="28"/>
          <w:lang w:val="uk-UA"/>
        </w:rPr>
        <w:t>Д</w:t>
      </w:r>
      <w:r w:rsidR="00634DAA" w:rsidRPr="00D26AF8">
        <w:rPr>
          <w:rFonts w:ascii="Times New Roman" w:hAnsi="Times New Roman" w:cs="Times New Roman"/>
          <w:sz w:val="28"/>
          <w:szCs w:val="28"/>
          <w:lang w:val="uk-UA"/>
        </w:rPr>
        <w:t xml:space="preserve">етальний розподіл на тиждень окреслено у </w:t>
      </w:r>
      <w:r w:rsidRPr="00D26AF8">
        <w:rPr>
          <w:rFonts w:ascii="Times New Roman" w:hAnsi="Times New Roman" w:cs="Times New Roman"/>
          <w:sz w:val="28"/>
          <w:szCs w:val="28"/>
          <w:lang w:val="uk-UA"/>
        </w:rPr>
        <w:t xml:space="preserve">навчальному плані відповідного класу. </w:t>
      </w:r>
    </w:p>
    <w:p w:rsidR="00472CA5" w:rsidRPr="00D26AF8" w:rsidRDefault="00472CA5" w:rsidP="00BB5F18">
      <w:pPr>
        <w:spacing w:after="0" w:line="240" w:lineRule="auto"/>
        <w:ind w:firstLine="709"/>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 xml:space="preserve">Навчальний план </w:t>
      </w:r>
      <w:r w:rsidR="00EC029E" w:rsidRPr="00D26AF8">
        <w:rPr>
          <w:rFonts w:ascii="Times New Roman" w:eastAsia="Calibri" w:hAnsi="Times New Roman" w:cs="Times New Roman"/>
          <w:sz w:val="28"/>
          <w:szCs w:val="28"/>
          <w:lang w:val="uk-UA"/>
        </w:rPr>
        <w:t xml:space="preserve">освітнього закладу </w:t>
      </w:r>
      <w:r w:rsidRPr="00D26AF8">
        <w:rPr>
          <w:rFonts w:ascii="Times New Roman" w:eastAsia="Calibri" w:hAnsi="Times New Roman" w:cs="Times New Roman"/>
          <w:sz w:val="28"/>
          <w:szCs w:val="28"/>
          <w:lang w:val="uk-UA"/>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472CA5" w:rsidRPr="00D26AF8" w:rsidRDefault="00472CA5" w:rsidP="00BB5F18">
      <w:pPr>
        <w:spacing w:after="0" w:line="240" w:lineRule="auto"/>
        <w:ind w:firstLine="567"/>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варіативна складова поділена на блоки: поглиблене вивчення  предметів, додатковий час на предмети інваріантної складової, </w:t>
      </w:r>
      <w:r w:rsidR="00EC029E" w:rsidRPr="00D26AF8">
        <w:rPr>
          <w:rFonts w:ascii="Times New Roman" w:eastAsia="Times New Roman" w:hAnsi="Times New Roman" w:cs="Times New Roman"/>
          <w:sz w:val="28"/>
          <w:szCs w:val="28"/>
          <w:lang w:val="uk-UA"/>
        </w:rPr>
        <w:t xml:space="preserve">курси та </w:t>
      </w:r>
      <w:r w:rsidRPr="00D26AF8">
        <w:rPr>
          <w:rFonts w:ascii="Times New Roman" w:eastAsia="Times New Roman" w:hAnsi="Times New Roman" w:cs="Times New Roman"/>
          <w:sz w:val="28"/>
          <w:szCs w:val="28"/>
          <w:lang w:val="uk-UA"/>
        </w:rPr>
        <w:t>факультативи</w:t>
      </w:r>
      <w:r w:rsidR="00EC029E" w:rsidRPr="00D26AF8">
        <w:rPr>
          <w:rFonts w:ascii="Times New Roman" w:eastAsia="Times New Roman" w:hAnsi="Times New Roman" w:cs="Times New Roman"/>
          <w:sz w:val="28"/>
          <w:szCs w:val="28"/>
          <w:lang w:val="uk-UA"/>
        </w:rPr>
        <w:t>.</w:t>
      </w:r>
    </w:p>
    <w:p w:rsidR="00D8779B" w:rsidRPr="00D26AF8" w:rsidRDefault="00D8779B"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Times New Roman" w:hAnsi="Times New Roman" w:cs="Times New Roman"/>
          <w:sz w:val="28"/>
          <w:szCs w:val="28"/>
          <w:lang w:val="uk-UA"/>
        </w:rPr>
        <w:tab/>
      </w:r>
      <w:r w:rsidR="00472CA5" w:rsidRPr="00D26AF8">
        <w:rPr>
          <w:rFonts w:ascii="Times New Roman" w:eastAsia="Times New Roman" w:hAnsi="Times New Roman" w:cs="Times New Roman"/>
          <w:sz w:val="28"/>
          <w:szCs w:val="28"/>
          <w:lang w:val="uk-UA"/>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00472CA5" w:rsidRPr="00D26AF8">
        <w:rPr>
          <w:rFonts w:ascii="Times New Roman" w:eastAsia="Calibri" w:hAnsi="Times New Roman" w:cs="Times New Roman"/>
          <w:sz w:val="28"/>
          <w:szCs w:val="28"/>
          <w:lang w:val="uk-UA"/>
        </w:rPr>
        <w:t>Предмети</w:t>
      </w:r>
      <w:r w:rsidRPr="00D26AF8">
        <w:rPr>
          <w:rFonts w:ascii="Times New Roman" w:eastAsia="Calibri" w:hAnsi="Times New Roman" w:cs="Times New Roman"/>
          <w:sz w:val="28"/>
          <w:szCs w:val="28"/>
          <w:lang w:val="uk-UA"/>
        </w:rPr>
        <w:t xml:space="preserve"> інваріантної складової</w:t>
      </w:r>
      <w:r w:rsidR="00472CA5" w:rsidRPr="00D26AF8">
        <w:rPr>
          <w:rFonts w:ascii="Times New Roman" w:eastAsia="Calibri" w:hAnsi="Times New Roman" w:cs="Times New Roman"/>
          <w:sz w:val="28"/>
          <w:szCs w:val="28"/>
          <w:lang w:val="uk-UA"/>
        </w:rPr>
        <w:t xml:space="preserve"> навчального плану, що не мають цілої кількості годин, будуть викладатися протягом навчального року за розкладом. </w:t>
      </w:r>
    </w:p>
    <w:p w:rsidR="00D8779B" w:rsidRPr="0008053A" w:rsidRDefault="00D8779B"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ab/>
        <w:t xml:space="preserve">Враховуючи освітні потреби та інтереси здобувачів освіти, побажання батьків, результати анкетування та опитування, фахову підготовку педагогічних </w:t>
      </w:r>
      <w:r w:rsidR="000D5A67">
        <w:rPr>
          <w:rFonts w:ascii="Times New Roman" w:eastAsia="Calibri" w:hAnsi="Times New Roman" w:cs="Times New Roman"/>
          <w:sz w:val="28"/>
          <w:szCs w:val="28"/>
          <w:lang w:val="uk-UA"/>
        </w:rPr>
        <w:t xml:space="preserve">кадрів, технічне забезпечення закладу, </w:t>
      </w:r>
      <w:r w:rsidRPr="00D26AF8">
        <w:rPr>
          <w:rFonts w:ascii="Times New Roman" w:eastAsia="Calibri" w:hAnsi="Times New Roman" w:cs="Times New Roman"/>
          <w:sz w:val="28"/>
          <w:szCs w:val="28"/>
          <w:lang w:val="uk-UA"/>
        </w:rPr>
        <w:t xml:space="preserve">у 5 класі </w:t>
      </w:r>
      <w:r w:rsidR="00400ABF" w:rsidRPr="00D26AF8">
        <w:rPr>
          <w:rFonts w:ascii="Times New Roman" w:eastAsia="Calibri" w:hAnsi="Times New Roman" w:cs="Times New Roman"/>
          <w:sz w:val="28"/>
          <w:szCs w:val="28"/>
          <w:lang w:val="uk-UA"/>
        </w:rPr>
        <w:t>максимальну кількість</w:t>
      </w:r>
      <w:r w:rsidRPr="00D26AF8">
        <w:rPr>
          <w:rFonts w:ascii="Times New Roman" w:eastAsia="Calibri" w:hAnsi="Times New Roman" w:cs="Times New Roman"/>
          <w:sz w:val="28"/>
          <w:szCs w:val="28"/>
          <w:lang w:val="uk-UA"/>
        </w:rPr>
        <w:t xml:space="preserve"> годин виділено на </w:t>
      </w:r>
      <w:r w:rsidR="0008053A">
        <w:rPr>
          <w:rFonts w:ascii="Times New Roman" w:eastAsia="Calibri" w:hAnsi="Times New Roman" w:cs="Times New Roman"/>
          <w:sz w:val="28"/>
          <w:szCs w:val="28"/>
          <w:lang w:val="uk-UA"/>
        </w:rPr>
        <w:t>інформатику.</w:t>
      </w:r>
    </w:p>
    <w:p w:rsidR="00D8779B" w:rsidRPr="00D26AF8" w:rsidRDefault="00D8779B"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ab/>
      </w:r>
      <w:r w:rsidR="00472CA5" w:rsidRPr="00D26AF8">
        <w:rPr>
          <w:rFonts w:ascii="Times New Roman" w:eastAsia="Calibri" w:hAnsi="Times New Roman" w:cs="Times New Roman"/>
          <w:sz w:val="28"/>
          <w:szCs w:val="28"/>
          <w:lang w:val="uk-UA"/>
        </w:rPr>
        <w:t>Враховуючи кадрове та матеріально-технічне забезпечення, за результатами анкетування учнів обрано такі модулі для вивчення предмета «Фізична культура»: «Футбол», «Легка атлетика», «Гімнастика», «Волейбол»</w:t>
      </w:r>
      <w:r w:rsidR="002075AB" w:rsidRPr="00D26AF8">
        <w:rPr>
          <w:rFonts w:ascii="Times New Roman" w:eastAsia="Calibri" w:hAnsi="Times New Roman" w:cs="Times New Roman"/>
          <w:sz w:val="28"/>
          <w:szCs w:val="28"/>
          <w:lang w:val="uk-UA"/>
        </w:rPr>
        <w:t>,  «Баскетбол»</w:t>
      </w:r>
      <w:r w:rsidR="008A4A4C" w:rsidRPr="00D26AF8">
        <w:rPr>
          <w:rFonts w:ascii="Times New Roman" w:eastAsia="Calibri" w:hAnsi="Times New Roman" w:cs="Times New Roman"/>
          <w:sz w:val="28"/>
          <w:szCs w:val="28"/>
          <w:lang w:val="uk-UA"/>
        </w:rPr>
        <w:t>.</w:t>
      </w:r>
      <w:r w:rsidR="00400ABF"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Із трудового навчання</w:t>
      </w:r>
      <w:r w:rsidR="00EF775B" w:rsidRPr="00D26AF8">
        <w:rPr>
          <w:rFonts w:ascii="Times New Roman" w:hAnsi="Times New Roman" w:cs="Times New Roman"/>
          <w:sz w:val="28"/>
          <w:szCs w:val="28"/>
          <w:lang w:val="uk-UA"/>
        </w:rPr>
        <w:t xml:space="preserve"> такі о</w:t>
      </w:r>
      <w:r w:rsidR="002A501B" w:rsidRPr="00D26AF8">
        <w:rPr>
          <w:rFonts w:ascii="Times New Roman" w:hAnsi="Times New Roman" w:cs="Times New Roman"/>
          <w:sz w:val="28"/>
          <w:szCs w:val="28"/>
          <w:lang w:val="uk-UA"/>
        </w:rPr>
        <w:t>б’єкти проєктно-технологічної діяльності:</w:t>
      </w:r>
      <w:r w:rsidRPr="00D26AF8">
        <w:rPr>
          <w:rFonts w:ascii="Times New Roman" w:hAnsi="Times New Roman" w:cs="Times New Roman"/>
          <w:sz w:val="28"/>
          <w:szCs w:val="28"/>
          <w:lang w:val="uk-UA"/>
        </w:rPr>
        <w:t xml:space="preserve"> </w:t>
      </w:r>
    </w:p>
    <w:p w:rsidR="002A501B" w:rsidRPr="00D26AF8" w:rsidRDefault="002A501B"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6 клас</w:t>
      </w:r>
      <w:r w:rsidR="00EF775B"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Головоломка з дроту, брелок, серветниця, об’ємна м’яка іграшка, підставка під горнятко, статична іграшка.</w:t>
      </w:r>
    </w:p>
    <w:p w:rsidR="002A501B" w:rsidRPr="00D26AF8" w:rsidRDefault="002A501B"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7 клас.</w:t>
      </w:r>
      <w:r w:rsidR="00EF775B"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Органайзер, панно, вішак для одягу, елементи ландшафтного дизайну.</w:t>
      </w:r>
    </w:p>
    <w:p w:rsidR="002A501B" w:rsidRPr="00D26AF8" w:rsidRDefault="002A501B"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8 клас.</w:t>
      </w:r>
      <w:r w:rsidR="00D8779B"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Штучні квіти, свічник, скринька, пристосування для шкільної майстерні.</w:t>
      </w:r>
    </w:p>
    <w:p w:rsidR="00D8779B" w:rsidRPr="00D26AF8" w:rsidRDefault="002A501B"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9 клас</w:t>
      </w:r>
      <w:r w:rsidR="00EF775B"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Корисні речі для інтер’</w:t>
      </w:r>
      <w:r w:rsidR="00D8779B" w:rsidRPr="00D26AF8">
        <w:rPr>
          <w:rFonts w:ascii="Times New Roman" w:hAnsi="Times New Roman" w:cs="Times New Roman"/>
          <w:sz w:val="28"/>
          <w:szCs w:val="28"/>
          <w:lang w:val="uk-UA"/>
        </w:rPr>
        <w:t>єра, вироби для власних потреб.</w:t>
      </w:r>
    </w:p>
    <w:p w:rsidR="00472CA5" w:rsidRPr="00D26AF8" w:rsidRDefault="00472CA5" w:rsidP="00BB5F18">
      <w:pPr>
        <w:tabs>
          <w:tab w:val="left" w:pos="567"/>
        </w:tabs>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9C297A" w:rsidRPr="00D26AF8">
        <w:rPr>
          <w:rFonts w:ascii="Times New Roman" w:eastAsia="Times New Roman" w:hAnsi="Times New Roman" w:cs="Times New Roman"/>
          <w:sz w:val="28"/>
          <w:szCs w:val="28"/>
          <w:lang w:val="uk-UA"/>
        </w:rPr>
        <w:t>Курси за вибором,</w:t>
      </w:r>
      <w:r w:rsidRPr="00D26AF8">
        <w:rPr>
          <w:rFonts w:ascii="Times New Roman" w:eastAsia="Times New Roman" w:hAnsi="Times New Roman" w:cs="Times New Roman"/>
          <w:sz w:val="28"/>
          <w:szCs w:val="28"/>
          <w:lang w:val="uk-UA"/>
        </w:rPr>
        <w:t xml:space="preserve"> вводяться до навчального плану з урахуванням інтересів та потреб учнів і спрямовані на поглиблення пре</w:t>
      </w:r>
      <w:r w:rsidR="009C297A" w:rsidRPr="00D26AF8">
        <w:rPr>
          <w:rFonts w:ascii="Times New Roman" w:eastAsia="Times New Roman" w:hAnsi="Times New Roman" w:cs="Times New Roman"/>
          <w:sz w:val="28"/>
          <w:szCs w:val="28"/>
          <w:lang w:val="uk-UA"/>
        </w:rPr>
        <w:t xml:space="preserve">дметів інваріантної складової, </w:t>
      </w:r>
      <w:r w:rsidRPr="00D26AF8">
        <w:rPr>
          <w:rFonts w:ascii="Times New Roman" w:eastAsia="Times New Roman" w:hAnsi="Times New Roman" w:cs="Times New Roman"/>
          <w:sz w:val="28"/>
          <w:szCs w:val="28"/>
          <w:lang w:val="uk-UA"/>
        </w:rPr>
        <w:t>розширення загальнокультурного кругозору дітей та розвитку їх творчих здібностей.</w:t>
      </w:r>
    </w:p>
    <w:p w:rsidR="00472CA5" w:rsidRPr="00D26AF8" w:rsidRDefault="00472CA5" w:rsidP="00BB5F18">
      <w:pPr>
        <w:spacing w:after="0" w:line="240" w:lineRule="auto"/>
        <w:ind w:firstLine="567"/>
        <w:jc w:val="both"/>
        <w:rPr>
          <w:rFonts w:ascii="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w:t>
      </w:r>
      <w:r w:rsidRPr="00D26AF8">
        <w:rPr>
          <w:rFonts w:ascii="Times New Roman" w:eastAsia="Times New Roman" w:hAnsi="Times New Roman" w:cs="Times New Roman"/>
          <w:sz w:val="28"/>
          <w:szCs w:val="28"/>
          <w:lang w:val="uk-UA"/>
        </w:rPr>
        <w:lastRenderedPageBreak/>
        <w:t xml:space="preserve">предмети, що надає можливість доповнити державний стандарт з метою надання більш якісної освіти та </w:t>
      </w:r>
      <w:r w:rsidR="009C297A" w:rsidRPr="00D26AF8">
        <w:rPr>
          <w:rFonts w:ascii="Times New Roman" w:hAnsi="Times New Roman" w:cs="Times New Roman"/>
          <w:sz w:val="28"/>
          <w:szCs w:val="28"/>
          <w:lang w:val="uk-UA"/>
        </w:rPr>
        <w:t>сформована відповідно</w:t>
      </w:r>
      <w:r w:rsidRPr="00D26AF8">
        <w:rPr>
          <w:rFonts w:ascii="Times New Roman" w:hAnsi="Times New Roman" w:cs="Times New Roman"/>
          <w:sz w:val="28"/>
          <w:szCs w:val="28"/>
          <w:lang w:val="uk-UA"/>
        </w:rPr>
        <w:t xml:space="preserve"> з розробленими МОН України методичними рекомендаціями з питань викладання окремих предметів. </w:t>
      </w:r>
    </w:p>
    <w:p w:rsidR="006C5774" w:rsidRPr="00D26AF8" w:rsidRDefault="000D5A67" w:rsidP="00BB5F1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1-5 </w:t>
      </w:r>
      <w:r w:rsidR="009C297A" w:rsidRPr="00D26AF8">
        <w:rPr>
          <w:rFonts w:ascii="Times New Roman" w:hAnsi="Times New Roman" w:cs="Times New Roman"/>
          <w:sz w:val="28"/>
          <w:szCs w:val="28"/>
          <w:lang w:val="uk-UA"/>
        </w:rPr>
        <w:t>класах викладаються</w:t>
      </w:r>
      <w:r w:rsidR="00472CA5" w:rsidRPr="00D26AF8">
        <w:rPr>
          <w:rFonts w:ascii="Times New Roman" w:hAnsi="Times New Roman" w:cs="Times New Roman"/>
          <w:sz w:val="28"/>
          <w:szCs w:val="28"/>
          <w:lang w:val="uk-UA"/>
        </w:rPr>
        <w:t xml:space="preserve"> окремі курси «Музичне мистецтво» та «Образотворче мистецтво» по 1 годині.</w:t>
      </w:r>
      <w:r w:rsidR="009C297A" w:rsidRPr="00D26AF8">
        <w:rPr>
          <w:rFonts w:ascii="Times New Roman" w:hAnsi="Times New Roman" w:cs="Times New Roman"/>
          <w:sz w:val="28"/>
          <w:szCs w:val="28"/>
          <w:lang w:val="uk-UA"/>
        </w:rPr>
        <w:t xml:space="preserve"> У </w:t>
      </w:r>
      <w:r w:rsidR="00CF27CE">
        <w:rPr>
          <w:rFonts w:ascii="Times New Roman" w:hAnsi="Times New Roman" w:cs="Times New Roman"/>
          <w:sz w:val="28"/>
          <w:szCs w:val="28"/>
          <w:lang w:val="uk-UA"/>
        </w:rPr>
        <w:t>3 класі  здійснено поділ</w:t>
      </w:r>
      <w:r w:rsidR="00941B6C" w:rsidRPr="00D26AF8">
        <w:rPr>
          <w:rFonts w:ascii="Times New Roman" w:hAnsi="Times New Roman" w:cs="Times New Roman"/>
          <w:sz w:val="28"/>
          <w:szCs w:val="28"/>
          <w:lang w:val="uk-UA"/>
        </w:rPr>
        <w:t xml:space="preserve">  на дві  групи при вивченні інформатики, </w:t>
      </w:r>
      <w:r w:rsidR="00941B6C" w:rsidRPr="00D26AF8">
        <w:rPr>
          <w:rFonts w:ascii="Times New Roman" w:eastAsia="Calibri" w:hAnsi="Times New Roman" w:cs="Times New Roman"/>
          <w:sz w:val="28"/>
          <w:szCs w:val="28"/>
          <w:lang w:val="uk-UA"/>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941B6C" w:rsidRPr="00D26AF8">
        <w:rPr>
          <w:rFonts w:ascii="Times New Roman" w:hAnsi="Times New Roman" w:cs="Times New Roman"/>
          <w:sz w:val="28"/>
          <w:szCs w:val="28"/>
          <w:lang w:val="uk-UA"/>
        </w:rPr>
        <w:t xml:space="preserve">. </w:t>
      </w:r>
    </w:p>
    <w:p w:rsidR="00996027" w:rsidRDefault="00996027" w:rsidP="00BB5F18">
      <w:pPr>
        <w:spacing w:after="0" w:line="240" w:lineRule="auto"/>
        <w:ind w:firstLine="567"/>
        <w:jc w:val="both"/>
        <w:rPr>
          <w:rFonts w:ascii="Times New Roman" w:eastAsia="Calibri" w:hAnsi="Times New Roman" w:cs="Times New Roman"/>
          <w:sz w:val="28"/>
          <w:szCs w:val="28"/>
          <w:lang w:val="uk-UA"/>
        </w:rPr>
      </w:pPr>
      <w:r w:rsidRPr="00996027">
        <w:rPr>
          <w:rFonts w:ascii="Times New Roman" w:eastAsia="Calibri" w:hAnsi="Times New Roman" w:cs="Times New Roman"/>
          <w:sz w:val="28"/>
          <w:szCs w:val="28"/>
          <w:lang w:val="uk-UA"/>
        </w:rPr>
        <w:t>Предмети та курси з навчальним навантаженням 0,5 години на тиждень вивчаються протягом одного семестру.</w:t>
      </w:r>
    </w:p>
    <w:p w:rsidR="00472CA5" w:rsidRPr="00D26AF8" w:rsidRDefault="00472CA5" w:rsidP="00BB5F18">
      <w:pPr>
        <w:spacing w:after="0" w:line="240" w:lineRule="auto"/>
        <w:ind w:firstLine="567"/>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У відповідності до Типових навчальних планів для загаль</w:t>
      </w:r>
      <w:r w:rsidR="009C297A" w:rsidRPr="00D26AF8">
        <w:rPr>
          <w:rFonts w:ascii="Times New Roman" w:eastAsia="Calibri" w:hAnsi="Times New Roman" w:cs="Times New Roman"/>
          <w:sz w:val="28"/>
          <w:szCs w:val="28"/>
          <w:lang w:val="uk-UA"/>
        </w:rPr>
        <w:t xml:space="preserve">ноосвітніх навчальних закладів </w:t>
      </w:r>
      <w:r w:rsidRPr="00D26AF8">
        <w:rPr>
          <w:rFonts w:ascii="Times New Roman" w:eastAsia="Calibri" w:hAnsi="Times New Roman" w:cs="Times New Roman"/>
          <w:sz w:val="28"/>
          <w:szCs w:val="28"/>
          <w:lang w:val="uk-UA"/>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472CA5" w:rsidRPr="00D26AF8" w:rsidRDefault="00472CA5" w:rsidP="00BB5F18">
      <w:pPr>
        <w:spacing w:after="0" w:line="240" w:lineRule="auto"/>
        <w:ind w:firstLine="708"/>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Години фізичної культури не враховані при визначенні гранично допустимого навантаження.</w:t>
      </w:r>
    </w:p>
    <w:p w:rsidR="00472CA5" w:rsidRPr="00D26AF8" w:rsidRDefault="00472CA5" w:rsidP="00BB5F18">
      <w:pPr>
        <w:spacing w:after="0" w:line="240" w:lineRule="auto"/>
        <w:ind w:firstLine="709"/>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Навчальні плани </w:t>
      </w:r>
      <w:r w:rsidR="00941B6C" w:rsidRPr="00D26AF8">
        <w:rPr>
          <w:rFonts w:ascii="Times New Roman" w:eastAsia="Times New Roman" w:hAnsi="Times New Roman" w:cs="Times New Roman"/>
          <w:sz w:val="28"/>
          <w:szCs w:val="28"/>
          <w:lang w:val="uk-UA"/>
        </w:rPr>
        <w:t>закладу</w:t>
      </w:r>
      <w:r w:rsidRPr="00D26AF8">
        <w:rPr>
          <w:rFonts w:ascii="Times New Roman" w:eastAsia="Times New Roman" w:hAnsi="Times New Roman" w:cs="Times New Roman"/>
          <w:sz w:val="28"/>
          <w:szCs w:val="28"/>
          <w:lang w:val="uk-UA"/>
        </w:rPr>
        <w:t xml:space="preserve">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8D2618" w:rsidRPr="00CF27CE" w:rsidRDefault="006856D6" w:rsidP="00CF27CE">
      <w:pPr>
        <w:tabs>
          <w:tab w:val="left" w:pos="1185"/>
        </w:tabs>
        <w:spacing w:after="0" w:line="240" w:lineRule="auto"/>
        <w:ind w:firstLine="709"/>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ab/>
      </w:r>
    </w:p>
    <w:p w:rsidR="001D0330" w:rsidRPr="00D26AF8" w:rsidRDefault="00887831" w:rsidP="00BB5F18">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4</w:t>
      </w:r>
      <w:r w:rsidR="001D0330" w:rsidRPr="00D26AF8">
        <w:rPr>
          <w:rFonts w:ascii="Times New Roman" w:eastAsia="Times New Roman" w:hAnsi="Times New Roman" w:cs="Times New Roman"/>
          <w:b/>
          <w:sz w:val="28"/>
          <w:szCs w:val="28"/>
          <w:lang w:val="uk-UA"/>
        </w:rPr>
        <w:t>.Опис очікуваних результатів навчання за освітніми галузями</w:t>
      </w:r>
    </w:p>
    <w:p w:rsidR="00195F4D" w:rsidRPr="00D26AF8" w:rsidRDefault="00195F4D" w:rsidP="00BB5F18">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E30C80" w:rsidRPr="00D26AF8" w:rsidRDefault="00B65BB2" w:rsidP="00BB5F18">
      <w:pPr>
        <w:pStyle w:val="rvps18"/>
        <w:shd w:val="clear" w:color="auto" w:fill="FFFFFF"/>
        <w:spacing w:before="0" w:beforeAutospacing="0" w:after="0" w:afterAutospacing="0"/>
        <w:ind w:right="450"/>
        <w:jc w:val="both"/>
        <w:rPr>
          <w:sz w:val="28"/>
          <w:szCs w:val="28"/>
        </w:rPr>
      </w:pPr>
      <w:r w:rsidRPr="00D26AF8">
        <w:rPr>
          <w:sz w:val="28"/>
          <w:szCs w:val="28"/>
        </w:rPr>
        <w:tab/>
      </w:r>
      <w:r w:rsidR="00E30C80" w:rsidRPr="00D26AF8">
        <w:rPr>
          <w:sz w:val="28"/>
          <w:szCs w:val="28"/>
        </w:rPr>
        <w:t>Відповідно до мети та загальних цілей, окреслених у Державному стандарті початкової</w:t>
      </w:r>
      <w:r w:rsidR="00195F4D" w:rsidRPr="00D26AF8">
        <w:rPr>
          <w:sz w:val="28"/>
          <w:szCs w:val="28"/>
        </w:rPr>
        <w:t xml:space="preserve"> загальної</w:t>
      </w:r>
      <w:r w:rsidR="00E30C80" w:rsidRPr="00D26AF8">
        <w:rPr>
          <w:sz w:val="28"/>
          <w:szCs w:val="28"/>
        </w:rPr>
        <w:t xml:space="preserve"> освіти</w:t>
      </w:r>
      <w:r w:rsidR="00293E1C" w:rsidRPr="00D26AF8">
        <w:rPr>
          <w:sz w:val="28"/>
          <w:szCs w:val="28"/>
        </w:rPr>
        <w:t>, затвердженого постановою Кабінету Міністрів України 21 лютого 2018 р. № 87 (у редакції постанови Кабінету Міністрів України від 24 липня 2019 р. № 688)</w:t>
      </w:r>
      <w:r w:rsidR="00E30C80" w:rsidRPr="00D26AF8">
        <w:rPr>
          <w:sz w:val="28"/>
          <w:szCs w:val="28"/>
        </w:rPr>
        <w:t xml:space="preserve">, </w:t>
      </w:r>
      <w:r w:rsidR="00021B1F" w:rsidRPr="00D26AF8">
        <w:rPr>
          <w:sz w:val="28"/>
          <w:szCs w:val="28"/>
        </w:rPr>
        <w:t xml:space="preserve">Державного стандарту базової середньої освіти, затвердженого постановою Кабінету Міністрів України від 30.09.2020 р №898, </w:t>
      </w:r>
      <w:r w:rsidRPr="00D26AF8">
        <w:rPr>
          <w:rStyle w:val="rvts23"/>
          <w:sz w:val="28"/>
          <w:szCs w:val="28"/>
        </w:rPr>
        <w:t xml:space="preserve">Державного стандарту базової і повної загальної середньої освіти, затверджених Кабінетом Міністрів України </w:t>
      </w:r>
      <w:r w:rsidRPr="00D26AF8">
        <w:rPr>
          <w:rStyle w:val="rvts9"/>
          <w:sz w:val="28"/>
          <w:szCs w:val="28"/>
        </w:rPr>
        <w:t>від 23 листопада 2011 р. № 1392</w:t>
      </w:r>
      <w:r w:rsidRPr="00D26AF8">
        <w:rPr>
          <w:sz w:val="28"/>
          <w:szCs w:val="28"/>
        </w:rPr>
        <w:t>(</w:t>
      </w:r>
      <w:r w:rsidR="00021B1F" w:rsidRPr="00D26AF8">
        <w:rPr>
          <w:sz w:val="28"/>
          <w:szCs w:val="28"/>
        </w:rPr>
        <w:t xml:space="preserve"> і</w:t>
      </w:r>
      <w:r w:rsidRPr="00D26AF8">
        <w:rPr>
          <w:sz w:val="28"/>
          <w:szCs w:val="28"/>
        </w:rPr>
        <w:t>з змінами, внесеними згідно з Постановами КМ</w:t>
      </w:r>
      <w:hyperlink r:id="rId9" w:anchor="n147" w:tgtFrame="_blank" w:history="1">
        <w:r w:rsidRPr="00D26AF8">
          <w:rPr>
            <w:rStyle w:val="a5"/>
            <w:color w:val="auto"/>
            <w:sz w:val="28"/>
            <w:szCs w:val="28"/>
            <w:u w:val="none"/>
          </w:rPr>
          <w:t>№ 538 від 07.08.2013</w:t>
        </w:r>
      </w:hyperlink>
      <w:r w:rsidRPr="00D26AF8">
        <w:rPr>
          <w:sz w:val="28"/>
          <w:szCs w:val="28"/>
        </w:rPr>
        <w:t xml:space="preserve">, </w:t>
      </w:r>
      <w:hyperlink r:id="rId10" w:anchor="n10" w:tgtFrame="_blank" w:history="1">
        <w:r w:rsidRPr="00D26AF8">
          <w:rPr>
            <w:rStyle w:val="a5"/>
            <w:color w:val="auto"/>
            <w:sz w:val="28"/>
            <w:szCs w:val="28"/>
            <w:u w:val="none"/>
          </w:rPr>
          <w:t>№ 143 від 26.02.2020</w:t>
        </w:r>
      </w:hyperlink>
      <w:r w:rsidRPr="00D26AF8">
        <w:rPr>
          <w:sz w:val="28"/>
          <w:szCs w:val="28"/>
        </w:rPr>
        <w:t>)</w:t>
      </w:r>
      <w:bookmarkStart w:id="2" w:name="n256"/>
      <w:bookmarkEnd w:id="2"/>
      <w:r w:rsidR="00021B1F" w:rsidRPr="00D26AF8">
        <w:rPr>
          <w:sz w:val="28"/>
          <w:szCs w:val="28"/>
        </w:rPr>
        <w:t xml:space="preserve"> </w:t>
      </w:r>
      <w:r w:rsidR="00E30C80" w:rsidRPr="00D26AF8">
        <w:rPr>
          <w:sz w:val="28"/>
          <w:szCs w:val="28"/>
        </w:rPr>
        <w:t xml:space="preserve">визначено завдання, які має реалізувати вчитель у рамках кожної галузі та  навчальних програм. </w:t>
      </w:r>
    </w:p>
    <w:p w:rsidR="00DE1E39" w:rsidRPr="00D26AF8" w:rsidRDefault="00DE1E39" w:rsidP="00BB5F18">
      <w:pPr>
        <w:spacing w:after="0" w:line="240" w:lineRule="auto"/>
        <w:ind w:firstLine="567"/>
        <w:jc w:val="both"/>
        <w:rPr>
          <w:rFonts w:ascii="Times New Roman" w:eastAsia="Times New Roman" w:hAnsi="Times New Roman" w:cs="Times New Roman"/>
          <w:sz w:val="28"/>
          <w:szCs w:val="28"/>
          <w:highlight w:val="white"/>
          <w:lang w:val="uk-UA"/>
        </w:rPr>
      </w:pPr>
      <w:r w:rsidRPr="00D26AF8">
        <w:rPr>
          <w:rFonts w:ascii="Times New Roman" w:eastAsia="Calibri" w:hAnsi="Times New Roman" w:cs="Times New Roman"/>
          <w:sz w:val="28"/>
          <w:szCs w:val="28"/>
          <w:lang w:val="uk-UA"/>
        </w:rPr>
        <w:t>Результати навчання повинні</w:t>
      </w:r>
      <w:r w:rsidRPr="00D26AF8">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w:t>
      </w:r>
      <w:r w:rsidR="00021B1F" w:rsidRPr="00D26AF8">
        <w:rPr>
          <w:rFonts w:ascii="Times New Roman" w:eastAsia="Times New Roman" w:hAnsi="Times New Roman" w:cs="Times New Roman"/>
          <w:sz w:val="28"/>
          <w:szCs w:val="28"/>
          <w:highlight w:val="white"/>
          <w:lang w:val="uk-UA"/>
        </w:rPr>
        <w:t xml:space="preserve"> учнів 1-5 класів:</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w:t>
      </w:r>
      <w:r w:rsidRPr="00D26AF8">
        <w:rPr>
          <w:rFonts w:ascii="Times New Roman" w:hAnsi="Times New Roman" w:cs="Times New Roman"/>
          <w:sz w:val="28"/>
          <w:szCs w:val="28"/>
          <w:lang w:val="uk-UA"/>
        </w:rPr>
        <w:lastRenderedPageBreak/>
        <w:t>ефективного спілкування та культурного самовираження, готовність вживати українську мову як рідну в різних життєвих ситуаціях;</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ab/>
        <w:t>Наскрізними в усіх ключових компетентностях є такі вміння:</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8) оцінювати ризики, що передбачає вміння розрізняти прийнятні і неприйнятні ризики, зважаючи на істотні фактори;</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81429E"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ab/>
        <w:t>Вимоги до результатів навчання учнів визначено за такими освітніми галузями: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мовно-літературна;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математична;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природнича;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технологічна;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інформатична;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соціальна і здоров’язбережувальна;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громадянська та історична;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мистецька;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фізична культура.</w:t>
      </w:r>
      <w:r w:rsidRPr="00D26AF8">
        <w:rPr>
          <w:lang w:val="uk-UA"/>
        </w:rPr>
        <w:t xml:space="preserve"> </w:t>
      </w:r>
      <w:r w:rsidRPr="00D26AF8">
        <w:rPr>
          <w:rFonts w:ascii="Times New Roman" w:hAnsi="Times New Roman" w:cs="Times New Roman"/>
          <w:sz w:val="28"/>
          <w:szCs w:val="28"/>
          <w:lang w:val="uk-UA"/>
        </w:rPr>
        <w:t xml:space="preserve"> </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Вимоги до обов’язкових результатів навчання учнів складаються з таких компонентів: </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групи результатів навчання учнів, що охоплюють споріднені загальні результати;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конкретні результати навчання учнів, що визначають їх навчальний прогрес за освітніми циклами;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орієнтири для оцінювання, на основі яких визначається рівень досягнення учнями результатів навчання на завершення відповідного циклу.</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DE1E39" w:rsidRPr="00D26AF8" w:rsidRDefault="00021B1F"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hAnsi="Times New Roman" w:cs="Times New Roman"/>
          <w:sz w:val="28"/>
          <w:szCs w:val="28"/>
          <w:lang w:val="uk-UA"/>
        </w:rPr>
        <w:tab/>
      </w:r>
      <w:r w:rsidRPr="00D26AF8">
        <w:rPr>
          <w:rFonts w:ascii="Times New Roman" w:eastAsia="Calibri" w:hAnsi="Times New Roman" w:cs="Times New Roman"/>
          <w:sz w:val="28"/>
          <w:szCs w:val="28"/>
          <w:lang w:val="uk-UA"/>
        </w:rPr>
        <w:t>Результати навчання в 6</w:t>
      </w:r>
      <w:r w:rsidR="008D2618" w:rsidRPr="00D26AF8">
        <w:rPr>
          <w:rFonts w:ascii="Times New Roman" w:eastAsia="Calibri" w:hAnsi="Times New Roman" w:cs="Times New Roman"/>
          <w:sz w:val="28"/>
          <w:szCs w:val="28"/>
          <w:lang w:val="uk-UA"/>
        </w:rPr>
        <w:t xml:space="preserve"> </w:t>
      </w:r>
      <w:r w:rsidR="00DE1E39" w:rsidRPr="00D26AF8">
        <w:rPr>
          <w:rFonts w:ascii="Times New Roman" w:eastAsia="Calibri" w:hAnsi="Times New Roman" w:cs="Times New Roman"/>
          <w:sz w:val="28"/>
          <w:szCs w:val="28"/>
          <w:lang w:val="uk-UA"/>
        </w:rPr>
        <w:t>-</w:t>
      </w:r>
      <w:r w:rsidR="008D2618" w:rsidRPr="00D26AF8">
        <w:rPr>
          <w:rFonts w:ascii="Times New Roman" w:eastAsia="Calibri" w:hAnsi="Times New Roman" w:cs="Times New Roman"/>
          <w:sz w:val="28"/>
          <w:szCs w:val="28"/>
          <w:lang w:val="uk-UA"/>
        </w:rPr>
        <w:t xml:space="preserve"> 9 </w:t>
      </w:r>
      <w:r w:rsidR="00DE1E39" w:rsidRPr="00D26AF8">
        <w:rPr>
          <w:rFonts w:ascii="Times New Roman" w:eastAsia="Calibri" w:hAnsi="Times New Roman" w:cs="Times New Roman"/>
          <w:sz w:val="28"/>
          <w:szCs w:val="28"/>
          <w:lang w:val="uk-UA"/>
        </w:rPr>
        <w:t>класах повинні</w:t>
      </w:r>
      <w:r w:rsidR="00DE1E39" w:rsidRPr="00D26AF8">
        <w:rPr>
          <w:rFonts w:ascii="Times New Roman" w:eastAsia="Times New Roman" w:hAnsi="Times New Roman" w:cs="Times New Roman"/>
          <w:sz w:val="28"/>
          <w:szCs w:val="28"/>
          <w:highlight w:val="white"/>
          <w:lang w:val="uk-UA"/>
        </w:rPr>
        <w:t xml:space="preserve"> робити внесок у формування таких ключових компетентностей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7088"/>
      </w:tblGrid>
      <w:tr w:rsidR="008A4A4C" w:rsidRPr="00D26AF8" w:rsidTr="008A4A4C">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lang w:val="uk-UA"/>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Компоненти</w:t>
            </w:r>
          </w:p>
        </w:tc>
      </w:tr>
      <w:tr w:rsidR="008A4A4C" w:rsidRPr="00D26AF8" w:rsidTr="008A4A4C">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Спілкування державною (і рідною — у разі </w:t>
            </w:r>
            <w:r w:rsidRPr="00D26AF8">
              <w:rPr>
                <w:rFonts w:ascii="Times New Roman" w:eastAsia="Times New Roman" w:hAnsi="Times New Roman" w:cs="Times New Roman"/>
                <w:sz w:val="28"/>
                <w:szCs w:val="28"/>
                <w:highlight w:val="white"/>
                <w:lang w:val="uk-UA"/>
              </w:rPr>
              <w:lastRenderedPageBreak/>
              <w:t>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lastRenderedPageBreak/>
              <w:t>Уміння:</w:t>
            </w:r>
            <w:r w:rsidRPr="00D26AF8">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w:t>
            </w:r>
            <w:r w:rsidRPr="00D26AF8">
              <w:rPr>
                <w:rFonts w:ascii="Times New Roman" w:eastAsia="Times New Roman" w:hAnsi="Times New Roman" w:cs="Times New Roman"/>
                <w:sz w:val="28"/>
                <w:szCs w:val="28"/>
                <w:highlight w:val="white"/>
                <w:lang w:val="uk-UA"/>
              </w:rPr>
              <w:lastRenderedPageBreak/>
              <w:t xml:space="preserve">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26AF8">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D26AF8">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8A4A4C" w:rsidRPr="00D26AF8"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8A4A4C" w:rsidRPr="00D26AF8"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w:t>
            </w:r>
            <w:r w:rsidRPr="00D26AF8">
              <w:rPr>
                <w:rFonts w:ascii="Times New Roman" w:eastAsia="Times New Roman" w:hAnsi="Times New Roman" w:cs="Times New Roman"/>
                <w:sz w:val="28"/>
                <w:szCs w:val="28"/>
                <w:highlight w:val="white"/>
                <w:lang w:val="uk-UA"/>
              </w:rPr>
              <w:lastRenderedPageBreak/>
              <w:t>використовувати математичні методи у життєвих ситуаціях.</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A4A4C" w:rsidRPr="00C55BA0"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D26AF8">
              <w:rPr>
                <w:rFonts w:ascii="Times New Roman" w:eastAsia="Times New Roman" w:hAnsi="Times New Roman" w:cs="Times New Roman"/>
                <w:sz w:val="28"/>
                <w:szCs w:val="28"/>
                <w:lang w:val="uk-UA"/>
              </w:rPr>
              <w:t>; послуговуватися технологічними пристроями</w:t>
            </w:r>
            <w:r w:rsidRPr="00D26AF8">
              <w:rPr>
                <w:rFonts w:ascii="Times New Roman" w:eastAsia="Times New Roman" w:hAnsi="Times New Roman" w:cs="Times New Roman"/>
                <w:sz w:val="28"/>
                <w:szCs w:val="28"/>
                <w:highlight w:val="white"/>
                <w:lang w:val="uk-UA"/>
              </w:rPr>
              <w:t>.</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D26AF8">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A4A4C" w:rsidRPr="00D26AF8" w:rsidTr="008D2618">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8A4A4C" w:rsidRPr="00C55BA0"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8A4A4C" w:rsidRPr="00C55BA0"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8A4A4C" w:rsidRPr="00D26AF8"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завдання соціального змісту</w:t>
            </w:r>
          </w:p>
        </w:tc>
      </w:tr>
      <w:tr w:rsidR="008A4A4C" w:rsidRPr="00D26AF8"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 xml:space="preserve">Уміння: </w:t>
            </w:r>
            <w:r w:rsidRPr="00D26AF8">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26AF8">
              <w:rPr>
                <w:rFonts w:ascii="Times New Roman" w:eastAsia="Times New Roman" w:hAnsi="Times New Roman" w:cs="Times New Roman"/>
                <w:sz w:val="28"/>
                <w:szCs w:val="28"/>
                <w:highlight w:val="white"/>
                <w:lang w:val="uk-UA"/>
              </w:rPr>
              <w:t>.</w:t>
            </w:r>
          </w:p>
          <w:p w:rsidR="00DE1E39" w:rsidRPr="00D26AF8" w:rsidRDefault="00DE1E39"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lang w:val="uk-UA"/>
              </w:rPr>
              <w:t>математичні моделі в різних видах мистецтва</w:t>
            </w:r>
          </w:p>
        </w:tc>
      </w:tr>
      <w:tr w:rsidR="008A4A4C" w:rsidRPr="00C55BA0" w:rsidTr="0098559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1E39" w:rsidRPr="00D26AF8" w:rsidRDefault="00DE1E39" w:rsidP="00BB5F18">
      <w:pPr>
        <w:spacing w:after="0" w:line="240" w:lineRule="auto"/>
        <w:ind w:firstLine="709"/>
        <w:jc w:val="both"/>
        <w:rPr>
          <w:rFonts w:ascii="Times New Roman" w:eastAsia="Arial" w:hAnsi="Times New Roman" w:cs="Times New Roman"/>
          <w:sz w:val="28"/>
          <w:szCs w:val="28"/>
          <w:highlight w:val="white"/>
          <w:lang w:val="uk-UA" w:eastAsia="uk-UA"/>
        </w:rPr>
      </w:pPr>
      <w:r w:rsidRPr="00D26AF8">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p>
    <w:p w:rsidR="00DE1E39" w:rsidRPr="00D26AF8" w:rsidRDefault="00DE1E39" w:rsidP="00BB5F18">
      <w:pPr>
        <w:spacing w:after="0" w:line="240" w:lineRule="auto"/>
        <w:ind w:firstLine="709"/>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D26AF8" w:rsidRDefault="00DE1E39" w:rsidP="00BB5F18">
      <w:pPr>
        <w:spacing w:after="0" w:line="240" w:lineRule="auto"/>
        <w:ind w:firstLine="709"/>
        <w:jc w:val="both"/>
        <w:rPr>
          <w:rFonts w:ascii="Times New Roman" w:eastAsia="Times New Roman" w:hAnsi="Times New Roman" w:cs="Times New Roman"/>
          <w:sz w:val="28"/>
          <w:szCs w:val="28"/>
          <w:highlight w:val="white"/>
          <w:lang w:val="uk-UA" w:eastAsia="uk-UA"/>
        </w:rPr>
      </w:pPr>
      <w:r w:rsidRPr="00D26AF8">
        <w:rPr>
          <w:rFonts w:ascii="Times New Roman" w:eastAsia="Times New Roman" w:hAnsi="Times New Roman" w:cs="Times New Roman"/>
          <w:sz w:val="28"/>
          <w:szCs w:val="28"/>
          <w:highlight w:val="white"/>
          <w:lang w:val="uk-UA" w:eastAsia="uk-UA"/>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D26AF8" w:rsidRDefault="00DE1E39" w:rsidP="00BB5F18">
      <w:pPr>
        <w:spacing w:after="0" w:line="240" w:lineRule="auto"/>
        <w:ind w:firstLine="709"/>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 предмети за вибором; </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 роботу в проектах; </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-позакласну навчальну роботу і роботу гуртків.</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Наскрізні лінії ключових компетентностей: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505"/>
      </w:tblGrid>
      <w:tr w:rsidR="00E33661" w:rsidRPr="00D26AF8" w:rsidTr="00CB36ED">
        <w:trPr>
          <w:trHeight w:val="20"/>
        </w:trPr>
        <w:tc>
          <w:tcPr>
            <w:tcW w:w="1276" w:type="dxa"/>
          </w:tcPr>
          <w:p w:rsidR="00DE1E39" w:rsidRPr="00D26AF8" w:rsidRDefault="00DE1E39" w:rsidP="00BB5F18">
            <w:pPr>
              <w:spacing w:after="0" w:line="240" w:lineRule="auto"/>
              <w:ind w:right="-108" w:hanging="169"/>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 xml:space="preserve"> Наскрізна лінія</w:t>
            </w:r>
          </w:p>
        </w:tc>
        <w:tc>
          <w:tcPr>
            <w:tcW w:w="8505" w:type="dxa"/>
            <w:vAlign w:val="center"/>
          </w:tcPr>
          <w:p w:rsidR="00DE1E39" w:rsidRPr="00D26AF8" w:rsidRDefault="00DE1E39" w:rsidP="00BB5F18">
            <w:pPr>
              <w:spacing w:after="0" w:line="240" w:lineRule="auto"/>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highlight w:val="white"/>
                <w:lang w:val="uk-UA"/>
              </w:rPr>
              <w:t>Коротка характеристика</w:t>
            </w:r>
          </w:p>
        </w:tc>
      </w:tr>
      <w:tr w:rsidR="00E33661" w:rsidRPr="00D26AF8" w:rsidTr="00CB36ED">
        <w:trPr>
          <w:cantSplit/>
          <w:trHeight w:val="20"/>
        </w:trPr>
        <w:tc>
          <w:tcPr>
            <w:tcW w:w="1276" w:type="dxa"/>
            <w:textDirection w:val="btLr"/>
          </w:tcPr>
          <w:p w:rsidR="00DE1E39" w:rsidRPr="00D26AF8" w:rsidRDefault="00DE1E39" w:rsidP="00BB5F18">
            <w:pPr>
              <w:spacing w:after="0" w:line="240" w:lineRule="auto"/>
              <w:ind w:left="113" w:right="113"/>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highlight w:val="white"/>
                <w:lang w:val="uk-UA"/>
              </w:rPr>
              <w:t>Екологічна безпека й сталий розвиток</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33661" w:rsidRPr="00D26AF8" w:rsidTr="00CB36ED">
        <w:trPr>
          <w:cantSplit/>
          <w:trHeight w:val="20"/>
        </w:trPr>
        <w:tc>
          <w:tcPr>
            <w:tcW w:w="1276" w:type="dxa"/>
            <w:textDirection w:val="btLr"/>
          </w:tcPr>
          <w:p w:rsidR="00DE1E39" w:rsidRPr="00D26AF8" w:rsidRDefault="00DE1E39" w:rsidP="00BB5F18">
            <w:pPr>
              <w:spacing w:after="0" w:line="240" w:lineRule="auto"/>
              <w:ind w:left="113" w:right="113"/>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highlight w:val="white"/>
                <w:lang w:val="uk-UA"/>
              </w:rPr>
              <w:t>Громадянська відповідальність</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33661" w:rsidRPr="00C55BA0" w:rsidTr="00CB36ED">
        <w:trPr>
          <w:cantSplit/>
          <w:trHeight w:val="20"/>
        </w:trPr>
        <w:tc>
          <w:tcPr>
            <w:tcW w:w="1276" w:type="dxa"/>
            <w:textDirection w:val="btLr"/>
          </w:tcPr>
          <w:p w:rsidR="00DE1E39" w:rsidRPr="00D26AF8" w:rsidRDefault="00DE1E39" w:rsidP="00BB5F18">
            <w:pPr>
              <w:spacing w:after="0" w:line="240" w:lineRule="auto"/>
              <w:ind w:left="113" w:right="113"/>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lastRenderedPageBreak/>
              <w:t>Здоров'я і безпека</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33661" w:rsidRPr="00C55BA0" w:rsidTr="00CB36ED">
        <w:trPr>
          <w:cantSplit/>
          <w:trHeight w:val="20"/>
        </w:trPr>
        <w:tc>
          <w:tcPr>
            <w:tcW w:w="1276" w:type="dxa"/>
            <w:textDirection w:val="btLr"/>
          </w:tcPr>
          <w:p w:rsidR="00DE1E39" w:rsidRPr="00D26AF8" w:rsidRDefault="00DE1E39" w:rsidP="00BB5F18">
            <w:pPr>
              <w:spacing w:after="0" w:line="240" w:lineRule="auto"/>
              <w:ind w:left="113" w:right="113"/>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Підприємливість і фінансова грамотність</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0330" w:rsidRPr="00D26AF8" w:rsidRDefault="00B65BB2"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1D0330" w:rsidRPr="00D26AF8">
        <w:rPr>
          <w:rFonts w:ascii="Times New Roman" w:hAnsi="Times New Roman" w:cs="Times New Roman"/>
          <w:sz w:val="28"/>
          <w:szCs w:val="28"/>
          <w:lang w:val="uk-UA"/>
        </w:rPr>
        <w:t>Враховуючи призначення і місце школи в освітньому просторі  заклад працює над досягненням таких цілей та задач:</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1D0330" w:rsidRPr="00D26AF8">
        <w:rPr>
          <w:rFonts w:ascii="Times New Roman" w:hAnsi="Times New Roman" w:cs="Times New Roman"/>
          <w:sz w:val="28"/>
          <w:szCs w:val="28"/>
          <w:lang w:val="uk-UA"/>
        </w:rPr>
        <w:t>забезпечити засвоєння учнями обов'язкового мінімуму змісту початкової,</w:t>
      </w:r>
      <w:r w:rsidR="001544E8" w:rsidRPr="00D26AF8">
        <w:rPr>
          <w:rFonts w:ascii="Times New Roman" w:eastAsia="Times New Roman" w:hAnsi="Times New Roman" w:cs="Times New Roman"/>
          <w:sz w:val="28"/>
          <w:szCs w:val="28"/>
          <w:lang w:val="uk-UA"/>
        </w:rPr>
        <w:t xml:space="preserve"> базової,</w:t>
      </w:r>
      <w:r w:rsidR="001D0330" w:rsidRPr="00D26AF8">
        <w:rPr>
          <w:rFonts w:ascii="Times New Roman" w:eastAsia="Times New Roman" w:hAnsi="Times New Roman" w:cs="Times New Roman"/>
          <w:sz w:val="28"/>
          <w:szCs w:val="28"/>
          <w:lang w:val="uk-UA"/>
        </w:rPr>
        <w:t xml:space="preserve"> середньої (повної) з</w:t>
      </w:r>
      <w:r w:rsidR="001544E8" w:rsidRPr="00D26AF8">
        <w:rPr>
          <w:rFonts w:ascii="Times New Roman" w:eastAsia="Times New Roman" w:hAnsi="Times New Roman" w:cs="Times New Roman"/>
          <w:sz w:val="28"/>
          <w:szCs w:val="28"/>
          <w:lang w:val="uk-UA"/>
        </w:rPr>
        <w:t>агальної освіти на рівні вимог Державних стандартів</w:t>
      </w:r>
      <w:r w:rsidR="001D0330" w:rsidRPr="00D26AF8">
        <w:rPr>
          <w:rFonts w:ascii="Times New Roman" w:eastAsia="Times New Roman" w:hAnsi="Times New Roman" w:cs="Times New Roman"/>
          <w:sz w:val="28"/>
          <w:szCs w:val="28"/>
          <w:lang w:val="uk-UA"/>
        </w:rPr>
        <w:t>;</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гарантувати наступність освітніх програм усіх рівнів;</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освітніх програм;</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формувати позитивну мотивацію учнів до навчальної діяльності;</w:t>
      </w:r>
    </w:p>
    <w:p w:rsidR="001D0330"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rsidR="006F3B3B" w:rsidRPr="00D26AF8" w:rsidRDefault="006F3B3B" w:rsidP="00BB5F18">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6F3B3B" w:rsidRPr="00D26AF8" w:rsidRDefault="006F3B3B" w:rsidP="00BB5F18">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721013" w:rsidRPr="00D26AF8" w:rsidRDefault="00721013" w:rsidP="00BB5F18">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221393" w:rsidRPr="00221393" w:rsidRDefault="00721013" w:rsidP="00221393">
      <w:pPr>
        <w:spacing w:after="0"/>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5.</w:t>
      </w:r>
      <w:r w:rsidR="00221393" w:rsidRPr="00221393">
        <w:t xml:space="preserve"> </w:t>
      </w:r>
      <w:r w:rsidR="00221393" w:rsidRPr="00221393">
        <w:rPr>
          <w:rFonts w:ascii="Times New Roman" w:eastAsia="Times New Roman" w:hAnsi="Times New Roman" w:cs="Times New Roman"/>
          <w:b/>
          <w:sz w:val="28"/>
          <w:szCs w:val="28"/>
          <w:lang w:val="uk-UA"/>
        </w:rPr>
        <w:t>Перелік варіантів типов</w:t>
      </w:r>
      <w:r w:rsidR="00221393">
        <w:rPr>
          <w:rFonts w:ascii="Times New Roman" w:eastAsia="Times New Roman" w:hAnsi="Times New Roman" w:cs="Times New Roman"/>
          <w:b/>
          <w:sz w:val="28"/>
          <w:szCs w:val="28"/>
          <w:lang w:val="uk-UA"/>
        </w:rPr>
        <w:t>их навчальних планів,</w:t>
      </w:r>
      <w:r w:rsidR="00221393" w:rsidRPr="00221393">
        <w:rPr>
          <w:rFonts w:ascii="Times New Roman" w:eastAsia="Times New Roman" w:hAnsi="Times New Roman" w:cs="Times New Roman"/>
          <w:b/>
          <w:sz w:val="28"/>
          <w:szCs w:val="28"/>
          <w:lang w:val="uk-UA"/>
        </w:rPr>
        <w:t xml:space="preserve"> програм та модельних навчальних програм</w:t>
      </w:r>
    </w:p>
    <w:p w:rsidR="00DE1E39" w:rsidRPr="00D26AF8" w:rsidRDefault="00DE1E39" w:rsidP="00BB5F18">
      <w:pPr>
        <w:spacing w:after="0" w:line="240" w:lineRule="auto"/>
        <w:ind w:firstLine="709"/>
        <w:jc w:val="both"/>
        <w:rPr>
          <w:rFonts w:ascii="Times New Roman" w:eastAsia="Calibri" w:hAnsi="Times New Roman" w:cs="Times New Roman"/>
          <w:sz w:val="28"/>
          <w:szCs w:val="28"/>
          <w:lang w:val="uk-UA" w:eastAsia="en-US"/>
        </w:rPr>
      </w:pPr>
      <w:r w:rsidRPr="00D26AF8">
        <w:rPr>
          <w:rFonts w:ascii="Times New Roman" w:eastAsiaTheme="minorHAnsi" w:hAnsi="Times New Roman" w:cs="Times New Roman"/>
          <w:sz w:val="28"/>
          <w:szCs w:val="28"/>
          <w:lang w:val="uk-UA"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B71D1E" w:rsidRPr="00D26AF8" w:rsidRDefault="00DE1E39" w:rsidP="00BB5F18">
      <w:pPr>
        <w:spacing w:after="0" w:line="240" w:lineRule="auto"/>
        <w:ind w:firstLine="567"/>
        <w:jc w:val="both"/>
        <w:rPr>
          <w:rFonts w:ascii="Times New Roman" w:eastAsia="Calibri" w:hAnsi="Times New Roman" w:cs="Times New Roman"/>
          <w:sz w:val="28"/>
          <w:szCs w:val="28"/>
          <w:lang w:val="uk-UA" w:eastAsia="en-US"/>
        </w:rPr>
      </w:pPr>
      <w:bookmarkStart w:id="3" w:name="n3"/>
      <w:bookmarkEnd w:id="3"/>
      <w:r w:rsidRPr="00D26AF8">
        <w:rPr>
          <w:rFonts w:ascii="Times New Roman" w:eastAsia="Calibri" w:hAnsi="Times New Roman" w:cs="Times New Roman"/>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D26AF8">
        <w:rPr>
          <w:rFonts w:ascii="Times New Roman" w:eastAsia="Calibri" w:hAnsi="Times New Roman" w:cs="Times New Roman"/>
          <w:sz w:val="28"/>
          <w:szCs w:val="28"/>
          <w:lang w:val="uk-UA" w:eastAsia="en-US"/>
        </w:rPr>
        <w:t xml:space="preserve">стандартом початкової  освіти. </w:t>
      </w:r>
      <w:r w:rsidRPr="00D26AF8">
        <w:rPr>
          <w:rFonts w:ascii="Times New Roman" w:eastAsia="Calibri" w:hAnsi="Times New Roman" w:cs="Times New Roman"/>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B71D1E" w:rsidRPr="00D26AF8" w:rsidRDefault="00B71D1E" w:rsidP="00BB5F18">
      <w:pPr>
        <w:spacing w:after="0" w:line="240" w:lineRule="auto"/>
        <w:contextualSpacing/>
        <w:jc w:val="both"/>
        <w:rPr>
          <w:rFonts w:ascii="Times New Roman" w:eastAsiaTheme="minorHAnsi" w:hAnsi="Times New Roman" w:cs="Times New Roman"/>
          <w:sz w:val="28"/>
          <w:szCs w:val="28"/>
          <w:lang w:val="uk-UA" w:eastAsia="en-US"/>
        </w:rPr>
      </w:pPr>
      <w:r w:rsidRPr="00D26AF8">
        <w:rPr>
          <w:rFonts w:ascii="Times New Roman" w:eastAsia="Times New Roman" w:hAnsi="Times New Roman" w:cs="Times New Roman"/>
          <w:iCs/>
          <w:sz w:val="28"/>
          <w:szCs w:val="28"/>
          <w:lang w:val="uk-UA" w:eastAsia="uk-UA" w:bidi="uk-UA"/>
        </w:rPr>
        <w:lastRenderedPageBreak/>
        <w:t xml:space="preserve">- </w:t>
      </w:r>
      <w:r w:rsidR="00DE1E39" w:rsidRPr="00D26AF8">
        <w:rPr>
          <w:rFonts w:ascii="Times New Roman" w:eastAsia="Times New Roman" w:hAnsi="Times New Roman" w:cs="Times New Roman"/>
          <w:iCs/>
          <w:sz w:val="28"/>
          <w:szCs w:val="28"/>
          <w:lang w:val="uk-UA" w:eastAsia="uk-UA" w:bidi="uk-UA"/>
        </w:rPr>
        <w:t xml:space="preserve">1-2 класи – Типовий навчальний план за </w:t>
      </w:r>
      <w:r w:rsidR="00DE1E39" w:rsidRPr="00D26AF8">
        <w:rPr>
          <w:rFonts w:ascii="Times New Roman" w:eastAsiaTheme="minorHAnsi" w:hAnsi="Times New Roman" w:cs="Times New Roman"/>
          <w:iCs/>
          <w:sz w:val="28"/>
          <w:szCs w:val="28"/>
          <w:lang w:val="uk-UA" w:eastAsia="en-US"/>
        </w:rPr>
        <w:t>Типовою освітньою програмою длязакладів загальної середньої освіти (автор Шиян Р.Б.), затвердженою  наказом</w:t>
      </w:r>
      <w:r w:rsidR="00DE1E39" w:rsidRPr="00D26AF8">
        <w:rPr>
          <w:rFonts w:ascii="Times New Roman" w:eastAsia="Calibri" w:hAnsi="Times New Roman" w:cs="Times New Roman"/>
          <w:iCs/>
          <w:sz w:val="28"/>
          <w:szCs w:val="28"/>
          <w:lang w:val="uk-UA" w:eastAsia="en-US"/>
        </w:rPr>
        <w:t xml:space="preserve"> Міністерства освіти і науки України </w:t>
      </w:r>
      <w:r w:rsidR="00DE5FFF">
        <w:rPr>
          <w:rFonts w:ascii="Times New Roman" w:eastAsiaTheme="minorHAnsi" w:hAnsi="Times New Roman" w:cs="Times New Roman"/>
          <w:iCs/>
          <w:sz w:val="28"/>
          <w:szCs w:val="28"/>
          <w:lang w:val="uk-UA" w:eastAsia="en-US"/>
        </w:rPr>
        <w:t>від 08</w:t>
      </w:r>
      <w:r w:rsidR="00DE1E39" w:rsidRPr="00D26AF8">
        <w:rPr>
          <w:rFonts w:ascii="Times New Roman" w:eastAsiaTheme="minorHAnsi" w:hAnsi="Times New Roman" w:cs="Times New Roman"/>
          <w:iCs/>
          <w:sz w:val="28"/>
          <w:szCs w:val="28"/>
          <w:lang w:val="uk-UA" w:eastAsia="en-US"/>
        </w:rPr>
        <w:t>.03.2018 № 268</w:t>
      </w:r>
      <w:r w:rsidRPr="00D26AF8">
        <w:rPr>
          <w:rFonts w:ascii="Times New Roman" w:eastAsia="Calibri" w:hAnsi="Times New Roman" w:cs="Times New Roman"/>
          <w:iCs/>
          <w:sz w:val="28"/>
          <w:szCs w:val="28"/>
          <w:lang w:val="uk-UA" w:eastAsia="en-US"/>
        </w:rPr>
        <w:t>,</w:t>
      </w:r>
      <w:r w:rsidR="00BB5F18" w:rsidRPr="00D26AF8">
        <w:rPr>
          <w:rFonts w:ascii="Times New Roman" w:eastAsia="Calibri" w:hAnsi="Times New Roman" w:cs="Times New Roman"/>
          <w:iCs/>
          <w:sz w:val="28"/>
          <w:szCs w:val="28"/>
          <w:lang w:val="uk-UA" w:eastAsia="en-US"/>
        </w:rPr>
        <w:t xml:space="preserve"> </w:t>
      </w:r>
      <w:r w:rsidR="00A81F77" w:rsidRPr="00D26AF8">
        <w:rPr>
          <w:rFonts w:ascii="Times New Roman" w:eastAsia="Calibri" w:hAnsi="Times New Roman" w:cs="Times New Roman"/>
          <w:iCs/>
          <w:sz w:val="28"/>
          <w:szCs w:val="28"/>
          <w:lang w:val="uk-UA" w:eastAsia="en-US"/>
        </w:rPr>
        <w:t xml:space="preserve">зі змінами затвердженими наказом Міністерства освіти та науки України №1272 від 08.10.2019, </w:t>
      </w:r>
      <w:r w:rsidRPr="00D26AF8">
        <w:rPr>
          <w:rFonts w:ascii="Times New Roman" w:eastAsia="Calibri" w:hAnsi="Times New Roman" w:cs="Times New Roman"/>
          <w:iCs/>
          <w:sz w:val="28"/>
          <w:szCs w:val="28"/>
          <w:lang w:val="uk-UA" w:eastAsia="en-US"/>
        </w:rPr>
        <w:t>додаток 1 до освітньої програми;</w:t>
      </w:r>
    </w:p>
    <w:p w:rsidR="00DE1E39" w:rsidRPr="00D26AF8" w:rsidRDefault="00B71D1E" w:rsidP="00BB5F18">
      <w:pPr>
        <w:spacing w:after="0" w:line="240" w:lineRule="auto"/>
        <w:contextualSpacing/>
        <w:jc w:val="both"/>
        <w:rPr>
          <w:rFonts w:ascii="Times New Roman" w:eastAsiaTheme="minorHAnsi" w:hAnsi="Times New Roman" w:cs="Times New Roman"/>
          <w:sz w:val="28"/>
          <w:szCs w:val="28"/>
          <w:lang w:val="uk-UA" w:eastAsia="en-US"/>
        </w:rPr>
      </w:pPr>
      <w:r w:rsidRPr="00D26AF8">
        <w:rPr>
          <w:rFonts w:ascii="Times New Roman" w:eastAsiaTheme="minorHAnsi" w:hAnsi="Times New Roman" w:cs="Times New Roman"/>
          <w:sz w:val="28"/>
          <w:szCs w:val="28"/>
          <w:lang w:val="uk-UA" w:eastAsia="en-US"/>
        </w:rPr>
        <w:t xml:space="preserve">- </w:t>
      </w:r>
      <w:r w:rsidR="00DE1E39" w:rsidRPr="00D26AF8">
        <w:rPr>
          <w:rFonts w:ascii="Times New Roman" w:eastAsiaTheme="minorHAnsi" w:hAnsi="Times New Roman" w:cs="Times New Roman"/>
          <w:iCs/>
          <w:sz w:val="28"/>
          <w:szCs w:val="28"/>
          <w:lang w:val="uk-UA" w:eastAsia="en-US"/>
        </w:rPr>
        <w:t xml:space="preserve">3-4 класи – </w:t>
      </w:r>
      <w:r w:rsidR="00DE1E39" w:rsidRPr="00D26AF8">
        <w:rPr>
          <w:rFonts w:ascii="Times New Roman" w:eastAsia="Times New Roman" w:hAnsi="Times New Roman" w:cs="Times New Roman"/>
          <w:iCs/>
          <w:sz w:val="28"/>
          <w:szCs w:val="28"/>
          <w:lang w:val="uk-UA" w:eastAsia="uk-UA" w:bidi="uk-UA"/>
        </w:rPr>
        <w:t xml:space="preserve">Типовий навчальний план за </w:t>
      </w:r>
      <w:r w:rsidR="00DE1E39" w:rsidRPr="00D26AF8">
        <w:rPr>
          <w:rFonts w:ascii="Times New Roman" w:eastAsiaTheme="minorHAnsi" w:hAnsi="Times New Roman" w:cs="Times New Roman"/>
          <w:iCs/>
          <w:sz w:val="28"/>
          <w:szCs w:val="28"/>
          <w:lang w:val="uk-UA" w:eastAsia="en-US"/>
        </w:rPr>
        <w:t>Типовою освітньою програмою для</w:t>
      </w:r>
      <w:r w:rsidR="00E55791" w:rsidRPr="00D26AF8">
        <w:rPr>
          <w:rFonts w:ascii="Times New Roman" w:eastAsiaTheme="minorHAnsi" w:hAnsi="Times New Roman" w:cs="Times New Roman"/>
          <w:iCs/>
          <w:sz w:val="28"/>
          <w:szCs w:val="28"/>
          <w:lang w:val="uk-UA" w:eastAsia="en-US"/>
        </w:rPr>
        <w:t xml:space="preserve"> </w:t>
      </w:r>
      <w:r w:rsidR="00DE1E39" w:rsidRPr="00D26AF8">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w:t>
      </w:r>
      <w:r w:rsidR="00DE1E39" w:rsidRPr="00D26AF8">
        <w:rPr>
          <w:rFonts w:ascii="Times New Roman" w:eastAsiaTheme="minorHAnsi" w:hAnsi="Times New Roman" w:cs="Times New Roman"/>
          <w:sz w:val="28"/>
          <w:szCs w:val="28"/>
          <w:lang w:val="uk-UA" w:eastAsia="en-US"/>
        </w:rPr>
        <w:t xml:space="preserve">  наказом</w:t>
      </w:r>
      <w:r w:rsidR="00DE1E39" w:rsidRPr="00D26AF8">
        <w:rPr>
          <w:rFonts w:ascii="Times New Roman" w:eastAsia="Calibri" w:hAnsi="Times New Roman" w:cs="Times New Roman"/>
          <w:sz w:val="28"/>
          <w:szCs w:val="28"/>
          <w:lang w:val="uk-UA" w:eastAsia="en-US"/>
        </w:rPr>
        <w:t xml:space="preserve"> Міністерства освіти і науки України </w:t>
      </w:r>
      <w:r w:rsidR="00BB5F18" w:rsidRPr="00D26AF8">
        <w:rPr>
          <w:rFonts w:ascii="Times New Roman" w:eastAsiaTheme="minorHAnsi" w:hAnsi="Times New Roman" w:cs="Times New Roman"/>
          <w:sz w:val="28"/>
          <w:szCs w:val="28"/>
          <w:lang w:val="uk-UA" w:eastAsia="en-US"/>
        </w:rPr>
        <w:t>від</w:t>
      </w:r>
      <w:r w:rsidR="00DE1E39" w:rsidRPr="00D26AF8">
        <w:rPr>
          <w:rFonts w:ascii="Times New Roman" w:eastAsiaTheme="minorHAnsi" w:hAnsi="Times New Roman" w:cs="Times New Roman"/>
          <w:sz w:val="28"/>
          <w:szCs w:val="28"/>
          <w:lang w:val="uk-UA" w:eastAsia="en-US"/>
        </w:rPr>
        <w:t xml:space="preserve"> 08.10.2019 №1273</w:t>
      </w:r>
      <w:r w:rsidRPr="00D26AF8">
        <w:rPr>
          <w:rFonts w:ascii="Times New Roman" w:eastAsiaTheme="minorHAnsi" w:hAnsi="Times New Roman" w:cs="Times New Roman"/>
          <w:sz w:val="28"/>
          <w:szCs w:val="28"/>
          <w:lang w:val="uk-UA" w:eastAsia="en-US"/>
        </w:rPr>
        <w:t>, додаток 2, до освітньої програми.</w:t>
      </w:r>
    </w:p>
    <w:p w:rsidR="00E55791" w:rsidRPr="00D26AF8" w:rsidRDefault="00E55791"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Освітня програма базової середньої освіти</w:t>
      </w:r>
      <w:r w:rsidRPr="00D26AF8">
        <w:rPr>
          <w:rFonts w:ascii="Times New Roman" w:hAnsi="Times New Roman" w:cs="Times New Roman"/>
          <w:sz w:val="28"/>
          <w:szCs w:val="28"/>
          <w:lang w:val="uk-UA"/>
        </w:rPr>
        <w:t xml:space="preserve"> </w:t>
      </w:r>
      <w:r w:rsidR="00BB5F18" w:rsidRPr="00D26AF8">
        <w:rPr>
          <w:rFonts w:ascii="Times New Roman" w:hAnsi="Times New Roman" w:cs="Times New Roman"/>
          <w:sz w:val="28"/>
          <w:szCs w:val="28"/>
          <w:lang w:val="uk-UA"/>
        </w:rPr>
        <w:t xml:space="preserve">(5 </w:t>
      </w:r>
      <w:r w:rsidRPr="00D26AF8">
        <w:rPr>
          <w:rFonts w:ascii="Times New Roman" w:hAnsi="Times New Roman" w:cs="Times New Roman"/>
          <w:sz w:val="28"/>
          <w:szCs w:val="28"/>
          <w:lang w:val="uk-UA"/>
        </w:rPr>
        <w:t xml:space="preserve">клас) передбачає </w:t>
      </w:r>
      <w:r w:rsidRPr="00D26AF8">
        <w:rPr>
          <w:rFonts w:ascii="Times New Roman" w:eastAsia="Calibri" w:hAnsi="Times New Roman" w:cs="Times New Roman"/>
          <w:sz w:val="28"/>
          <w:szCs w:val="28"/>
          <w:lang w:val="uk-UA" w:eastAsia="en-US"/>
        </w:rPr>
        <w:t>адаптаційний цикл базової середньої освіти. Навчальний плани містить:</w:t>
      </w:r>
    </w:p>
    <w:p w:rsidR="00E55791" w:rsidRPr="00D26AF8" w:rsidRDefault="006E14F9"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w:t>
      </w:r>
      <w:r w:rsidRPr="00D26AF8">
        <w:rPr>
          <w:rFonts w:ascii="Times New Roman" w:eastAsia="Calibri" w:hAnsi="Times New Roman" w:cs="Times New Roman"/>
          <w:sz w:val="28"/>
          <w:szCs w:val="28"/>
          <w:lang w:val="uk-UA" w:eastAsia="en-US"/>
        </w:rPr>
        <w:tab/>
      </w:r>
      <w:r w:rsidR="00E55791" w:rsidRPr="00D26AF8">
        <w:rPr>
          <w:rFonts w:ascii="Times New Roman" w:eastAsia="Calibri" w:hAnsi="Times New Roman" w:cs="Times New Roman"/>
          <w:sz w:val="28"/>
          <w:szCs w:val="28"/>
          <w:lang w:val="uk-UA" w:eastAsia="en-US"/>
        </w:rPr>
        <w:t xml:space="preserve"> перелік </w:t>
      </w:r>
      <w:r w:rsidRPr="00D26AF8">
        <w:rPr>
          <w:rFonts w:ascii="Times New Roman" w:eastAsia="Calibri" w:hAnsi="Times New Roman" w:cs="Times New Roman"/>
          <w:sz w:val="28"/>
          <w:szCs w:val="28"/>
          <w:lang w:val="uk-UA" w:eastAsia="en-US"/>
        </w:rPr>
        <w:t>предметів</w:t>
      </w:r>
      <w:r w:rsidR="001A6C99" w:rsidRPr="00D26AF8">
        <w:rPr>
          <w:rFonts w:ascii="Times New Roman" w:eastAsia="Calibri" w:hAnsi="Times New Roman" w:cs="Times New Roman"/>
          <w:sz w:val="28"/>
          <w:szCs w:val="28"/>
          <w:lang w:val="uk-UA" w:eastAsia="en-US"/>
        </w:rPr>
        <w:t>, інтегрованих курсів</w:t>
      </w:r>
      <w:r w:rsidR="00E55791" w:rsidRPr="00D26AF8">
        <w:rPr>
          <w:rFonts w:ascii="Times New Roman" w:eastAsia="Calibri" w:hAnsi="Times New Roman" w:cs="Times New Roman"/>
          <w:sz w:val="28"/>
          <w:szCs w:val="28"/>
          <w:lang w:val="uk-UA" w:eastAsia="en-US"/>
        </w:rPr>
        <w:t xml:space="preserve"> для реалізації кожної освіт</w:t>
      </w:r>
      <w:r w:rsidR="000D5A67">
        <w:rPr>
          <w:rFonts w:ascii="Times New Roman" w:eastAsia="Calibri" w:hAnsi="Times New Roman" w:cs="Times New Roman"/>
          <w:sz w:val="28"/>
          <w:szCs w:val="28"/>
          <w:lang w:val="uk-UA" w:eastAsia="en-US"/>
        </w:rPr>
        <w:t>ньої галузі</w:t>
      </w:r>
      <w:r w:rsidR="00E55791" w:rsidRPr="00D26AF8">
        <w:rPr>
          <w:rFonts w:ascii="Times New Roman" w:eastAsia="Calibri" w:hAnsi="Times New Roman" w:cs="Times New Roman"/>
          <w:sz w:val="28"/>
          <w:szCs w:val="28"/>
          <w:lang w:val="uk-UA" w:eastAsia="en-US"/>
        </w:rPr>
        <w:t>;</w:t>
      </w:r>
    </w:p>
    <w:p w:rsidR="00E55791" w:rsidRPr="00D26AF8" w:rsidRDefault="00E55791"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w:t>
      </w:r>
      <w:r w:rsidRPr="00D26AF8">
        <w:rPr>
          <w:rFonts w:ascii="Times New Roman" w:eastAsia="Calibri" w:hAnsi="Times New Roman" w:cs="Times New Roman"/>
          <w:sz w:val="28"/>
          <w:szCs w:val="28"/>
          <w:lang w:val="uk-UA" w:eastAsia="en-US"/>
        </w:rPr>
        <w:tab/>
        <w:t>рекомендований розподіл навчального навантаження між навчальними пред</w:t>
      </w:r>
      <w:r w:rsidR="006E14F9" w:rsidRPr="00D26AF8">
        <w:rPr>
          <w:rFonts w:ascii="Times New Roman" w:eastAsia="Calibri" w:hAnsi="Times New Roman" w:cs="Times New Roman"/>
          <w:sz w:val="28"/>
          <w:szCs w:val="28"/>
          <w:lang w:val="uk-UA" w:eastAsia="en-US"/>
        </w:rPr>
        <w:t xml:space="preserve">метами, </w:t>
      </w:r>
      <w:r w:rsidR="00B6493D" w:rsidRPr="00D26AF8">
        <w:rPr>
          <w:rFonts w:ascii="Times New Roman" w:eastAsia="Calibri" w:hAnsi="Times New Roman" w:cs="Times New Roman"/>
          <w:sz w:val="28"/>
          <w:szCs w:val="28"/>
          <w:lang w:val="uk-UA" w:eastAsia="en-US"/>
        </w:rPr>
        <w:t xml:space="preserve"> інтегрованими курсами </w:t>
      </w:r>
      <w:r w:rsidRPr="00D26AF8">
        <w:rPr>
          <w:rFonts w:ascii="Times New Roman" w:eastAsia="Calibri" w:hAnsi="Times New Roman" w:cs="Times New Roman"/>
          <w:sz w:val="28"/>
          <w:szCs w:val="28"/>
          <w:lang w:val="uk-UA" w:eastAsia="en-US"/>
        </w:rPr>
        <w:t>обов’язковими для вивчення;</w:t>
      </w:r>
    </w:p>
    <w:p w:rsidR="00E55791" w:rsidRPr="00D26AF8" w:rsidRDefault="00E55791"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w:t>
      </w:r>
      <w:r w:rsidRPr="00D26AF8">
        <w:rPr>
          <w:rFonts w:ascii="Times New Roman" w:eastAsia="Calibri" w:hAnsi="Times New Roman" w:cs="Times New Roman"/>
          <w:sz w:val="28"/>
          <w:szCs w:val="28"/>
          <w:lang w:val="uk-UA" w:eastAsia="en-US"/>
        </w:rPr>
        <w:tab/>
        <w:t>додаткові години для вивчення предметів освіт</w:t>
      </w:r>
      <w:r w:rsidR="006E14F9" w:rsidRPr="00D26AF8">
        <w:rPr>
          <w:rFonts w:ascii="Times New Roman" w:eastAsia="Calibri" w:hAnsi="Times New Roman" w:cs="Times New Roman"/>
          <w:sz w:val="28"/>
          <w:szCs w:val="28"/>
          <w:lang w:val="uk-UA" w:eastAsia="en-US"/>
        </w:rPr>
        <w:t>ніх галузей, курсів за вибором, з урахуванням освітніх потреб учнів.</w:t>
      </w:r>
    </w:p>
    <w:p w:rsidR="00E55791" w:rsidRPr="00D26AF8" w:rsidRDefault="006E14F9"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5 клас - Типовий навчальний план за Типовою освітньою програмою для 5-9 класів закладів загальної середньої освіти</w:t>
      </w:r>
      <w:r w:rsidR="00D76B8B" w:rsidRPr="00D26AF8">
        <w:rPr>
          <w:rFonts w:ascii="Times New Roman" w:hAnsi="Times New Roman" w:cs="Times New Roman"/>
          <w:sz w:val="28"/>
          <w:szCs w:val="28"/>
          <w:lang w:val="uk-UA"/>
        </w:rPr>
        <w:t>, затвердженої н</w:t>
      </w:r>
      <w:r w:rsidR="00D76B8B" w:rsidRPr="00D26AF8">
        <w:rPr>
          <w:rFonts w:ascii="Times New Roman" w:eastAsia="Calibri" w:hAnsi="Times New Roman" w:cs="Times New Roman"/>
          <w:sz w:val="28"/>
          <w:szCs w:val="28"/>
          <w:lang w:val="uk-UA" w:eastAsia="en-US"/>
        </w:rPr>
        <w:t>аказом Міністерства освіти і науки України від 19.02. 2021 р. № 235</w:t>
      </w:r>
      <w:r w:rsidR="00025F5A">
        <w:rPr>
          <w:rFonts w:ascii="Times New Roman" w:eastAsia="Calibri" w:hAnsi="Times New Roman" w:cs="Times New Roman"/>
          <w:sz w:val="28"/>
          <w:szCs w:val="28"/>
          <w:lang w:val="uk-UA" w:eastAsia="en-US"/>
        </w:rPr>
        <w:t>, додаток 3 до О</w:t>
      </w:r>
      <w:r w:rsidR="00BB5F18" w:rsidRPr="00D26AF8">
        <w:rPr>
          <w:rFonts w:ascii="Times New Roman" w:eastAsia="Calibri" w:hAnsi="Times New Roman" w:cs="Times New Roman"/>
          <w:sz w:val="28"/>
          <w:szCs w:val="28"/>
          <w:lang w:val="uk-UA" w:eastAsia="en-US"/>
        </w:rPr>
        <w:t>світньої програми.</w:t>
      </w:r>
    </w:p>
    <w:p w:rsidR="00DE1E39" w:rsidRPr="00D26AF8" w:rsidRDefault="00DE1E39"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Освітня програма базової середньої освіти</w:t>
      </w:r>
      <w:r w:rsidR="00BB5F18" w:rsidRPr="00D26AF8">
        <w:rPr>
          <w:rFonts w:ascii="Times New Roman" w:eastAsia="Calibri" w:hAnsi="Times New Roman" w:cs="Times New Roman"/>
          <w:sz w:val="28"/>
          <w:szCs w:val="28"/>
          <w:lang w:val="uk-UA" w:eastAsia="en-US"/>
        </w:rPr>
        <w:t xml:space="preserve"> (6-9 класи)</w:t>
      </w:r>
      <w:r w:rsidR="00B71D1E" w:rsidRPr="00D26AF8">
        <w:rPr>
          <w:rFonts w:ascii="Times New Roman" w:eastAsia="Calibri" w:hAnsi="Times New Roman" w:cs="Times New Roman"/>
          <w:sz w:val="28"/>
          <w:szCs w:val="28"/>
          <w:lang w:val="uk-UA" w:eastAsia="en-US"/>
        </w:rPr>
        <w:t xml:space="preserve"> </w:t>
      </w:r>
      <w:r w:rsidRPr="00D26AF8">
        <w:rPr>
          <w:rFonts w:ascii="Times New Roman" w:eastAsia="Calibri" w:hAnsi="Times New Roman" w:cs="Times New Roman"/>
          <w:sz w:val="28"/>
          <w:szCs w:val="28"/>
          <w:lang w:val="uk-UA" w:eastAsia="en-US"/>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D26AF8">
        <w:rPr>
          <w:rFonts w:ascii="Times New Roman" w:eastAsia="Calibri" w:hAnsi="Times New Roman" w:cs="Times New Roman"/>
          <w:sz w:val="28"/>
          <w:szCs w:val="28"/>
          <w:lang w:val="uk-UA" w:eastAsia="en-US"/>
        </w:rPr>
        <w:t>.</w:t>
      </w:r>
      <w:r w:rsidR="00BB5F18" w:rsidRPr="00D26AF8">
        <w:rPr>
          <w:rFonts w:ascii="Times New Roman" w:eastAsia="Calibri" w:hAnsi="Times New Roman" w:cs="Times New Roman"/>
          <w:sz w:val="28"/>
          <w:szCs w:val="28"/>
          <w:lang w:val="uk-UA" w:eastAsia="en-US"/>
        </w:rPr>
        <w:t xml:space="preserve"> </w:t>
      </w:r>
      <w:r w:rsidRPr="00D26AF8">
        <w:rPr>
          <w:rFonts w:ascii="Times New Roman" w:eastAsia="Calibri" w:hAnsi="Times New Roman" w:cs="Times New Roman"/>
          <w:sz w:val="28"/>
          <w:szCs w:val="28"/>
          <w:lang w:val="uk-UA" w:eastAsia="en-US"/>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w:t>
      </w:r>
      <w:r w:rsidR="00BB5F18" w:rsidRPr="00D26AF8">
        <w:rPr>
          <w:rFonts w:ascii="Times New Roman" w:eastAsia="Calibri" w:hAnsi="Times New Roman" w:cs="Times New Roman"/>
          <w:sz w:val="28"/>
          <w:szCs w:val="28"/>
          <w:lang w:val="uk-UA" w:eastAsia="en-US"/>
        </w:rPr>
        <w:t xml:space="preserve"> учнів. Навчальний план </w:t>
      </w:r>
      <w:r w:rsidRPr="00D26AF8">
        <w:rPr>
          <w:rFonts w:ascii="Times New Roman" w:eastAsia="Calibri" w:hAnsi="Times New Roman" w:cs="Times New Roman"/>
          <w:sz w:val="28"/>
          <w:szCs w:val="28"/>
          <w:lang w:val="uk-UA" w:eastAsia="en-US"/>
        </w:rPr>
        <w:t xml:space="preserve">передбачає реалізацію освітніх галузей через окремі предмети. Він охоплює інваріантну складову, сформовану на державному рівні та варіативну складову. </w:t>
      </w:r>
    </w:p>
    <w:p w:rsidR="00DE1E39" w:rsidRPr="00D26AF8" w:rsidRDefault="00DE1E39" w:rsidP="00BB5F18">
      <w:pPr>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D26AF8">
        <w:rPr>
          <w:rFonts w:ascii="Times New Roman" w:eastAsia="Calibri" w:hAnsi="Times New Roman" w:cs="Times New Roman"/>
          <w:sz w:val="28"/>
          <w:szCs w:val="28"/>
          <w:lang w:val="uk-UA" w:eastAsia="en-US"/>
        </w:rPr>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w:t>
      </w:r>
      <w:r w:rsidR="00BB5F18" w:rsidRPr="00D26AF8">
        <w:rPr>
          <w:rFonts w:ascii="Times New Roman" w:eastAsia="Calibri" w:hAnsi="Times New Roman" w:cs="Times New Roman"/>
          <w:sz w:val="28"/>
          <w:szCs w:val="28"/>
          <w:lang w:val="uk-UA" w:eastAsia="en-US"/>
        </w:rPr>
        <w:t>вої, запровадження курсів за вибором</w:t>
      </w:r>
      <w:r w:rsidRPr="00D26AF8">
        <w:rPr>
          <w:rFonts w:ascii="Times New Roman" w:eastAsia="Calibri" w:hAnsi="Times New Roman" w:cs="Times New Roman"/>
          <w:sz w:val="28"/>
          <w:szCs w:val="28"/>
          <w:lang w:val="uk-UA" w:eastAsia="en-US"/>
        </w:rPr>
        <w:t>, що розширюють світоглядне спрямування:</w:t>
      </w:r>
    </w:p>
    <w:p w:rsidR="00B71D1E" w:rsidRPr="00D26AF8" w:rsidRDefault="000D5A67" w:rsidP="00BB5F18">
      <w:pPr>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uk-UA" w:bidi="uk-UA"/>
        </w:rPr>
        <w:t>- 6-</w:t>
      </w:r>
      <w:r w:rsidR="00D76B8B" w:rsidRPr="00D26AF8">
        <w:rPr>
          <w:rFonts w:ascii="Times New Roman" w:eastAsia="Times New Roman" w:hAnsi="Times New Roman" w:cs="Times New Roman"/>
          <w:sz w:val="28"/>
          <w:szCs w:val="28"/>
          <w:lang w:val="uk-UA" w:eastAsia="uk-UA" w:bidi="uk-UA"/>
        </w:rPr>
        <w:t>9</w:t>
      </w:r>
      <w:r w:rsidR="00B71D1E" w:rsidRPr="00D26AF8">
        <w:rPr>
          <w:rFonts w:ascii="Times New Roman" w:eastAsia="Times New Roman" w:hAnsi="Times New Roman" w:cs="Times New Roman"/>
          <w:sz w:val="28"/>
          <w:szCs w:val="28"/>
          <w:lang w:val="uk-UA" w:eastAsia="uk-UA" w:bidi="uk-UA"/>
        </w:rPr>
        <w:t xml:space="preserve"> класи</w:t>
      </w:r>
      <w:r w:rsidR="00DE1E39" w:rsidRPr="00D26AF8">
        <w:rPr>
          <w:rFonts w:ascii="Times New Roman" w:eastAsia="Times New Roman" w:hAnsi="Times New Roman" w:cs="Times New Roman"/>
          <w:sz w:val="28"/>
          <w:szCs w:val="28"/>
          <w:lang w:val="uk-UA" w:eastAsia="uk-UA" w:bidi="uk-UA"/>
        </w:rPr>
        <w:t xml:space="preserve"> - </w:t>
      </w:r>
      <w:r w:rsidR="00DE1E39" w:rsidRPr="00D26AF8">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00DE1E39" w:rsidRPr="00D26AF8">
        <w:rPr>
          <w:rFonts w:ascii="Times New Roman" w:eastAsia="Times New Roman" w:hAnsi="Times New Roman" w:cs="Times New Roman"/>
          <w:sz w:val="28"/>
          <w:szCs w:val="28"/>
          <w:lang w:val="uk-UA" w:eastAsia="uk-UA" w:bidi="uk-UA"/>
        </w:rPr>
        <w:t>з українською мовою навчання (</w:t>
      </w:r>
      <w:r w:rsidR="00BB5F18" w:rsidRPr="00D26AF8">
        <w:rPr>
          <w:rFonts w:ascii="Times New Roman" w:eastAsia="Times New Roman" w:hAnsi="Times New Roman" w:cs="Times New Roman"/>
          <w:sz w:val="28"/>
          <w:szCs w:val="28"/>
          <w:lang w:val="uk-UA" w:eastAsia="uk-UA" w:bidi="uk-UA"/>
        </w:rPr>
        <w:t>додаток 4</w:t>
      </w:r>
      <w:r w:rsidR="00B71D1E" w:rsidRPr="00D26AF8">
        <w:rPr>
          <w:rFonts w:ascii="Times New Roman" w:eastAsia="Times New Roman" w:hAnsi="Times New Roman" w:cs="Times New Roman"/>
          <w:sz w:val="28"/>
          <w:szCs w:val="28"/>
          <w:lang w:val="uk-UA" w:eastAsia="uk-UA" w:bidi="uk-UA"/>
        </w:rPr>
        <w:t>, складений відповідно таблиці 1</w:t>
      </w:r>
      <w:r w:rsidR="00DE1E39" w:rsidRPr="00D26AF8">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00DE1E39" w:rsidRPr="00D26AF8">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Pr>
          <w:rFonts w:ascii="Times New Roman" w:eastAsia="Times New Roman" w:hAnsi="Times New Roman" w:cs="Times New Roman"/>
          <w:sz w:val="28"/>
          <w:szCs w:val="28"/>
          <w:lang w:val="uk-UA" w:eastAsia="uk-UA" w:bidi="uk-UA"/>
        </w:rPr>
        <w:t>).</w:t>
      </w:r>
    </w:p>
    <w:p w:rsidR="00DE1E39" w:rsidRPr="00D26AF8" w:rsidRDefault="00DE1E39" w:rsidP="00BB5F18">
      <w:pPr>
        <w:spacing w:after="0" w:line="240" w:lineRule="auto"/>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Освітню програму укладено за освітніми галузями.</w:t>
      </w:r>
      <w:r w:rsidR="00D76B8B" w:rsidRPr="00D26AF8">
        <w:rPr>
          <w:rFonts w:ascii="Times New Roman" w:eastAsia="Calibri" w:hAnsi="Times New Roman" w:cs="Times New Roman"/>
          <w:sz w:val="28"/>
          <w:szCs w:val="28"/>
          <w:lang w:val="uk-UA" w:eastAsia="en-US"/>
        </w:rPr>
        <w:t xml:space="preserve"> </w:t>
      </w:r>
      <w:r w:rsidRPr="00D26AF8">
        <w:rPr>
          <w:rFonts w:ascii="Times New Roman" w:eastAsia="Calibri" w:hAnsi="Times New Roman" w:cs="Times New Roman"/>
          <w:sz w:val="28"/>
          <w:szCs w:val="28"/>
          <w:lang w:val="uk-UA" w:eastAsia="en-US"/>
        </w:rPr>
        <w:t>Логічна послідовність вивчення предметів розкривається у відповідних навчальних програмах.</w:t>
      </w:r>
    </w:p>
    <w:p w:rsidR="00372889" w:rsidRPr="00D26AF8" w:rsidRDefault="00372889" w:rsidP="00BB5F18">
      <w:pPr>
        <w:spacing w:after="0" w:line="240" w:lineRule="auto"/>
        <w:jc w:val="cente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Початкова школа</w:t>
      </w:r>
    </w:p>
    <w:tbl>
      <w:tblPr>
        <w:tblStyle w:val="a3"/>
        <w:tblW w:w="9923" w:type="dxa"/>
        <w:tblInd w:w="108" w:type="dxa"/>
        <w:tblLook w:val="04A0" w:firstRow="1" w:lastRow="0" w:firstColumn="1" w:lastColumn="0" w:noHBand="0" w:noVBand="1"/>
      </w:tblPr>
      <w:tblGrid>
        <w:gridCol w:w="3320"/>
        <w:gridCol w:w="941"/>
        <w:gridCol w:w="5662"/>
      </w:tblGrid>
      <w:tr w:rsidR="00E33661" w:rsidRPr="00D26AF8" w:rsidTr="00803595">
        <w:tc>
          <w:tcPr>
            <w:tcW w:w="3402"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Предмети</w:t>
            </w:r>
          </w:p>
        </w:tc>
        <w:tc>
          <w:tcPr>
            <w:tcW w:w="662"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Класи</w:t>
            </w:r>
          </w:p>
        </w:tc>
        <w:tc>
          <w:tcPr>
            <w:tcW w:w="5859"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Програма</w:t>
            </w:r>
          </w:p>
        </w:tc>
      </w:tr>
      <w:tr w:rsidR="00E33661" w:rsidRPr="00D26AF8" w:rsidTr="00803595">
        <w:tc>
          <w:tcPr>
            <w:tcW w:w="3402"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Українська мова, англійська мова, математика, я досліджую </w:t>
            </w:r>
            <w:r w:rsidRPr="00D26AF8">
              <w:rPr>
                <w:rFonts w:ascii="Times New Roman" w:eastAsia="Times New Roman" w:hAnsi="Times New Roman" w:cs="Times New Roman"/>
                <w:sz w:val="28"/>
                <w:szCs w:val="28"/>
                <w:lang w:val="uk-UA"/>
              </w:rPr>
              <w:lastRenderedPageBreak/>
              <w:t>світ, мистецтво, фізична культура</w:t>
            </w:r>
          </w:p>
        </w:tc>
        <w:tc>
          <w:tcPr>
            <w:tcW w:w="662"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lastRenderedPageBreak/>
              <w:t>1- 2</w:t>
            </w:r>
          </w:p>
        </w:tc>
        <w:tc>
          <w:tcPr>
            <w:tcW w:w="5859"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 xml:space="preserve">Типова освітня програма для закладів загальної середньої освіти, розроблена під керівництвом Р. Б. Шияна (1-2 класи), </w:t>
            </w:r>
            <w:r w:rsidRPr="00D26AF8">
              <w:rPr>
                <w:rFonts w:ascii="Times New Roman" w:hAnsi="Times New Roman" w:cs="Times New Roman"/>
                <w:sz w:val="28"/>
                <w:szCs w:val="28"/>
                <w:lang w:val="uk-UA"/>
              </w:rPr>
              <w:lastRenderedPageBreak/>
              <w:t>затверджена наказом МОН України від 21.03.2018 № 268</w:t>
            </w:r>
          </w:p>
        </w:tc>
      </w:tr>
      <w:tr w:rsidR="00E33661" w:rsidRPr="00D26AF8" w:rsidTr="00803595">
        <w:tc>
          <w:tcPr>
            <w:tcW w:w="3402"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lastRenderedPageBreak/>
              <w:t>Українська мова, англійська мова, математика, я досліджую світ, мистецтво, фізична культура, інформатика</w:t>
            </w:r>
          </w:p>
        </w:tc>
        <w:tc>
          <w:tcPr>
            <w:tcW w:w="662"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3-4</w:t>
            </w:r>
          </w:p>
        </w:tc>
        <w:tc>
          <w:tcPr>
            <w:tcW w:w="5859"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D76B8B" w:rsidRPr="00D26AF8" w:rsidRDefault="00D76B8B"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5 клас, модельні навчальні програми адаптаційного циклу (5-6 класи)</w:t>
      </w:r>
    </w:p>
    <w:tbl>
      <w:tblPr>
        <w:tblW w:w="9923" w:type="dxa"/>
        <w:tblInd w:w="100" w:type="dxa"/>
        <w:tblCellMar>
          <w:top w:w="15" w:type="dxa"/>
          <w:left w:w="15" w:type="dxa"/>
          <w:bottom w:w="15" w:type="dxa"/>
          <w:right w:w="15" w:type="dxa"/>
        </w:tblCellMar>
        <w:tblLook w:val="04A0" w:firstRow="1" w:lastRow="0" w:firstColumn="1" w:lastColumn="0" w:noHBand="0" w:noVBand="1"/>
      </w:tblPr>
      <w:tblGrid>
        <w:gridCol w:w="1860"/>
        <w:gridCol w:w="8063"/>
      </w:tblGrid>
      <w:tr w:rsidR="00D76B8B" w:rsidRPr="00803595"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803595" w:rsidRDefault="001A6C99" w:rsidP="00803595">
            <w:pPr>
              <w:spacing w:after="0" w:line="240" w:lineRule="auto"/>
              <w:jc w:val="both"/>
              <w:rPr>
                <w:rFonts w:ascii="Times New Roman" w:eastAsia="Times New Roman" w:hAnsi="Times New Roman" w:cs="Times New Roman"/>
                <w:sz w:val="28"/>
                <w:szCs w:val="28"/>
                <w:lang w:val="uk-UA" w:eastAsia="uk-UA"/>
              </w:rPr>
            </w:pPr>
            <w:r w:rsidRPr="00803595">
              <w:rPr>
                <w:rFonts w:ascii="Times New Roman" w:eastAsia="Times New Roman" w:hAnsi="Times New Roman" w:cs="Times New Roman"/>
                <w:color w:val="000000"/>
                <w:sz w:val="28"/>
                <w:szCs w:val="28"/>
                <w:lang w:val="uk-UA" w:eastAsia="uk-UA"/>
              </w:rPr>
              <w:t xml:space="preserve">Українська </w:t>
            </w:r>
            <w:r w:rsidR="00D76B8B" w:rsidRPr="00803595">
              <w:rPr>
                <w:rFonts w:ascii="Times New Roman" w:eastAsia="Times New Roman" w:hAnsi="Times New Roman" w:cs="Times New Roman"/>
                <w:color w:val="000000"/>
                <w:sz w:val="28"/>
                <w:szCs w:val="28"/>
                <w:lang w:val="uk-UA" w:eastAsia="uk-UA"/>
              </w:rPr>
              <w:t>мова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803595" w:rsidRDefault="001A6C99" w:rsidP="00803595">
            <w:pPr>
              <w:spacing w:after="0" w:line="240" w:lineRule="auto"/>
              <w:jc w:val="both"/>
              <w:rPr>
                <w:rFonts w:ascii="Times New Roman" w:eastAsia="Times New Roman" w:hAnsi="Times New Roman" w:cs="Times New Roman"/>
                <w:sz w:val="28"/>
                <w:szCs w:val="28"/>
                <w:lang w:val="uk-UA" w:eastAsia="uk-UA"/>
              </w:rPr>
            </w:pPr>
            <w:r w:rsidRPr="00803595">
              <w:rPr>
                <w:rFonts w:ascii="Times New Roman" w:eastAsia="Times New Roman" w:hAnsi="Times New Roman" w:cs="Times New Roman"/>
                <w:sz w:val="28"/>
                <w:szCs w:val="28"/>
                <w:lang w:val="uk-UA" w:eastAsia="uk-UA"/>
              </w:rPr>
              <w:t>Модельна навчальна програма «Українська мова. 5-6 класи»</w:t>
            </w:r>
          </w:p>
          <w:p w:rsidR="00D76B8B" w:rsidRPr="00803595" w:rsidRDefault="001A6C99" w:rsidP="00803595">
            <w:pPr>
              <w:spacing w:after="0" w:line="240" w:lineRule="auto"/>
              <w:jc w:val="both"/>
              <w:rPr>
                <w:rFonts w:ascii="Times New Roman" w:eastAsia="Times New Roman" w:hAnsi="Times New Roman" w:cs="Times New Roman"/>
                <w:sz w:val="28"/>
                <w:szCs w:val="28"/>
                <w:lang w:val="uk-UA" w:eastAsia="uk-UA"/>
              </w:rPr>
            </w:pPr>
            <w:r w:rsidRPr="00803595">
              <w:rPr>
                <w:rFonts w:ascii="Times New Roman" w:eastAsia="Times New Roman" w:hAnsi="Times New Roman" w:cs="Times New Roman"/>
                <w:sz w:val="28"/>
                <w:szCs w:val="28"/>
                <w:lang w:val="uk-UA" w:eastAsia="uk-UA"/>
              </w:rPr>
              <w:t xml:space="preserve">для закладів загальної середньої освіти (автори Голуб Н.Б., Горошкіна О.М.) </w:t>
            </w:r>
          </w:p>
        </w:tc>
      </w:tr>
      <w:tr w:rsidR="00D76B8B" w:rsidRPr="00C55BA0"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803595" w:rsidRDefault="001A6C99" w:rsidP="00803595">
            <w:pPr>
              <w:spacing w:after="0" w:line="240" w:lineRule="auto"/>
              <w:jc w:val="both"/>
              <w:rPr>
                <w:rFonts w:ascii="Times New Roman" w:eastAsia="Times New Roman" w:hAnsi="Times New Roman" w:cs="Times New Roman"/>
                <w:sz w:val="28"/>
                <w:szCs w:val="28"/>
                <w:lang w:val="uk-UA" w:eastAsia="uk-UA"/>
              </w:rPr>
            </w:pPr>
            <w:r w:rsidRPr="00803595">
              <w:rPr>
                <w:rFonts w:ascii="Times New Roman" w:eastAsia="Times New Roman" w:hAnsi="Times New Roman" w:cs="Times New Roman"/>
                <w:color w:val="000000"/>
                <w:sz w:val="28"/>
                <w:szCs w:val="28"/>
                <w:lang w:val="uk-UA" w:eastAsia="uk-UA"/>
              </w:rPr>
              <w:t xml:space="preserve">Українська </w:t>
            </w:r>
            <w:r w:rsidR="00D76B8B" w:rsidRPr="00803595">
              <w:rPr>
                <w:rFonts w:ascii="Times New Roman" w:eastAsia="Times New Roman" w:hAnsi="Times New Roman" w:cs="Times New Roman"/>
                <w:color w:val="000000"/>
                <w:sz w:val="28"/>
                <w:szCs w:val="28"/>
                <w:lang w:val="uk-UA" w:eastAsia="uk-UA"/>
              </w:rPr>
              <w:t>літ</w:t>
            </w:r>
            <w:r w:rsidRPr="00803595">
              <w:rPr>
                <w:rFonts w:ascii="Times New Roman" w:eastAsia="Times New Roman" w:hAnsi="Times New Roman" w:cs="Times New Roman"/>
                <w:color w:val="000000"/>
                <w:sz w:val="28"/>
                <w:szCs w:val="28"/>
                <w:lang w:val="uk-UA" w:eastAsia="uk-UA"/>
              </w:rPr>
              <w:t>ература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803595" w:rsidRDefault="001A6C99" w:rsidP="00DE5FFF">
            <w:pPr>
              <w:spacing w:after="0" w:line="240" w:lineRule="auto"/>
              <w:jc w:val="both"/>
              <w:rPr>
                <w:rFonts w:ascii="Times New Roman" w:eastAsia="Times New Roman" w:hAnsi="Times New Roman" w:cs="Times New Roman"/>
                <w:sz w:val="28"/>
                <w:szCs w:val="28"/>
                <w:lang w:val="uk-UA" w:eastAsia="uk-UA"/>
              </w:rPr>
            </w:pPr>
            <w:r w:rsidRPr="00803595">
              <w:rPr>
                <w:rFonts w:ascii="Times New Roman" w:eastAsia="Times New Roman" w:hAnsi="Times New Roman" w:cs="Times New Roman"/>
                <w:sz w:val="28"/>
                <w:szCs w:val="28"/>
                <w:lang w:val="uk-UA" w:eastAsia="uk-UA"/>
              </w:rPr>
              <w:t xml:space="preserve">Модельна навчальна програма «Українська література. 5-6 класи» для закладів загальної середньої освіти (автори: </w:t>
            </w:r>
            <w:r w:rsidR="00DE5FFF">
              <w:rPr>
                <w:rFonts w:ascii="Times New Roman" w:eastAsia="Times New Roman" w:hAnsi="Times New Roman" w:cs="Times New Roman"/>
                <w:sz w:val="28"/>
                <w:szCs w:val="28"/>
                <w:lang w:val="uk-UA" w:eastAsia="uk-UA"/>
              </w:rPr>
              <w:t>Т.ОЯценко,Т.Б.Качак, В.В.Кизилова,В.І.Пахаренко,С.О.Дячок</w:t>
            </w:r>
            <w:r w:rsidR="00C4511F">
              <w:rPr>
                <w:rFonts w:ascii="Times New Roman" w:eastAsia="Times New Roman" w:hAnsi="Times New Roman" w:cs="Times New Roman"/>
                <w:sz w:val="28"/>
                <w:szCs w:val="28"/>
                <w:lang w:val="uk-UA" w:eastAsia="uk-UA"/>
              </w:rPr>
              <w:t>, Л.М.Овдійчук, О.А.Слижук, В.М.Макаренко, І.АТригуб</w:t>
            </w:r>
            <w:r w:rsidRPr="00803595">
              <w:rPr>
                <w:rFonts w:ascii="Times New Roman" w:eastAsia="Times New Roman" w:hAnsi="Times New Roman" w:cs="Times New Roman"/>
                <w:sz w:val="28"/>
                <w:szCs w:val="28"/>
                <w:lang w:val="uk-UA" w:eastAsia="uk-UA"/>
              </w:rPr>
              <w:t>)</w:t>
            </w:r>
            <w:r w:rsidR="00C4511F">
              <w:rPr>
                <w:rFonts w:ascii="Times New Roman" w:eastAsia="Times New Roman" w:hAnsi="Times New Roman" w:cs="Times New Roman"/>
                <w:sz w:val="28"/>
                <w:szCs w:val="28"/>
                <w:lang w:val="uk-UA" w:eastAsia="uk-UA"/>
              </w:rPr>
              <w:t>.</w:t>
            </w:r>
          </w:p>
        </w:tc>
      </w:tr>
      <w:tr w:rsidR="00D76B8B" w:rsidRPr="00C55BA0"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803595" w:rsidRDefault="00D76B8B" w:rsidP="00803595">
            <w:pPr>
              <w:spacing w:after="0" w:line="240" w:lineRule="auto"/>
              <w:jc w:val="both"/>
              <w:rPr>
                <w:rFonts w:ascii="Times New Roman" w:eastAsia="Times New Roman" w:hAnsi="Times New Roman" w:cs="Times New Roman"/>
                <w:sz w:val="28"/>
                <w:szCs w:val="28"/>
                <w:lang w:val="uk-UA" w:eastAsia="uk-UA"/>
              </w:rPr>
            </w:pPr>
            <w:r w:rsidRPr="00803595">
              <w:rPr>
                <w:rFonts w:ascii="Times New Roman" w:eastAsia="Times New Roman" w:hAnsi="Times New Roman" w:cs="Times New Roman"/>
                <w:color w:val="000000"/>
                <w:sz w:val="28"/>
                <w:szCs w:val="28"/>
                <w:lang w:val="uk-UA" w:eastAsia="uk-UA"/>
              </w:rPr>
              <w:t>Зарубіжна. літ</w:t>
            </w:r>
            <w:r w:rsidR="00C4511F">
              <w:rPr>
                <w:rFonts w:ascii="Times New Roman" w:eastAsia="Times New Roman" w:hAnsi="Times New Roman" w:cs="Times New Roman"/>
                <w:color w:val="000000"/>
                <w:sz w:val="28"/>
                <w:szCs w:val="28"/>
                <w:lang w:val="uk-UA" w:eastAsia="uk-UA"/>
              </w:rPr>
              <w:t>ература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803595" w:rsidRDefault="00D76B8B" w:rsidP="00803595">
            <w:pPr>
              <w:spacing w:after="0" w:line="240" w:lineRule="auto"/>
              <w:jc w:val="both"/>
              <w:rPr>
                <w:rFonts w:ascii="Times New Roman" w:eastAsia="Times New Roman" w:hAnsi="Times New Roman" w:cs="Times New Roman"/>
                <w:sz w:val="28"/>
                <w:szCs w:val="28"/>
                <w:lang w:val="uk-UA" w:eastAsia="uk-UA"/>
              </w:rPr>
            </w:pPr>
            <w:r w:rsidRPr="00803595">
              <w:rPr>
                <w:rFonts w:ascii="Times New Roman" w:eastAsia="Times New Roman" w:hAnsi="Times New Roman" w:cs="Times New Roman"/>
                <w:color w:val="000000"/>
                <w:sz w:val="28"/>
                <w:szCs w:val="28"/>
                <w:lang w:val="uk-UA" w:eastAsia="uk-UA"/>
              </w:rPr>
              <w:t>Модельна навчальна програма"Зарубіжна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p>
        </w:tc>
      </w:tr>
      <w:tr w:rsidR="00D76B8B" w:rsidRPr="00C55BA0"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4511F" w:rsidRPr="006B6587" w:rsidRDefault="00C4511F" w:rsidP="00803595">
            <w:pPr>
              <w:spacing w:after="0" w:line="240" w:lineRule="auto"/>
              <w:jc w:val="both"/>
              <w:rPr>
                <w:rFonts w:ascii="Times New Roman" w:eastAsia="Times New Roman" w:hAnsi="Times New Roman" w:cs="Times New Roman"/>
                <w:color w:val="000000"/>
                <w:sz w:val="28"/>
                <w:szCs w:val="28"/>
                <w:lang w:val="uk-UA" w:eastAsia="uk-UA"/>
              </w:rPr>
            </w:pPr>
            <w:r w:rsidRPr="006B6587">
              <w:rPr>
                <w:rFonts w:ascii="Times New Roman" w:eastAsia="Times New Roman" w:hAnsi="Times New Roman" w:cs="Times New Roman"/>
                <w:color w:val="000000"/>
                <w:sz w:val="28"/>
                <w:szCs w:val="28"/>
                <w:lang w:val="uk-UA" w:eastAsia="uk-UA"/>
              </w:rPr>
              <w:t>Англійська</w:t>
            </w:r>
          </w:p>
          <w:p w:rsidR="00D76B8B" w:rsidRPr="006B6587" w:rsidRDefault="000E2B53" w:rsidP="00803595">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М</w:t>
            </w:r>
            <w:r w:rsidR="00D76B8B" w:rsidRPr="006B6587">
              <w:rPr>
                <w:rFonts w:ascii="Times New Roman" w:eastAsia="Times New Roman" w:hAnsi="Times New Roman" w:cs="Times New Roman"/>
                <w:color w:val="000000"/>
                <w:sz w:val="28"/>
                <w:szCs w:val="28"/>
                <w:lang w:val="uk-UA" w:eastAsia="uk-UA"/>
              </w:rPr>
              <w:t>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B6587" w:rsidRDefault="00D76B8B" w:rsidP="00803595">
            <w:pPr>
              <w:spacing w:after="0" w:line="240" w:lineRule="auto"/>
              <w:jc w:val="both"/>
              <w:rPr>
                <w:rFonts w:ascii="Times New Roman" w:eastAsia="Times New Roman" w:hAnsi="Times New Roman" w:cs="Times New Roman"/>
                <w:sz w:val="28"/>
                <w:szCs w:val="28"/>
                <w:lang w:val="uk-UA" w:eastAsia="uk-UA"/>
              </w:rPr>
            </w:pPr>
            <w:r w:rsidRPr="006B6587">
              <w:rPr>
                <w:rFonts w:ascii="Times New Roman" w:eastAsia="Times New Roman" w:hAnsi="Times New Roman" w:cs="Times New Roman"/>
                <w:color w:val="000000"/>
                <w:sz w:val="28"/>
                <w:szCs w:val="28"/>
                <w:lang w:val="uk-UA" w:eastAsia="uk-UA"/>
              </w:rPr>
              <w:t>Модельна навчальна програма " Іноземна мова. 5-9 класи" для закладів середньої освіти ( автори: Зимомря І.М</w:t>
            </w:r>
            <w:r w:rsidR="006B6587" w:rsidRPr="006B6587">
              <w:rPr>
                <w:rFonts w:ascii="Times New Roman" w:eastAsia="Times New Roman" w:hAnsi="Times New Roman" w:cs="Times New Roman"/>
                <w:color w:val="000000"/>
                <w:sz w:val="28"/>
                <w:szCs w:val="28"/>
                <w:lang w:val="uk-UA" w:eastAsia="uk-UA"/>
              </w:rPr>
              <w:t>., Мойсюк В.А., Тріфан М.С., Унг</w:t>
            </w:r>
            <w:r w:rsidRPr="006B6587">
              <w:rPr>
                <w:rFonts w:ascii="Times New Roman" w:eastAsia="Times New Roman" w:hAnsi="Times New Roman" w:cs="Times New Roman"/>
                <w:color w:val="000000"/>
                <w:sz w:val="28"/>
                <w:szCs w:val="28"/>
                <w:lang w:val="uk-UA" w:eastAsia="uk-UA"/>
              </w:rPr>
              <w:t>урян І.К., Яковчук М.В.)</w:t>
            </w:r>
          </w:p>
        </w:tc>
      </w:tr>
      <w:tr w:rsidR="00B5259B" w:rsidRPr="00B5259B"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259B" w:rsidRPr="006B6587" w:rsidRDefault="00B5259B" w:rsidP="00803595">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Угорська мова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259B" w:rsidRPr="006B6587" w:rsidRDefault="00B5259B" w:rsidP="00B5259B">
            <w:pPr>
              <w:spacing w:after="0" w:line="240" w:lineRule="auto"/>
              <w:jc w:val="both"/>
              <w:rPr>
                <w:rFonts w:ascii="Times New Roman" w:eastAsia="Times New Roman" w:hAnsi="Times New Roman" w:cs="Times New Roman"/>
                <w:color w:val="000000"/>
                <w:sz w:val="28"/>
                <w:szCs w:val="28"/>
                <w:lang w:val="uk-UA" w:eastAsia="uk-UA"/>
              </w:rPr>
            </w:pPr>
            <w:r w:rsidRPr="00B5259B">
              <w:rPr>
                <w:rFonts w:ascii="Times New Roman" w:eastAsia="Times New Roman" w:hAnsi="Times New Roman" w:cs="Times New Roman"/>
                <w:color w:val="000000"/>
                <w:sz w:val="28"/>
                <w:szCs w:val="28"/>
                <w:lang w:val="uk-UA" w:eastAsia="uk-UA"/>
              </w:rPr>
              <w:t>Модельна навчальна програма «Вступ до історії України та громадянської освіти. 5 клас» для закладів загальної середньої освіти (</w:t>
            </w:r>
            <w:r>
              <w:rPr>
                <w:rFonts w:ascii="Times New Roman" w:eastAsia="Times New Roman" w:hAnsi="Times New Roman" w:cs="Times New Roman"/>
                <w:color w:val="000000"/>
                <w:sz w:val="28"/>
                <w:szCs w:val="28"/>
                <w:lang w:val="uk-UA" w:eastAsia="uk-UA"/>
              </w:rPr>
              <w:t>Браун Є.</w:t>
            </w:r>
            <w:r w:rsidR="00126BBF">
              <w:rPr>
                <w:rFonts w:ascii="Times New Roman" w:eastAsia="Times New Roman" w:hAnsi="Times New Roman" w:cs="Times New Roman"/>
                <w:color w:val="000000"/>
                <w:sz w:val="28"/>
                <w:szCs w:val="28"/>
                <w:lang w:val="uk-UA" w:eastAsia="uk-UA"/>
              </w:rPr>
              <w:t>Л, Бардош Н.С.)</w:t>
            </w:r>
          </w:p>
        </w:tc>
      </w:tr>
      <w:tr w:rsidR="00D76B8B" w:rsidRPr="00C55BA0"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D76B8B" w:rsidP="00803595">
            <w:pPr>
              <w:spacing w:after="0" w:line="240" w:lineRule="auto"/>
              <w:jc w:val="both"/>
              <w:rPr>
                <w:rFonts w:ascii="Times New Roman" w:eastAsia="Times New Roman" w:hAnsi="Times New Roman" w:cs="Times New Roman"/>
                <w:sz w:val="28"/>
                <w:szCs w:val="28"/>
                <w:lang w:val="uk-UA" w:eastAsia="uk-UA"/>
              </w:rPr>
            </w:pPr>
            <w:r w:rsidRPr="00B5259B">
              <w:rPr>
                <w:rFonts w:ascii="Times New Roman" w:eastAsia="Times New Roman" w:hAnsi="Times New Roman" w:cs="Times New Roman"/>
                <w:color w:val="000000"/>
                <w:sz w:val="28"/>
                <w:szCs w:val="28"/>
                <w:lang w:val="uk-UA" w:eastAsia="uk-UA"/>
              </w:rPr>
              <w:t>Математика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D76B8B" w:rsidP="00B5259B">
            <w:pPr>
              <w:spacing w:after="0" w:line="240" w:lineRule="auto"/>
              <w:jc w:val="both"/>
              <w:rPr>
                <w:rFonts w:ascii="Times New Roman" w:eastAsia="Times New Roman" w:hAnsi="Times New Roman" w:cs="Times New Roman"/>
                <w:sz w:val="28"/>
                <w:szCs w:val="28"/>
                <w:lang w:val="uk-UA" w:eastAsia="uk-UA"/>
              </w:rPr>
            </w:pPr>
            <w:r w:rsidRPr="00B5259B">
              <w:rPr>
                <w:rFonts w:ascii="Times New Roman" w:eastAsia="Times New Roman" w:hAnsi="Times New Roman" w:cs="Times New Roman"/>
                <w:color w:val="000000"/>
                <w:sz w:val="28"/>
                <w:szCs w:val="28"/>
                <w:lang w:val="uk-UA" w:eastAsia="uk-UA"/>
              </w:rPr>
              <w:t xml:space="preserve">Модельна навчальна програма «Математика. 5-6 класи» для закладів загальної середньої освіти (авт. </w:t>
            </w:r>
            <w:r w:rsidR="00B5259B" w:rsidRPr="00B5259B">
              <w:rPr>
                <w:rFonts w:ascii="Times New Roman" w:eastAsia="Times New Roman" w:hAnsi="Times New Roman" w:cs="Times New Roman"/>
                <w:color w:val="000000"/>
                <w:sz w:val="28"/>
                <w:szCs w:val="28"/>
                <w:lang w:val="uk-UA" w:eastAsia="uk-UA"/>
              </w:rPr>
              <w:t xml:space="preserve">Мерзляк А.Г., Номіровський Д.А.,Пихтар М.П.,Рубльов Б.В., Семенов В.В., Якір М.С. </w:t>
            </w:r>
            <w:r w:rsidRPr="00B5259B">
              <w:rPr>
                <w:rFonts w:ascii="Times New Roman" w:eastAsia="Times New Roman" w:hAnsi="Times New Roman" w:cs="Times New Roman"/>
                <w:color w:val="000000"/>
                <w:sz w:val="28"/>
                <w:szCs w:val="28"/>
                <w:lang w:val="uk-UA" w:eastAsia="uk-UA"/>
              </w:rPr>
              <w:t>).</w:t>
            </w:r>
          </w:p>
        </w:tc>
      </w:tr>
      <w:tr w:rsidR="00D76B8B" w:rsidRPr="00C55BA0" w:rsidTr="00803595">
        <w:trPr>
          <w:trHeight w:val="15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8F7102" w:rsidRDefault="00D76B8B" w:rsidP="00803595">
            <w:pPr>
              <w:spacing w:after="0" w:line="240" w:lineRule="auto"/>
              <w:jc w:val="both"/>
              <w:rPr>
                <w:rFonts w:ascii="Times New Roman" w:eastAsia="Times New Roman" w:hAnsi="Times New Roman" w:cs="Times New Roman"/>
                <w:sz w:val="28"/>
                <w:szCs w:val="28"/>
                <w:lang w:val="uk-UA" w:eastAsia="uk-UA"/>
              </w:rPr>
            </w:pPr>
            <w:r w:rsidRPr="008F7102">
              <w:rPr>
                <w:rFonts w:ascii="Times New Roman" w:eastAsia="Times New Roman" w:hAnsi="Times New Roman" w:cs="Times New Roman"/>
                <w:color w:val="000000"/>
                <w:sz w:val="28"/>
                <w:szCs w:val="28"/>
                <w:lang w:val="uk-UA" w:eastAsia="uk-UA"/>
              </w:rPr>
              <w:t>Пізнаємо природу</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8F7102" w:rsidRDefault="00D76B8B" w:rsidP="00803595">
            <w:pPr>
              <w:spacing w:after="0" w:line="240" w:lineRule="auto"/>
              <w:jc w:val="both"/>
              <w:rPr>
                <w:rFonts w:ascii="Times New Roman" w:eastAsia="Times New Roman" w:hAnsi="Times New Roman" w:cs="Times New Roman"/>
                <w:sz w:val="28"/>
                <w:szCs w:val="28"/>
                <w:lang w:val="uk-UA" w:eastAsia="uk-UA"/>
              </w:rPr>
            </w:pPr>
            <w:r w:rsidRPr="008F7102">
              <w:rPr>
                <w:rFonts w:ascii="Times New Roman" w:eastAsia="Times New Roman" w:hAnsi="Times New Roman" w:cs="Times New Roman"/>
                <w:color w:val="000000"/>
                <w:sz w:val="28"/>
                <w:szCs w:val="28"/>
                <w:lang w:val="uk-UA" w:eastAsia="uk-UA"/>
              </w:rPr>
              <w:t>Модельна навчальна програма “Пізнаємо природу” 5-6 класи</w:t>
            </w:r>
            <w:r w:rsidR="00C4511F" w:rsidRPr="008F7102">
              <w:rPr>
                <w:rFonts w:ascii="Times New Roman" w:eastAsia="Times New Roman" w:hAnsi="Times New Roman" w:cs="Times New Roman"/>
                <w:color w:val="000000"/>
                <w:sz w:val="28"/>
                <w:szCs w:val="28"/>
                <w:lang w:val="uk-UA" w:eastAsia="uk-UA"/>
              </w:rPr>
              <w:t xml:space="preserve"> </w:t>
            </w:r>
            <w:r w:rsidRPr="008F7102">
              <w:rPr>
                <w:rFonts w:ascii="Times New Roman" w:eastAsia="Times New Roman" w:hAnsi="Times New Roman" w:cs="Times New Roman"/>
                <w:color w:val="000000"/>
                <w:sz w:val="28"/>
                <w:szCs w:val="28"/>
                <w:lang w:val="uk-UA" w:eastAsia="uk-UA"/>
              </w:rPr>
              <w:t>(інтегрований курс). Автори: Біда Д.Д., Гільберг Т.Г., Колісник Я.І.</w:t>
            </w:r>
          </w:p>
        </w:tc>
      </w:tr>
      <w:tr w:rsidR="00D76B8B" w:rsidRPr="00C55BA0" w:rsidTr="00803595">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D76B8B" w:rsidP="00803595">
            <w:pPr>
              <w:spacing w:after="0" w:line="240" w:lineRule="auto"/>
              <w:jc w:val="both"/>
              <w:rPr>
                <w:rFonts w:ascii="Times New Roman" w:eastAsia="Times New Roman" w:hAnsi="Times New Roman" w:cs="Times New Roman"/>
                <w:sz w:val="28"/>
                <w:szCs w:val="28"/>
                <w:lang w:val="uk-UA" w:eastAsia="uk-UA"/>
              </w:rPr>
            </w:pPr>
            <w:r w:rsidRPr="00B5259B">
              <w:rPr>
                <w:rFonts w:ascii="Times New Roman" w:eastAsia="Times New Roman" w:hAnsi="Times New Roman" w:cs="Times New Roman"/>
                <w:color w:val="000000"/>
                <w:sz w:val="28"/>
                <w:szCs w:val="28"/>
                <w:lang w:val="uk-UA" w:eastAsia="uk-UA"/>
              </w:rPr>
              <w:t>Вступ до історії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1A6C99" w:rsidP="00B5259B">
            <w:pPr>
              <w:spacing w:after="0" w:line="240" w:lineRule="auto"/>
              <w:jc w:val="both"/>
              <w:rPr>
                <w:rFonts w:ascii="Times New Roman" w:eastAsia="Times New Roman" w:hAnsi="Times New Roman" w:cs="Times New Roman"/>
                <w:color w:val="000000"/>
                <w:sz w:val="28"/>
                <w:szCs w:val="28"/>
                <w:lang w:val="uk-UA" w:eastAsia="uk-UA"/>
              </w:rPr>
            </w:pPr>
            <w:r w:rsidRPr="00B5259B">
              <w:rPr>
                <w:rFonts w:ascii="Times New Roman" w:eastAsia="Times New Roman" w:hAnsi="Times New Roman" w:cs="Times New Roman"/>
                <w:color w:val="000000"/>
                <w:sz w:val="28"/>
                <w:szCs w:val="28"/>
                <w:lang w:val="uk-UA" w:eastAsia="uk-UA"/>
              </w:rPr>
              <w:t>Модельна навчальна програма «Вступ до історії України та громадянської освіти. 5 клас»</w:t>
            </w:r>
            <w:r w:rsidR="00B5259B" w:rsidRPr="00B5259B">
              <w:rPr>
                <w:rFonts w:ascii="Times New Roman" w:eastAsia="Times New Roman" w:hAnsi="Times New Roman" w:cs="Times New Roman"/>
                <w:color w:val="000000"/>
                <w:sz w:val="28"/>
                <w:szCs w:val="28"/>
                <w:lang w:val="uk-UA" w:eastAsia="uk-UA"/>
              </w:rPr>
              <w:t xml:space="preserve"> </w:t>
            </w:r>
            <w:r w:rsidRPr="00B5259B">
              <w:rPr>
                <w:rFonts w:ascii="Times New Roman" w:eastAsia="Times New Roman" w:hAnsi="Times New Roman" w:cs="Times New Roman"/>
                <w:color w:val="000000"/>
                <w:sz w:val="28"/>
                <w:szCs w:val="28"/>
                <w:lang w:val="uk-UA" w:eastAsia="uk-UA"/>
              </w:rPr>
              <w:t xml:space="preserve">для закладів загальної середньої освіти (автори </w:t>
            </w:r>
            <w:r w:rsidR="00B5259B" w:rsidRPr="00B5259B">
              <w:rPr>
                <w:rFonts w:ascii="Times New Roman" w:eastAsia="Times New Roman" w:hAnsi="Times New Roman" w:cs="Times New Roman"/>
                <w:color w:val="000000"/>
                <w:sz w:val="28"/>
                <w:szCs w:val="28"/>
                <w:lang w:val="uk-UA" w:eastAsia="uk-UA"/>
              </w:rPr>
              <w:t>Бакка Т.В., Желіба О.В</w:t>
            </w:r>
            <w:r w:rsidRPr="00B5259B">
              <w:rPr>
                <w:rFonts w:ascii="Times New Roman" w:eastAsia="Times New Roman" w:hAnsi="Times New Roman" w:cs="Times New Roman"/>
                <w:color w:val="000000"/>
                <w:sz w:val="28"/>
                <w:szCs w:val="28"/>
                <w:lang w:val="uk-UA" w:eastAsia="uk-UA"/>
              </w:rPr>
              <w:t>.</w:t>
            </w:r>
            <w:r w:rsidR="00B5259B" w:rsidRPr="00B5259B">
              <w:rPr>
                <w:rFonts w:ascii="Times New Roman" w:eastAsia="Times New Roman" w:hAnsi="Times New Roman" w:cs="Times New Roman"/>
                <w:color w:val="000000"/>
                <w:sz w:val="28"/>
                <w:szCs w:val="28"/>
                <w:lang w:val="uk-UA" w:eastAsia="uk-UA"/>
              </w:rPr>
              <w:t>,Мелещенко Т.В.,Щупак І.Я.</w:t>
            </w:r>
            <w:r w:rsidRPr="00B5259B">
              <w:rPr>
                <w:rFonts w:ascii="Times New Roman" w:eastAsia="Times New Roman" w:hAnsi="Times New Roman" w:cs="Times New Roman"/>
                <w:color w:val="000000"/>
                <w:sz w:val="28"/>
                <w:szCs w:val="28"/>
                <w:lang w:val="uk-UA" w:eastAsia="uk-UA"/>
              </w:rPr>
              <w:t>)</w:t>
            </w:r>
          </w:p>
        </w:tc>
      </w:tr>
      <w:tr w:rsidR="00D76B8B" w:rsidRPr="00803595"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D0C45" w:rsidRDefault="00D76B8B" w:rsidP="00803595">
            <w:pPr>
              <w:spacing w:after="0" w:line="240" w:lineRule="auto"/>
              <w:jc w:val="both"/>
              <w:rPr>
                <w:rFonts w:ascii="Times New Roman" w:eastAsia="Times New Roman" w:hAnsi="Times New Roman" w:cs="Times New Roman"/>
                <w:sz w:val="28"/>
                <w:szCs w:val="28"/>
                <w:lang w:val="uk-UA" w:eastAsia="uk-UA"/>
              </w:rPr>
            </w:pPr>
            <w:r w:rsidRPr="006D0C45">
              <w:rPr>
                <w:rFonts w:ascii="Times New Roman" w:eastAsia="Times New Roman" w:hAnsi="Times New Roman" w:cs="Times New Roman"/>
                <w:color w:val="000000"/>
                <w:sz w:val="28"/>
                <w:szCs w:val="28"/>
                <w:lang w:val="uk-UA" w:eastAsia="uk-UA"/>
              </w:rPr>
              <w:t>Інформатика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D0C45" w:rsidRDefault="00D76B8B" w:rsidP="006D0C45">
            <w:pPr>
              <w:spacing w:after="0" w:line="240" w:lineRule="auto"/>
              <w:jc w:val="both"/>
              <w:rPr>
                <w:rFonts w:ascii="Times New Roman" w:eastAsia="Times New Roman" w:hAnsi="Times New Roman" w:cs="Times New Roman"/>
                <w:sz w:val="28"/>
                <w:szCs w:val="28"/>
                <w:lang w:val="uk-UA" w:eastAsia="uk-UA"/>
              </w:rPr>
            </w:pPr>
            <w:r w:rsidRPr="006D0C45">
              <w:rPr>
                <w:rFonts w:ascii="Times New Roman" w:eastAsia="Times New Roman" w:hAnsi="Times New Roman" w:cs="Times New Roman"/>
                <w:color w:val="000000"/>
                <w:sz w:val="28"/>
                <w:szCs w:val="28"/>
                <w:lang w:val="uk-UA" w:eastAsia="uk-UA"/>
              </w:rPr>
              <w:t>Модельна навчальна програма «Інформатика. 5-6 класи» для закла</w:t>
            </w:r>
            <w:r w:rsidR="006D0C45" w:rsidRPr="006D0C45">
              <w:rPr>
                <w:rFonts w:ascii="Times New Roman" w:eastAsia="Times New Roman" w:hAnsi="Times New Roman" w:cs="Times New Roman"/>
                <w:color w:val="000000"/>
                <w:sz w:val="28"/>
                <w:szCs w:val="28"/>
                <w:lang w:val="uk-UA" w:eastAsia="uk-UA"/>
              </w:rPr>
              <w:t>дів загальної середньої освіти  (Морзе Н. В., Барна О. В.)</w:t>
            </w:r>
          </w:p>
        </w:tc>
      </w:tr>
      <w:tr w:rsidR="001A6C99" w:rsidRPr="00C55BA0"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D37A47" w:rsidRDefault="001A6C99" w:rsidP="00803595">
            <w:pPr>
              <w:spacing w:after="0" w:line="240" w:lineRule="auto"/>
              <w:jc w:val="both"/>
              <w:rPr>
                <w:rFonts w:ascii="Times New Roman" w:eastAsia="Times New Roman" w:hAnsi="Times New Roman" w:cs="Times New Roman"/>
                <w:sz w:val="28"/>
                <w:szCs w:val="28"/>
                <w:lang w:val="uk-UA" w:eastAsia="uk-UA"/>
              </w:rPr>
            </w:pPr>
            <w:r w:rsidRPr="00D37A47">
              <w:rPr>
                <w:rFonts w:ascii="Times New Roman" w:eastAsia="Times New Roman" w:hAnsi="Times New Roman" w:cs="Times New Roman"/>
                <w:color w:val="000000"/>
                <w:sz w:val="28"/>
                <w:szCs w:val="28"/>
                <w:lang w:val="uk-UA" w:eastAsia="uk-UA"/>
              </w:rPr>
              <w:lastRenderedPageBreak/>
              <w:t>Здоров'я та безпека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D37A47" w:rsidRDefault="001A6C99" w:rsidP="00803595">
            <w:pPr>
              <w:spacing w:after="0" w:line="240" w:lineRule="auto"/>
              <w:jc w:val="both"/>
              <w:rPr>
                <w:rFonts w:ascii="Times New Roman" w:eastAsia="Times New Roman" w:hAnsi="Times New Roman" w:cs="Times New Roman"/>
                <w:sz w:val="28"/>
                <w:szCs w:val="28"/>
                <w:lang w:val="uk-UA" w:eastAsia="uk-UA"/>
              </w:rPr>
            </w:pPr>
            <w:r w:rsidRPr="00D37A47">
              <w:rPr>
                <w:rFonts w:ascii="Times New Roman" w:eastAsia="Times New Roman" w:hAnsi="Times New Roman" w:cs="Times New Roman"/>
                <w:color w:val="000000"/>
                <w:sz w:val="28"/>
                <w:szCs w:val="28"/>
                <w:lang w:val="uk-UA" w:eastAsia="uk-UA"/>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r>
      <w:tr w:rsidR="00D76B8B" w:rsidRPr="00C55BA0"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D76B8B" w:rsidP="00803595">
            <w:pPr>
              <w:spacing w:after="0" w:line="240" w:lineRule="auto"/>
              <w:jc w:val="both"/>
              <w:rPr>
                <w:rFonts w:ascii="Times New Roman" w:eastAsia="Times New Roman" w:hAnsi="Times New Roman" w:cs="Times New Roman"/>
                <w:sz w:val="28"/>
                <w:szCs w:val="28"/>
                <w:lang w:val="uk-UA" w:eastAsia="uk-UA"/>
              </w:rPr>
            </w:pPr>
            <w:r w:rsidRPr="00B5259B">
              <w:rPr>
                <w:rFonts w:ascii="Times New Roman" w:eastAsia="Times New Roman" w:hAnsi="Times New Roman" w:cs="Times New Roman"/>
                <w:color w:val="000000"/>
                <w:sz w:val="28"/>
                <w:szCs w:val="28"/>
                <w:lang w:val="uk-UA" w:eastAsia="uk-UA"/>
              </w:rPr>
              <w:t>Технології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D76B8B" w:rsidP="00B5259B">
            <w:pPr>
              <w:shd w:val="clear" w:color="auto" w:fill="FFFFFF"/>
              <w:spacing w:after="0" w:line="240" w:lineRule="auto"/>
              <w:jc w:val="both"/>
              <w:rPr>
                <w:rFonts w:ascii="Times New Roman" w:eastAsia="Times New Roman" w:hAnsi="Times New Roman" w:cs="Times New Roman"/>
                <w:sz w:val="28"/>
                <w:szCs w:val="28"/>
                <w:lang w:val="uk-UA" w:eastAsia="uk-UA"/>
              </w:rPr>
            </w:pPr>
            <w:r w:rsidRPr="00B5259B">
              <w:rPr>
                <w:rFonts w:ascii="Times New Roman" w:eastAsia="Times New Roman" w:hAnsi="Times New Roman" w:cs="Times New Roman"/>
                <w:color w:val="000000"/>
                <w:sz w:val="28"/>
                <w:szCs w:val="28"/>
                <w:lang w:val="uk-UA" w:eastAsia="uk-UA"/>
              </w:rPr>
              <w:t xml:space="preserve">Модельна навчальна програма «Технології. 5-6 класи» для закладів загальної середньої освіти (автори </w:t>
            </w:r>
            <w:r w:rsidR="00B5259B" w:rsidRPr="00B5259B">
              <w:rPr>
                <w:rFonts w:ascii="Times New Roman" w:eastAsia="Times New Roman" w:hAnsi="Times New Roman" w:cs="Times New Roman"/>
                <w:color w:val="000000"/>
                <w:sz w:val="28"/>
                <w:szCs w:val="28"/>
                <w:lang w:val="uk-UA" w:eastAsia="uk-UA"/>
              </w:rPr>
              <w:t>Ходзицька І.Ю.,Горобець О.В.,Медвідь О.Ю., Пасічна Т.С., Приходько Ю.М.)</w:t>
            </w:r>
          </w:p>
        </w:tc>
      </w:tr>
      <w:tr w:rsidR="00D76B8B" w:rsidRPr="00803595"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D76B8B" w:rsidP="00803595">
            <w:pPr>
              <w:spacing w:after="0" w:line="240" w:lineRule="auto"/>
              <w:jc w:val="both"/>
              <w:rPr>
                <w:rFonts w:ascii="Times New Roman" w:eastAsia="Times New Roman" w:hAnsi="Times New Roman" w:cs="Times New Roman"/>
                <w:sz w:val="28"/>
                <w:szCs w:val="28"/>
                <w:lang w:val="uk-UA" w:eastAsia="uk-UA"/>
              </w:rPr>
            </w:pPr>
            <w:r w:rsidRPr="00B5259B">
              <w:rPr>
                <w:rFonts w:ascii="Times New Roman" w:eastAsia="Times New Roman" w:hAnsi="Times New Roman" w:cs="Times New Roman"/>
                <w:color w:val="000000"/>
                <w:sz w:val="28"/>
                <w:szCs w:val="28"/>
                <w:lang w:val="uk-UA" w:eastAsia="uk-UA"/>
              </w:rPr>
              <w:t>Образотворче</w:t>
            </w:r>
            <w:r w:rsidR="00B6493D" w:rsidRPr="00B5259B">
              <w:rPr>
                <w:rFonts w:ascii="Times New Roman" w:eastAsia="Times New Roman" w:hAnsi="Times New Roman" w:cs="Times New Roman"/>
                <w:color w:val="000000"/>
                <w:sz w:val="28"/>
                <w:szCs w:val="28"/>
                <w:lang w:val="uk-UA" w:eastAsia="uk-UA"/>
              </w:rPr>
              <w:t xml:space="preserve"> мистецтво</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B6493D" w:rsidP="00803595">
            <w:pPr>
              <w:spacing w:after="0" w:line="240" w:lineRule="auto"/>
              <w:jc w:val="both"/>
              <w:rPr>
                <w:rFonts w:ascii="Times New Roman" w:eastAsia="Times New Roman" w:hAnsi="Times New Roman" w:cs="Times New Roman"/>
                <w:sz w:val="28"/>
                <w:szCs w:val="28"/>
                <w:lang w:val="uk-UA" w:eastAsia="uk-UA"/>
              </w:rPr>
            </w:pPr>
            <w:r w:rsidRPr="00B5259B">
              <w:rPr>
                <w:rFonts w:ascii="Times New Roman" w:eastAsia="Times New Roman" w:hAnsi="Times New Roman" w:cs="Times New Roman"/>
                <w:sz w:val="28"/>
                <w:szCs w:val="28"/>
                <w:lang w:val="uk-UA" w:eastAsia="uk-UA"/>
              </w:rPr>
              <w:t xml:space="preserve">Модельна навчальна програма “Мистецтво. 5-6 класи” (інтегрований курс) для закладів загальної середньої освіти (автори Масол Л.М., Просіна О.В.)  </w:t>
            </w:r>
          </w:p>
        </w:tc>
      </w:tr>
      <w:tr w:rsidR="00D76B8B" w:rsidRPr="00803595" w:rsidTr="006D0C4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D76B8B" w:rsidP="00803595">
            <w:pPr>
              <w:spacing w:after="0" w:line="240" w:lineRule="auto"/>
              <w:jc w:val="both"/>
              <w:rPr>
                <w:rFonts w:ascii="Times New Roman" w:eastAsia="Times New Roman" w:hAnsi="Times New Roman" w:cs="Times New Roman"/>
                <w:sz w:val="28"/>
                <w:szCs w:val="28"/>
                <w:lang w:val="uk-UA" w:eastAsia="uk-UA"/>
              </w:rPr>
            </w:pPr>
            <w:r w:rsidRPr="00B5259B">
              <w:rPr>
                <w:rFonts w:ascii="Times New Roman" w:eastAsia="Times New Roman" w:hAnsi="Times New Roman" w:cs="Times New Roman"/>
                <w:color w:val="000000"/>
                <w:sz w:val="28"/>
                <w:szCs w:val="28"/>
                <w:lang w:val="uk-UA" w:eastAsia="uk-UA"/>
              </w:rPr>
              <w:t>Музичне</w:t>
            </w:r>
            <w:r w:rsidR="00B6493D" w:rsidRPr="00B5259B">
              <w:rPr>
                <w:rFonts w:ascii="Times New Roman" w:eastAsia="Times New Roman" w:hAnsi="Times New Roman" w:cs="Times New Roman"/>
                <w:color w:val="000000"/>
                <w:sz w:val="28"/>
                <w:szCs w:val="28"/>
                <w:lang w:val="uk-UA" w:eastAsia="uk-UA"/>
              </w:rPr>
              <w:t xml:space="preserve"> мистецтво</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5259B" w:rsidRDefault="00D76B8B" w:rsidP="00803595">
            <w:pPr>
              <w:spacing w:after="0" w:line="240" w:lineRule="auto"/>
              <w:jc w:val="both"/>
              <w:rPr>
                <w:rFonts w:ascii="Times New Roman" w:eastAsia="Times New Roman" w:hAnsi="Times New Roman" w:cs="Times New Roman"/>
                <w:sz w:val="28"/>
                <w:szCs w:val="28"/>
                <w:lang w:val="uk-UA" w:eastAsia="uk-UA"/>
              </w:rPr>
            </w:pPr>
            <w:r w:rsidRPr="00B5259B">
              <w:rPr>
                <w:rFonts w:ascii="Times New Roman" w:eastAsia="Times New Roman" w:hAnsi="Times New Roman" w:cs="Times New Roman"/>
                <w:color w:val="000000"/>
                <w:sz w:val="28"/>
                <w:szCs w:val="28"/>
                <w:lang w:val="uk-UA" w:eastAsia="uk-UA"/>
              </w:rPr>
              <w:t>Модельна навчальна програма “Мистецтво. 5-6 класи” (інтегрований курс) для закладів загальної середньої освіти (автори Масол Л.М., Просіна О.В.)  </w:t>
            </w:r>
          </w:p>
        </w:tc>
      </w:tr>
      <w:tr w:rsidR="00D76B8B" w:rsidRPr="00803595" w:rsidTr="006D0C45">
        <w:trPr>
          <w:trHeight w:val="1003"/>
        </w:trPr>
        <w:tc>
          <w:tcPr>
            <w:tcW w:w="1860"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rsidR="00D76B8B" w:rsidRPr="006D0C45" w:rsidRDefault="00D76B8B" w:rsidP="00803595">
            <w:pPr>
              <w:spacing w:after="0" w:line="240" w:lineRule="auto"/>
              <w:jc w:val="both"/>
              <w:rPr>
                <w:rFonts w:ascii="Times New Roman" w:eastAsia="Times New Roman" w:hAnsi="Times New Roman" w:cs="Times New Roman"/>
                <w:color w:val="0D0D0D" w:themeColor="text1" w:themeTint="F2"/>
                <w:sz w:val="28"/>
                <w:szCs w:val="28"/>
                <w:lang w:val="uk-UA" w:eastAsia="uk-UA"/>
              </w:rPr>
            </w:pPr>
            <w:r w:rsidRPr="006D0C45">
              <w:rPr>
                <w:rFonts w:ascii="Times New Roman" w:eastAsia="Times New Roman" w:hAnsi="Times New Roman" w:cs="Times New Roman"/>
                <w:color w:val="0D0D0D" w:themeColor="text1" w:themeTint="F2"/>
                <w:sz w:val="28"/>
                <w:szCs w:val="28"/>
                <w:lang w:val="uk-UA" w:eastAsia="uk-UA"/>
              </w:rPr>
              <w:t>Фізична культура</w:t>
            </w:r>
          </w:p>
        </w:tc>
        <w:tc>
          <w:tcPr>
            <w:tcW w:w="8063"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rsidR="00B6493D" w:rsidRPr="006D0C45" w:rsidRDefault="00B6493D" w:rsidP="00803595">
            <w:pPr>
              <w:spacing w:after="0" w:line="240" w:lineRule="auto"/>
              <w:jc w:val="both"/>
              <w:rPr>
                <w:rFonts w:ascii="Times New Roman" w:eastAsia="Times New Roman" w:hAnsi="Times New Roman" w:cs="Times New Roman"/>
                <w:color w:val="0D0D0D" w:themeColor="text1" w:themeTint="F2"/>
                <w:sz w:val="28"/>
                <w:szCs w:val="28"/>
                <w:lang w:val="uk-UA" w:eastAsia="uk-UA"/>
              </w:rPr>
            </w:pPr>
            <w:r w:rsidRPr="006D0C45">
              <w:rPr>
                <w:rFonts w:ascii="Times New Roman" w:eastAsia="Times New Roman" w:hAnsi="Times New Roman" w:cs="Times New Roman"/>
                <w:color w:val="0D0D0D" w:themeColor="text1" w:themeTint="F2"/>
                <w:sz w:val="28"/>
                <w:szCs w:val="28"/>
                <w:lang w:val="uk-UA" w:eastAsia="uk-UA"/>
              </w:rPr>
              <w:t>Модельна навчальна програма</w:t>
            </w:r>
          </w:p>
          <w:p w:rsidR="00D76B8B" w:rsidRPr="006D0C45" w:rsidRDefault="00B6493D" w:rsidP="00803595">
            <w:pPr>
              <w:spacing w:after="0" w:line="240" w:lineRule="auto"/>
              <w:jc w:val="both"/>
              <w:rPr>
                <w:rFonts w:ascii="Times New Roman" w:eastAsia="Times New Roman" w:hAnsi="Times New Roman" w:cs="Times New Roman"/>
                <w:color w:val="0D0D0D" w:themeColor="text1" w:themeTint="F2"/>
                <w:sz w:val="28"/>
                <w:szCs w:val="28"/>
                <w:lang w:val="uk-UA" w:eastAsia="uk-UA"/>
              </w:rPr>
            </w:pPr>
            <w:r w:rsidRPr="006D0C45">
              <w:rPr>
                <w:rFonts w:ascii="Times New Roman" w:eastAsia="Times New Roman" w:hAnsi="Times New Roman" w:cs="Times New Roman"/>
                <w:color w:val="0D0D0D" w:themeColor="text1" w:themeTint="F2"/>
                <w:sz w:val="28"/>
                <w:szCs w:val="28"/>
                <w:lang w:val="uk-UA" w:eastAsia="uk-UA"/>
              </w:rPr>
              <w:t>«Фізична культура. 5-6 класи» для закладів загальної сере</w:t>
            </w:r>
            <w:r w:rsidR="008D2618" w:rsidRPr="006D0C45">
              <w:rPr>
                <w:rFonts w:ascii="Times New Roman" w:eastAsia="Times New Roman" w:hAnsi="Times New Roman" w:cs="Times New Roman"/>
                <w:color w:val="0D0D0D" w:themeColor="text1" w:themeTint="F2"/>
                <w:sz w:val="28"/>
                <w:szCs w:val="28"/>
                <w:lang w:val="uk-UA" w:eastAsia="uk-UA"/>
              </w:rPr>
              <w:t xml:space="preserve">дньої освіти </w:t>
            </w:r>
            <w:r w:rsidRPr="006D0C45">
              <w:rPr>
                <w:rFonts w:ascii="Times New Roman" w:eastAsia="Times New Roman" w:hAnsi="Times New Roman" w:cs="Times New Roman"/>
                <w:color w:val="0D0D0D" w:themeColor="text1" w:themeTint="F2"/>
                <w:sz w:val="28"/>
                <w:szCs w:val="28"/>
                <w:lang w:val="uk-UA" w:eastAsia="uk-UA"/>
              </w:rPr>
              <w:t xml:space="preserve">(автори: Педан О.С., Коломоєць Г. А. , Боляк А. А., </w:t>
            </w:r>
            <w:r w:rsidR="008D2618" w:rsidRPr="006D0C45">
              <w:rPr>
                <w:rFonts w:ascii="Times New Roman" w:eastAsia="Times New Roman" w:hAnsi="Times New Roman" w:cs="Times New Roman"/>
                <w:color w:val="0D0D0D" w:themeColor="text1" w:themeTint="F2"/>
                <w:sz w:val="28"/>
                <w:szCs w:val="28"/>
                <w:lang w:val="uk-UA" w:eastAsia="uk-UA"/>
              </w:rPr>
              <w:t xml:space="preserve">Ребрина А. А., Деревянко В. В., </w:t>
            </w:r>
            <w:r w:rsidRPr="006D0C45">
              <w:rPr>
                <w:rFonts w:ascii="Times New Roman" w:eastAsia="Times New Roman" w:hAnsi="Times New Roman" w:cs="Times New Roman"/>
                <w:color w:val="0D0D0D" w:themeColor="text1" w:themeTint="F2"/>
                <w:sz w:val="28"/>
                <w:szCs w:val="28"/>
                <w:lang w:val="uk-UA" w:eastAsia="uk-UA"/>
              </w:rPr>
              <w:t>Стеценко В. Г., Остапенко О. І., Лакіза О. М., Косик В. М. та інші)</w:t>
            </w:r>
          </w:p>
        </w:tc>
      </w:tr>
    </w:tbl>
    <w:p w:rsidR="00CB36ED" w:rsidRPr="00D26AF8" w:rsidRDefault="00B6493D" w:rsidP="00C4511F">
      <w:pPr>
        <w:spacing w:after="0" w:line="240" w:lineRule="auto"/>
        <w:ind w:firstLine="708"/>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w:t>
      </w:r>
      <w:r w:rsidR="00CB36ED" w:rsidRPr="00D26AF8">
        <w:rPr>
          <w:rFonts w:ascii="Times New Roman" w:hAnsi="Times New Roman" w:cs="Times New Roman"/>
          <w:sz w:val="28"/>
          <w:szCs w:val="28"/>
          <w:lang w:val="uk-UA"/>
        </w:rPr>
        <w:t>Спираючись на модельні навчальні програми, заклад освіти розробив навчальні програми предметів, інтег</w:t>
      </w:r>
      <w:r w:rsidR="008D2618" w:rsidRPr="00D26AF8">
        <w:rPr>
          <w:rFonts w:ascii="Times New Roman" w:hAnsi="Times New Roman" w:cs="Times New Roman"/>
          <w:sz w:val="28"/>
          <w:szCs w:val="28"/>
          <w:lang w:val="uk-UA"/>
        </w:rPr>
        <w:t>рованих курсів, що містять</w:t>
      </w:r>
      <w:r w:rsidR="00CB36ED" w:rsidRPr="00D26AF8">
        <w:rPr>
          <w:rFonts w:ascii="Times New Roman" w:hAnsi="Times New Roman" w:cs="Times New Roman"/>
          <w:sz w:val="28"/>
          <w:szCs w:val="28"/>
          <w:lang w:val="uk-UA"/>
        </w:rPr>
        <w:t xml:space="preserve"> опис результатів навчання в обсязі не меншому, ніж визначено Державним стандартом та/або відповідними модельними навчальними програмами. Навчальні програми, що розроблені на основі модельних навчальних програм, затверджуються педагогічною радою закладу освіти.</w:t>
      </w:r>
    </w:p>
    <w:p w:rsidR="00D76B8B" w:rsidRPr="00D26AF8" w:rsidRDefault="00B6493D"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Навчальні програми 6-9 класи</w:t>
      </w:r>
    </w:p>
    <w:p w:rsidR="00DE2FDB" w:rsidRPr="00D26AF8" w:rsidRDefault="00DE2FDB"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Українська мова</w:t>
      </w:r>
    </w:p>
    <w:tbl>
      <w:tblPr>
        <w:tblStyle w:val="a3"/>
        <w:tblW w:w="9498" w:type="dxa"/>
        <w:tblInd w:w="108" w:type="dxa"/>
        <w:tblLook w:val="04A0" w:firstRow="1" w:lastRow="0" w:firstColumn="1" w:lastColumn="0" w:noHBand="0" w:noVBand="1"/>
      </w:tblPr>
      <w:tblGrid>
        <w:gridCol w:w="993"/>
        <w:gridCol w:w="8505"/>
      </w:tblGrid>
      <w:tr w:rsidR="00E33661" w:rsidRPr="00D26AF8" w:rsidTr="00803595">
        <w:tc>
          <w:tcPr>
            <w:tcW w:w="993" w:type="dxa"/>
          </w:tcPr>
          <w:p w:rsidR="00DE2FDB" w:rsidRPr="00D26AF8" w:rsidRDefault="00DE2FDB"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Класи</w:t>
            </w:r>
          </w:p>
        </w:tc>
        <w:tc>
          <w:tcPr>
            <w:tcW w:w="8505" w:type="dxa"/>
          </w:tcPr>
          <w:p w:rsidR="00DE2FDB" w:rsidRPr="00D26AF8" w:rsidRDefault="00DE2FDB"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Програма</w:t>
            </w:r>
          </w:p>
        </w:tc>
      </w:tr>
      <w:tr w:rsidR="00E33661" w:rsidRPr="00D26AF8" w:rsidTr="00803595">
        <w:tc>
          <w:tcPr>
            <w:tcW w:w="993" w:type="dxa"/>
          </w:tcPr>
          <w:p w:rsidR="00DE2FDB"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DE2FDB" w:rsidRPr="00D26AF8">
              <w:rPr>
                <w:rFonts w:ascii="Times New Roman" w:eastAsia="Times New Roman" w:hAnsi="Times New Roman" w:cs="Times New Roman"/>
                <w:sz w:val="28"/>
                <w:szCs w:val="28"/>
                <w:lang w:val="uk-UA"/>
              </w:rPr>
              <w:t>-9</w:t>
            </w:r>
          </w:p>
        </w:tc>
        <w:tc>
          <w:tcPr>
            <w:tcW w:w="8505" w:type="dxa"/>
          </w:tcPr>
          <w:p w:rsidR="00DE2FDB" w:rsidRPr="00D26AF8" w:rsidRDefault="00DE2FDB"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УКРАЇНСЬКА МОВА. 5–9 класи</w:t>
            </w:r>
            <w:r w:rsidR="00BB5F18" w:rsidRPr="00D26AF8">
              <w:rPr>
                <w:rFonts w:ascii="Times New Roman" w:hAnsi="Times New Roman" w:cs="Times New Roman"/>
                <w:sz w:val="28"/>
                <w:szCs w:val="28"/>
                <w:lang w:val="uk-UA"/>
              </w:rPr>
              <w:t>.</w:t>
            </w:r>
            <w:r w:rsidR="006D0C45">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Програма для загальноосвітніх навчальних закладів, затверджена наказом Міністерства освіти і науки України від 07.06.2017 № 804</w:t>
            </w:r>
          </w:p>
        </w:tc>
      </w:tr>
    </w:tbl>
    <w:p w:rsidR="00DE2FDB" w:rsidRPr="00D26AF8" w:rsidRDefault="00DE2FDB" w:rsidP="00BB5F18">
      <w:pPr>
        <w:spacing w:after="0" w:line="240" w:lineRule="auto"/>
        <w:rPr>
          <w:rFonts w:ascii="Times New Roman" w:hAnsi="Times New Roman" w:cs="Times New Roman"/>
          <w:sz w:val="28"/>
          <w:szCs w:val="28"/>
          <w:lang w:val="uk-UA"/>
        </w:rPr>
      </w:pPr>
      <w:r w:rsidRPr="00D26AF8">
        <w:rPr>
          <w:rFonts w:ascii="Times New Roman" w:hAnsi="Times New Roman" w:cs="Times New Roman"/>
          <w:sz w:val="28"/>
          <w:szCs w:val="28"/>
          <w:lang w:val="uk-UA"/>
        </w:rPr>
        <w:t>Українська література</w:t>
      </w:r>
    </w:p>
    <w:tbl>
      <w:tblPr>
        <w:tblStyle w:val="a3"/>
        <w:tblW w:w="9498" w:type="dxa"/>
        <w:tblInd w:w="108" w:type="dxa"/>
        <w:tblLook w:val="04A0" w:firstRow="1" w:lastRow="0" w:firstColumn="1" w:lastColumn="0" w:noHBand="0" w:noVBand="1"/>
      </w:tblPr>
      <w:tblGrid>
        <w:gridCol w:w="993"/>
        <w:gridCol w:w="8505"/>
      </w:tblGrid>
      <w:tr w:rsidR="00E33661" w:rsidRPr="00D26AF8" w:rsidTr="00803595">
        <w:tc>
          <w:tcPr>
            <w:tcW w:w="993" w:type="dxa"/>
          </w:tcPr>
          <w:p w:rsidR="00DE2FDB"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DE2FDB" w:rsidRPr="00D26AF8">
              <w:rPr>
                <w:rFonts w:ascii="Times New Roman" w:eastAsia="Times New Roman" w:hAnsi="Times New Roman" w:cs="Times New Roman"/>
                <w:sz w:val="28"/>
                <w:szCs w:val="28"/>
                <w:lang w:val="uk-UA"/>
              </w:rPr>
              <w:t>-9</w:t>
            </w:r>
          </w:p>
        </w:tc>
        <w:tc>
          <w:tcPr>
            <w:tcW w:w="8505" w:type="dxa"/>
          </w:tcPr>
          <w:p w:rsidR="00DE2FDB" w:rsidRPr="00D26AF8" w:rsidRDefault="00DE2FDB"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D26AF8" w:rsidRDefault="00DE2FDB"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Англійська мова</w:t>
      </w:r>
    </w:p>
    <w:tbl>
      <w:tblPr>
        <w:tblStyle w:val="a3"/>
        <w:tblW w:w="9498" w:type="dxa"/>
        <w:tblInd w:w="108" w:type="dxa"/>
        <w:tblLook w:val="04A0" w:firstRow="1" w:lastRow="0" w:firstColumn="1" w:lastColumn="0" w:noHBand="0" w:noVBand="1"/>
      </w:tblPr>
      <w:tblGrid>
        <w:gridCol w:w="993"/>
        <w:gridCol w:w="8505"/>
      </w:tblGrid>
      <w:tr w:rsidR="00E33661" w:rsidRPr="00D26AF8" w:rsidTr="00803595">
        <w:tc>
          <w:tcPr>
            <w:tcW w:w="993" w:type="dxa"/>
          </w:tcPr>
          <w:p w:rsidR="00DE2FDB"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DE2FDB" w:rsidRPr="00D26AF8">
              <w:rPr>
                <w:rFonts w:ascii="Times New Roman" w:eastAsia="Times New Roman" w:hAnsi="Times New Roman" w:cs="Times New Roman"/>
                <w:sz w:val="28"/>
                <w:szCs w:val="28"/>
                <w:lang w:val="uk-UA"/>
              </w:rPr>
              <w:t>-9</w:t>
            </w:r>
          </w:p>
        </w:tc>
        <w:tc>
          <w:tcPr>
            <w:tcW w:w="8505" w:type="dxa"/>
          </w:tcPr>
          <w:p w:rsidR="00DE2FDB" w:rsidRPr="00D26AF8" w:rsidRDefault="00DE2FDB"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D26AF8" w:rsidRDefault="00372889"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Зарубіжна література</w:t>
      </w:r>
    </w:p>
    <w:tbl>
      <w:tblPr>
        <w:tblStyle w:val="a3"/>
        <w:tblW w:w="9498" w:type="dxa"/>
        <w:tblInd w:w="108" w:type="dxa"/>
        <w:tblLook w:val="04A0" w:firstRow="1" w:lastRow="0" w:firstColumn="1" w:lastColumn="0" w:noHBand="0" w:noVBand="1"/>
      </w:tblPr>
      <w:tblGrid>
        <w:gridCol w:w="993"/>
        <w:gridCol w:w="8505"/>
      </w:tblGrid>
      <w:tr w:rsidR="00E33661" w:rsidRPr="00D26AF8" w:rsidTr="008D2618">
        <w:tc>
          <w:tcPr>
            <w:tcW w:w="993" w:type="dxa"/>
          </w:tcPr>
          <w:p w:rsidR="00372889"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372889" w:rsidRPr="00D26AF8">
              <w:rPr>
                <w:rFonts w:ascii="Times New Roman" w:eastAsia="Times New Roman" w:hAnsi="Times New Roman" w:cs="Times New Roman"/>
                <w:sz w:val="28"/>
                <w:szCs w:val="28"/>
                <w:lang w:val="uk-UA"/>
              </w:rPr>
              <w:t>-9</w:t>
            </w:r>
          </w:p>
        </w:tc>
        <w:tc>
          <w:tcPr>
            <w:tcW w:w="8505"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D26AF8" w:rsidRDefault="00372889"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lastRenderedPageBreak/>
        <w:t>Історія України</w:t>
      </w:r>
      <w:r w:rsidR="002C5BF0" w:rsidRPr="00D26AF8">
        <w:rPr>
          <w:rFonts w:ascii="Times New Roman" w:eastAsia="Times New Roman" w:hAnsi="Times New Roman" w:cs="Times New Roman"/>
          <w:sz w:val="28"/>
          <w:szCs w:val="28"/>
          <w:lang w:val="uk-UA"/>
        </w:rPr>
        <w:t>. Всесвітня історія</w:t>
      </w:r>
    </w:p>
    <w:tbl>
      <w:tblPr>
        <w:tblStyle w:val="a3"/>
        <w:tblW w:w="9498" w:type="dxa"/>
        <w:tblInd w:w="108" w:type="dxa"/>
        <w:tblLook w:val="04A0" w:firstRow="1" w:lastRow="0" w:firstColumn="1" w:lastColumn="0" w:noHBand="0" w:noVBand="1"/>
      </w:tblPr>
      <w:tblGrid>
        <w:gridCol w:w="993"/>
        <w:gridCol w:w="8505"/>
      </w:tblGrid>
      <w:tr w:rsidR="00E33661" w:rsidRPr="00D26AF8" w:rsidTr="00CB36ED">
        <w:tc>
          <w:tcPr>
            <w:tcW w:w="993" w:type="dxa"/>
          </w:tcPr>
          <w:p w:rsidR="00372889"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2C5BF0" w:rsidRPr="00D26AF8">
              <w:rPr>
                <w:rFonts w:ascii="Times New Roman" w:eastAsia="Times New Roman" w:hAnsi="Times New Roman" w:cs="Times New Roman"/>
                <w:sz w:val="28"/>
                <w:szCs w:val="28"/>
                <w:lang w:val="uk-UA"/>
              </w:rPr>
              <w:t>-</w:t>
            </w:r>
            <w:r w:rsidR="00372889" w:rsidRPr="00D26AF8">
              <w:rPr>
                <w:rFonts w:ascii="Times New Roman" w:eastAsia="Times New Roman" w:hAnsi="Times New Roman" w:cs="Times New Roman"/>
                <w:sz w:val="28"/>
                <w:szCs w:val="28"/>
                <w:lang w:val="uk-UA"/>
              </w:rPr>
              <w:t>9</w:t>
            </w:r>
          </w:p>
        </w:tc>
        <w:tc>
          <w:tcPr>
            <w:tcW w:w="8505"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D26AF8" w:rsidRDefault="002C5BF0"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Основи правознавства</w:t>
      </w:r>
    </w:p>
    <w:tbl>
      <w:tblPr>
        <w:tblStyle w:val="a3"/>
        <w:tblW w:w="9498" w:type="dxa"/>
        <w:tblInd w:w="108" w:type="dxa"/>
        <w:tblLook w:val="04A0" w:firstRow="1" w:lastRow="0" w:firstColumn="1" w:lastColumn="0" w:noHBand="0" w:noVBand="1"/>
      </w:tblPr>
      <w:tblGrid>
        <w:gridCol w:w="993"/>
        <w:gridCol w:w="8505"/>
      </w:tblGrid>
      <w:tr w:rsidR="00E33661" w:rsidRPr="00D26AF8" w:rsidTr="00CB36ED">
        <w:tc>
          <w:tcPr>
            <w:tcW w:w="993" w:type="dxa"/>
          </w:tcPr>
          <w:p w:rsidR="00372889" w:rsidRPr="00D26AF8" w:rsidRDefault="00372889"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9</w:t>
            </w:r>
          </w:p>
        </w:tc>
        <w:tc>
          <w:tcPr>
            <w:tcW w:w="8505" w:type="dxa"/>
          </w:tcPr>
          <w:p w:rsidR="00372889" w:rsidRPr="00D26AF8" w:rsidRDefault="002C5BF0"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DA3E18"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Музичне мистецтво</w:t>
      </w:r>
    </w:p>
    <w:tbl>
      <w:tblPr>
        <w:tblStyle w:val="a3"/>
        <w:tblW w:w="9498" w:type="dxa"/>
        <w:tblInd w:w="108" w:type="dxa"/>
        <w:tblLook w:val="04A0" w:firstRow="1" w:lastRow="0" w:firstColumn="1" w:lastColumn="0" w:noHBand="0" w:noVBand="1"/>
      </w:tblPr>
      <w:tblGrid>
        <w:gridCol w:w="993"/>
        <w:gridCol w:w="8505"/>
      </w:tblGrid>
      <w:tr w:rsidR="00E33661" w:rsidRPr="00D26AF8" w:rsidTr="00CB36ED">
        <w:tc>
          <w:tcPr>
            <w:tcW w:w="993" w:type="dxa"/>
          </w:tcPr>
          <w:p w:rsidR="00DA3E18"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DA3E18" w:rsidRPr="00D26AF8">
              <w:rPr>
                <w:rFonts w:ascii="Times New Roman" w:eastAsia="Times New Roman" w:hAnsi="Times New Roman" w:cs="Times New Roman"/>
                <w:sz w:val="28"/>
                <w:szCs w:val="28"/>
                <w:lang w:val="uk-UA"/>
              </w:rPr>
              <w:t>-7</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DA3E18"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Образотворче мистецтво</w:t>
      </w:r>
    </w:p>
    <w:tbl>
      <w:tblPr>
        <w:tblStyle w:val="a3"/>
        <w:tblW w:w="9498" w:type="dxa"/>
        <w:tblInd w:w="108" w:type="dxa"/>
        <w:tblLook w:val="04A0" w:firstRow="1" w:lastRow="0" w:firstColumn="1" w:lastColumn="0" w:noHBand="0" w:noVBand="1"/>
      </w:tblPr>
      <w:tblGrid>
        <w:gridCol w:w="993"/>
        <w:gridCol w:w="8505"/>
      </w:tblGrid>
      <w:tr w:rsidR="00E33661" w:rsidRPr="00D26AF8" w:rsidTr="00CB36ED">
        <w:tc>
          <w:tcPr>
            <w:tcW w:w="993" w:type="dxa"/>
          </w:tcPr>
          <w:p w:rsidR="00DA3E18"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DA3E18" w:rsidRPr="00D26AF8">
              <w:rPr>
                <w:rFonts w:ascii="Times New Roman" w:eastAsia="Times New Roman" w:hAnsi="Times New Roman" w:cs="Times New Roman"/>
                <w:sz w:val="28"/>
                <w:szCs w:val="28"/>
                <w:lang w:val="uk-UA"/>
              </w:rPr>
              <w:t>-7</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DA3E18"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Математика</w:t>
      </w:r>
      <w:r w:rsidR="00BB5F18"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.Алгебра.</w:t>
      </w:r>
      <w:r w:rsidR="00BB5F18"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Геометрія</w:t>
      </w:r>
    </w:p>
    <w:tbl>
      <w:tblPr>
        <w:tblStyle w:val="a3"/>
        <w:tblW w:w="9498" w:type="dxa"/>
        <w:tblInd w:w="108" w:type="dxa"/>
        <w:tblLook w:val="04A0" w:firstRow="1" w:lastRow="0" w:firstColumn="1" w:lastColumn="0" w:noHBand="0" w:noVBand="1"/>
      </w:tblPr>
      <w:tblGrid>
        <w:gridCol w:w="993"/>
        <w:gridCol w:w="8505"/>
      </w:tblGrid>
      <w:tr w:rsidR="00E33661" w:rsidRPr="00D26AF8" w:rsidTr="00CB36ED">
        <w:tc>
          <w:tcPr>
            <w:tcW w:w="993" w:type="dxa"/>
          </w:tcPr>
          <w:p w:rsidR="00DA3E18"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DA3E18" w:rsidRPr="00D26AF8">
              <w:rPr>
                <w:rFonts w:ascii="Times New Roman" w:eastAsia="Times New Roman" w:hAnsi="Times New Roman" w:cs="Times New Roman"/>
                <w:sz w:val="28"/>
                <w:szCs w:val="28"/>
                <w:lang w:val="uk-UA"/>
              </w:rPr>
              <w:t>-9</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DA3E18"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Біологія</w:t>
      </w:r>
    </w:p>
    <w:tbl>
      <w:tblPr>
        <w:tblStyle w:val="a3"/>
        <w:tblW w:w="9498" w:type="dxa"/>
        <w:tblInd w:w="108" w:type="dxa"/>
        <w:tblLook w:val="04A0" w:firstRow="1" w:lastRow="0" w:firstColumn="1" w:lastColumn="0" w:noHBand="0" w:noVBand="1"/>
      </w:tblPr>
      <w:tblGrid>
        <w:gridCol w:w="993"/>
        <w:gridCol w:w="8505"/>
      </w:tblGrid>
      <w:tr w:rsidR="00E33661" w:rsidRPr="00D26AF8" w:rsidTr="00CB36ED">
        <w:tc>
          <w:tcPr>
            <w:tcW w:w="993" w:type="dxa"/>
          </w:tcPr>
          <w:p w:rsidR="00DA3E18"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DA3E18" w:rsidRPr="00D26AF8">
              <w:rPr>
                <w:rFonts w:ascii="Times New Roman" w:eastAsia="Times New Roman" w:hAnsi="Times New Roman" w:cs="Times New Roman"/>
                <w:sz w:val="28"/>
                <w:szCs w:val="28"/>
                <w:lang w:val="uk-UA"/>
              </w:rPr>
              <w:t>-</w:t>
            </w:r>
            <w:r w:rsidR="00B06CAD" w:rsidRPr="00D26AF8">
              <w:rPr>
                <w:rFonts w:ascii="Times New Roman" w:eastAsia="Times New Roman" w:hAnsi="Times New Roman" w:cs="Times New Roman"/>
                <w:sz w:val="28"/>
                <w:szCs w:val="28"/>
                <w:lang w:val="uk-UA"/>
              </w:rPr>
              <w:t>9</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DA3E18"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Географія</w:t>
      </w:r>
    </w:p>
    <w:tbl>
      <w:tblPr>
        <w:tblStyle w:val="a3"/>
        <w:tblW w:w="9498" w:type="dxa"/>
        <w:tblInd w:w="108" w:type="dxa"/>
        <w:tblLook w:val="04A0" w:firstRow="1" w:lastRow="0" w:firstColumn="1" w:lastColumn="0" w:noHBand="0" w:noVBand="1"/>
      </w:tblPr>
      <w:tblGrid>
        <w:gridCol w:w="993"/>
        <w:gridCol w:w="8505"/>
      </w:tblGrid>
      <w:tr w:rsidR="00E33661" w:rsidRPr="00D26AF8" w:rsidTr="00CB36ED">
        <w:tc>
          <w:tcPr>
            <w:tcW w:w="993" w:type="dxa"/>
          </w:tcPr>
          <w:p w:rsidR="00DA3E18"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DA3E18" w:rsidRPr="00D26AF8">
              <w:rPr>
                <w:rFonts w:ascii="Times New Roman" w:eastAsia="Times New Roman" w:hAnsi="Times New Roman" w:cs="Times New Roman"/>
                <w:sz w:val="28"/>
                <w:szCs w:val="28"/>
                <w:lang w:val="uk-UA"/>
              </w:rPr>
              <w:t>-</w:t>
            </w:r>
            <w:r w:rsidR="008D2618" w:rsidRPr="00D26AF8">
              <w:rPr>
                <w:rFonts w:ascii="Times New Roman" w:eastAsia="Times New Roman" w:hAnsi="Times New Roman" w:cs="Times New Roman"/>
                <w:sz w:val="28"/>
                <w:szCs w:val="28"/>
                <w:lang w:val="uk-UA"/>
              </w:rPr>
              <w:t>9</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2D60E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Фізика</w:t>
      </w:r>
    </w:p>
    <w:tbl>
      <w:tblPr>
        <w:tblStyle w:val="a3"/>
        <w:tblW w:w="9923" w:type="dxa"/>
        <w:tblInd w:w="108" w:type="dxa"/>
        <w:tblLook w:val="04A0" w:firstRow="1" w:lastRow="0" w:firstColumn="1" w:lastColumn="0" w:noHBand="0" w:noVBand="1"/>
      </w:tblPr>
      <w:tblGrid>
        <w:gridCol w:w="993"/>
        <w:gridCol w:w="8930"/>
      </w:tblGrid>
      <w:tr w:rsidR="00E33661" w:rsidRPr="00D26AF8" w:rsidTr="00803595">
        <w:tc>
          <w:tcPr>
            <w:tcW w:w="993" w:type="dxa"/>
          </w:tcPr>
          <w:p w:rsidR="0088522F" w:rsidRPr="00D26AF8" w:rsidRDefault="008D2618"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7</w:t>
            </w:r>
            <w:r w:rsidR="0088522F" w:rsidRPr="00D26AF8">
              <w:rPr>
                <w:rFonts w:ascii="Times New Roman" w:eastAsia="Times New Roman" w:hAnsi="Times New Roman" w:cs="Times New Roman"/>
                <w:sz w:val="28"/>
                <w:szCs w:val="28"/>
                <w:lang w:val="uk-UA"/>
              </w:rPr>
              <w:t>-9</w:t>
            </w:r>
          </w:p>
        </w:tc>
        <w:tc>
          <w:tcPr>
            <w:tcW w:w="8930"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Хімія</w:t>
      </w:r>
    </w:p>
    <w:tbl>
      <w:tblPr>
        <w:tblStyle w:val="a3"/>
        <w:tblW w:w="9923" w:type="dxa"/>
        <w:tblInd w:w="108" w:type="dxa"/>
        <w:tblLook w:val="04A0" w:firstRow="1" w:lastRow="0" w:firstColumn="1" w:lastColumn="0" w:noHBand="0" w:noVBand="1"/>
      </w:tblPr>
      <w:tblGrid>
        <w:gridCol w:w="993"/>
        <w:gridCol w:w="8930"/>
      </w:tblGrid>
      <w:tr w:rsidR="00E33661" w:rsidRPr="00D26AF8" w:rsidTr="00803595">
        <w:tc>
          <w:tcPr>
            <w:tcW w:w="993" w:type="dxa"/>
          </w:tcPr>
          <w:p w:rsidR="0088522F"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7</w:t>
            </w:r>
            <w:r w:rsidR="0088522F" w:rsidRPr="00D26AF8">
              <w:rPr>
                <w:rFonts w:ascii="Times New Roman" w:eastAsia="Times New Roman" w:hAnsi="Times New Roman" w:cs="Times New Roman"/>
                <w:sz w:val="28"/>
                <w:szCs w:val="28"/>
                <w:lang w:val="uk-UA"/>
              </w:rPr>
              <w:t>-9</w:t>
            </w:r>
          </w:p>
        </w:tc>
        <w:tc>
          <w:tcPr>
            <w:tcW w:w="8930"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Трудове навчання</w:t>
      </w:r>
    </w:p>
    <w:tbl>
      <w:tblPr>
        <w:tblStyle w:val="a3"/>
        <w:tblW w:w="9923" w:type="dxa"/>
        <w:tblInd w:w="108" w:type="dxa"/>
        <w:tblLook w:val="04A0" w:firstRow="1" w:lastRow="0" w:firstColumn="1" w:lastColumn="0" w:noHBand="0" w:noVBand="1"/>
      </w:tblPr>
      <w:tblGrid>
        <w:gridCol w:w="993"/>
        <w:gridCol w:w="8930"/>
      </w:tblGrid>
      <w:tr w:rsidR="00E33661" w:rsidRPr="00D26AF8" w:rsidTr="00803595">
        <w:tc>
          <w:tcPr>
            <w:tcW w:w="993" w:type="dxa"/>
          </w:tcPr>
          <w:p w:rsidR="0088522F" w:rsidRPr="00D26AF8" w:rsidRDefault="00B6493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88522F" w:rsidRPr="00D26AF8">
              <w:rPr>
                <w:rFonts w:ascii="Times New Roman" w:eastAsia="Times New Roman" w:hAnsi="Times New Roman" w:cs="Times New Roman"/>
                <w:sz w:val="28"/>
                <w:szCs w:val="28"/>
                <w:lang w:val="uk-UA"/>
              </w:rPr>
              <w:t>-9</w:t>
            </w:r>
          </w:p>
        </w:tc>
        <w:tc>
          <w:tcPr>
            <w:tcW w:w="8930"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Інформатика</w:t>
      </w:r>
    </w:p>
    <w:tbl>
      <w:tblPr>
        <w:tblStyle w:val="a3"/>
        <w:tblW w:w="9923" w:type="dxa"/>
        <w:tblInd w:w="108" w:type="dxa"/>
        <w:tblLook w:val="04A0" w:firstRow="1" w:lastRow="0" w:firstColumn="1" w:lastColumn="0" w:noHBand="0" w:noVBand="1"/>
      </w:tblPr>
      <w:tblGrid>
        <w:gridCol w:w="993"/>
        <w:gridCol w:w="8930"/>
      </w:tblGrid>
      <w:tr w:rsidR="00E33661" w:rsidRPr="00D26AF8" w:rsidTr="00803595">
        <w:tc>
          <w:tcPr>
            <w:tcW w:w="993" w:type="dxa"/>
          </w:tcPr>
          <w:p w:rsidR="0088522F" w:rsidRPr="00D26AF8" w:rsidRDefault="00B6493D" w:rsidP="000D5A67">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88522F" w:rsidRPr="00D26AF8">
              <w:rPr>
                <w:rFonts w:ascii="Times New Roman" w:eastAsia="Times New Roman" w:hAnsi="Times New Roman" w:cs="Times New Roman"/>
                <w:sz w:val="28"/>
                <w:szCs w:val="28"/>
                <w:lang w:val="uk-UA"/>
              </w:rPr>
              <w:t>-9</w:t>
            </w:r>
          </w:p>
        </w:tc>
        <w:tc>
          <w:tcPr>
            <w:tcW w:w="8930"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D26AF8" w:rsidRDefault="00D333CD"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Основи здоров’я</w:t>
      </w:r>
    </w:p>
    <w:tbl>
      <w:tblPr>
        <w:tblStyle w:val="a3"/>
        <w:tblW w:w="9923" w:type="dxa"/>
        <w:tblInd w:w="108" w:type="dxa"/>
        <w:tblLook w:val="04A0" w:firstRow="1" w:lastRow="0" w:firstColumn="1" w:lastColumn="0" w:noHBand="0" w:noVBand="1"/>
      </w:tblPr>
      <w:tblGrid>
        <w:gridCol w:w="993"/>
        <w:gridCol w:w="8930"/>
      </w:tblGrid>
      <w:tr w:rsidR="00E33661" w:rsidRPr="00D26AF8" w:rsidTr="00803595">
        <w:tc>
          <w:tcPr>
            <w:tcW w:w="993" w:type="dxa"/>
          </w:tcPr>
          <w:p w:rsidR="00372889" w:rsidRPr="00D26AF8" w:rsidRDefault="00D333C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lastRenderedPageBreak/>
              <w:t>6</w:t>
            </w:r>
            <w:r w:rsidR="00372889" w:rsidRPr="00D26AF8">
              <w:rPr>
                <w:rFonts w:ascii="Times New Roman" w:eastAsia="Times New Roman" w:hAnsi="Times New Roman" w:cs="Times New Roman"/>
                <w:sz w:val="28"/>
                <w:szCs w:val="28"/>
                <w:lang w:val="uk-UA"/>
              </w:rPr>
              <w:t>-9</w:t>
            </w:r>
          </w:p>
        </w:tc>
        <w:tc>
          <w:tcPr>
            <w:tcW w:w="8930"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Фізична культура</w:t>
      </w:r>
    </w:p>
    <w:tbl>
      <w:tblPr>
        <w:tblStyle w:val="a3"/>
        <w:tblW w:w="9923" w:type="dxa"/>
        <w:tblInd w:w="108" w:type="dxa"/>
        <w:tblLook w:val="04A0" w:firstRow="1" w:lastRow="0" w:firstColumn="1" w:lastColumn="0" w:noHBand="0" w:noVBand="1"/>
      </w:tblPr>
      <w:tblGrid>
        <w:gridCol w:w="993"/>
        <w:gridCol w:w="8930"/>
      </w:tblGrid>
      <w:tr w:rsidR="00E33661" w:rsidRPr="00D26AF8" w:rsidTr="00803595">
        <w:tc>
          <w:tcPr>
            <w:tcW w:w="993" w:type="dxa"/>
          </w:tcPr>
          <w:p w:rsidR="0088522F" w:rsidRPr="00D26AF8" w:rsidRDefault="00D333CD"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w:t>
            </w:r>
            <w:r w:rsidR="0088522F" w:rsidRPr="00D26AF8">
              <w:rPr>
                <w:rFonts w:ascii="Times New Roman" w:eastAsia="Times New Roman" w:hAnsi="Times New Roman" w:cs="Times New Roman"/>
                <w:sz w:val="28"/>
                <w:szCs w:val="28"/>
                <w:lang w:val="uk-UA"/>
              </w:rPr>
              <w:t>-9</w:t>
            </w:r>
          </w:p>
        </w:tc>
        <w:tc>
          <w:tcPr>
            <w:tcW w:w="8930" w:type="dxa"/>
          </w:tcPr>
          <w:p w:rsidR="0088522F" w:rsidRPr="00D26AF8" w:rsidRDefault="0088522F" w:rsidP="00BB5F18">
            <w:pPr>
              <w:pStyle w:val="a7"/>
              <w:widowControl w:val="0"/>
              <w:jc w:val="left"/>
              <w:rPr>
                <w:sz w:val="28"/>
                <w:szCs w:val="28"/>
              </w:rPr>
            </w:pPr>
            <w:r w:rsidRPr="00D26AF8">
              <w:rPr>
                <w:sz w:val="28"/>
                <w:szCs w:val="28"/>
              </w:rPr>
              <w:t>НАВЧАЛЬНА ПРОГРАМАЗ ФІЗИЧНОЇ КУЛЬТУРИ для загальноосвітніх навчальних закладів 5–9 класи (затверджена наказом МОН від 23.10.2017 № 1407)</w:t>
            </w:r>
          </w:p>
        </w:tc>
      </w:tr>
    </w:tbl>
    <w:p w:rsidR="0088522F"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Мистецтво</w:t>
      </w:r>
    </w:p>
    <w:tbl>
      <w:tblPr>
        <w:tblStyle w:val="a3"/>
        <w:tblW w:w="9923" w:type="dxa"/>
        <w:tblInd w:w="108" w:type="dxa"/>
        <w:tblLook w:val="04A0" w:firstRow="1" w:lastRow="0" w:firstColumn="1" w:lastColumn="0" w:noHBand="0" w:noVBand="1"/>
      </w:tblPr>
      <w:tblGrid>
        <w:gridCol w:w="993"/>
        <w:gridCol w:w="8930"/>
      </w:tblGrid>
      <w:tr w:rsidR="00E33661" w:rsidRPr="000D5A67" w:rsidTr="00803595">
        <w:tc>
          <w:tcPr>
            <w:tcW w:w="993" w:type="dxa"/>
          </w:tcPr>
          <w:p w:rsidR="0088522F" w:rsidRPr="000D5A67" w:rsidRDefault="0088522F" w:rsidP="00BB5F18">
            <w:pPr>
              <w:jc w:val="both"/>
              <w:rPr>
                <w:rFonts w:ascii="Times New Roman" w:eastAsia="Times New Roman" w:hAnsi="Times New Roman" w:cs="Times New Roman"/>
                <w:sz w:val="28"/>
                <w:szCs w:val="28"/>
                <w:lang w:val="uk-UA"/>
              </w:rPr>
            </w:pPr>
            <w:r w:rsidRPr="000D5A67">
              <w:rPr>
                <w:rFonts w:ascii="Times New Roman" w:eastAsia="Times New Roman" w:hAnsi="Times New Roman" w:cs="Times New Roman"/>
                <w:sz w:val="28"/>
                <w:szCs w:val="28"/>
                <w:lang w:val="uk-UA"/>
              </w:rPr>
              <w:t>8-9</w:t>
            </w:r>
          </w:p>
        </w:tc>
        <w:tc>
          <w:tcPr>
            <w:tcW w:w="8930" w:type="dxa"/>
          </w:tcPr>
          <w:p w:rsidR="0088522F" w:rsidRPr="000D5A67" w:rsidRDefault="0088522F" w:rsidP="00BB5F18">
            <w:pPr>
              <w:rPr>
                <w:rFonts w:ascii="Times New Roman" w:hAnsi="Times New Roman" w:cs="Times New Roman"/>
                <w:sz w:val="28"/>
                <w:szCs w:val="28"/>
                <w:lang w:val="uk-UA"/>
              </w:rPr>
            </w:pPr>
            <w:r w:rsidRPr="000D5A67">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DC3E44" w:rsidRDefault="00DC3E44" w:rsidP="00DC3E44">
      <w:pPr>
        <w:ind w:firstLine="708"/>
        <w:jc w:val="both"/>
        <w:rPr>
          <w:rFonts w:ascii="Times New Roman" w:hAnsi="Times New Roman" w:cs="Times New Roman"/>
          <w:sz w:val="28"/>
          <w:szCs w:val="28"/>
          <w:lang w:val="uk-UA"/>
        </w:rPr>
      </w:pPr>
    </w:p>
    <w:p w:rsidR="00DC3E44" w:rsidRDefault="00DC3E44" w:rsidP="00DC3E44">
      <w:pPr>
        <w:ind w:firstLine="708"/>
        <w:jc w:val="both"/>
        <w:rPr>
          <w:rFonts w:ascii="Times New Roman" w:hAnsi="Times New Roman" w:cs="Times New Roman"/>
          <w:sz w:val="28"/>
          <w:szCs w:val="28"/>
        </w:rPr>
      </w:pPr>
      <w:r>
        <w:rPr>
          <w:rFonts w:ascii="Times New Roman" w:hAnsi="Times New Roman" w:cs="Times New Roman"/>
          <w:sz w:val="28"/>
          <w:szCs w:val="28"/>
        </w:rPr>
        <w:t>У 202</w:t>
      </w:r>
      <w:r>
        <w:rPr>
          <w:rFonts w:ascii="Times New Roman" w:hAnsi="Times New Roman" w:cs="Times New Roman"/>
          <w:sz w:val="28"/>
          <w:szCs w:val="28"/>
          <w:lang w:val="uk-UA"/>
        </w:rPr>
        <w:t>2</w:t>
      </w:r>
      <w:r>
        <w:rPr>
          <w:rFonts w:ascii="Times New Roman" w:hAnsi="Times New Roman" w:cs="Times New Roman"/>
          <w:sz w:val="28"/>
          <w:szCs w:val="28"/>
        </w:rPr>
        <w:t>-202</w:t>
      </w:r>
      <w:r>
        <w:rPr>
          <w:rFonts w:ascii="Times New Roman" w:hAnsi="Times New Roman" w:cs="Times New Roman"/>
          <w:sz w:val="28"/>
          <w:szCs w:val="28"/>
          <w:lang w:val="uk-UA"/>
        </w:rPr>
        <w:t>3</w:t>
      </w:r>
      <w:r>
        <w:rPr>
          <w:rFonts w:ascii="Times New Roman" w:hAnsi="Times New Roman" w:cs="Times New Roman"/>
          <w:sz w:val="28"/>
          <w:szCs w:val="28"/>
        </w:rPr>
        <w:t xml:space="preserve"> навчальному році визначено такий порядок викладання предметів інваріантної та варіативної складових, на які виділено не цілу (дробову: 0,5; 1,5; 2,5 тощо) кількість годин.</w:t>
      </w:r>
    </w:p>
    <w:tbl>
      <w:tblPr>
        <w:tblStyle w:val="a3"/>
        <w:tblW w:w="0" w:type="auto"/>
        <w:tblLook w:val="04A0" w:firstRow="1" w:lastRow="0" w:firstColumn="1" w:lastColumn="0" w:noHBand="0" w:noVBand="1"/>
      </w:tblPr>
      <w:tblGrid>
        <w:gridCol w:w="785"/>
        <w:gridCol w:w="2289"/>
        <w:gridCol w:w="1747"/>
        <w:gridCol w:w="1037"/>
        <w:gridCol w:w="1573"/>
        <w:gridCol w:w="1099"/>
        <w:gridCol w:w="1099"/>
      </w:tblGrid>
      <w:tr w:rsidR="00DC3E44" w:rsidRPr="003C34B5" w:rsidTr="00BA4DE7">
        <w:trPr>
          <w:trHeight w:val="428"/>
        </w:trPr>
        <w:tc>
          <w:tcPr>
            <w:tcW w:w="795" w:type="dxa"/>
            <w:vMerge w:val="restart"/>
          </w:tcPr>
          <w:p w:rsidR="00DC3E44" w:rsidRPr="003C34B5" w:rsidRDefault="00DC3E44" w:rsidP="00BA4DE7">
            <w:pPr>
              <w:jc w:val="center"/>
              <w:rPr>
                <w:rFonts w:ascii="Times New Roman" w:hAnsi="Times New Roman" w:cs="Times New Roman"/>
                <w:b/>
              </w:rPr>
            </w:pPr>
            <w:r w:rsidRPr="003C34B5">
              <w:rPr>
                <w:rFonts w:ascii="Times New Roman" w:hAnsi="Times New Roman" w:cs="Times New Roman"/>
                <w:b/>
              </w:rPr>
              <w:t>№з\п</w:t>
            </w:r>
          </w:p>
        </w:tc>
        <w:tc>
          <w:tcPr>
            <w:tcW w:w="2396" w:type="dxa"/>
            <w:vMerge w:val="restart"/>
          </w:tcPr>
          <w:p w:rsidR="00DC3E44" w:rsidRPr="003C34B5" w:rsidRDefault="00DC3E44" w:rsidP="00BA4DE7">
            <w:pPr>
              <w:jc w:val="center"/>
              <w:rPr>
                <w:rFonts w:ascii="Times New Roman" w:hAnsi="Times New Roman" w:cs="Times New Roman"/>
                <w:b/>
              </w:rPr>
            </w:pPr>
            <w:r w:rsidRPr="003C34B5">
              <w:rPr>
                <w:rFonts w:ascii="Times New Roman" w:hAnsi="Times New Roman" w:cs="Times New Roman"/>
                <w:b/>
              </w:rPr>
              <w:t>Назва навчального предмету, спецкурсу тощо</w:t>
            </w:r>
          </w:p>
        </w:tc>
        <w:tc>
          <w:tcPr>
            <w:tcW w:w="1756" w:type="dxa"/>
            <w:vMerge w:val="restart"/>
          </w:tcPr>
          <w:p w:rsidR="00DC3E44" w:rsidRPr="003C34B5" w:rsidRDefault="00DC3E44" w:rsidP="00BA4DE7">
            <w:pPr>
              <w:jc w:val="center"/>
              <w:rPr>
                <w:rFonts w:ascii="Times New Roman" w:hAnsi="Times New Roman" w:cs="Times New Roman"/>
                <w:b/>
              </w:rPr>
            </w:pPr>
            <w:r w:rsidRPr="003C34B5">
              <w:rPr>
                <w:rFonts w:ascii="Times New Roman" w:hAnsi="Times New Roman" w:cs="Times New Roman"/>
                <w:b/>
              </w:rPr>
              <w:t>Спрямування</w:t>
            </w:r>
          </w:p>
        </w:tc>
        <w:tc>
          <w:tcPr>
            <w:tcW w:w="1085" w:type="dxa"/>
            <w:vMerge w:val="restart"/>
          </w:tcPr>
          <w:p w:rsidR="00DC3E44" w:rsidRPr="003C34B5" w:rsidRDefault="00DC3E44" w:rsidP="00BA4DE7">
            <w:pPr>
              <w:jc w:val="center"/>
              <w:rPr>
                <w:rFonts w:ascii="Times New Roman" w:hAnsi="Times New Roman" w:cs="Times New Roman"/>
                <w:b/>
              </w:rPr>
            </w:pPr>
            <w:r w:rsidRPr="003C34B5">
              <w:rPr>
                <w:rFonts w:ascii="Times New Roman" w:hAnsi="Times New Roman" w:cs="Times New Roman"/>
                <w:b/>
              </w:rPr>
              <w:t>Клас</w:t>
            </w:r>
          </w:p>
        </w:tc>
        <w:tc>
          <w:tcPr>
            <w:tcW w:w="1591" w:type="dxa"/>
            <w:vMerge w:val="restart"/>
          </w:tcPr>
          <w:p w:rsidR="00DC3E44" w:rsidRPr="003C34B5" w:rsidRDefault="00DC3E44" w:rsidP="00BA4DE7">
            <w:pPr>
              <w:jc w:val="center"/>
              <w:rPr>
                <w:rFonts w:ascii="Times New Roman" w:hAnsi="Times New Roman" w:cs="Times New Roman"/>
                <w:b/>
              </w:rPr>
            </w:pPr>
            <w:r w:rsidRPr="003C34B5">
              <w:rPr>
                <w:rFonts w:ascii="Times New Roman" w:hAnsi="Times New Roman" w:cs="Times New Roman"/>
                <w:b/>
              </w:rPr>
              <w:t>Кількість годин за робочим навчальним планом</w:t>
            </w:r>
          </w:p>
        </w:tc>
        <w:tc>
          <w:tcPr>
            <w:tcW w:w="2232" w:type="dxa"/>
            <w:gridSpan w:val="2"/>
          </w:tcPr>
          <w:p w:rsidR="00DC3E44" w:rsidRPr="003C34B5" w:rsidRDefault="00DC3E44" w:rsidP="00BA4DE7">
            <w:pPr>
              <w:jc w:val="center"/>
              <w:rPr>
                <w:rFonts w:ascii="Times New Roman" w:hAnsi="Times New Roman" w:cs="Times New Roman"/>
                <w:b/>
              </w:rPr>
            </w:pPr>
            <w:r w:rsidRPr="003C34B5">
              <w:rPr>
                <w:rFonts w:ascii="Times New Roman" w:hAnsi="Times New Roman" w:cs="Times New Roman"/>
                <w:b/>
              </w:rPr>
              <w:t>Кількість годин</w:t>
            </w:r>
          </w:p>
        </w:tc>
      </w:tr>
      <w:tr w:rsidR="00DC3E44" w:rsidRPr="003C34B5" w:rsidTr="00BA4DE7">
        <w:trPr>
          <w:trHeight w:val="366"/>
        </w:trPr>
        <w:tc>
          <w:tcPr>
            <w:tcW w:w="795" w:type="dxa"/>
            <w:vMerge/>
          </w:tcPr>
          <w:p w:rsidR="00DC3E44" w:rsidRPr="003C34B5" w:rsidRDefault="00DC3E44" w:rsidP="00BA4DE7">
            <w:pPr>
              <w:jc w:val="center"/>
              <w:rPr>
                <w:rFonts w:ascii="Times New Roman" w:hAnsi="Times New Roman" w:cs="Times New Roman"/>
                <w:b/>
              </w:rPr>
            </w:pPr>
          </w:p>
        </w:tc>
        <w:tc>
          <w:tcPr>
            <w:tcW w:w="2396" w:type="dxa"/>
            <w:vMerge/>
          </w:tcPr>
          <w:p w:rsidR="00DC3E44" w:rsidRPr="003C34B5" w:rsidRDefault="00DC3E44" w:rsidP="00BA4DE7">
            <w:pPr>
              <w:jc w:val="center"/>
              <w:rPr>
                <w:rFonts w:ascii="Times New Roman" w:hAnsi="Times New Roman" w:cs="Times New Roman"/>
                <w:b/>
              </w:rPr>
            </w:pPr>
          </w:p>
        </w:tc>
        <w:tc>
          <w:tcPr>
            <w:tcW w:w="1756" w:type="dxa"/>
            <w:vMerge/>
          </w:tcPr>
          <w:p w:rsidR="00DC3E44" w:rsidRPr="003C34B5" w:rsidRDefault="00DC3E44" w:rsidP="00BA4DE7">
            <w:pPr>
              <w:jc w:val="center"/>
              <w:rPr>
                <w:rFonts w:ascii="Times New Roman" w:hAnsi="Times New Roman" w:cs="Times New Roman"/>
                <w:b/>
              </w:rPr>
            </w:pPr>
          </w:p>
        </w:tc>
        <w:tc>
          <w:tcPr>
            <w:tcW w:w="1085" w:type="dxa"/>
            <w:vMerge/>
          </w:tcPr>
          <w:p w:rsidR="00DC3E44" w:rsidRPr="003C34B5" w:rsidRDefault="00DC3E44" w:rsidP="00BA4DE7">
            <w:pPr>
              <w:jc w:val="center"/>
              <w:rPr>
                <w:rFonts w:ascii="Times New Roman" w:hAnsi="Times New Roman" w:cs="Times New Roman"/>
                <w:b/>
              </w:rPr>
            </w:pPr>
          </w:p>
        </w:tc>
        <w:tc>
          <w:tcPr>
            <w:tcW w:w="1591" w:type="dxa"/>
            <w:vMerge/>
          </w:tcPr>
          <w:p w:rsidR="00DC3E44" w:rsidRPr="003C34B5" w:rsidRDefault="00DC3E44" w:rsidP="00BA4DE7">
            <w:pPr>
              <w:jc w:val="center"/>
              <w:rPr>
                <w:rFonts w:ascii="Times New Roman" w:hAnsi="Times New Roman" w:cs="Times New Roman"/>
                <w:b/>
              </w:rPr>
            </w:pPr>
          </w:p>
        </w:tc>
        <w:tc>
          <w:tcPr>
            <w:tcW w:w="1116" w:type="dxa"/>
          </w:tcPr>
          <w:p w:rsidR="00DC3E44" w:rsidRPr="003C34B5" w:rsidRDefault="00DC3E44" w:rsidP="00BA4DE7">
            <w:pPr>
              <w:jc w:val="center"/>
              <w:rPr>
                <w:rFonts w:ascii="Times New Roman" w:hAnsi="Times New Roman" w:cs="Times New Roman"/>
                <w:b/>
              </w:rPr>
            </w:pPr>
            <w:r w:rsidRPr="003C34B5">
              <w:rPr>
                <w:rFonts w:ascii="Times New Roman" w:hAnsi="Times New Roman" w:cs="Times New Roman"/>
                <w:b/>
              </w:rPr>
              <w:t>І семестр</w:t>
            </w:r>
          </w:p>
        </w:tc>
        <w:tc>
          <w:tcPr>
            <w:tcW w:w="1116" w:type="dxa"/>
          </w:tcPr>
          <w:p w:rsidR="00DC3E44" w:rsidRPr="003C34B5" w:rsidRDefault="00DC3E44" w:rsidP="00BA4DE7">
            <w:pPr>
              <w:jc w:val="center"/>
              <w:rPr>
                <w:rFonts w:ascii="Times New Roman" w:hAnsi="Times New Roman" w:cs="Times New Roman"/>
                <w:b/>
              </w:rPr>
            </w:pPr>
            <w:r w:rsidRPr="003C34B5">
              <w:rPr>
                <w:rFonts w:ascii="Times New Roman" w:hAnsi="Times New Roman" w:cs="Times New Roman"/>
                <w:b/>
              </w:rPr>
              <w:t>ІІ семестр</w:t>
            </w:r>
          </w:p>
        </w:tc>
      </w:tr>
      <w:tr w:rsidR="00DC3E44" w:rsidRPr="003C34B5" w:rsidTr="00BA4DE7">
        <w:tc>
          <w:tcPr>
            <w:tcW w:w="795" w:type="dxa"/>
          </w:tcPr>
          <w:p w:rsidR="00DC3E44" w:rsidRPr="003C34B5" w:rsidRDefault="00DC3E44" w:rsidP="00DC3E44">
            <w:pPr>
              <w:pStyle w:val="a4"/>
              <w:numPr>
                <w:ilvl w:val="0"/>
                <w:numId w:val="20"/>
              </w:numPr>
              <w:jc w:val="both"/>
              <w:rPr>
                <w:rFonts w:ascii="Times New Roman" w:hAnsi="Times New Roman" w:cs="Times New Roman"/>
                <w:sz w:val="28"/>
                <w:szCs w:val="28"/>
              </w:rPr>
            </w:pPr>
          </w:p>
        </w:tc>
        <w:tc>
          <w:tcPr>
            <w:tcW w:w="2396" w:type="dxa"/>
          </w:tcPr>
          <w:p w:rsidR="00DC3E44" w:rsidRPr="003C34B5" w:rsidRDefault="002E4615" w:rsidP="00BA4DE7">
            <w:pPr>
              <w:jc w:val="both"/>
              <w:rPr>
                <w:rFonts w:ascii="Times New Roman" w:hAnsi="Times New Roman" w:cs="Times New Roman"/>
                <w:sz w:val="28"/>
                <w:szCs w:val="28"/>
              </w:rPr>
            </w:pPr>
            <w:r>
              <w:rPr>
                <w:rFonts w:ascii="Times New Roman" w:hAnsi="Times New Roman" w:cs="Times New Roman"/>
                <w:sz w:val="28"/>
                <w:szCs w:val="28"/>
                <w:lang w:val="uk-UA"/>
              </w:rPr>
              <w:t>Англійська</w:t>
            </w:r>
            <w:r w:rsidR="00DC3E44" w:rsidRPr="003C34B5">
              <w:rPr>
                <w:rFonts w:ascii="Times New Roman" w:hAnsi="Times New Roman" w:cs="Times New Roman"/>
                <w:sz w:val="28"/>
                <w:szCs w:val="28"/>
              </w:rPr>
              <w:t xml:space="preserve"> мова</w:t>
            </w:r>
          </w:p>
        </w:tc>
        <w:tc>
          <w:tcPr>
            <w:tcW w:w="175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Навчальний предмет інваріантної складової</w:t>
            </w:r>
          </w:p>
        </w:tc>
        <w:tc>
          <w:tcPr>
            <w:tcW w:w="1085"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5</w:t>
            </w:r>
          </w:p>
        </w:tc>
        <w:tc>
          <w:tcPr>
            <w:tcW w:w="1591"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3,5</w:t>
            </w:r>
          </w:p>
        </w:tc>
        <w:tc>
          <w:tcPr>
            <w:tcW w:w="1116" w:type="dxa"/>
          </w:tcPr>
          <w:p w:rsidR="00DC3E44" w:rsidRPr="002E4615" w:rsidRDefault="002E4615" w:rsidP="00BA4DE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16" w:type="dxa"/>
          </w:tcPr>
          <w:p w:rsidR="00DC3E44" w:rsidRPr="002E4615" w:rsidRDefault="002E4615" w:rsidP="00BA4DE7">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2E4615" w:rsidRPr="003C34B5" w:rsidTr="00BA4DE7">
        <w:tc>
          <w:tcPr>
            <w:tcW w:w="795" w:type="dxa"/>
          </w:tcPr>
          <w:p w:rsidR="002E4615" w:rsidRPr="003C34B5" w:rsidRDefault="002E4615" w:rsidP="00DC3E44">
            <w:pPr>
              <w:pStyle w:val="a4"/>
              <w:numPr>
                <w:ilvl w:val="0"/>
                <w:numId w:val="20"/>
              </w:numPr>
              <w:jc w:val="both"/>
              <w:rPr>
                <w:rFonts w:ascii="Times New Roman" w:hAnsi="Times New Roman" w:cs="Times New Roman"/>
                <w:sz w:val="28"/>
                <w:szCs w:val="28"/>
              </w:rPr>
            </w:pPr>
          </w:p>
        </w:tc>
        <w:tc>
          <w:tcPr>
            <w:tcW w:w="2396" w:type="dxa"/>
          </w:tcPr>
          <w:p w:rsidR="002E4615" w:rsidRPr="002E4615" w:rsidRDefault="002E4615" w:rsidP="00BA4DE7">
            <w:pPr>
              <w:jc w:val="both"/>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1756" w:type="dxa"/>
          </w:tcPr>
          <w:p w:rsidR="002E4615" w:rsidRPr="003C34B5" w:rsidRDefault="002E4615" w:rsidP="00BA4DE7">
            <w:pPr>
              <w:jc w:val="both"/>
              <w:rPr>
                <w:rFonts w:ascii="Times New Roman" w:hAnsi="Times New Roman" w:cs="Times New Roman"/>
                <w:sz w:val="28"/>
                <w:szCs w:val="28"/>
              </w:rPr>
            </w:pPr>
            <w:r w:rsidRPr="003C34B5">
              <w:rPr>
                <w:rFonts w:ascii="Times New Roman" w:hAnsi="Times New Roman" w:cs="Times New Roman"/>
                <w:sz w:val="28"/>
                <w:szCs w:val="28"/>
              </w:rPr>
              <w:t>Навчальний предмет інваріантної складової</w:t>
            </w:r>
          </w:p>
        </w:tc>
        <w:tc>
          <w:tcPr>
            <w:tcW w:w="1085" w:type="dxa"/>
          </w:tcPr>
          <w:p w:rsidR="002E4615" w:rsidRPr="002E4615" w:rsidRDefault="002E4615" w:rsidP="00BA4DE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591" w:type="dxa"/>
          </w:tcPr>
          <w:p w:rsidR="002E4615" w:rsidRPr="002E4615" w:rsidRDefault="002E4615" w:rsidP="00BA4DE7">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116" w:type="dxa"/>
          </w:tcPr>
          <w:p w:rsidR="002E4615" w:rsidRPr="002E4615" w:rsidRDefault="002E4615" w:rsidP="00BA4DE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16" w:type="dxa"/>
          </w:tcPr>
          <w:p w:rsidR="002E4615" w:rsidRPr="002E4615" w:rsidRDefault="002E4615" w:rsidP="00BA4DE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C3E44" w:rsidRPr="003C34B5" w:rsidTr="00BA4DE7">
        <w:tc>
          <w:tcPr>
            <w:tcW w:w="795" w:type="dxa"/>
          </w:tcPr>
          <w:p w:rsidR="00DC3E44" w:rsidRPr="003C34B5" w:rsidRDefault="00DC3E44" w:rsidP="00DC3E44">
            <w:pPr>
              <w:pStyle w:val="a4"/>
              <w:numPr>
                <w:ilvl w:val="0"/>
                <w:numId w:val="20"/>
              </w:numPr>
              <w:jc w:val="both"/>
              <w:rPr>
                <w:rFonts w:ascii="Times New Roman" w:hAnsi="Times New Roman" w:cs="Times New Roman"/>
                <w:sz w:val="28"/>
                <w:szCs w:val="28"/>
              </w:rPr>
            </w:pPr>
          </w:p>
        </w:tc>
        <w:tc>
          <w:tcPr>
            <w:tcW w:w="239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Українська мова</w:t>
            </w:r>
          </w:p>
        </w:tc>
        <w:tc>
          <w:tcPr>
            <w:tcW w:w="175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Навчальний предмет інваріантної складової</w:t>
            </w:r>
          </w:p>
        </w:tc>
        <w:tc>
          <w:tcPr>
            <w:tcW w:w="1085"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6</w:t>
            </w:r>
          </w:p>
        </w:tc>
        <w:tc>
          <w:tcPr>
            <w:tcW w:w="1591"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3,5</w:t>
            </w:r>
          </w:p>
        </w:tc>
        <w:tc>
          <w:tcPr>
            <w:tcW w:w="1116" w:type="dxa"/>
          </w:tcPr>
          <w:p w:rsidR="00DC3E44" w:rsidRPr="003C34B5" w:rsidRDefault="00DC3E44" w:rsidP="00BA4DE7">
            <w:pPr>
              <w:jc w:val="center"/>
              <w:rPr>
                <w:rFonts w:ascii="Times New Roman" w:hAnsi="Times New Roman" w:cs="Times New Roman"/>
                <w:sz w:val="28"/>
                <w:szCs w:val="28"/>
              </w:rPr>
            </w:pPr>
            <w:r>
              <w:rPr>
                <w:rFonts w:ascii="Times New Roman" w:hAnsi="Times New Roman" w:cs="Times New Roman"/>
                <w:sz w:val="28"/>
                <w:szCs w:val="28"/>
              </w:rPr>
              <w:t>3</w:t>
            </w:r>
          </w:p>
        </w:tc>
        <w:tc>
          <w:tcPr>
            <w:tcW w:w="1116" w:type="dxa"/>
          </w:tcPr>
          <w:p w:rsidR="00DC3E44" w:rsidRPr="003C34B5" w:rsidRDefault="00DC3E44" w:rsidP="00BA4DE7">
            <w:pPr>
              <w:jc w:val="center"/>
              <w:rPr>
                <w:rFonts w:ascii="Times New Roman" w:hAnsi="Times New Roman" w:cs="Times New Roman"/>
                <w:sz w:val="28"/>
                <w:szCs w:val="28"/>
              </w:rPr>
            </w:pPr>
            <w:r>
              <w:rPr>
                <w:rFonts w:ascii="Times New Roman" w:hAnsi="Times New Roman" w:cs="Times New Roman"/>
                <w:sz w:val="28"/>
                <w:szCs w:val="28"/>
              </w:rPr>
              <w:t>4</w:t>
            </w:r>
          </w:p>
        </w:tc>
      </w:tr>
      <w:tr w:rsidR="00DC3E44" w:rsidRPr="003C34B5" w:rsidTr="00BA4DE7">
        <w:tc>
          <w:tcPr>
            <w:tcW w:w="795" w:type="dxa"/>
          </w:tcPr>
          <w:p w:rsidR="00DC3E44" w:rsidRPr="003C34B5" w:rsidRDefault="00DC3E44" w:rsidP="00DC3E44">
            <w:pPr>
              <w:pStyle w:val="a4"/>
              <w:numPr>
                <w:ilvl w:val="0"/>
                <w:numId w:val="20"/>
              </w:numPr>
              <w:jc w:val="both"/>
              <w:rPr>
                <w:rFonts w:ascii="Times New Roman" w:hAnsi="Times New Roman" w:cs="Times New Roman"/>
                <w:sz w:val="28"/>
                <w:szCs w:val="28"/>
              </w:rPr>
            </w:pPr>
          </w:p>
        </w:tc>
        <w:tc>
          <w:tcPr>
            <w:tcW w:w="239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Українська мова</w:t>
            </w:r>
          </w:p>
        </w:tc>
        <w:tc>
          <w:tcPr>
            <w:tcW w:w="175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Навчальний предмет інваріантної складової</w:t>
            </w:r>
          </w:p>
        </w:tc>
        <w:tc>
          <w:tcPr>
            <w:tcW w:w="1085"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7</w:t>
            </w:r>
          </w:p>
        </w:tc>
        <w:tc>
          <w:tcPr>
            <w:tcW w:w="1591"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2,5</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3</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2</w:t>
            </w:r>
          </w:p>
        </w:tc>
      </w:tr>
      <w:tr w:rsidR="00DC3E44" w:rsidRPr="003C34B5" w:rsidTr="00BA4DE7">
        <w:tc>
          <w:tcPr>
            <w:tcW w:w="795" w:type="dxa"/>
          </w:tcPr>
          <w:p w:rsidR="00DC3E44" w:rsidRPr="003C34B5" w:rsidRDefault="00DC3E44" w:rsidP="00DC3E44">
            <w:pPr>
              <w:pStyle w:val="a4"/>
              <w:numPr>
                <w:ilvl w:val="0"/>
                <w:numId w:val="20"/>
              </w:numPr>
              <w:jc w:val="both"/>
              <w:rPr>
                <w:rFonts w:ascii="Times New Roman" w:hAnsi="Times New Roman" w:cs="Times New Roman"/>
                <w:sz w:val="28"/>
                <w:szCs w:val="28"/>
              </w:rPr>
            </w:pPr>
          </w:p>
        </w:tc>
        <w:tc>
          <w:tcPr>
            <w:tcW w:w="239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 xml:space="preserve">Хімія </w:t>
            </w:r>
          </w:p>
        </w:tc>
        <w:tc>
          <w:tcPr>
            <w:tcW w:w="175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Навчальний предмет інваріантної складової</w:t>
            </w:r>
          </w:p>
        </w:tc>
        <w:tc>
          <w:tcPr>
            <w:tcW w:w="1085"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7</w:t>
            </w:r>
          </w:p>
        </w:tc>
        <w:tc>
          <w:tcPr>
            <w:tcW w:w="1591"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1,5</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1</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2</w:t>
            </w:r>
          </w:p>
        </w:tc>
      </w:tr>
      <w:tr w:rsidR="00DC3E44" w:rsidRPr="003C34B5" w:rsidTr="00BA4DE7">
        <w:tc>
          <w:tcPr>
            <w:tcW w:w="795" w:type="dxa"/>
          </w:tcPr>
          <w:p w:rsidR="00DC3E44" w:rsidRPr="003C34B5" w:rsidRDefault="00DC3E44" w:rsidP="00DC3E44">
            <w:pPr>
              <w:pStyle w:val="a4"/>
              <w:numPr>
                <w:ilvl w:val="0"/>
                <w:numId w:val="20"/>
              </w:numPr>
              <w:jc w:val="both"/>
              <w:rPr>
                <w:rFonts w:ascii="Times New Roman" w:hAnsi="Times New Roman" w:cs="Times New Roman"/>
                <w:sz w:val="28"/>
                <w:szCs w:val="28"/>
              </w:rPr>
            </w:pPr>
          </w:p>
        </w:tc>
        <w:tc>
          <w:tcPr>
            <w:tcW w:w="239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Історія України</w:t>
            </w:r>
          </w:p>
        </w:tc>
        <w:tc>
          <w:tcPr>
            <w:tcW w:w="175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Навчальний предмет інваріантної складової</w:t>
            </w:r>
          </w:p>
        </w:tc>
        <w:tc>
          <w:tcPr>
            <w:tcW w:w="1085"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8</w:t>
            </w:r>
          </w:p>
        </w:tc>
        <w:tc>
          <w:tcPr>
            <w:tcW w:w="1591"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1,5</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2</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1</w:t>
            </w:r>
          </w:p>
        </w:tc>
      </w:tr>
      <w:tr w:rsidR="00DC3E44" w:rsidRPr="003C34B5" w:rsidTr="00BA4DE7">
        <w:tc>
          <w:tcPr>
            <w:tcW w:w="795" w:type="dxa"/>
          </w:tcPr>
          <w:p w:rsidR="00DC3E44" w:rsidRPr="003C34B5" w:rsidRDefault="00DC3E44" w:rsidP="00DC3E44">
            <w:pPr>
              <w:pStyle w:val="a4"/>
              <w:numPr>
                <w:ilvl w:val="0"/>
                <w:numId w:val="20"/>
              </w:numPr>
              <w:jc w:val="both"/>
              <w:rPr>
                <w:rFonts w:ascii="Times New Roman" w:hAnsi="Times New Roman" w:cs="Times New Roman"/>
                <w:sz w:val="28"/>
                <w:szCs w:val="28"/>
              </w:rPr>
            </w:pPr>
          </w:p>
        </w:tc>
        <w:tc>
          <w:tcPr>
            <w:tcW w:w="239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Історія України</w:t>
            </w:r>
          </w:p>
        </w:tc>
        <w:tc>
          <w:tcPr>
            <w:tcW w:w="175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Навчальний предмет інваріантної складової</w:t>
            </w:r>
          </w:p>
        </w:tc>
        <w:tc>
          <w:tcPr>
            <w:tcW w:w="1085"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9</w:t>
            </w:r>
          </w:p>
        </w:tc>
        <w:tc>
          <w:tcPr>
            <w:tcW w:w="1591"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1,5</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2</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1</w:t>
            </w:r>
          </w:p>
        </w:tc>
      </w:tr>
      <w:tr w:rsidR="00DC3E44" w:rsidRPr="003C34B5" w:rsidTr="00BA4DE7">
        <w:tc>
          <w:tcPr>
            <w:tcW w:w="795" w:type="dxa"/>
          </w:tcPr>
          <w:p w:rsidR="00DC3E44" w:rsidRPr="003C34B5" w:rsidRDefault="00DC3E44" w:rsidP="00DC3E44">
            <w:pPr>
              <w:pStyle w:val="a4"/>
              <w:numPr>
                <w:ilvl w:val="0"/>
                <w:numId w:val="20"/>
              </w:numPr>
              <w:jc w:val="both"/>
              <w:rPr>
                <w:rFonts w:ascii="Times New Roman" w:hAnsi="Times New Roman" w:cs="Times New Roman"/>
                <w:sz w:val="28"/>
                <w:szCs w:val="28"/>
              </w:rPr>
            </w:pPr>
          </w:p>
        </w:tc>
        <w:tc>
          <w:tcPr>
            <w:tcW w:w="239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Географія</w:t>
            </w:r>
          </w:p>
        </w:tc>
        <w:tc>
          <w:tcPr>
            <w:tcW w:w="1756" w:type="dxa"/>
          </w:tcPr>
          <w:p w:rsidR="00DC3E44" w:rsidRPr="003C34B5" w:rsidRDefault="00DC3E44" w:rsidP="00BA4DE7">
            <w:pPr>
              <w:jc w:val="both"/>
              <w:rPr>
                <w:rFonts w:ascii="Times New Roman" w:hAnsi="Times New Roman" w:cs="Times New Roman"/>
                <w:sz w:val="28"/>
                <w:szCs w:val="28"/>
              </w:rPr>
            </w:pPr>
            <w:r w:rsidRPr="003C34B5">
              <w:rPr>
                <w:rFonts w:ascii="Times New Roman" w:hAnsi="Times New Roman" w:cs="Times New Roman"/>
                <w:sz w:val="28"/>
                <w:szCs w:val="28"/>
              </w:rPr>
              <w:t>Навчальний предмет інваріантної складової</w:t>
            </w:r>
          </w:p>
        </w:tc>
        <w:tc>
          <w:tcPr>
            <w:tcW w:w="1085"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9</w:t>
            </w:r>
          </w:p>
        </w:tc>
        <w:tc>
          <w:tcPr>
            <w:tcW w:w="1591"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1,5</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1</w:t>
            </w:r>
          </w:p>
        </w:tc>
        <w:tc>
          <w:tcPr>
            <w:tcW w:w="1116" w:type="dxa"/>
          </w:tcPr>
          <w:p w:rsidR="00DC3E44" w:rsidRPr="003C34B5" w:rsidRDefault="00DC3E44" w:rsidP="00BA4DE7">
            <w:pPr>
              <w:jc w:val="center"/>
              <w:rPr>
                <w:rFonts w:ascii="Times New Roman" w:hAnsi="Times New Roman" w:cs="Times New Roman"/>
                <w:sz w:val="28"/>
                <w:szCs w:val="28"/>
              </w:rPr>
            </w:pPr>
            <w:r w:rsidRPr="003C34B5">
              <w:rPr>
                <w:rFonts w:ascii="Times New Roman" w:hAnsi="Times New Roman" w:cs="Times New Roman"/>
                <w:sz w:val="28"/>
                <w:szCs w:val="28"/>
              </w:rPr>
              <w:t>2</w:t>
            </w:r>
          </w:p>
        </w:tc>
      </w:tr>
    </w:tbl>
    <w:p w:rsidR="00DC3E44" w:rsidRPr="00BA4DE7" w:rsidRDefault="00DC3E44" w:rsidP="00BB5F18">
      <w:pPr>
        <w:spacing w:after="0" w:line="240" w:lineRule="auto"/>
        <w:rPr>
          <w:rFonts w:ascii="Times New Roman" w:eastAsia="Times New Roman" w:hAnsi="Times New Roman" w:cs="Times New Roman"/>
          <w:b/>
          <w:sz w:val="28"/>
          <w:szCs w:val="28"/>
          <w:lang w:val="uk-UA"/>
        </w:rPr>
      </w:pPr>
    </w:p>
    <w:p w:rsidR="00DF7FFA" w:rsidRDefault="00DF7FFA" w:rsidP="00BB5F18">
      <w:pPr>
        <w:spacing w:after="0" w:line="240" w:lineRule="auto"/>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6.Форми організації освітнього процесу та методи навчання</w:t>
      </w:r>
    </w:p>
    <w:p w:rsidR="000D5A67" w:rsidRPr="00D26AF8" w:rsidRDefault="000D5A67" w:rsidP="00BB5F18">
      <w:pPr>
        <w:spacing w:after="0" w:line="240" w:lineRule="auto"/>
        <w:rPr>
          <w:rFonts w:ascii="Times New Roman" w:eastAsia="Times New Roman" w:hAnsi="Times New Roman" w:cs="Times New Roman"/>
          <w:b/>
          <w:sz w:val="28"/>
          <w:szCs w:val="28"/>
          <w:lang w:val="uk-UA"/>
        </w:rPr>
      </w:pPr>
    </w:p>
    <w:p w:rsidR="00CB36ED" w:rsidRPr="00D26AF8" w:rsidRDefault="00CB36ED"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ab/>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DF7FFA" w:rsidRPr="00D26AF8" w:rsidRDefault="00CB36ED"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ab/>
      </w:r>
      <w:r w:rsidR="0094118D" w:rsidRPr="00D26AF8">
        <w:rPr>
          <w:rFonts w:ascii="Times New Roman" w:eastAsia="Calibri" w:hAnsi="Times New Roman" w:cs="Times New Roman"/>
          <w:sz w:val="28"/>
          <w:szCs w:val="28"/>
          <w:lang w:val="uk-UA"/>
        </w:rPr>
        <w:t>Основною фор</w:t>
      </w:r>
      <w:r w:rsidR="00DF7FFA" w:rsidRPr="00D26AF8">
        <w:rPr>
          <w:rFonts w:ascii="Times New Roman" w:eastAsia="Calibri" w:hAnsi="Times New Roman" w:cs="Times New Roman"/>
          <w:sz w:val="28"/>
          <w:szCs w:val="28"/>
          <w:lang w:val="uk-UA"/>
        </w:rPr>
        <w:t>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w:t>
      </w:r>
      <w:r w:rsidR="0094118D" w:rsidRPr="00D26AF8">
        <w:rPr>
          <w:rFonts w:ascii="Times New Roman" w:eastAsia="Calibri" w:hAnsi="Times New Roman" w:cs="Times New Roman"/>
          <w:sz w:val="28"/>
          <w:szCs w:val="28"/>
          <w:lang w:val="uk-UA"/>
        </w:rPr>
        <w:t>ння досягнення компетентностей; к</w:t>
      </w:r>
      <w:r w:rsidR="00DF7FFA" w:rsidRPr="00D26AF8">
        <w:rPr>
          <w:rFonts w:ascii="Times New Roman" w:eastAsia="Calibri" w:hAnsi="Times New Roman" w:cs="Times New Roman"/>
          <w:sz w:val="28"/>
          <w:szCs w:val="28"/>
          <w:lang w:val="uk-UA"/>
        </w:rPr>
        <w:t xml:space="preserve">орекції основних компетентностей; </w:t>
      </w:r>
      <w:r w:rsidR="00DF7FFA" w:rsidRPr="00D26AF8">
        <w:rPr>
          <w:rFonts w:ascii="Times New Roman" w:eastAsia="Times New Roman" w:hAnsi="Times New Roman" w:cs="Times New Roman"/>
          <w:sz w:val="28"/>
          <w:szCs w:val="28"/>
          <w:lang w:val="uk-UA" w:eastAsia="uk-UA"/>
        </w:rPr>
        <w:t>комбінований урок</w:t>
      </w:r>
      <w:r w:rsidR="0094118D" w:rsidRPr="00D26AF8">
        <w:rPr>
          <w:rFonts w:ascii="Times New Roman" w:eastAsia="Times New Roman" w:hAnsi="Times New Roman" w:cs="Times New Roman"/>
          <w:sz w:val="28"/>
          <w:szCs w:val="28"/>
          <w:lang w:val="uk-UA" w:eastAsia="uk-UA"/>
        </w:rPr>
        <w:t>;</w:t>
      </w:r>
      <w:r w:rsidRPr="00D26AF8">
        <w:rPr>
          <w:rFonts w:ascii="Times New Roman" w:eastAsia="Calibri" w:hAnsi="Times New Roman" w:cs="Times New Roman"/>
          <w:sz w:val="28"/>
          <w:szCs w:val="28"/>
          <w:lang w:val="uk-UA"/>
        </w:rPr>
        <w:t xml:space="preserve"> нетрадиційний урок тощо.</w:t>
      </w:r>
    </w:p>
    <w:p w:rsidR="00DF7FFA" w:rsidRPr="00D26AF8" w:rsidRDefault="00DF7FFA" w:rsidP="00BB5F18">
      <w:pPr>
        <w:spacing w:after="0" w:line="240" w:lineRule="auto"/>
        <w:ind w:firstLine="567"/>
        <w:jc w:val="both"/>
        <w:rPr>
          <w:rFonts w:ascii="Times New Roman" w:hAnsi="Times New Roman" w:cs="Times New Roman"/>
          <w:b/>
          <w:i/>
          <w:sz w:val="28"/>
          <w:szCs w:val="28"/>
          <w:lang w:val="uk-UA"/>
        </w:rPr>
      </w:pPr>
      <w:r w:rsidRPr="00D26AF8">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форуми, семінари, спектаклі, брифінги, квести, інтерактивні уроки (</w:t>
      </w:r>
      <w:r w:rsidRPr="00D26AF8">
        <w:rPr>
          <w:rFonts w:ascii="Times New Roman" w:eastAsia="Times New Roman" w:hAnsi="Times New Roman" w:cs="Times New Roman"/>
          <w:sz w:val="28"/>
          <w:szCs w:val="28"/>
          <w:lang w:val="uk-UA" w:eastAsia="uk-UA"/>
        </w:rPr>
        <w:t xml:space="preserve">уроки - «суди», </w:t>
      </w:r>
      <w:r w:rsidRPr="00D26AF8">
        <w:rPr>
          <w:rFonts w:ascii="Times New Roman" w:eastAsia="Calibri" w:hAnsi="Times New Roman" w:cs="Times New Roman"/>
          <w:sz w:val="28"/>
          <w:szCs w:val="28"/>
          <w:lang w:val="uk-UA"/>
        </w:rPr>
        <w:t xml:space="preserve">урок - </w:t>
      </w:r>
      <w:r w:rsidRPr="00D26AF8">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D26AF8">
        <w:rPr>
          <w:rFonts w:ascii="Times New Roman" w:eastAsia="Calibri" w:hAnsi="Times New Roman" w:cs="Times New Roman"/>
          <w:sz w:val="28"/>
          <w:szCs w:val="28"/>
          <w:lang w:val="uk-UA"/>
        </w:rPr>
        <w:t xml:space="preserve"> проблемний урок, відео-уроки, тощо</w:t>
      </w:r>
      <w:r w:rsidRPr="00D26AF8">
        <w:rPr>
          <w:rFonts w:ascii="Times New Roman" w:hAnsi="Times New Roman" w:cs="Times New Roman"/>
          <w:i/>
          <w:sz w:val="28"/>
          <w:szCs w:val="28"/>
          <w:lang w:val="uk-UA"/>
        </w:rPr>
        <w:t>.</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З метою </w:t>
      </w:r>
      <w:r w:rsidRPr="00D26AF8">
        <w:rPr>
          <w:rFonts w:ascii="Times New Roman" w:eastAsia="Calibri" w:hAnsi="Times New Roman" w:cs="Times New Roman"/>
          <w:sz w:val="28"/>
          <w:szCs w:val="28"/>
          <w:lang w:val="uk-UA"/>
        </w:rPr>
        <w:t>засвоєння нового матеріалу</w:t>
      </w:r>
      <w:r w:rsidRPr="00D26AF8">
        <w:rPr>
          <w:rFonts w:ascii="Times New Roman" w:eastAsia="Times New Roman" w:hAnsi="Times New Roman" w:cs="Times New Roman"/>
          <w:sz w:val="28"/>
          <w:szCs w:val="28"/>
          <w:lang w:val="uk-UA" w:eastAsia="uk-UA"/>
        </w:rPr>
        <w:t xml:space="preserve"> та </w:t>
      </w:r>
      <w:r w:rsidRPr="00D26AF8">
        <w:rPr>
          <w:rFonts w:ascii="Times New Roman" w:eastAsia="Calibri" w:hAnsi="Times New Roman" w:cs="Times New Roman"/>
          <w:sz w:val="28"/>
          <w:szCs w:val="28"/>
          <w:lang w:val="uk-UA"/>
        </w:rPr>
        <w:t>розвитку компетентностей</w:t>
      </w:r>
      <w:r w:rsidRPr="00D26AF8">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D26AF8">
        <w:rPr>
          <w:rFonts w:ascii="Times New Roman" w:eastAsia="Times New Roman" w:hAnsi="Times New Roman" w:cs="Times New Roman"/>
          <w:sz w:val="28"/>
          <w:szCs w:val="28"/>
          <w:lang w:val="uk-UA" w:eastAsia="uk-UA"/>
        </w:rPr>
        <w:t xml:space="preserve">ериментально-практичних робіт). </w:t>
      </w:r>
      <w:r w:rsidRPr="00D26AF8">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Функцію </w:t>
      </w:r>
      <w:r w:rsidRPr="00D26AF8">
        <w:rPr>
          <w:rFonts w:ascii="Times New Roman" w:eastAsia="Calibri" w:hAnsi="Times New Roman" w:cs="Times New Roman"/>
          <w:sz w:val="28"/>
          <w:szCs w:val="28"/>
          <w:lang w:val="uk-UA"/>
        </w:rPr>
        <w:t>перевірки та/або оцінювання досягнення компетентностей</w:t>
      </w:r>
      <w:r w:rsidRPr="00D26AF8">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bCs/>
          <w:sz w:val="28"/>
          <w:szCs w:val="28"/>
          <w:lang w:val="uk-UA" w:eastAsia="uk-UA"/>
        </w:rPr>
        <w:t>Екскурсії</w:t>
      </w:r>
      <w:r w:rsidRPr="00D26AF8">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D26AF8">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Calibri" w:hAnsi="Times New Roman" w:cs="Times New Roman"/>
          <w:sz w:val="28"/>
          <w:szCs w:val="28"/>
          <w:lang w:val="uk-UA"/>
        </w:rPr>
        <w:t>Перевірка та/або оцінювання досягнення компетентностей</w:t>
      </w:r>
      <w:r w:rsidRPr="00D26AF8">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DF7FFA"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4118D" w:rsidRPr="00D26AF8" w:rsidRDefault="00DF7FFA" w:rsidP="00BB5F18">
      <w:pPr>
        <w:spacing w:after="0" w:line="240" w:lineRule="auto"/>
        <w:ind w:firstLine="709"/>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2A2154" w:rsidRPr="00D26AF8" w:rsidRDefault="002A2154" w:rsidP="00BB5F18">
      <w:pPr>
        <w:spacing w:after="0" w:line="240" w:lineRule="auto"/>
        <w:ind w:firstLine="708"/>
        <w:jc w:val="both"/>
        <w:rPr>
          <w:rFonts w:ascii="Times New Roman" w:hAnsi="Times New Roman" w:cs="Times New Roman"/>
          <w:sz w:val="28"/>
          <w:szCs w:val="28"/>
          <w:lang w:val="uk-UA"/>
        </w:rPr>
      </w:pPr>
      <w:r w:rsidRPr="00D26AF8">
        <w:rPr>
          <w:rFonts w:ascii="Times New Roman" w:eastAsia="Times New Roman" w:hAnsi="Times New Roman" w:cs="Times New Roman"/>
          <w:sz w:val="28"/>
          <w:szCs w:val="28"/>
          <w:lang w:val="uk-UA" w:eastAsia="uk-UA"/>
        </w:rPr>
        <w:t>За необхідності осв</w:t>
      </w:r>
      <w:r w:rsidR="0080743A" w:rsidRPr="00D26AF8">
        <w:rPr>
          <w:rFonts w:ascii="Times New Roman" w:eastAsia="Times New Roman" w:hAnsi="Times New Roman" w:cs="Times New Roman"/>
          <w:sz w:val="28"/>
          <w:szCs w:val="28"/>
          <w:lang w:val="uk-UA" w:eastAsia="uk-UA"/>
        </w:rPr>
        <w:t xml:space="preserve">ітній процес може відбуватися </w:t>
      </w:r>
      <w:r w:rsidR="0080743A" w:rsidRPr="00D26AF8">
        <w:rPr>
          <w:rFonts w:ascii="Times New Roman" w:hAnsi="Times New Roman" w:cs="Times New Roman"/>
          <w:sz w:val="28"/>
          <w:szCs w:val="28"/>
          <w:lang w:val="uk-UA"/>
        </w:rPr>
        <w:t>з використанням дистанційних технологій та у змішаному режимі із застосуванням сучасних засобів комунікації</w:t>
      </w:r>
      <w:r w:rsidR="0080743A" w:rsidRPr="00D26AF8">
        <w:rPr>
          <w:rFonts w:ascii="Times New Roman" w:eastAsia="Times New Roman" w:hAnsi="Times New Roman" w:cs="Times New Roman"/>
          <w:sz w:val="28"/>
          <w:szCs w:val="28"/>
          <w:lang w:val="uk-UA" w:eastAsia="uk-UA"/>
        </w:rPr>
        <w:t xml:space="preserve"> та </w:t>
      </w:r>
      <w:r w:rsidRPr="00D26AF8">
        <w:rPr>
          <w:rFonts w:ascii="Times New Roman" w:eastAsia="Times New Roman" w:hAnsi="Times New Roman" w:cs="Times New Roman"/>
          <w:sz w:val="28"/>
          <w:szCs w:val="28"/>
          <w:lang w:val="uk-UA" w:eastAsia="uk-UA"/>
        </w:rPr>
        <w:t xml:space="preserve">освітніх інструментів: </w:t>
      </w:r>
      <w:r w:rsidR="0080743A" w:rsidRPr="00D26AF8">
        <w:rPr>
          <w:rFonts w:ascii="Times New Roman" w:hAnsi="Times New Roman" w:cs="Times New Roman"/>
          <w:sz w:val="28"/>
          <w:szCs w:val="28"/>
          <w:lang w:val="uk-UA"/>
        </w:rPr>
        <w:t>проведення</w:t>
      </w:r>
      <w:r w:rsidR="007108E5" w:rsidRPr="00D26AF8">
        <w:rPr>
          <w:rFonts w:ascii="Times New Roman" w:hAnsi="Times New Roman" w:cs="Times New Roman"/>
          <w:sz w:val="28"/>
          <w:szCs w:val="28"/>
          <w:lang w:val="uk-UA"/>
        </w:rPr>
        <w:t xml:space="preserve"> онлайн-заня</w:t>
      </w:r>
      <w:r w:rsidR="0080743A" w:rsidRPr="00D26AF8">
        <w:rPr>
          <w:rFonts w:ascii="Times New Roman" w:hAnsi="Times New Roman" w:cs="Times New Roman"/>
          <w:sz w:val="28"/>
          <w:szCs w:val="28"/>
          <w:lang w:val="uk-UA"/>
        </w:rPr>
        <w:t>ть через Zoom, Skype,</w:t>
      </w:r>
      <w:r w:rsidR="007108E5" w:rsidRPr="00D26AF8">
        <w:rPr>
          <w:rFonts w:ascii="Times New Roman" w:hAnsi="Times New Roman" w:cs="Times New Roman"/>
          <w:sz w:val="28"/>
          <w:szCs w:val="28"/>
          <w:lang w:val="uk-UA"/>
        </w:rPr>
        <w:t xml:space="preserve"> </w:t>
      </w:r>
      <w:r w:rsidR="00DC3E44">
        <w:rPr>
          <w:rFonts w:ascii="Times New Roman" w:hAnsi="Times New Roman" w:cs="Times New Roman"/>
          <w:sz w:val="28"/>
          <w:szCs w:val="28"/>
          <w:lang w:val="uk-UA"/>
        </w:rPr>
        <w:t>GooqlMeet</w:t>
      </w:r>
      <w:r w:rsidR="007108E5" w:rsidRPr="00D26AF8">
        <w:rPr>
          <w:rFonts w:ascii="Times New Roman" w:hAnsi="Times New Roman" w:cs="Times New Roman"/>
          <w:sz w:val="28"/>
          <w:szCs w:val="28"/>
          <w:lang w:val="uk-UA"/>
        </w:rPr>
        <w:t xml:space="preserve">; </w:t>
      </w:r>
      <w:r w:rsidR="0080743A" w:rsidRPr="00D26AF8">
        <w:rPr>
          <w:rFonts w:ascii="Times New Roman" w:hAnsi="Times New Roman" w:cs="Times New Roman"/>
          <w:sz w:val="28"/>
          <w:szCs w:val="28"/>
          <w:lang w:val="uk-UA"/>
        </w:rPr>
        <w:t xml:space="preserve">розміщення </w:t>
      </w:r>
      <w:r w:rsidR="007108E5" w:rsidRPr="00D26AF8">
        <w:rPr>
          <w:rFonts w:ascii="Times New Roman" w:hAnsi="Times New Roman" w:cs="Times New Roman"/>
          <w:sz w:val="28"/>
          <w:szCs w:val="28"/>
          <w:lang w:val="uk-UA"/>
        </w:rPr>
        <w:t>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w:t>
      </w:r>
      <w:r w:rsidR="0080743A" w:rsidRPr="00D26AF8">
        <w:rPr>
          <w:rFonts w:ascii="Times New Roman" w:hAnsi="Times New Roman" w:cs="Times New Roman"/>
          <w:sz w:val="28"/>
          <w:szCs w:val="28"/>
          <w:lang w:val="uk-UA"/>
        </w:rPr>
        <w:t>e Classroom, Moodle; розміщення завдань та рекомендацій на сайті закладу; створення груп із батьками, учнями у соціальних мережах (Viber, Telegram, WhatsApp тощо); використання національної електронної платформи «Всеукраїнська школа онлайн», на якій розміщено уроки з усіх шкільних предметів для учнів 5-11 класів; використання освітнього проєкту «Навчання без меж» – спільний проєкт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DF7FFA" w:rsidRPr="00D26AF8" w:rsidRDefault="00DF7FFA" w:rsidP="00BB5F18">
      <w:pPr>
        <w:spacing w:after="0" w:line="240" w:lineRule="auto"/>
        <w:ind w:firstLine="708"/>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5F18" w:rsidRPr="00D26AF8" w:rsidRDefault="00DF7FFA" w:rsidP="00BB5F18">
      <w:pPr>
        <w:spacing w:after="0" w:line="240" w:lineRule="auto"/>
        <w:ind w:firstLine="709"/>
        <w:jc w:val="both"/>
        <w:rPr>
          <w:rFonts w:ascii="Times New Roman" w:hAnsi="Times New Roman" w:cs="Times New Roman"/>
          <w:sz w:val="28"/>
          <w:szCs w:val="28"/>
          <w:lang w:val="uk-UA"/>
        </w:rPr>
      </w:pPr>
      <w:r w:rsidRPr="00D26AF8">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94118D" w:rsidRPr="00D26AF8">
        <w:rPr>
          <w:rFonts w:ascii="Times New Roman" w:eastAsia="Calibri" w:hAnsi="Times New Roman" w:cs="Times New Roman"/>
          <w:sz w:val="28"/>
          <w:szCs w:val="28"/>
          <w:lang w:val="uk-UA"/>
        </w:rPr>
        <w:t xml:space="preserve">  Впроваджуються </w:t>
      </w:r>
      <w:r w:rsidR="0094118D" w:rsidRPr="00D26AF8">
        <w:rPr>
          <w:rFonts w:ascii="Times New Roman" w:hAnsi="Times New Roman" w:cs="Times New Roman"/>
          <w:sz w:val="28"/>
          <w:szCs w:val="28"/>
          <w:lang w:val="uk-UA"/>
        </w:rPr>
        <w:t>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FC1C0C" w:rsidRPr="00D26AF8" w:rsidRDefault="007F6705" w:rsidP="00BB5F18">
      <w:pPr>
        <w:spacing w:after="0" w:line="240" w:lineRule="auto"/>
        <w:ind w:firstLine="709"/>
        <w:jc w:val="both"/>
        <w:rPr>
          <w:rFonts w:ascii="Times New Roman" w:hAnsi="Times New Roman" w:cs="Times New Roman"/>
          <w:sz w:val="28"/>
          <w:szCs w:val="28"/>
          <w:lang w:val="uk-UA"/>
        </w:rPr>
      </w:pPr>
      <w:r w:rsidRPr="00D26AF8">
        <w:rPr>
          <w:rFonts w:ascii="Times New Roman" w:eastAsia="Times New Roman" w:hAnsi="Times New Roman" w:cs="Times New Roman"/>
          <w:sz w:val="28"/>
          <w:szCs w:val="28"/>
          <w:lang w:val="uk-UA"/>
        </w:rPr>
        <w:lastRenderedPageBreak/>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B20DF9" w:rsidRDefault="00B20DF9" w:rsidP="00BB5F18">
      <w:pPr>
        <w:spacing w:after="0" w:line="240" w:lineRule="auto"/>
        <w:jc w:val="both"/>
        <w:rPr>
          <w:rFonts w:ascii="Times New Roman" w:eastAsia="Times New Roman" w:hAnsi="Times New Roman" w:cs="Times New Roman"/>
          <w:b/>
          <w:sz w:val="28"/>
          <w:szCs w:val="28"/>
          <w:lang w:val="uk-UA"/>
        </w:rPr>
      </w:pPr>
    </w:p>
    <w:p w:rsidR="00850FAC" w:rsidRDefault="00850FAC" w:rsidP="00BB5F18">
      <w:pPr>
        <w:spacing w:after="0" w:line="240" w:lineRule="auto"/>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7.Опис інструментів оцінювання</w:t>
      </w:r>
    </w:p>
    <w:p w:rsidR="000D5A67" w:rsidRPr="00D26AF8" w:rsidRDefault="000D5A67" w:rsidP="00BB5F18">
      <w:pPr>
        <w:spacing w:after="0" w:line="240" w:lineRule="auto"/>
        <w:jc w:val="both"/>
        <w:rPr>
          <w:rFonts w:ascii="Times New Roman" w:eastAsia="Times New Roman" w:hAnsi="Times New Roman" w:cs="Times New Roman"/>
          <w:b/>
          <w:sz w:val="28"/>
          <w:szCs w:val="28"/>
          <w:lang w:val="uk-UA"/>
        </w:rPr>
      </w:pPr>
    </w:p>
    <w:p w:rsidR="007F6705" w:rsidRPr="00D26AF8" w:rsidRDefault="007F6705"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t>Оцінюванню підлягають результати навчання з навчальних предметів, інтегрованих курсів обов’язковог</w:t>
      </w:r>
      <w:r w:rsidR="00C253F2">
        <w:rPr>
          <w:rFonts w:ascii="Times New Roman" w:hAnsi="Times New Roman" w:cs="Times New Roman"/>
          <w:sz w:val="28"/>
          <w:szCs w:val="28"/>
          <w:lang w:val="uk-UA"/>
        </w:rPr>
        <w:t>о освітнього компонента</w:t>
      </w:r>
      <w:r w:rsidRPr="00D26AF8">
        <w:rPr>
          <w:rFonts w:ascii="Times New Roman" w:hAnsi="Times New Roman" w:cs="Times New Roman"/>
          <w:sz w:val="28"/>
          <w:szCs w:val="28"/>
          <w:lang w:val="uk-UA"/>
        </w:rPr>
        <w:t xml:space="preserve">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w:t>
      </w:r>
    </w:p>
    <w:p w:rsidR="00BF5BDF"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t>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№371 від 05.05.2008  «Про затвердження критеріїв оцінювання навчальних досягнень учнів у системі загальної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Інструкції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50D13" w:rsidRPr="00D26AF8">
        <w:rPr>
          <w:rFonts w:ascii="Times New Roman" w:hAnsi="Times New Roman" w:cs="Times New Roman"/>
          <w:sz w:val="28"/>
          <w:szCs w:val="28"/>
          <w:lang w:val="uk-UA"/>
        </w:rPr>
        <w:t>0 № 21, № 1096 від 02.09.2020),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7F6705"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7F6705" w:rsidRPr="00D26AF8">
        <w:rPr>
          <w:rFonts w:ascii="Times New Roman" w:hAnsi="Times New Roman" w:cs="Times New Roman"/>
          <w:sz w:val="28"/>
          <w:szCs w:val="28"/>
          <w:lang w:val="uk-UA"/>
        </w:rPr>
        <w:t xml:space="preserve">Оцінювання відповідності результатів навчання учнів, які завершили здобуття </w:t>
      </w:r>
      <w:r w:rsidRPr="00D26AF8">
        <w:rPr>
          <w:rFonts w:ascii="Times New Roman" w:hAnsi="Times New Roman" w:cs="Times New Roman"/>
          <w:sz w:val="28"/>
          <w:szCs w:val="28"/>
          <w:lang w:val="uk-UA"/>
        </w:rPr>
        <w:t xml:space="preserve">початкової, </w:t>
      </w:r>
      <w:r w:rsidR="007F6705" w:rsidRPr="00D26AF8">
        <w:rPr>
          <w:rFonts w:ascii="Times New Roman" w:hAnsi="Times New Roman" w:cs="Times New Roman"/>
          <w:sz w:val="28"/>
          <w:szCs w:val="28"/>
          <w:lang w:val="uk-UA"/>
        </w:rPr>
        <w:t>базової середньої освіти, вимогам Державного стандарту здійснюється шляхом державної підсумкової атестації.</w:t>
      </w:r>
    </w:p>
    <w:p w:rsidR="007F6705"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7F6705" w:rsidRPr="00D26AF8">
        <w:rPr>
          <w:rFonts w:ascii="Times New Roman" w:hAnsi="Times New Roman" w:cs="Times New Roman"/>
          <w:sz w:val="28"/>
          <w:szCs w:val="28"/>
          <w:lang w:val="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7F6705"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ab/>
      </w:r>
      <w:r w:rsidR="007F6705" w:rsidRPr="00D26AF8">
        <w:rPr>
          <w:rFonts w:ascii="Times New Roman" w:hAnsi="Times New Roman" w:cs="Times New Roman"/>
          <w:sz w:val="28"/>
          <w:szCs w:val="28"/>
          <w:lang w:val="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7F6705"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7F6705" w:rsidRPr="00D26AF8">
        <w:rPr>
          <w:rFonts w:ascii="Times New Roman" w:hAnsi="Times New Roman" w:cs="Times New Roman"/>
          <w:sz w:val="28"/>
          <w:szCs w:val="28"/>
          <w:lang w:val="uk-UA"/>
        </w:rPr>
        <w:t>Основними видами оцінювання результатів навчання учнів</w:t>
      </w:r>
      <w:r w:rsidR="00774BF7" w:rsidRPr="00D26AF8">
        <w:rPr>
          <w:rFonts w:ascii="Times New Roman" w:hAnsi="Times New Roman" w:cs="Times New Roman"/>
          <w:sz w:val="28"/>
          <w:szCs w:val="28"/>
          <w:lang w:val="uk-UA"/>
        </w:rPr>
        <w:t xml:space="preserve"> НУШ</w:t>
      </w:r>
      <w:r w:rsidR="007F6705" w:rsidRPr="00D26AF8">
        <w:rPr>
          <w:rFonts w:ascii="Times New Roman" w:hAnsi="Times New Roman" w:cs="Times New Roman"/>
          <w:sz w:val="28"/>
          <w:szCs w:val="28"/>
          <w:lang w:val="uk-UA"/>
        </w:rPr>
        <w:t xml:space="preserve"> є: поточне, підсумкове (тематичне, семестрове, річне) оцінювання та державна підсумкова атестація.</w:t>
      </w:r>
    </w:p>
    <w:p w:rsidR="00985593" w:rsidRPr="00D26AF8" w:rsidRDefault="00BF5BDF" w:rsidP="00BB5F18">
      <w:pPr>
        <w:shd w:val="clear" w:color="auto" w:fill="FFFFFF"/>
        <w:spacing w:after="0" w:line="240" w:lineRule="auto"/>
        <w:jc w:val="both"/>
        <w:textAlignment w:val="baseline"/>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7F6705" w:rsidRPr="00D26AF8">
        <w:rPr>
          <w:rFonts w:ascii="Times New Roman" w:hAnsi="Times New Roman" w:cs="Times New Roman"/>
          <w:sz w:val="28"/>
          <w:szCs w:val="28"/>
          <w:lang w:val="uk-UA"/>
        </w:rPr>
        <w:t>Річне оцінювання здійснюються за системо</w:t>
      </w:r>
      <w:r w:rsidRPr="00D26AF8">
        <w:rPr>
          <w:rFonts w:ascii="Times New Roman" w:hAnsi="Times New Roman" w:cs="Times New Roman"/>
          <w:sz w:val="28"/>
          <w:szCs w:val="28"/>
          <w:lang w:val="uk-UA"/>
        </w:rPr>
        <w:t>ю оцінювання, визначеною законо</w:t>
      </w:r>
      <w:r w:rsidR="007F6705" w:rsidRPr="00D26AF8">
        <w:rPr>
          <w:rFonts w:ascii="Times New Roman" w:hAnsi="Times New Roman" w:cs="Times New Roman"/>
          <w:sz w:val="28"/>
          <w:szCs w:val="28"/>
          <w:lang w:val="uk-UA"/>
        </w:rPr>
        <w:t>давством, а результати такого оцінювання відображаються у свідоцтві досягнень, що видається учневі щороку.</w:t>
      </w:r>
      <w:r w:rsidR="00F0114A" w:rsidRPr="00D26AF8">
        <w:rPr>
          <w:rFonts w:ascii="Times New Roman" w:hAnsi="Times New Roman" w:cs="Times New Roman"/>
          <w:sz w:val="28"/>
          <w:szCs w:val="28"/>
          <w:lang w:val="uk-UA"/>
        </w:rPr>
        <w:tab/>
        <w:t>В</w:t>
      </w:r>
      <w:r w:rsidR="00AD2E7F" w:rsidRPr="00D26AF8">
        <w:rPr>
          <w:rFonts w:ascii="Times New Roman" w:hAnsi="Times New Roman" w:cs="Times New Roman"/>
          <w:sz w:val="28"/>
          <w:szCs w:val="28"/>
          <w:lang w:val="uk-UA"/>
        </w:rPr>
        <w:t>ажливим компонентом освітн</w:t>
      </w:r>
      <w:r w:rsidR="00774BF7" w:rsidRPr="00D26AF8">
        <w:rPr>
          <w:rFonts w:ascii="Times New Roman" w:hAnsi="Times New Roman" w:cs="Times New Roman"/>
          <w:sz w:val="28"/>
          <w:szCs w:val="28"/>
          <w:lang w:val="uk-UA"/>
        </w:rPr>
        <w:t>ього процесу в</w:t>
      </w:r>
      <w:r w:rsidR="00AD2E7F" w:rsidRPr="00D26AF8">
        <w:rPr>
          <w:rFonts w:ascii="Times New Roman" w:hAnsi="Times New Roman" w:cs="Times New Roman"/>
          <w:sz w:val="28"/>
          <w:szCs w:val="28"/>
          <w:lang w:val="uk-UA"/>
        </w:rPr>
        <w:t xml:space="preserve">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9A1BF5" w:rsidRDefault="00EB46CF"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ab/>
      </w:r>
      <w:r w:rsidR="009A1BF5">
        <w:rPr>
          <w:rFonts w:ascii="Times New Roman" w:eastAsia="Times New Roman" w:hAnsi="Times New Roman" w:cs="Times New Roman"/>
          <w:sz w:val="28"/>
          <w:szCs w:val="28"/>
          <w:lang w:val="uk-UA" w:eastAsia="uk-UA"/>
        </w:rPr>
        <w:t>Оцінювання у 1-4 класах буде здійснюватись вербально.</w:t>
      </w:r>
    </w:p>
    <w:p w:rsidR="00985593" w:rsidRPr="00D26AF8" w:rsidRDefault="00EB46CF"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bdr w:val="none" w:sz="0" w:space="0" w:color="auto" w:frame="1"/>
          <w:lang w:val="uk-UA" w:eastAsia="uk-UA"/>
        </w:rPr>
        <w:tab/>
      </w:r>
      <w:r w:rsidR="00985593" w:rsidRPr="00D26AF8">
        <w:rPr>
          <w:rFonts w:ascii="Times New Roman" w:eastAsia="Times New Roman" w:hAnsi="Times New Roman" w:cs="Times New Roman"/>
          <w:sz w:val="28"/>
          <w:szCs w:val="28"/>
          <w:bdr w:val="none" w:sz="0" w:space="0" w:color="auto" w:frame="1"/>
          <w:lang w:val="uk-UA"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BB5F18" w:rsidRPr="00D26AF8" w:rsidRDefault="00EB46CF"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bdr w:val="none" w:sz="0" w:space="0" w:color="auto" w:frame="1"/>
          <w:lang w:val="uk-UA" w:eastAsia="uk-UA"/>
        </w:rPr>
        <w:t xml:space="preserve">          О</w:t>
      </w:r>
      <w:r w:rsidR="00985593" w:rsidRPr="00D26AF8">
        <w:rPr>
          <w:rFonts w:ascii="Times New Roman" w:eastAsia="Times New Roman" w:hAnsi="Times New Roman" w:cs="Times New Roman"/>
          <w:sz w:val="28"/>
          <w:szCs w:val="28"/>
          <w:bdr w:val="none" w:sz="0" w:space="0" w:color="auto" w:frame="1"/>
          <w:lang w:val="uk-UA" w:eastAsia="uk-UA"/>
        </w:rPr>
        <w:t>цінка є конфіденційною інформацією, доступною лише для учня/учениці та його/її батьків (або осіб, що їх замінюють).</w:t>
      </w:r>
      <w:r w:rsidR="00985593" w:rsidRPr="00D26AF8">
        <w:rPr>
          <w:rFonts w:ascii="Times New Roman" w:eastAsia="Times New Roman" w:hAnsi="Times New Roman" w:cs="Times New Roman"/>
          <w:sz w:val="28"/>
          <w:szCs w:val="28"/>
          <w:lang w:val="uk-UA" w:eastAsia="uk-UA"/>
        </w:rPr>
        <w:t>Відповідно до Державного стандарту початкової освіти, отримання даних, їх аналіз та формулювання суджень про результати навча</w:t>
      </w:r>
      <w:r w:rsidR="00BB5F18" w:rsidRPr="00D26AF8">
        <w:rPr>
          <w:rFonts w:ascii="Times New Roman" w:eastAsia="Times New Roman" w:hAnsi="Times New Roman" w:cs="Times New Roman"/>
          <w:sz w:val="28"/>
          <w:szCs w:val="28"/>
          <w:lang w:val="uk-UA" w:eastAsia="uk-UA"/>
        </w:rPr>
        <w:t>ння учнів здійснюють у процесі:</w:t>
      </w:r>
    </w:p>
    <w:p w:rsidR="00BB5F18" w:rsidRPr="00D26AF8" w:rsidRDefault="00BB5F18"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 </w:t>
      </w:r>
      <w:r w:rsidR="00985593" w:rsidRPr="00D26AF8">
        <w:rPr>
          <w:rFonts w:ascii="Times New Roman" w:eastAsia="Times New Roman" w:hAnsi="Times New Roman" w:cs="Times New Roman"/>
          <w:sz w:val="28"/>
          <w:szCs w:val="28"/>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rsidR="00985593" w:rsidRPr="00D26AF8" w:rsidRDefault="00BB5F18"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 </w:t>
      </w:r>
      <w:r w:rsidR="00985593" w:rsidRPr="00D26AF8">
        <w:rPr>
          <w:rFonts w:ascii="Times New Roman" w:eastAsia="Times New Roman" w:hAnsi="Times New Roman" w:cs="Times New Roman"/>
          <w:sz w:val="28"/>
          <w:szCs w:val="28"/>
          <w:lang w:val="uk-UA" w:eastAsia="uk-UA"/>
        </w:rPr>
        <w:t>підсум</w:t>
      </w:r>
      <w:r w:rsidRPr="00D26AF8">
        <w:rPr>
          <w:rFonts w:ascii="Times New Roman" w:eastAsia="Times New Roman" w:hAnsi="Times New Roman" w:cs="Times New Roman"/>
          <w:sz w:val="28"/>
          <w:szCs w:val="28"/>
          <w:lang w:val="uk-UA" w:eastAsia="uk-UA"/>
        </w:rPr>
        <w:t>кового оцінювання, мета якого-</w:t>
      </w:r>
      <w:r w:rsidR="00985593" w:rsidRPr="00D26AF8">
        <w:rPr>
          <w:rFonts w:ascii="Times New Roman" w:eastAsia="Times New Roman" w:hAnsi="Times New Roman" w:cs="Times New Roman"/>
          <w:sz w:val="28"/>
          <w:szCs w:val="28"/>
          <w:lang w:val="uk-UA" w:eastAsia="uk-UA"/>
        </w:rPr>
        <w:t>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85593" w:rsidRPr="00D26AF8" w:rsidRDefault="00EB46CF"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bdr w:val="none" w:sz="0" w:space="0" w:color="auto" w:frame="1"/>
          <w:lang w:val="uk-UA" w:eastAsia="uk-UA"/>
        </w:rPr>
        <w:tab/>
        <w:t>Ф</w:t>
      </w:r>
      <w:r w:rsidR="00985593" w:rsidRPr="00D26AF8">
        <w:rPr>
          <w:rFonts w:ascii="Times New Roman" w:eastAsia="Times New Roman" w:hAnsi="Times New Roman" w:cs="Times New Roman"/>
          <w:sz w:val="28"/>
          <w:szCs w:val="28"/>
          <w:bdr w:val="none" w:sz="0" w:space="0" w:color="auto" w:frame="1"/>
          <w:lang w:val="uk-UA"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D26AF8">
        <w:rPr>
          <w:rFonts w:ascii="Times New Roman" w:eastAsia="Times New Roman" w:hAnsi="Times New Roman" w:cs="Times New Roman"/>
          <w:sz w:val="28"/>
          <w:szCs w:val="28"/>
          <w:bdr w:val="none" w:sz="0" w:space="0" w:color="auto" w:frame="1"/>
          <w:lang w:val="uk-UA" w:eastAsia="uk-UA"/>
        </w:rPr>
        <w:t>буде до</w:t>
      </w:r>
      <w:r w:rsidR="00985593" w:rsidRPr="00D26AF8">
        <w:rPr>
          <w:rFonts w:ascii="Times New Roman" w:eastAsia="Times New Roman" w:hAnsi="Times New Roman" w:cs="Times New Roman"/>
          <w:sz w:val="28"/>
          <w:szCs w:val="28"/>
          <w:bdr w:val="none" w:sz="0" w:space="0" w:color="auto" w:frame="1"/>
          <w:lang w:val="uk-UA" w:eastAsia="uk-UA"/>
        </w:rPr>
        <w:t>трим</w:t>
      </w:r>
      <w:r w:rsidRPr="00D26AF8">
        <w:rPr>
          <w:rFonts w:ascii="Times New Roman" w:eastAsia="Times New Roman" w:hAnsi="Times New Roman" w:cs="Times New Roman"/>
          <w:sz w:val="28"/>
          <w:szCs w:val="28"/>
          <w:bdr w:val="none" w:sz="0" w:space="0" w:color="auto" w:frame="1"/>
          <w:lang w:val="uk-UA" w:eastAsia="uk-UA"/>
        </w:rPr>
        <w:t xml:space="preserve">ано </w:t>
      </w:r>
      <w:r w:rsidR="00985593" w:rsidRPr="00D26AF8">
        <w:rPr>
          <w:rFonts w:ascii="Times New Roman" w:eastAsia="Times New Roman" w:hAnsi="Times New Roman" w:cs="Times New Roman"/>
          <w:sz w:val="28"/>
          <w:szCs w:val="28"/>
          <w:bdr w:val="none" w:sz="0" w:space="0" w:color="auto" w:frame="1"/>
          <w:lang w:val="uk-UA" w:eastAsia="uk-UA"/>
        </w:rPr>
        <w:t xml:space="preserve"> алгоритм діяльності вчителя під час його організації:</w:t>
      </w:r>
    </w:p>
    <w:p w:rsidR="00985593" w:rsidRPr="00D26AF8" w:rsidRDefault="00985593" w:rsidP="00BB5F18">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формулювання об'єктивних і зрозумілих для учнів навчальних цілей;</w:t>
      </w:r>
    </w:p>
    <w:p w:rsidR="00985593" w:rsidRPr="00D26AF8" w:rsidRDefault="00985593" w:rsidP="00BB5F18">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bdr w:val="none" w:sz="0" w:space="0" w:color="auto" w:frame="1"/>
          <w:lang w:val="uk-UA" w:eastAsia="uk-UA"/>
        </w:rPr>
        <w:t>визначення разом з учнями критеріїв оцінювання;</w:t>
      </w:r>
    </w:p>
    <w:p w:rsidR="00985593" w:rsidRPr="00D26AF8" w:rsidRDefault="00985593" w:rsidP="00BB5F18">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формування суб'єктної позиції учнів у процесі оцінювання;</w:t>
      </w:r>
    </w:p>
    <w:p w:rsidR="00985593" w:rsidRPr="00D26AF8" w:rsidRDefault="00985593" w:rsidP="00BB5F18">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bdr w:val="none" w:sz="0" w:space="0" w:color="auto" w:frame="1"/>
          <w:lang w:val="uk-UA" w:eastAsia="uk-UA"/>
        </w:rPr>
        <w:t>створення умов для формування вміння учнів аналізувати власну навчальну діяльність (рефлексія);</w:t>
      </w:r>
    </w:p>
    <w:p w:rsidR="00985593" w:rsidRPr="00D26AF8" w:rsidRDefault="00985593" w:rsidP="00BB5F18">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коригування спільно з учнями підходів до навчання з урахуванням результатів оцінювання.</w:t>
      </w:r>
    </w:p>
    <w:p w:rsidR="00985593" w:rsidRPr="00D26AF8" w:rsidRDefault="00985593" w:rsidP="00BB5F1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bdr w:val="none" w:sz="0" w:space="0" w:color="auto" w:frame="1"/>
          <w:lang w:val="uk-UA"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774BF7" w:rsidRPr="00D26AF8" w:rsidRDefault="00EB46CF" w:rsidP="00774BF7">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ab/>
      </w:r>
      <w:r w:rsidR="00985593" w:rsidRPr="00D26AF8">
        <w:rPr>
          <w:rFonts w:ascii="Times New Roman" w:eastAsia="Times New Roman" w:hAnsi="Times New Roman" w:cs="Times New Roman"/>
          <w:sz w:val="28"/>
          <w:szCs w:val="28"/>
          <w:lang w:val="uk-UA" w:eastAsia="uk-UA"/>
        </w:rPr>
        <w:t xml:space="preserve">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w:t>
      </w:r>
      <w:r w:rsidR="00985593" w:rsidRPr="00D26AF8">
        <w:rPr>
          <w:rFonts w:ascii="Times New Roman" w:eastAsia="Times New Roman" w:hAnsi="Times New Roman" w:cs="Times New Roman"/>
          <w:sz w:val="28"/>
          <w:szCs w:val="28"/>
          <w:lang w:val="uk-UA" w:eastAsia="uk-UA"/>
        </w:rPr>
        <w:lastRenderedPageBreak/>
        <w:t>оцінку за рік рекомендовано визначати з урахуванням динаміки досягнення того</w:t>
      </w:r>
      <w:r w:rsidR="00774BF7" w:rsidRPr="00D26AF8">
        <w:rPr>
          <w:rFonts w:ascii="Times New Roman" w:eastAsia="Times New Roman" w:hAnsi="Times New Roman" w:cs="Times New Roman"/>
          <w:sz w:val="28"/>
          <w:szCs w:val="28"/>
          <w:lang w:val="uk-UA" w:eastAsia="uk-UA"/>
        </w:rPr>
        <w:t xml:space="preserve"> чи іншого результату навчання.</w:t>
      </w:r>
    </w:p>
    <w:p w:rsidR="006B4E11" w:rsidRPr="00D26AF8" w:rsidRDefault="00774BF7" w:rsidP="00774BF7">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ab/>
      </w:r>
      <w:r w:rsidR="006B4E11" w:rsidRPr="00D26AF8">
        <w:rPr>
          <w:rFonts w:ascii="Times New Roman" w:hAnsi="Times New Roman" w:cs="Times New Roman"/>
          <w:sz w:val="28"/>
          <w:szCs w:val="28"/>
          <w:lang w:val="uk-UA"/>
        </w:rPr>
        <w:t xml:space="preserve">Оцінювання навчальних досягнень учнів </w:t>
      </w:r>
      <w:r w:rsidR="00BB5F18" w:rsidRPr="00D26AF8">
        <w:rPr>
          <w:rFonts w:ascii="Times New Roman" w:hAnsi="Times New Roman" w:cs="Times New Roman"/>
          <w:sz w:val="28"/>
          <w:szCs w:val="28"/>
          <w:lang w:val="uk-UA"/>
        </w:rPr>
        <w:t>базової школи</w:t>
      </w:r>
      <w:r w:rsidR="006B4E11" w:rsidRPr="00D26AF8">
        <w:rPr>
          <w:rFonts w:ascii="Times New Roman" w:hAnsi="Times New Roman" w:cs="Times New Roman"/>
          <w:sz w:val="28"/>
          <w:szCs w:val="28"/>
          <w:lang w:val="uk-UA"/>
        </w:rPr>
        <w:t xml:space="preserve"> здійснюється за 12-бальною шкалою</w:t>
      </w:r>
      <w:r w:rsidR="00650D13" w:rsidRPr="00D26AF8">
        <w:rPr>
          <w:rFonts w:ascii="Times New Roman" w:hAnsi="Times New Roman" w:cs="Times New Roman"/>
          <w:sz w:val="28"/>
          <w:szCs w:val="28"/>
          <w:lang w:val="uk-UA"/>
        </w:rPr>
        <w:t>.</w:t>
      </w:r>
      <w:r w:rsidR="006B4E11" w:rsidRPr="00D26AF8">
        <w:rPr>
          <w:rFonts w:ascii="Times New Roman" w:hAnsi="Times New Roman" w:cs="Times New Roman"/>
          <w:sz w:val="28"/>
          <w:szCs w:val="28"/>
          <w:lang w:val="uk-UA"/>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6356F4" w:rsidRPr="00D26AF8" w:rsidRDefault="006B4E11" w:rsidP="00BB5F18">
      <w:pPr>
        <w:tabs>
          <w:tab w:val="left" w:pos="0"/>
        </w:tabs>
        <w:spacing w:after="0" w:line="240" w:lineRule="auto"/>
        <w:ind w:firstLine="567"/>
        <w:jc w:val="both"/>
        <w:rPr>
          <w:rFonts w:ascii="Times New Roman" w:eastAsia="Calibri" w:hAnsi="Times New Roman" w:cs="Times New Roman"/>
          <w:sz w:val="28"/>
          <w:szCs w:val="28"/>
          <w:lang w:val="uk-UA"/>
        </w:rPr>
      </w:pPr>
      <w:r w:rsidRPr="00D26AF8">
        <w:rPr>
          <w:rFonts w:ascii="Times New Roman" w:hAnsi="Times New Roman" w:cs="Times New Roman"/>
          <w:sz w:val="28"/>
          <w:szCs w:val="28"/>
          <w:lang w:val="uk-UA"/>
        </w:rPr>
        <w:t>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D26AF8">
        <w:rPr>
          <w:rFonts w:ascii="Times New Roman" w:eastAsia="Times New Roman" w:hAnsi="Times New Roman" w:cs="Times New Roman"/>
          <w:sz w:val="28"/>
          <w:szCs w:val="28"/>
          <w:lang w:val="uk-UA" w:eastAsia="uk-UA"/>
        </w:rPr>
        <w:t xml:space="preserve"> та </w:t>
      </w:r>
      <w:r w:rsidR="006356F4" w:rsidRPr="00D26AF8">
        <w:rPr>
          <w:rFonts w:ascii="Times New Roman" w:eastAsia="Calibri" w:hAnsi="Times New Roman" w:cs="Times New Roman"/>
          <w:sz w:val="28"/>
          <w:szCs w:val="28"/>
          <w:lang w:val="uk-UA"/>
        </w:rPr>
        <w:t>Критері</w:t>
      </w:r>
      <w:r w:rsidR="001D2960" w:rsidRPr="00D26AF8">
        <w:rPr>
          <w:rFonts w:ascii="Times New Roman" w:eastAsia="Calibri" w:hAnsi="Times New Roman" w:cs="Times New Roman"/>
          <w:sz w:val="28"/>
          <w:szCs w:val="28"/>
          <w:lang w:val="uk-UA"/>
        </w:rPr>
        <w:t>їв</w:t>
      </w:r>
      <w:r w:rsidR="00BF5BDF" w:rsidRPr="00D26AF8">
        <w:rPr>
          <w:rFonts w:ascii="Times New Roman" w:eastAsia="Calibri" w:hAnsi="Times New Roman" w:cs="Times New Roman"/>
          <w:sz w:val="28"/>
          <w:szCs w:val="28"/>
          <w:lang w:val="uk-UA"/>
        </w:rPr>
        <w:t xml:space="preserve"> </w:t>
      </w:r>
      <w:r w:rsidR="006356F4" w:rsidRPr="00D26AF8">
        <w:rPr>
          <w:rFonts w:ascii="Times New Roman" w:hAnsi="Times New Roman" w:cs="Times New Roman"/>
          <w:sz w:val="28"/>
          <w:szCs w:val="28"/>
          <w:shd w:val="clear" w:color="auto" w:fill="FFFFFF"/>
          <w:lang w:val="uk-UA"/>
        </w:rPr>
        <w:t xml:space="preserve">оцінювання навчальних </w:t>
      </w:r>
      <w:r w:rsidR="006356F4" w:rsidRPr="00D26AF8">
        <w:rPr>
          <w:rFonts w:ascii="Times New Roman" w:eastAsia="Times New Roman" w:hAnsi="Times New Roman" w:cs="Times New Roman"/>
          <w:sz w:val="28"/>
          <w:szCs w:val="28"/>
          <w:lang w:val="uk-UA" w:eastAsia="uk-UA"/>
        </w:rPr>
        <w:t>досягнень учнів (вихованців) у системі загальної середньої освіти</w:t>
      </w:r>
      <w:r w:rsidR="00650D13" w:rsidRPr="00D26AF8">
        <w:rPr>
          <w:rFonts w:ascii="Times New Roman" w:eastAsia="Times New Roman" w:hAnsi="Times New Roman" w:cs="Times New Roman"/>
          <w:sz w:val="28"/>
          <w:szCs w:val="28"/>
          <w:lang w:val="uk-UA" w:eastAsia="uk-UA"/>
        </w:rPr>
        <w:t xml:space="preserve">. </w:t>
      </w:r>
      <w:r w:rsidR="006356F4" w:rsidRPr="00D26AF8">
        <w:rPr>
          <w:rFonts w:ascii="Times New Roman" w:eastAsia="Times New Roman" w:hAnsi="Times New Roman" w:cs="Times New Roman"/>
          <w:sz w:val="28"/>
          <w:szCs w:val="28"/>
          <w:lang w:val="uk-UA"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B4E11" w:rsidRPr="00D26AF8" w:rsidRDefault="006B4E11" w:rsidP="00BB5F18">
      <w:pPr>
        <w:pStyle w:val="a6"/>
        <w:shd w:val="clear" w:color="auto" w:fill="FFFFFF"/>
        <w:spacing w:before="0" w:beforeAutospacing="0" w:after="0" w:afterAutospacing="0"/>
        <w:ind w:firstLine="315"/>
        <w:jc w:val="both"/>
        <w:rPr>
          <w:sz w:val="28"/>
          <w:szCs w:val="28"/>
        </w:rPr>
      </w:pPr>
      <w:r w:rsidRPr="00D26AF8">
        <w:rPr>
          <w:sz w:val="28"/>
          <w:szCs w:val="28"/>
        </w:rPr>
        <w:t>   </w:t>
      </w:r>
      <w:r w:rsidRPr="00D26AF8">
        <w:rPr>
          <w:bCs/>
          <w:sz w:val="28"/>
          <w:szCs w:val="28"/>
          <w:shd w:val="clear" w:color="auto" w:fill="FFFFFF"/>
        </w:rPr>
        <w:t>Основними видами оцінювання навчальних</w:t>
      </w:r>
      <w:r w:rsidRPr="00D26AF8">
        <w:rPr>
          <w:rStyle w:val="apple-converted-space"/>
          <w:sz w:val="28"/>
          <w:szCs w:val="28"/>
          <w:shd w:val="clear" w:color="auto" w:fill="FFFFFF"/>
        </w:rPr>
        <w:t> </w:t>
      </w:r>
      <w:r w:rsidRPr="00D26AF8">
        <w:rPr>
          <w:sz w:val="28"/>
          <w:szCs w:val="28"/>
          <w:shd w:val="clear" w:color="auto" w:fill="FFFFFF"/>
        </w:rPr>
        <w:t>досягнень</w:t>
      </w:r>
      <w:r w:rsidRPr="00D26AF8">
        <w:rPr>
          <w:rStyle w:val="apple-converted-space"/>
          <w:sz w:val="28"/>
          <w:szCs w:val="28"/>
          <w:shd w:val="clear" w:color="auto" w:fill="FFFFFF"/>
        </w:rPr>
        <w:t> </w:t>
      </w:r>
      <w:r w:rsidRPr="00D26AF8">
        <w:rPr>
          <w:bCs/>
          <w:sz w:val="28"/>
          <w:szCs w:val="28"/>
          <w:shd w:val="clear" w:color="auto" w:fill="FFFFFF"/>
        </w:rPr>
        <w:t>учнів є</w:t>
      </w:r>
      <w:r w:rsidRPr="00D26AF8">
        <w:rPr>
          <w:rStyle w:val="apple-converted-space"/>
          <w:sz w:val="28"/>
          <w:szCs w:val="28"/>
          <w:shd w:val="clear" w:color="auto" w:fill="FFFFFF"/>
        </w:rPr>
        <w:t> </w:t>
      </w:r>
      <w:r w:rsidRPr="00D26AF8">
        <w:rPr>
          <w:sz w:val="28"/>
          <w:szCs w:val="28"/>
          <w:shd w:val="clear" w:color="auto" w:fill="FFFFFF"/>
        </w:rPr>
        <w:t>поточне, тематичне, семестрове, річне</w:t>
      </w:r>
      <w:r w:rsidRPr="00D26AF8">
        <w:rPr>
          <w:rStyle w:val="apple-converted-space"/>
          <w:sz w:val="28"/>
          <w:szCs w:val="28"/>
          <w:shd w:val="clear" w:color="auto" w:fill="FFFFFF"/>
        </w:rPr>
        <w:t> </w:t>
      </w:r>
      <w:r w:rsidRPr="00D26AF8">
        <w:rPr>
          <w:bCs/>
          <w:sz w:val="28"/>
          <w:szCs w:val="28"/>
          <w:shd w:val="clear" w:color="auto" w:fill="FFFFFF"/>
        </w:rPr>
        <w:t>оцінювання</w:t>
      </w:r>
      <w:r w:rsidRPr="00D26AF8">
        <w:rPr>
          <w:rStyle w:val="apple-converted-space"/>
          <w:sz w:val="28"/>
          <w:szCs w:val="28"/>
          <w:shd w:val="clear" w:color="auto" w:fill="FFFFFF"/>
        </w:rPr>
        <w:t> </w:t>
      </w:r>
      <w:r w:rsidRPr="00D26AF8">
        <w:rPr>
          <w:sz w:val="28"/>
          <w:szCs w:val="28"/>
          <w:shd w:val="clear" w:color="auto" w:fill="FFFFFF"/>
        </w:rPr>
        <w:t>та державна підсумкова атестація.</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w:t>
      </w:r>
      <w:r w:rsidRPr="00D26AF8">
        <w:rPr>
          <w:rFonts w:ascii="Times New Roman" w:hAnsi="Times New Roman" w:cs="Times New Roman"/>
          <w:bCs/>
          <w:iCs/>
          <w:sz w:val="28"/>
          <w:szCs w:val="28"/>
          <w:lang w:val="uk-UA"/>
        </w:rPr>
        <w:lastRenderedPageBreak/>
        <w:t xml:space="preserve">семестру, важливість теми, тривалість її вивчення, складність змісту тощо. Учень/учениця має право на підвищення семестрової оцінки. </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r w:rsidRPr="00D26AF8">
        <w:rPr>
          <w:rFonts w:ascii="Times New Roman" w:hAnsi="Times New Roman" w:cs="Times New Roman"/>
          <w:bCs/>
          <w:iCs/>
          <w:sz w:val="28"/>
          <w:szCs w:val="28"/>
          <w:lang w:val="uk-UA"/>
        </w:rPr>
        <w:t>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rsidR="00650D13" w:rsidRPr="00D26AF8" w:rsidRDefault="00650D13" w:rsidP="00BB5F18">
      <w:pPr>
        <w:spacing w:after="0" w:line="240" w:lineRule="auto"/>
        <w:ind w:firstLine="720"/>
        <w:jc w:val="both"/>
        <w:rPr>
          <w:rFonts w:ascii="Times New Roman" w:hAnsi="Times New Roman" w:cs="Times New Roman"/>
          <w:bCs/>
          <w:iCs/>
          <w:sz w:val="28"/>
          <w:szCs w:val="28"/>
          <w:lang w:val="uk-UA"/>
        </w:rPr>
      </w:pPr>
    </w:p>
    <w:p w:rsidR="00650D13" w:rsidRDefault="00650D13" w:rsidP="00BB5F18">
      <w:pPr>
        <w:spacing w:after="0" w:line="240" w:lineRule="auto"/>
        <w:ind w:firstLine="720"/>
        <w:jc w:val="both"/>
        <w:rPr>
          <w:rFonts w:ascii="Times New Roman" w:hAnsi="Times New Roman" w:cs="Times New Roman"/>
          <w:bCs/>
          <w:iCs/>
          <w:sz w:val="28"/>
          <w:szCs w:val="28"/>
          <w:lang w:val="uk-UA"/>
        </w:rPr>
      </w:pPr>
    </w:p>
    <w:p w:rsidR="006D0C45" w:rsidRDefault="006D0C45" w:rsidP="00BB5F18">
      <w:pPr>
        <w:spacing w:after="0" w:line="240" w:lineRule="auto"/>
        <w:ind w:firstLine="720"/>
        <w:jc w:val="both"/>
        <w:rPr>
          <w:rFonts w:ascii="Times New Roman" w:hAnsi="Times New Roman" w:cs="Times New Roman"/>
          <w:bCs/>
          <w:iCs/>
          <w:sz w:val="28"/>
          <w:szCs w:val="28"/>
          <w:lang w:val="uk-UA"/>
        </w:rPr>
      </w:pPr>
    </w:p>
    <w:p w:rsidR="006D0C45" w:rsidRDefault="006D0C45" w:rsidP="00BB5F18">
      <w:pPr>
        <w:spacing w:after="0" w:line="240" w:lineRule="auto"/>
        <w:ind w:firstLine="720"/>
        <w:jc w:val="both"/>
        <w:rPr>
          <w:rFonts w:ascii="Times New Roman" w:hAnsi="Times New Roman" w:cs="Times New Roman"/>
          <w:bCs/>
          <w:iCs/>
          <w:sz w:val="28"/>
          <w:szCs w:val="28"/>
          <w:lang w:val="uk-UA"/>
        </w:rPr>
      </w:pPr>
    </w:p>
    <w:p w:rsidR="006D0C45" w:rsidRDefault="006D0C45" w:rsidP="00BB5F18">
      <w:pPr>
        <w:spacing w:after="0" w:line="240" w:lineRule="auto"/>
        <w:ind w:firstLine="720"/>
        <w:jc w:val="both"/>
        <w:rPr>
          <w:rFonts w:ascii="Times New Roman" w:hAnsi="Times New Roman" w:cs="Times New Roman"/>
          <w:bCs/>
          <w:iCs/>
          <w:sz w:val="28"/>
          <w:szCs w:val="28"/>
          <w:lang w:val="uk-UA"/>
        </w:rPr>
      </w:pPr>
    </w:p>
    <w:p w:rsidR="006D0C45" w:rsidRDefault="006D0C45" w:rsidP="00BB5F18">
      <w:pPr>
        <w:spacing w:after="0" w:line="240" w:lineRule="auto"/>
        <w:ind w:firstLine="720"/>
        <w:jc w:val="both"/>
        <w:rPr>
          <w:rFonts w:ascii="Times New Roman" w:hAnsi="Times New Roman" w:cs="Times New Roman"/>
          <w:bCs/>
          <w:iCs/>
          <w:sz w:val="28"/>
          <w:szCs w:val="28"/>
          <w:lang w:val="uk-UA"/>
        </w:rPr>
      </w:pPr>
    </w:p>
    <w:p w:rsidR="006D0C45" w:rsidRDefault="006D0C45" w:rsidP="00BB5F18">
      <w:pPr>
        <w:spacing w:after="0" w:line="240" w:lineRule="auto"/>
        <w:ind w:firstLine="720"/>
        <w:jc w:val="both"/>
        <w:rPr>
          <w:rFonts w:ascii="Times New Roman" w:hAnsi="Times New Roman" w:cs="Times New Roman"/>
          <w:bCs/>
          <w:iCs/>
          <w:sz w:val="28"/>
          <w:szCs w:val="28"/>
          <w:lang w:val="uk-UA"/>
        </w:rPr>
      </w:pPr>
    </w:p>
    <w:p w:rsidR="006D0C45" w:rsidRDefault="006D0C45" w:rsidP="00BB5F18">
      <w:pPr>
        <w:spacing w:after="0" w:line="240" w:lineRule="auto"/>
        <w:ind w:firstLine="720"/>
        <w:jc w:val="both"/>
        <w:rPr>
          <w:rFonts w:ascii="Times New Roman" w:hAnsi="Times New Roman" w:cs="Times New Roman"/>
          <w:bCs/>
          <w:iCs/>
          <w:sz w:val="28"/>
          <w:szCs w:val="28"/>
          <w:lang w:val="uk-UA"/>
        </w:rPr>
      </w:pPr>
    </w:p>
    <w:p w:rsidR="006D0C45" w:rsidRDefault="006D0C45" w:rsidP="00BB5F18">
      <w:pPr>
        <w:spacing w:after="0" w:line="240" w:lineRule="auto"/>
        <w:ind w:firstLine="720"/>
        <w:jc w:val="both"/>
        <w:rPr>
          <w:rFonts w:ascii="Times New Roman" w:hAnsi="Times New Roman" w:cs="Times New Roman"/>
          <w:bCs/>
          <w:iCs/>
          <w:sz w:val="28"/>
          <w:szCs w:val="28"/>
          <w:lang w:val="uk-UA"/>
        </w:rPr>
      </w:pPr>
    </w:p>
    <w:p w:rsidR="006D0C45" w:rsidRPr="00D26AF8" w:rsidRDefault="006D0C45" w:rsidP="00BB5F18">
      <w:pPr>
        <w:spacing w:after="0" w:line="240" w:lineRule="auto"/>
        <w:ind w:firstLine="720"/>
        <w:jc w:val="both"/>
        <w:rPr>
          <w:rFonts w:ascii="Times New Roman" w:hAnsi="Times New Roman" w:cs="Times New Roman"/>
          <w:bCs/>
          <w:iCs/>
          <w:sz w:val="28"/>
          <w:szCs w:val="28"/>
          <w:lang w:val="uk-UA"/>
        </w:rPr>
      </w:pPr>
    </w:p>
    <w:p w:rsidR="00B20DF9" w:rsidRPr="003C34B5" w:rsidRDefault="00B20DF9" w:rsidP="00B20DF9">
      <w:pPr>
        <w:spacing w:after="0" w:line="240" w:lineRule="auto"/>
        <w:jc w:val="right"/>
        <w:rPr>
          <w:rFonts w:ascii="Times New Roman" w:eastAsia="Calibri" w:hAnsi="Times New Roman" w:cs="Times New Roman"/>
          <w:bCs/>
          <w:i/>
          <w:sz w:val="28"/>
          <w:szCs w:val="28"/>
        </w:rPr>
      </w:pPr>
      <w:r w:rsidRPr="003C34B5">
        <w:rPr>
          <w:rFonts w:ascii="Times New Roman" w:eastAsia="Calibri" w:hAnsi="Times New Roman" w:cs="Times New Roman"/>
          <w:bCs/>
          <w:i/>
          <w:sz w:val="28"/>
          <w:szCs w:val="28"/>
        </w:rPr>
        <w:lastRenderedPageBreak/>
        <w:t>Додаток 1</w:t>
      </w:r>
    </w:p>
    <w:p w:rsidR="00B20DF9" w:rsidRPr="007B3B87" w:rsidRDefault="007B3B87" w:rsidP="00B20DF9">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Навчальний план</w:t>
      </w:r>
    </w:p>
    <w:p w:rsidR="00B20DF9" w:rsidRPr="003C34B5" w:rsidRDefault="00B20DF9" w:rsidP="00B20DF9">
      <w:pPr>
        <w:spacing w:after="0" w:line="240" w:lineRule="auto"/>
        <w:jc w:val="center"/>
        <w:rPr>
          <w:rFonts w:ascii="Times New Roman" w:eastAsia="Calibri" w:hAnsi="Times New Roman" w:cs="Times New Roman"/>
          <w:b/>
          <w:bCs/>
          <w:sz w:val="28"/>
          <w:szCs w:val="28"/>
        </w:rPr>
      </w:pPr>
      <w:r w:rsidRPr="003C34B5">
        <w:rPr>
          <w:rFonts w:ascii="Times New Roman" w:eastAsia="Calibri" w:hAnsi="Times New Roman" w:cs="Times New Roman"/>
          <w:b/>
          <w:bCs/>
          <w:sz w:val="28"/>
          <w:szCs w:val="28"/>
        </w:rPr>
        <w:t xml:space="preserve">для 1-2 класу (початкова школа) </w:t>
      </w:r>
    </w:p>
    <w:p w:rsidR="00B20DF9" w:rsidRPr="003C34B5" w:rsidRDefault="00B20DF9" w:rsidP="00B20DF9">
      <w:pPr>
        <w:spacing w:after="0" w:line="240" w:lineRule="auto"/>
        <w:jc w:val="center"/>
        <w:rPr>
          <w:rFonts w:ascii="Times New Roman" w:eastAsia="Calibri" w:hAnsi="Times New Roman" w:cs="Times New Roman"/>
          <w:b/>
          <w:bCs/>
          <w:sz w:val="28"/>
          <w:szCs w:val="28"/>
        </w:rPr>
      </w:pPr>
      <w:r w:rsidRPr="003C34B5">
        <w:rPr>
          <w:rFonts w:ascii="Times New Roman" w:eastAsia="Calibri" w:hAnsi="Times New Roman" w:cs="Times New Roman"/>
          <w:b/>
          <w:bCs/>
          <w:sz w:val="28"/>
          <w:szCs w:val="28"/>
        </w:rPr>
        <w:t xml:space="preserve">Виноградівського НВК </w:t>
      </w:r>
    </w:p>
    <w:p w:rsidR="00B20DF9" w:rsidRPr="003C34B5" w:rsidRDefault="00B20DF9" w:rsidP="00B20DF9">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202</w:t>
      </w:r>
      <w:r>
        <w:rPr>
          <w:rFonts w:ascii="Times New Roman" w:eastAsia="Calibri" w:hAnsi="Times New Roman" w:cs="Times New Roman"/>
          <w:b/>
          <w:bCs/>
          <w:sz w:val="28"/>
          <w:szCs w:val="28"/>
          <w:lang w:val="uk-UA"/>
        </w:rPr>
        <w:t>2</w:t>
      </w:r>
      <w:r>
        <w:rPr>
          <w:rFonts w:ascii="Times New Roman" w:eastAsia="Calibri" w:hAnsi="Times New Roman" w:cs="Times New Roman"/>
          <w:b/>
          <w:bCs/>
          <w:sz w:val="28"/>
          <w:szCs w:val="28"/>
        </w:rPr>
        <w:t>-202</w:t>
      </w:r>
      <w:r>
        <w:rPr>
          <w:rFonts w:ascii="Times New Roman" w:eastAsia="Calibri" w:hAnsi="Times New Roman" w:cs="Times New Roman"/>
          <w:b/>
          <w:bCs/>
          <w:sz w:val="28"/>
          <w:szCs w:val="28"/>
          <w:lang w:val="uk-UA"/>
        </w:rPr>
        <w:t>3</w:t>
      </w:r>
      <w:r w:rsidRPr="003C34B5">
        <w:rPr>
          <w:rFonts w:ascii="Times New Roman" w:eastAsia="Calibri" w:hAnsi="Times New Roman" w:cs="Times New Roman"/>
          <w:b/>
          <w:bCs/>
          <w:sz w:val="28"/>
          <w:szCs w:val="28"/>
        </w:rPr>
        <w:t xml:space="preserve"> навчальний рік</w:t>
      </w:r>
    </w:p>
    <w:p w:rsidR="00B20DF9" w:rsidRPr="003C34B5" w:rsidRDefault="00B20DF9" w:rsidP="00B20DF9">
      <w:pPr>
        <w:spacing w:after="0" w:line="240" w:lineRule="auto"/>
        <w:jc w:val="center"/>
        <w:rPr>
          <w:rFonts w:ascii="Times New Roman" w:eastAsia="Calibri" w:hAnsi="Times New Roman" w:cs="Times New Roman"/>
          <w:b/>
          <w:bCs/>
          <w:sz w:val="28"/>
          <w:szCs w:val="28"/>
        </w:rPr>
      </w:pPr>
    </w:p>
    <w:p w:rsidR="00B20DF9" w:rsidRPr="00C55BA0" w:rsidRDefault="00B20DF9" w:rsidP="00DC3E44">
      <w:pPr>
        <w:pStyle w:val="a4"/>
        <w:jc w:val="both"/>
        <w:rPr>
          <w:rFonts w:ascii="Times New Roman" w:hAnsi="Times New Roman" w:cs="Times New Roman"/>
          <w:sz w:val="28"/>
          <w:szCs w:val="28"/>
          <w:lang w:val="uk-UA"/>
        </w:rPr>
      </w:pPr>
      <w:r w:rsidRPr="00B20DF9">
        <w:rPr>
          <w:rFonts w:ascii="Times New Roman" w:eastAsia="Calibri" w:hAnsi="Times New Roman" w:cs="Times New Roman"/>
          <w:bCs/>
          <w:sz w:val="28"/>
          <w:szCs w:val="28"/>
        </w:rPr>
        <w:t>(за типовою освітньою програмою початкової освіти, цикл 1 (1-2 класи), розроблена під керівництвом Р. Б. Шияна</w:t>
      </w:r>
      <w:r w:rsidRPr="00B20DF9">
        <w:rPr>
          <w:rFonts w:ascii="Times New Roman" w:eastAsia="Calibri" w:hAnsi="Times New Roman" w:cs="Times New Roman"/>
          <w:bCs/>
          <w:sz w:val="28"/>
          <w:szCs w:val="28"/>
          <w:lang w:val="uk-UA"/>
        </w:rPr>
        <w:t xml:space="preserve"> </w:t>
      </w:r>
      <w:r w:rsidRPr="00B20DF9">
        <w:rPr>
          <w:rFonts w:ascii="Times New Roman" w:hAnsi="Times New Roman" w:cs="Times New Roman"/>
          <w:sz w:val="28"/>
          <w:szCs w:val="28"/>
          <w:lang w:val="uk-UA"/>
        </w:rPr>
        <w:t>(наказ МОН України від 08.10.2019 року № 1272)</w:t>
      </w:r>
      <w:r w:rsidR="00C55BA0">
        <w:rPr>
          <w:rFonts w:ascii="Times New Roman" w:hAnsi="Times New Roman" w:cs="Times New Roman"/>
          <w:sz w:val="28"/>
          <w:szCs w:val="28"/>
        </w:rPr>
        <w:t xml:space="preserve"> зі змінами наказ </w:t>
      </w:r>
      <w:r w:rsidR="00C55BA0">
        <w:rPr>
          <w:rFonts w:ascii="Times New Roman" w:hAnsi="Times New Roman" w:cs="Times New Roman"/>
          <w:sz w:val="28"/>
          <w:szCs w:val="28"/>
          <w:lang w:val="uk-UA"/>
        </w:rPr>
        <w:t>МОН України №743 від 12.08.2022 року.</w:t>
      </w:r>
    </w:p>
    <w:p w:rsidR="00B20DF9" w:rsidRPr="00B20DF9" w:rsidRDefault="00B20DF9" w:rsidP="00B20DF9">
      <w:pPr>
        <w:spacing w:after="0" w:line="240" w:lineRule="auto"/>
        <w:jc w:val="center"/>
        <w:rPr>
          <w:rFonts w:ascii="Times New Roman" w:eastAsia="Calibri" w:hAnsi="Times New Roman" w:cs="Times New Roman"/>
          <w:bCs/>
          <w:sz w:val="28"/>
          <w:szCs w:val="28"/>
        </w:rPr>
      </w:pPr>
    </w:p>
    <w:tbl>
      <w:tblPr>
        <w:tblW w:w="4900" w:type="pct"/>
        <w:shd w:val="clear" w:color="auto" w:fill="FFFFFF"/>
        <w:tblLayout w:type="fixed"/>
        <w:tblCellMar>
          <w:left w:w="0" w:type="dxa"/>
          <w:right w:w="0" w:type="dxa"/>
        </w:tblCellMar>
        <w:tblLook w:val="04A0" w:firstRow="1" w:lastRow="0" w:firstColumn="1" w:lastColumn="0" w:noHBand="0" w:noVBand="1"/>
      </w:tblPr>
      <w:tblGrid>
        <w:gridCol w:w="5219"/>
        <w:gridCol w:w="1226"/>
        <w:gridCol w:w="1226"/>
        <w:gridCol w:w="1760"/>
      </w:tblGrid>
      <w:tr w:rsidR="00B20DF9" w:rsidRPr="00B20DF9" w:rsidTr="007C588C">
        <w:tc>
          <w:tcPr>
            <w:tcW w:w="2767" w:type="pct"/>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b/>
                <w:bCs/>
                <w:sz w:val="28"/>
                <w:szCs w:val="28"/>
                <w:lang w:eastAsia="uk-UA"/>
              </w:rPr>
              <w:t>Навчальні предмети</w:t>
            </w:r>
          </w:p>
        </w:tc>
        <w:tc>
          <w:tcPr>
            <w:tcW w:w="2233" w:type="pct"/>
            <w:gridSpan w:val="3"/>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b/>
                <w:bCs/>
                <w:sz w:val="28"/>
                <w:szCs w:val="28"/>
                <w:lang w:eastAsia="uk-UA"/>
              </w:rPr>
              <w:t xml:space="preserve">Кількість годин на тиждень у </w:t>
            </w:r>
            <w:r w:rsidR="002E4615">
              <w:rPr>
                <w:rFonts w:ascii="Times New Roman" w:eastAsia="Times New Roman" w:hAnsi="Times New Roman" w:cs="Times New Roman"/>
                <w:b/>
                <w:bCs/>
                <w:sz w:val="28"/>
                <w:szCs w:val="28"/>
                <w:lang w:eastAsia="uk-UA"/>
              </w:rPr>
              <w:t>классах</w:t>
            </w:r>
          </w:p>
        </w:tc>
      </w:tr>
      <w:tr w:rsidR="00B20DF9" w:rsidRPr="00B20DF9" w:rsidTr="007C588C">
        <w:tc>
          <w:tcPr>
            <w:tcW w:w="2767"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B20DF9" w:rsidRPr="00B20DF9" w:rsidRDefault="00B20DF9" w:rsidP="007C588C">
            <w:pPr>
              <w:spacing w:after="0" w:line="240" w:lineRule="auto"/>
              <w:rPr>
                <w:rFonts w:ascii="Times New Roman" w:eastAsia="Times New Roman" w:hAnsi="Times New Roman" w:cs="Times New Roman"/>
                <w:sz w:val="28"/>
                <w:szCs w:val="28"/>
                <w:lang w:eastAsia="uk-UA"/>
              </w:rPr>
            </w:pP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b/>
                <w:bCs/>
                <w:sz w:val="28"/>
                <w:szCs w:val="28"/>
                <w:lang w:eastAsia="uk-UA"/>
              </w:rPr>
              <w:t>1</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b/>
                <w:bCs/>
                <w:sz w:val="28"/>
                <w:szCs w:val="28"/>
                <w:lang w:eastAsia="uk-UA"/>
              </w:rPr>
              <w:t>2</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b/>
                <w:bCs/>
                <w:sz w:val="28"/>
                <w:szCs w:val="28"/>
                <w:lang w:eastAsia="uk-UA"/>
              </w:rPr>
              <w:t>Разом</w:t>
            </w:r>
          </w:p>
        </w:tc>
      </w:tr>
      <w:tr w:rsidR="00B20DF9" w:rsidRPr="00B20DF9" w:rsidTr="007C588C">
        <w:tc>
          <w:tcPr>
            <w:tcW w:w="276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Українська мова</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5</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5</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10</w:t>
            </w:r>
          </w:p>
        </w:tc>
      </w:tr>
      <w:tr w:rsidR="00B20DF9" w:rsidRPr="00B20DF9" w:rsidTr="007C588C">
        <w:tc>
          <w:tcPr>
            <w:tcW w:w="276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Іноземна мова</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2</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3</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5</w:t>
            </w:r>
          </w:p>
        </w:tc>
      </w:tr>
      <w:tr w:rsidR="00B20DF9" w:rsidRPr="00B20DF9" w:rsidTr="007C588C">
        <w:tc>
          <w:tcPr>
            <w:tcW w:w="276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Математика</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3</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3</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6</w:t>
            </w:r>
          </w:p>
        </w:tc>
      </w:tr>
      <w:tr w:rsidR="00B20DF9" w:rsidRPr="00B20DF9" w:rsidTr="007C588C">
        <w:tc>
          <w:tcPr>
            <w:tcW w:w="276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4D0F2F" w:rsidP="007C588C">
            <w:pPr>
              <w:spacing w:after="0" w:line="360" w:lineRule="atLeast"/>
              <w:rPr>
                <w:rFonts w:ascii="Times New Roman" w:eastAsia="Times New Roman" w:hAnsi="Times New Roman" w:cs="Times New Roman"/>
                <w:sz w:val="28"/>
                <w:szCs w:val="28"/>
                <w:lang w:eastAsia="uk-UA"/>
              </w:rPr>
            </w:pPr>
            <w:hyperlink r:id="rId11" w:history="1">
              <w:r w:rsidR="00B20DF9" w:rsidRPr="00B20DF9">
                <w:rPr>
                  <w:rFonts w:ascii="Times New Roman" w:eastAsia="Times New Roman" w:hAnsi="Times New Roman" w:cs="Times New Roman"/>
                  <w:sz w:val="28"/>
                  <w:szCs w:val="28"/>
                  <w:lang w:eastAsia="uk-UA"/>
                </w:rPr>
                <w:t>Я досліджую світ</w:t>
              </w:r>
            </w:hyperlink>
            <w:r w:rsidR="00B20DF9" w:rsidRPr="00B20DF9">
              <w:rPr>
                <w:rFonts w:ascii="Times New Roman" w:eastAsia="Times New Roman" w:hAnsi="Times New Roman" w:cs="Times New Roman"/>
                <w:sz w:val="28"/>
                <w:szCs w:val="28"/>
                <w:vertAlign w:val="superscript"/>
                <w:lang w:eastAsia="uk-UA"/>
              </w:rPr>
              <w:t>*</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7</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8</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15</w:t>
            </w:r>
          </w:p>
        </w:tc>
      </w:tr>
      <w:tr w:rsidR="00B20DF9" w:rsidRPr="00B20DF9" w:rsidTr="007C588C">
        <w:tc>
          <w:tcPr>
            <w:tcW w:w="276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Мистецтво</w:t>
            </w:r>
            <w:r w:rsidRPr="00B20DF9">
              <w:rPr>
                <w:rFonts w:ascii="Times New Roman" w:eastAsia="Times New Roman" w:hAnsi="Times New Roman" w:cs="Times New Roman"/>
                <w:sz w:val="28"/>
                <w:szCs w:val="28"/>
                <w:vertAlign w:val="superscript"/>
                <w:lang w:eastAsia="uk-UA"/>
              </w:rPr>
              <w:t>**</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2</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2</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4</w:t>
            </w:r>
          </w:p>
        </w:tc>
      </w:tr>
      <w:tr w:rsidR="00B20DF9" w:rsidRPr="00B20DF9" w:rsidTr="007C588C">
        <w:tc>
          <w:tcPr>
            <w:tcW w:w="276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Фізична культура</w:t>
            </w:r>
            <w:r w:rsidRPr="00B20DF9">
              <w:rPr>
                <w:rFonts w:ascii="Times New Roman" w:eastAsia="Times New Roman" w:hAnsi="Times New Roman" w:cs="Times New Roman"/>
                <w:sz w:val="28"/>
                <w:szCs w:val="28"/>
                <w:vertAlign w:val="superscript"/>
                <w:lang w:eastAsia="uk-UA"/>
              </w:rPr>
              <w:t>***</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3</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3</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6</w:t>
            </w:r>
          </w:p>
        </w:tc>
      </w:tr>
      <w:tr w:rsidR="00B20DF9" w:rsidRPr="00B20DF9" w:rsidTr="007C588C">
        <w:tc>
          <w:tcPr>
            <w:tcW w:w="276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rPr>
                <w:rFonts w:ascii="Times New Roman" w:eastAsia="Times New Roman" w:hAnsi="Times New Roman" w:cs="Times New Roman"/>
                <w:b/>
                <w:sz w:val="28"/>
                <w:szCs w:val="28"/>
                <w:lang w:eastAsia="uk-UA"/>
              </w:rPr>
            </w:pPr>
            <w:r w:rsidRPr="00B20DF9">
              <w:rPr>
                <w:rFonts w:ascii="Times New Roman" w:eastAsia="Times New Roman" w:hAnsi="Times New Roman" w:cs="Times New Roman"/>
                <w:b/>
                <w:sz w:val="28"/>
                <w:szCs w:val="28"/>
                <w:lang w:eastAsia="uk-UA"/>
              </w:rPr>
              <w:t>Усього</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b/>
                <w:sz w:val="28"/>
                <w:szCs w:val="28"/>
                <w:lang w:eastAsia="uk-UA"/>
              </w:rPr>
            </w:pPr>
            <w:r w:rsidRPr="00B20DF9">
              <w:rPr>
                <w:rFonts w:ascii="Times New Roman" w:eastAsia="Times New Roman" w:hAnsi="Times New Roman" w:cs="Times New Roman"/>
                <w:b/>
                <w:sz w:val="28"/>
                <w:szCs w:val="28"/>
                <w:lang w:eastAsia="uk-UA"/>
              </w:rPr>
              <w:t>20+3</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b/>
                <w:sz w:val="28"/>
                <w:szCs w:val="28"/>
                <w:lang w:eastAsia="uk-UA"/>
              </w:rPr>
            </w:pPr>
            <w:r w:rsidRPr="00B20DF9">
              <w:rPr>
                <w:rFonts w:ascii="Times New Roman" w:eastAsia="Times New Roman" w:hAnsi="Times New Roman" w:cs="Times New Roman"/>
                <w:b/>
                <w:sz w:val="28"/>
                <w:szCs w:val="28"/>
                <w:lang w:eastAsia="uk-UA"/>
              </w:rPr>
              <w:t>21+3</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b/>
                <w:sz w:val="28"/>
                <w:szCs w:val="28"/>
                <w:lang w:eastAsia="uk-UA"/>
              </w:rPr>
            </w:pPr>
            <w:r w:rsidRPr="00B20DF9">
              <w:rPr>
                <w:rFonts w:ascii="Times New Roman" w:eastAsia="Times New Roman" w:hAnsi="Times New Roman" w:cs="Times New Roman"/>
                <w:b/>
                <w:sz w:val="28"/>
                <w:szCs w:val="28"/>
                <w:lang w:eastAsia="uk-UA"/>
              </w:rPr>
              <w:t>41+6</w:t>
            </w:r>
          </w:p>
        </w:tc>
      </w:tr>
      <w:tr w:rsidR="00B20DF9" w:rsidRPr="00B20DF9" w:rsidTr="007C588C">
        <w:tc>
          <w:tcPr>
            <w:tcW w:w="276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Гранично допустиме тижневе навчальне навантаження на учня</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20</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22</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jc w:val="center"/>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42</w:t>
            </w:r>
          </w:p>
        </w:tc>
      </w:tr>
      <w:tr w:rsidR="00B20DF9" w:rsidRPr="00B20DF9" w:rsidTr="007C588C">
        <w:tc>
          <w:tcPr>
            <w:tcW w:w="276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after="0" w:line="360" w:lineRule="atLeast"/>
              <w:rPr>
                <w:rFonts w:ascii="Times New Roman" w:eastAsia="Times New Roman" w:hAnsi="Times New Roman" w:cs="Times New Roman"/>
                <w:sz w:val="28"/>
                <w:szCs w:val="28"/>
                <w:lang w:eastAsia="uk-UA"/>
              </w:rPr>
            </w:pPr>
            <w:r w:rsidRPr="00B20DF9">
              <w:rPr>
                <w:rFonts w:ascii="Times New Roman" w:eastAsia="Times New Roman" w:hAnsi="Times New Roman" w:cs="Times New Roman"/>
                <w:sz w:val="28"/>
                <w:szCs w:val="28"/>
                <w:lang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A4DE7" w:rsidRDefault="00B20DF9" w:rsidP="007C588C">
            <w:pPr>
              <w:spacing w:after="0" w:line="360" w:lineRule="atLeast"/>
              <w:jc w:val="center"/>
              <w:rPr>
                <w:rFonts w:ascii="Times New Roman" w:eastAsia="Times New Roman" w:hAnsi="Times New Roman" w:cs="Times New Roman"/>
                <w:sz w:val="28"/>
                <w:szCs w:val="28"/>
                <w:lang w:val="uk-UA" w:eastAsia="uk-UA"/>
              </w:rPr>
            </w:pPr>
            <w:r w:rsidRPr="00B20DF9">
              <w:rPr>
                <w:rFonts w:ascii="Times New Roman" w:eastAsia="Times New Roman" w:hAnsi="Times New Roman" w:cs="Times New Roman"/>
                <w:sz w:val="28"/>
                <w:szCs w:val="28"/>
                <w:lang w:eastAsia="uk-UA"/>
              </w:rPr>
              <w:t>2</w:t>
            </w:r>
            <w:r w:rsidR="00BA4DE7">
              <w:rPr>
                <w:rFonts w:ascii="Times New Roman" w:eastAsia="Times New Roman" w:hAnsi="Times New Roman" w:cs="Times New Roman"/>
                <w:sz w:val="28"/>
                <w:szCs w:val="28"/>
                <w:lang w:val="uk-UA" w:eastAsia="uk-UA"/>
              </w:rPr>
              <w:t>2</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A4DE7" w:rsidRDefault="00B20DF9" w:rsidP="007C588C">
            <w:pPr>
              <w:spacing w:after="0" w:line="360" w:lineRule="atLeast"/>
              <w:jc w:val="center"/>
              <w:rPr>
                <w:rFonts w:ascii="Times New Roman" w:eastAsia="Times New Roman" w:hAnsi="Times New Roman" w:cs="Times New Roman"/>
                <w:sz w:val="28"/>
                <w:szCs w:val="28"/>
                <w:lang w:val="uk-UA" w:eastAsia="uk-UA"/>
              </w:rPr>
            </w:pPr>
            <w:r w:rsidRPr="00B20DF9">
              <w:rPr>
                <w:rFonts w:ascii="Times New Roman" w:eastAsia="Times New Roman" w:hAnsi="Times New Roman" w:cs="Times New Roman"/>
                <w:sz w:val="28"/>
                <w:szCs w:val="28"/>
                <w:lang w:eastAsia="uk-UA"/>
              </w:rPr>
              <w:t>2</w:t>
            </w:r>
            <w:r w:rsidR="00BA4DE7">
              <w:rPr>
                <w:rFonts w:ascii="Times New Roman" w:eastAsia="Times New Roman" w:hAnsi="Times New Roman" w:cs="Times New Roman"/>
                <w:sz w:val="28"/>
                <w:szCs w:val="28"/>
                <w:lang w:val="uk-UA" w:eastAsia="uk-UA"/>
              </w:rPr>
              <w:t>4</w:t>
            </w:r>
          </w:p>
        </w:tc>
        <w:tc>
          <w:tcPr>
            <w:tcW w:w="93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A4DE7" w:rsidRDefault="00B20DF9" w:rsidP="007C588C">
            <w:pPr>
              <w:spacing w:after="0" w:line="360" w:lineRule="atLeast"/>
              <w:jc w:val="center"/>
              <w:rPr>
                <w:rFonts w:ascii="Times New Roman" w:eastAsia="Times New Roman" w:hAnsi="Times New Roman" w:cs="Times New Roman"/>
                <w:sz w:val="28"/>
                <w:szCs w:val="28"/>
                <w:lang w:val="uk-UA" w:eastAsia="uk-UA"/>
              </w:rPr>
            </w:pPr>
            <w:r w:rsidRPr="00B20DF9">
              <w:rPr>
                <w:rFonts w:ascii="Times New Roman" w:eastAsia="Times New Roman" w:hAnsi="Times New Roman" w:cs="Times New Roman"/>
                <w:sz w:val="28"/>
                <w:szCs w:val="28"/>
                <w:lang w:eastAsia="uk-UA"/>
              </w:rPr>
              <w:t>4</w:t>
            </w:r>
            <w:r w:rsidR="00BA4DE7">
              <w:rPr>
                <w:rFonts w:ascii="Times New Roman" w:eastAsia="Times New Roman" w:hAnsi="Times New Roman" w:cs="Times New Roman"/>
                <w:sz w:val="28"/>
                <w:szCs w:val="28"/>
                <w:lang w:val="uk-UA" w:eastAsia="uk-UA"/>
              </w:rPr>
              <w:t>6</w:t>
            </w:r>
          </w:p>
        </w:tc>
      </w:tr>
    </w:tbl>
    <w:p w:rsidR="00B20DF9" w:rsidRPr="00BA4DE7" w:rsidRDefault="00B20DF9" w:rsidP="00B20DF9">
      <w:pPr>
        <w:rPr>
          <w:rFonts w:ascii="Times New Roman" w:eastAsia="Calibri" w:hAnsi="Times New Roman" w:cs="Times New Roman"/>
          <w:b/>
          <w:bCs/>
          <w:sz w:val="28"/>
          <w:szCs w:val="28"/>
          <w:lang w:val="uk-UA"/>
        </w:rPr>
      </w:pPr>
    </w:p>
    <w:p w:rsidR="006D0C45" w:rsidRDefault="006D0C45" w:rsidP="00B20DF9">
      <w:pPr>
        <w:spacing w:after="0" w:line="240" w:lineRule="auto"/>
        <w:jc w:val="right"/>
        <w:rPr>
          <w:rFonts w:ascii="Times New Roman" w:eastAsia="Calibri" w:hAnsi="Times New Roman" w:cs="Times New Roman"/>
          <w:bCs/>
          <w:i/>
          <w:sz w:val="28"/>
          <w:szCs w:val="28"/>
        </w:rPr>
      </w:pPr>
    </w:p>
    <w:p w:rsidR="006D0C45" w:rsidRDefault="006D0C45" w:rsidP="00B20DF9">
      <w:pPr>
        <w:spacing w:after="0" w:line="240" w:lineRule="auto"/>
        <w:jc w:val="right"/>
        <w:rPr>
          <w:rFonts w:ascii="Times New Roman" w:eastAsia="Calibri" w:hAnsi="Times New Roman" w:cs="Times New Roman"/>
          <w:bCs/>
          <w:i/>
          <w:sz w:val="28"/>
          <w:szCs w:val="28"/>
        </w:rPr>
      </w:pPr>
    </w:p>
    <w:p w:rsidR="006D0C45" w:rsidRDefault="006D0C45" w:rsidP="00B20DF9">
      <w:pPr>
        <w:spacing w:after="0" w:line="240" w:lineRule="auto"/>
        <w:jc w:val="right"/>
        <w:rPr>
          <w:rFonts w:ascii="Times New Roman" w:eastAsia="Calibri" w:hAnsi="Times New Roman" w:cs="Times New Roman"/>
          <w:bCs/>
          <w:i/>
          <w:sz w:val="28"/>
          <w:szCs w:val="28"/>
        </w:rPr>
      </w:pPr>
    </w:p>
    <w:p w:rsidR="006D0C45" w:rsidRDefault="006D0C45" w:rsidP="00B20DF9">
      <w:pPr>
        <w:spacing w:after="0" w:line="240" w:lineRule="auto"/>
        <w:jc w:val="right"/>
        <w:rPr>
          <w:rFonts w:ascii="Times New Roman" w:eastAsia="Calibri" w:hAnsi="Times New Roman" w:cs="Times New Roman"/>
          <w:bCs/>
          <w:i/>
          <w:sz w:val="28"/>
          <w:szCs w:val="28"/>
        </w:rPr>
      </w:pPr>
    </w:p>
    <w:p w:rsidR="006D0C45" w:rsidRDefault="006D0C45" w:rsidP="00B20DF9">
      <w:pPr>
        <w:spacing w:after="0" w:line="240" w:lineRule="auto"/>
        <w:jc w:val="right"/>
        <w:rPr>
          <w:rFonts w:ascii="Times New Roman" w:eastAsia="Calibri" w:hAnsi="Times New Roman" w:cs="Times New Roman"/>
          <w:bCs/>
          <w:i/>
          <w:sz w:val="28"/>
          <w:szCs w:val="28"/>
        </w:rPr>
      </w:pPr>
    </w:p>
    <w:p w:rsidR="006D0C45" w:rsidRDefault="006D0C45" w:rsidP="00B20DF9">
      <w:pPr>
        <w:spacing w:after="0" w:line="240" w:lineRule="auto"/>
        <w:jc w:val="right"/>
        <w:rPr>
          <w:rFonts w:ascii="Times New Roman" w:eastAsia="Calibri" w:hAnsi="Times New Roman" w:cs="Times New Roman"/>
          <w:bCs/>
          <w:i/>
          <w:sz w:val="28"/>
          <w:szCs w:val="28"/>
        </w:rPr>
      </w:pPr>
    </w:p>
    <w:p w:rsidR="006D0C45" w:rsidRDefault="006D0C45" w:rsidP="00B20DF9">
      <w:pPr>
        <w:spacing w:after="0" w:line="240" w:lineRule="auto"/>
        <w:jc w:val="right"/>
        <w:rPr>
          <w:rFonts w:ascii="Times New Roman" w:eastAsia="Calibri" w:hAnsi="Times New Roman" w:cs="Times New Roman"/>
          <w:bCs/>
          <w:i/>
          <w:sz w:val="28"/>
          <w:szCs w:val="28"/>
        </w:rPr>
      </w:pPr>
    </w:p>
    <w:p w:rsidR="006D0C45" w:rsidRDefault="006D0C45" w:rsidP="00B20DF9">
      <w:pPr>
        <w:spacing w:after="0" w:line="240" w:lineRule="auto"/>
        <w:jc w:val="right"/>
        <w:rPr>
          <w:rFonts w:ascii="Times New Roman" w:eastAsia="Calibri" w:hAnsi="Times New Roman" w:cs="Times New Roman"/>
          <w:bCs/>
          <w:i/>
          <w:sz w:val="28"/>
          <w:szCs w:val="28"/>
        </w:rPr>
      </w:pPr>
    </w:p>
    <w:p w:rsidR="006D0C45" w:rsidRDefault="006D0C45" w:rsidP="00B20DF9">
      <w:pPr>
        <w:spacing w:after="0" w:line="240" w:lineRule="auto"/>
        <w:jc w:val="right"/>
        <w:rPr>
          <w:rFonts w:ascii="Times New Roman" w:eastAsia="Calibri" w:hAnsi="Times New Roman" w:cs="Times New Roman"/>
          <w:bCs/>
          <w:i/>
          <w:sz w:val="28"/>
          <w:szCs w:val="28"/>
        </w:rPr>
      </w:pPr>
    </w:p>
    <w:p w:rsidR="006D0C45" w:rsidRDefault="006D0C45" w:rsidP="00B20DF9">
      <w:pPr>
        <w:spacing w:after="0" w:line="240" w:lineRule="auto"/>
        <w:jc w:val="right"/>
        <w:rPr>
          <w:rFonts w:ascii="Times New Roman" w:eastAsia="Calibri" w:hAnsi="Times New Roman" w:cs="Times New Roman"/>
          <w:bCs/>
          <w:i/>
          <w:sz w:val="28"/>
          <w:szCs w:val="28"/>
        </w:rPr>
      </w:pPr>
    </w:p>
    <w:p w:rsidR="00B20DF9" w:rsidRPr="003C34B5" w:rsidRDefault="00B20DF9" w:rsidP="00B20DF9">
      <w:pPr>
        <w:spacing w:after="0" w:line="240" w:lineRule="auto"/>
        <w:jc w:val="right"/>
        <w:rPr>
          <w:rFonts w:ascii="Times New Roman" w:eastAsia="Calibri" w:hAnsi="Times New Roman" w:cs="Times New Roman"/>
          <w:bCs/>
          <w:i/>
          <w:sz w:val="28"/>
          <w:szCs w:val="28"/>
        </w:rPr>
      </w:pPr>
      <w:r w:rsidRPr="003C34B5">
        <w:rPr>
          <w:rFonts w:ascii="Times New Roman" w:eastAsia="Calibri" w:hAnsi="Times New Roman" w:cs="Times New Roman"/>
          <w:bCs/>
          <w:i/>
          <w:sz w:val="28"/>
          <w:szCs w:val="28"/>
        </w:rPr>
        <w:lastRenderedPageBreak/>
        <w:t>Додаток 2</w:t>
      </w:r>
    </w:p>
    <w:p w:rsidR="00B20DF9" w:rsidRPr="002140FF" w:rsidRDefault="002140FF" w:rsidP="00B20DF9">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Навчальний план</w:t>
      </w:r>
    </w:p>
    <w:p w:rsidR="00B20DF9" w:rsidRPr="003C34B5" w:rsidRDefault="00B20DF9" w:rsidP="00B20DF9">
      <w:pPr>
        <w:spacing w:after="0" w:line="240" w:lineRule="auto"/>
        <w:jc w:val="center"/>
        <w:rPr>
          <w:rFonts w:ascii="Times New Roman" w:eastAsia="Calibri" w:hAnsi="Times New Roman" w:cs="Times New Roman"/>
          <w:b/>
          <w:bCs/>
          <w:sz w:val="28"/>
          <w:szCs w:val="28"/>
        </w:rPr>
      </w:pPr>
      <w:r w:rsidRPr="003C34B5">
        <w:rPr>
          <w:rFonts w:ascii="Times New Roman" w:eastAsia="Calibri" w:hAnsi="Times New Roman" w:cs="Times New Roman"/>
          <w:b/>
          <w:bCs/>
          <w:sz w:val="28"/>
          <w:szCs w:val="28"/>
        </w:rPr>
        <w:t xml:space="preserve">для 3-4 класу (початкова школа) </w:t>
      </w:r>
    </w:p>
    <w:p w:rsidR="00B20DF9" w:rsidRPr="003C34B5" w:rsidRDefault="00B20DF9" w:rsidP="00B20DF9">
      <w:pPr>
        <w:spacing w:after="0" w:line="240" w:lineRule="auto"/>
        <w:jc w:val="center"/>
        <w:rPr>
          <w:rFonts w:ascii="Times New Roman" w:eastAsia="Calibri" w:hAnsi="Times New Roman" w:cs="Times New Roman"/>
          <w:b/>
          <w:bCs/>
          <w:sz w:val="28"/>
          <w:szCs w:val="28"/>
        </w:rPr>
      </w:pPr>
      <w:r w:rsidRPr="003C34B5">
        <w:rPr>
          <w:rFonts w:ascii="Times New Roman" w:eastAsia="Calibri" w:hAnsi="Times New Roman" w:cs="Times New Roman"/>
          <w:b/>
          <w:bCs/>
          <w:sz w:val="28"/>
          <w:szCs w:val="28"/>
        </w:rPr>
        <w:t xml:space="preserve">Виноградівського НВК </w:t>
      </w:r>
    </w:p>
    <w:p w:rsidR="00B20DF9" w:rsidRPr="003C34B5" w:rsidRDefault="00B20DF9" w:rsidP="00B20DF9">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202</w:t>
      </w:r>
      <w:r>
        <w:rPr>
          <w:rFonts w:ascii="Times New Roman" w:eastAsia="Calibri" w:hAnsi="Times New Roman" w:cs="Times New Roman"/>
          <w:b/>
          <w:bCs/>
          <w:sz w:val="28"/>
          <w:szCs w:val="28"/>
          <w:lang w:val="uk-UA"/>
        </w:rPr>
        <w:t>2</w:t>
      </w:r>
      <w:r>
        <w:rPr>
          <w:rFonts w:ascii="Times New Roman" w:eastAsia="Calibri" w:hAnsi="Times New Roman" w:cs="Times New Roman"/>
          <w:b/>
          <w:bCs/>
          <w:sz w:val="28"/>
          <w:szCs w:val="28"/>
        </w:rPr>
        <w:t>-202</w:t>
      </w:r>
      <w:r>
        <w:rPr>
          <w:rFonts w:ascii="Times New Roman" w:eastAsia="Calibri" w:hAnsi="Times New Roman" w:cs="Times New Roman"/>
          <w:b/>
          <w:bCs/>
          <w:sz w:val="28"/>
          <w:szCs w:val="28"/>
          <w:lang w:val="uk-UA"/>
        </w:rPr>
        <w:t>3</w:t>
      </w:r>
      <w:r w:rsidRPr="003C34B5">
        <w:rPr>
          <w:rFonts w:ascii="Times New Roman" w:eastAsia="Calibri" w:hAnsi="Times New Roman" w:cs="Times New Roman"/>
          <w:b/>
          <w:bCs/>
          <w:sz w:val="28"/>
          <w:szCs w:val="28"/>
        </w:rPr>
        <w:t xml:space="preserve"> навчальний рік</w:t>
      </w:r>
    </w:p>
    <w:p w:rsidR="00B20DF9" w:rsidRPr="00B20DF9" w:rsidRDefault="00B20DF9" w:rsidP="00B20DF9">
      <w:pPr>
        <w:pStyle w:val="a4"/>
        <w:numPr>
          <w:ilvl w:val="0"/>
          <w:numId w:val="19"/>
        </w:numPr>
        <w:jc w:val="both"/>
        <w:rPr>
          <w:rFonts w:ascii="Times New Roman" w:hAnsi="Times New Roman" w:cs="Times New Roman"/>
          <w:sz w:val="28"/>
          <w:szCs w:val="28"/>
        </w:rPr>
      </w:pPr>
      <w:r w:rsidRPr="003C34B5">
        <w:rPr>
          <w:rFonts w:ascii="Times New Roman" w:eastAsia="Calibri" w:hAnsi="Times New Roman" w:cs="Times New Roman"/>
          <w:bCs/>
          <w:sz w:val="28"/>
          <w:szCs w:val="28"/>
        </w:rPr>
        <w:t>(за типовою освітньою програмою початкової освіти, цикл ІІ (3-4 класи), розробле</w:t>
      </w:r>
      <w:r>
        <w:rPr>
          <w:rFonts w:ascii="Times New Roman" w:eastAsia="Calibri" w:hAnsi="Times New Roman" w:cs="Times New Roman"/>
          <w:bCs/>
          <w:sz w:val="28"/>
          <w:szCs w:val="28"/>
        </w:rPr>
        <w:t>на під керівництвом Р. Б. Шияна</w:t>
      </w:r>
      <w:r>
        <w:rPr>
          <w:rFonts w:ascii="Times New Roman" w:eastAsia="Calibri" w:hAnsi="Times New Roman" w:cs="Times New Roman"/>
          <w:bCs/>
          <w:sz w:val="28"/>
          <w:szCs w:val="28"/>
          <w:lang w:val="uk-UA"/>
        </w:rPr>
        <w:t xml:space="preserve"> </w:t>
      </w:r>
      <w:r>
        <w:rPr>
          <w:rFonts w:ascii="Times New Roman" w:hAnsi="Times New Roman" w:cs="Times New Roman"/>
          <w:sz w:val="28"/>
          <w:szCs w:val="28"/>
          <w:lang w:val="uk-UA"/>
        </w:rPr>
        <w:t>(наказ МОН України від 08.10.2019 року № 1273)</w:t>
      </w:r>
      <w:r w:rsidR="00C55BA0">
        <w:rPr>
          <w:rFonts w:ascii="Times New Roman" w:hAnsi="Times New Roman" w:cs="Times New Roman"/>
          <w:sz w:val="28"/>
          <w:szCs w:val="28"/>
        </w:rPr>
        <w:t xml:space="preserve"> зі змінами наказ </w:t>
      </w:r>
      <w:r w:rsidR="00C55BA0">
        <w:rPr>
          <w:rFonts w:ascii="Times New Roman" w:hAnsi="Times New Roman" w:cs="Times New Roman"/>
          <w:sz w:val="28"/>
          <w:szCs w:val="28"/>
          <w:lang w:val="uk-UA"/>
        </w:rPr>
        <w:t>МОН України №743 від 12.08.2022 року.</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779"/>
        <w:gridCol w:w="1239"/>
        <w:gridCol w:w="1803"/>
        <w:gridCol w:w="1796"/>
        <w:gridCol w:w="6"/>
      </w:tblGrid>
      <w:tr w:rsidR="00B20DF9" w:rsidRPr="00B20DF9" w:rsidTr="007C588C">
        <w:trPr>
          <w:gridAfter w:val="1"/>
          <w:wAfter w:w="3" w:type="pct"/>
        </w:trPr>
        <w:tc>
          <w:tcPr>
            <w:tcW w:w="2483" w:type="pct"/>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b/>
                <w:bCs/>
                <w:color w:val="000000" w:themeColor="text1"/>
                <w:sz w:val="28"/>
                <w:szCs w:val="28"/>
                <w:lang w:eastAsia="uk-UA"/>
              </w:rPr>
              <w:t>Навчальні предмети</w:t>
            </w:r>
          </w:p>
        </w:tc>
        <w:tc>
          <w:tcPr>
            <w:tcW w:w="2514" w:type="pct"/>
            <w:gridSpan w:val="3"/>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b/>
                <w:bCs/>
                <w:color w:val="000000" w:themeColor="text1"/>
                <w:sz w:val="28"/>
                <w:szCs w:val="28"/>
                <w:lang w:eastAsia="uk-UA"/>
              </w:rPr>
            </w:pPr>
            <w:r w:rsidRPr="00B20DF9">
              <w:rPr>
                <w:rFonts w:ascii="Times New Roman" w:eastAsia="Times New Roman" w:hAnsi="Times New Roman" w:cs="Times New Roman"/>
                <w:b/>
                <w:bCs/>
                <w:color w:val="000000" w:themeColor="text1"/>
                <w:sz w:val="28"/>
                <w:szCs w:val="28"/>
                <w:lang w:eastAsia="uk-UA"/>
              </w:rPr>
              <w:t>Кількість годин на тиждень у классах</w:t>
            </w:r>
          </w:p>
        </w:tc>
      </w:tr>
      <w:tr w:rsidR="00B20DF9" w:rsidRPr="003C34B5" w:rsidTr="00BA4DE7">
        <w:tc>
          <w:tcPr>
            <w:tcW w:w="2483"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B20DF9" w:rsidRPr="00B20DF9" w:rsidRDefault="00B20DF9" w:rsidP="007C588C">
            <w:pPr>
              <w:rPr>
                <w:rFonts w:ascii="Times New Roman" w:eastAsia="Times New Roman" w:hAnsi="Times New Roman" w:cs="Times New Roman"/>
                <w:color w:val="000000" w:themeColor="text1"/>
                <w:sz w:val="28"/>
                <w:szCs w:val="28"/>
                <w:lang w:eastAsia="uk-UA"/>
              </w:rPr>
            </w:pP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b/>
                <w:bCs/>
                <w:color w:val="000000" w:themeColor="text1"/>
                <w:sz w:val="28"/>
                <w:szCs w:val="28"/>
                <w:lang w:eastAsia="uk-UA"/>
              </w:rPr>
              <w:t>3</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b/>
                <w:color w:val="000000" w:themeColor="text1"/>
                <w:sz w:val="28"/>
                <w:szCs w:val="28"/>
                <w:lang w:eastAsia="uk-UA"/>
              </w:rPr>
            </w:pPr>
            <w:r w:rsidRPr="00B20DF9">
              <w:rPr>
                <w:rFonts w:ascii="Times New Roman" w:eastAsia="Times New Roman" w:hAnsi="Times New Roman" w:cs="Times New Roman"/>
                <w:b/>
                <w:color w:val="000000" w:themeColor="text1"/>
                <w:sz w:val="28"/>
                <w:szCs w:val="28"/>
                <w:lang w:eastAsia="uk-UA"/>
              </w:rPr>
              <w:t>4</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7C588C">
            <w:pPr>
              <w:spacing w:line="360" w:lineRule="atLeast"/>
              <w:jc w:val="center"/>
              <w:rPr>
                <w:rFonts w:ascii="Times New Roman" w:eastAsia="Times New Roman" w:hAnsi="Times New Roman" w:cs="Times New Roman"/>
                <w:b/>
                <w:bCs/>
                <w:color w:val="000000" w:themeColor="text1"/>
                <w:sz w:val="28"/>
                <w:szCs w:val="28"/>
                <w:lang w:eastAsia="uk-UA"/>
              </w:rPr>
            </w:pPr>
            <w:r w:rsidRPr="00B20DF9">
              <w:rPr>
                <w:rFonts w:ascii="Times New Roman" w:eastAsia="Times New Roman" w:hAnsi="Times New Roman" w:cs="Times New Roman"/>
                <w:b/>
                <w:bCs/>
                <w:color w:val="000000" w:themeColor="text1"/>
                <w:sz w:val="28"/>
                <w:szCs w:val="28"/>
                <w:lang w:eastAsia="uk-UA"/>
              </w:rPr>
              <w:t>Разом</w:t>
            </w:r>
          </w:p>
        </w:tc>
      </w:tr>
      <w:tr w:rsidR="00B20DF9" w:rsidRPr="003C34B5" w:rsidTr="00BA4DE7">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Українська мова</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5</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5</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10</w:t>
            </w:r>
          </w:p>
        </w:tc>
      </w:tr>
      <w:tr w:rsidR="00B20DF9" w:rsidRPr="003C34B5" w:rsidTr="00BA4DE7">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rPr>
                <w:rFonts w:ascii="Times New Roman" w:eastAsia="Times New Roman" w:hAnsi="Times New Roman" w:cs="Times New Roman"/>
                <w:color w:val="000000" w:themeColor="text1"/>
                <w:sz w:val="28"/>
                <w:szCs w:val="28"/>
                <w:lang w:val="uk-UA" w:eastAsia="uk-UA"/>
              </w:rPr>
            </w:pPr>
            <w:r w:rsidRPr="00B20DF9">
              <w:rPr>
                <w:rFonts w:ascii="Times New Roman" w:eastAsia="Times New Roman" w:hAnsi="Times New Roman" w:cs="Times New Roman"/>
                <w:color w:val="000000" w:themeColor="text1"/>
                <w:sz w:val="28"/>
                <w:szCs w:val="28"/>
                <w:lang w:eastAsia="uk-UA"/>
              </w:rPr>
              <w:t>Іноземна мов</w:t>
            </w:r>
            <w:r w:rsidRPr="00B20DF9">
              <w:rPr>
                <w:rFonts w:ascii="Times New Roman" w:eastAsia="Times New Roman" w:hAnsi="Times New Roman" w:cs="Times New Roman"/>
                <w:color w:val="000000" w:themeColor="text1"/>
                <w:sz w:val="28"/>
                <w:szCs w:val="28"/>
                <w:lang w:val="uk-UA" w:eastAsia="uk-UA"/>
              </w:rPr>
              <w:t>а</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3</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3</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6</w:t>
            </w:r>
          </w:p>
        </w:tc>
      </w:tr>
      <w:tr w:rsidR="00B20DF9" w:rsidRPr="003C34B5" w:rsidTr="00BA4DE7">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Математика</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4</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4</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8</w:t>
            </w:r>
          </w:p>
        </w:tc>
      </w:tr>
      <w:tr w:rsidR="00B20DF9" w:rsidRPr="003C34B5" w:rsidTr="00BA4DE7">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4D0F2F" w:rsidP="007C588C">
            <w:pPr>
              <w:spacing w:line="360" w:lineRule="atLeast"/>
              <w:rPr>
                <w:rFonts w:ascii="Times New Roman" w:eastAsia="Times New Roman" w:hAnsi="Times New Roman" w:cs="Times New Roman"/>
                <w:color w:val="000000" w:themeColor="text1"/>
                <w:sz w:val="28"/>
                <w:szCs w:val="28"/>
                <w:lang w:eastAsia="uk-UA"/>
              </w:rPr>
            </w:pPr>
            <w:hyperlink r:id="rId12" w:history="1">
              <w:r w:rsidR="00B20DF9" w:rsidRPr="00B20DF9">
                <w:rPr>
                  <w:rFonts w:ascii="Times New Roman" w:eastAsia="Times New Roman" w:hAnsi="Times New Roman" w:cs="Times New Roman"/>
                  <w:color w:val="000000" w:themeColor="text1"/>
                  <w:sz w:val="28"/>
                  <w:szCs w:val="28"/>
                  <w:lang w:eastAsia="uk-UA"/>
                </w:rPr>
                <w:t>Я досліджую світ</w:t>
              </w:r>
            </w:hyperlink>
            <w:r w:rsidR="00B20DF9" w:rsidRPr="00B20DF9">
              <w:rPr>
                <w:rFonts w:ascii="Times New Roman" w:eastAsia="Times New Roman" w:hAnsi="Times New Roman" w:cs="Times New Roman"/>
                <w:color w:val="000000" w:themeColor="text1"/>
                <w:sz w:val="28"/>
                <w:szCs w:val="28"/>
                <w:vertAlign w:val="superscript"/>
                <w:lang w:eastAsia="uk-UA"/>
              </w:rPr>
              <w:t>*</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7</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7</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14</w:t>
            </w:r>
          </w:p>
        </w:tc>
      </w:tr>
      <w:tr w:rsidR="00B20DF9" w:rsidRPr="003C34B5" w:rsidTr="00BA4DE7">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rPr>
                <w:rFonts w:ascii="Times New Roman" w:hAnsi="Times New Roman" w:cs="Times New Roman"/>
                <w:color w:val="000000" w:themeColor="text1"/>
                <w:sz w:val="28"/>
                <w:szCs w:val="28"/>
              </w:rPr>
            </w:pPr>
            <w:r w:rsidRPr="00B20DF9">
              <w:rPr>
                <w:rFonts w:ascii="Times New Roman" w:hAnsi="Times New Roman" w:cs="Times New Roman"/>
                <w:color w:val="000000" w:themeColor="text1"/>
                <w:sz w:val="28"/>
                <w:szCs w:val="28"/>
              </w:rPr>
              <w:t>Інформатика</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1</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1</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2</w:t>
            </w:r>
          </w:p>
        </w:tc>
      </w:tr>
      <w:tr w:rsidR="00B20DF9" w:rsidRPr="003C34B5" w:rsidTr="00BA4DE7">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Мистецтво</w:t>
            </w:r>
            <w:r w:rsidRPr="00B20DF9">
              <w:rPr>
                <w:rFonts w:ascii="Times New Roman" w:eastAsia="Times New Roman" w:hAnsi="Times New Roman" w:cs="Times New Roman"/>
                <w:color w:val="000000" w:themeColor="text1"/>
                <w:sz w:val="28"/>
                <w:szCs w:val="28"/>
                <w:vertAlign w:val="superscript"/>
                <w:lang w:eastAsia="uk-UA"/>
              </w:rPr>
              <w:t>**</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2</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2</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4</w:t>
            </w:r>
          </w:p>
        </w:tc>
      </w:tr>
      <w:tr w:rsidR="00B20DF9" w:rsidRPr="003C34B5" w:rsidTr="00BA4DE7">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Фізична культура</w:t>
            </w:r>
            <w:r w:rsidRPr="00B20DF9">
              <w:rPr>
                <w:rFonts w:ascii="Times New Roman" w:eastAsia="Times New Roman" w:hAnsi="Times New Roman" w:cs="Times New Roman"/>
                <w:color w:val="000000" w:themeColor="text1"/>
                <w:sz w:val="28"/>
                <w:szCs w:val="28"/>
                <w:vertAlign w:val="superscript"/>
                <w:lang w:eastAsia="uk-UA"/>
              </w:rPr>
              <w:t>***</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3</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3</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6</w:t>
            </w:r>
          </w:p>
        </w:tc>
      </w:tr>
      <w:tr w:rsidR="00B20DF9" w:rsidRPr="003C34B5" w:rsidTr="00BA4DE7">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rPr>
                <w:rFonts w:ascii="Times New Roman" w:eastAsia="Times New Roman" w:hAnsi="Times New Roman" w:cs="Times New Roman"/>
                <w:b/>
                <w:color w:val="000000" w:themeColor="text1"/>
                <w:sz w:val="28"/>
                <w:szCs w:val="28"/>
                <w:lang w:eastAsia="uk-UA"/>
              </w:rPr>
            </w:pPr>
            <w:r w:rsidRPr="00B20DF9">
              <w:rPr>
                <w:rFonts w:ascii="Times New Roman" w:eastAsia="Times New Roman" w:hAnsi="Times New Roman" w:cs="Times New Roman"/>
                <w:b/>
                <w:color w:val="000000" w:themeColor="text1"/>
                <w:sz w:val="28"/>
                <w:szCs w:val="28"/>
                <w:lang w:eastAsia="uk-UA"/>
              </w:rPr>
              <w:t>Усього</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b/>
                <w:color w:val="000000" w:themeColor="text1"/>
                <w:sz w:val="28"/>
                <w:szCs w:val="28"/>
                <w:lang w:eastAsia="uk-UA"/>
              </w:rPr>
            </w:pPr>
            <w:r w:rsidRPr="00B20DF9">
              <w:rPr>
                <w:rFonts w:ascii="Times New Roman" w:eastAsia="Times New Roman" w:hAnsi="Times New Roman" w:cs="Times New Roman"/>
                <w:b/>
                <w:color w:val="000000" w:themeColor="text1"/>
                <w:sz w:val="28"/>
                <w:szCs w:val="28"/>
                <w:lang w:eastAsia="uk-UA"/>
              </w:rPr>
              <w:t>22+3</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b/>
                <w:color w:val="000000" w:themeColor="text1"/>
                <w:sz w:val="28"/>
                <w:szCs w:val="28"/>
                <w:lang w:eastAsia="uk-UA"/>
              </w:rPr>
            </w:pPr>
            <w:r w:rsidRPr="00B20DF9">
              <w:rPr>
                <w:rFonts w:ascii="Times New Roman" w:eastAsia="Times New Roman" w:hAnsi="Times New Roman" w:cs="Times New Roman"/>
                <w:b/>
                <w:color w:val="000000" w:themeColor="text1"/>
                <w:sz w:val="28"/>
                <w:szCs w:val="28"/>
                <w:lang w:eastAsia="uk-UA"/>
              </w:rPr>
              <w:t>22+3</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7C588C">
            <w:pPr>
              <w:spacing w:line="360" w:lineRule="atLeast"/>
              <w:jc w:val="center"/>
              <w:rPr>
                <w:rFonts w:ascii="Times New Roman" w:eastAsia="Times New Roman" w:hAnsi="Times New Roman" w:cs="Times New Roman"/>
                <w:b/>
                <w:color w:val="000000" w:themeColor="text1"/>
                <w:sz w:val="28"/>
                <w:szCs w:val="28"/>
                <w:lang w:eastAsia="uk-UA"/>
              </w:rPr>
            </w:pPr>
            <w:r w:rsidRPr="00B20DF9">
              <w:rPr>
                <w:rFonts w:ascii="Times New Roman" w:eastAsia="Times New Roman" w:hAnsi="Times New Roman" w:cs="Times New Roman"/>
                <w:b/>
                <w:color w:val="000000" w:themeColor="text1"/>
                <w:sz w:val="28"/>
                <w:szCs w:val="28"/>
                <w:lang w:eastAsia="uk-UA"/>
              </w:rPr>
              <w:t>44+6</w:t>
            </w:r>
          </w:p>
        </w:tc>
      </w:tr>
      <w:tr w:rsidR="00B20DF9" w:rsidRPr="003C34B5" w:rsidTr="00BA4DE7">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Гранично допустиме тижневе навчальне навантаження на учня</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23</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23</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20DF9" w:rsidRPr="00B20DF9" w:rsidRDefault="00B20DF9" w:rsidP="00BA4DE7">
            <w:pPr>
              <w:spacing w:line="360" w:lineRule="atLeast"/>
              <w:jc w:val="center"/>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46</w:t>
            </w:r>
          </w:p>
        </w:tc>
      </w:tr>
      <w:tr w:rsidR="00B20DF9" w:rsidRPr="003C34B5" w:rsidTr="00BA4DE7">
        <w:trPr>
          <w:trHeight w:val="1626"/>
        </w:trPr>
        <w:tc>
          <w:tcPr>
            <w:tcW w:w="248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20DF9" w:rsidRDefault="00B20DF9" w:rsidP="007C588C">
            <w:pPr>
              <w:spacing w:line="360" w:lineRule="atLeast"/>
              <w:rPr>
                <w:rFonts w:ascii="Times New Roman" w:eastAsia="Times New Roman" w:hAnsi="Times New Roman" w:cs="Times New Roman"/>
                <w:color w:val="000000" w:themeColor="text1"/>
                <w:sz w:val="28"/>
                <w:szCs w:val="28"/>
                <w:lang w:eastAsia="uk-UA"/>
              </w:rPr>
            </w:pPr>
            <w:r w:rsidRPr="00B20DF9">
              <w:rPr>
                <w:rFonts w:ascii="Times New Roman" w:eastAsia="Times New Roman" w:hAnsi="Times New Roman" w:cs="Times New Roman"/>
                <w:color w:val="000000" w:themeColor="text1"/>
                <w:sz w:val="28"/>
                <w:szCs w:val="28"/>
                <w:lang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44"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A4DE7" w:rsidRDefault="00B20DF9" w:rsidP="007C588C">
            <w:pPr>
              <w:spacing w:line="360" w:lineRule="atLeast"/>
              <w:jc w:val="center"/>
              <w:rPr>
                <w:rFonts w:ascii="Times New Roman" w:eastAsia="Times New Roman" w:hAnsi="Times New Roman" w:cs="Times New Roman"/>
                <w:color w:val="000000" w:themeColor="text1"/>
                <w:sz w:val="28"/>
                <w:szCs w:val="28"/>
                <w:lang w:val="uk-UA" w:eastAsia="uk-UA"/>
              </w:rPr>
            </w:pPr>
            <w:r w:rsidRPr="00B20DF9">
              <w:rPr>
                <w:rFonts w:ascii="Times New Roman" w:eastAsia="Times New Roman" w:hAnsi="Times New Roman" w:cs="Times New Roman"/>
                <w:color w:val="000000" w:themeColor="text1"/>
                <w:sz w:val="28"/>
                <w:szCs w:val="28"/>
                <w:lang w:eastAsia="uk-UA"/>
              </w:rPr>
              <w:t>2</w:t>
            </w:r>
            <w:r w:rsidR="00BA4DE7">
              <w:rPr>
                <w:rFonts w:ascii="Times New Roman" w:eastAsia="Times New Roman" w:hAnsi="Times New Roman" w:cs="Times New Roman"/>
                <w:color w:val="000000" w:themeColor="text1"/>
                <w:sz w:val="28"/>
                <w:szCs w:val="28"/>
                <w:lang w:val="uk-UA" w:eastAsia="uk-UA"/>
              </w:rPr>
              <w:t>5</w:t>
            </w:r>
          </w:p>
        </w:tc>
        <w:tc>
          <w:tcPr>
            <w:tcW w:w="937"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B20DF9" w:rsidRPr="00BA4DE7" w:rsidRDefault="00B20DF9" w:rsidP="007C588C">
            <w:pPr>
              <w:spacing w:line="360" w:lineRule="atLeast"/>
              <w:jc w:val="center"/>
              <w:rPr>
                <w:rFonts w:ascii="Times New Roman" w:eastAsia="Times New Roman" w:hAnsi="Times New Roman" w:cs="Times New Roman"/>
                <w:color w:val="000000" w:themeColor="text1"/>
                <w:sz w:val="28"/>
                <w:szCs w:val="28"/>
                <w:lang w:val="uk-UA" w:eastAsia="uk-UA"/>
              </w:rPr>
            </w:pPr>
            <w:r w:rsidRPr="00B20DF9">
              <w:rPr>
                <w:rFonts w:ascii="Times New Roman" w:eastAsia="Times New Roman" w:hAnsi="Times New Roman" w:cs="Times New Roman"/>
                <w:color w:val="000000" w:themeColor="text1"/>
                <w:sz w:val="28"/>
                <w:szCs w:val="28"/>
                <w:lang w:eastAsia="uk-UA"/>
              </w:rPr>
              <w:t>2</w:t>
            </w:r>
            <w:r w:rsidR="00BA4DE7">
              <w:rPr>
                <w:rFonts w:ascii="Times New Roman" w:eastAsia="Times New Roman" w:hAnsi="Times New Roman" w:cs="Times New Roman"/>
                <w:color w:val="000000" w:themeColor="text1"/>
                <w:sz w:val="28"/>
                <w:szCs w:val="28"/>
                <w:lang w:val="uk-UA" w:eastAsia="uk-UA"/>
              </w:rPr>
              <w:t>5</w:t>
            </w:r>
          </w:p>
        </w:tc>
        <w:tc>
          <w:tcPr>
            <w:tcW w:w="936" w:type="pct"/>
            <w:gridSpan w:val="2"/>
            <w:tcBorders>
              <w:top w:val="single" w:sz="6" w:space="0" w:color="auto"/>
              <w:left w:val="single" w:sz="6" w:space="0" w:color="auto"/>
              <w:bottom w:val="single" w:sz="6" w:space="0" w:color="auto"/>
              <w:right w:val="single" w:sz="6" w:space="0" w:color="auto"/>
            </w:tcBorders>
            <w:shd w:val="clear" w:color="auto" w:fill="FFFFFF"/>
          </w:tcPr>
          <w:p w:rsidR="00BA4DE7" w:rsidRDefault="00BA4DE7" w:rsidP="007C588C">
            <w:pPr>
              <w:spacing w:line="360" w:lineRule="atLeast"/>
              <w:jc w:val="center"/>
              <w:rPr>
                <w:rFonts w:ascii="Times New Roman" w:eastAsia="Times New Roman" w:hAnsi="Times New Roman" w:cs="Times New Roman"/>
                <w:color w:val="000000" w:themeColor="text1"/>
                <w:sz w:val="28"/>
                <w:szCs w:val="28"/>
                <w:lang w:val="uk-UA" w:eastAsia="uk-UA"/>
              </w:rPr>
            </w:pPr>
          </w:p>
          <w:p w:rsidR="00B20DF9" w:rsidRPr="00BA4DE7" w:rsidRDefault="00BA4DE7" w:rsidP="00BA4DE7">
            <w:pPr>
              <w:spacing w:line="360" w:lineRule="atLeast"/>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        </w:t>
            </w:r>
            <w:r w:rsidR="00B20DF9" w:rsidRPr="00B20DF9">
              <w:rPr>
                <w:rFonts w:ascii="Times New Roman" w:eastAsia="Times New Roman" w:hAnsi="Times New Roman" w:cs="Times New Roman"/>
                <w:color w:val="000000" w:themeColor="text1"/>
                <w:sz w:val="28"/>
                <w:szCs w:val="28"/>
                <w:lang w:eastAsia="uk-UA"/>
              </w:rPr>
              <w:t>5</w:t>
            </w:r>
            <w:r>
              <w:rPr>
                <w:rFonts w:ascii="Times New Roman" w:eastAsia="Times New Roman" w:hAnsi="Times New Roman" w:cs="Times New Roman"/>
                <w:color w:val="000000" w:themeColor="text1"/>
                <w:sz w:val="28"/>
                <w:szCs w:val="28"/>
                <w:lang w:val="uk-UA" w:eastAsia="uk-UA"/>
              </w:rPr>
              <w:t>0</w:t>
            </w:r>
          </w:p>
        </w:tc>
      </w:tr>
    </w:tbl>
    <w:p w:rsidR="00B57672" w:rsidRDefault="00B57672" w:rsidP="00B20DF9">
      <w:pPr>
        <w:spacing w:after="0" w:line="240" w:lineRule="auto"/>
        <w:jc w:val="right"/>
        <w:rPr>
          <w:rFonts w:ascii="Times New Roman" w:eastAsia="Calibri" w:hAnsi="Times New Roman" w:cs="Times New Roman"/>
          <w:bCs/>
          <w:i/>
          <w:sz w:val="28"/>
          <w:szCs w:val="28"/>
          <w:lang w:val="uk-UA"/>
        </w:rPr>
      </w:pPr>
    </w:p>
    <w:p w:rsidR="009A1BF5" w:rsidRDefault="009A1BF5" w:rsidP="00B20DF9">
      <w:pPr>
        <w:spacing w:after="0" w:line="240" w:lineRule="auto"/>
        <w:jc w:val="right"/>
        <w:rPr>
          <w:rFonts w:ascii="Times New Roman" w:eastAsia="Calibri" w:hAnsi="Times New Roman" w:cs="Times New Roman"/>
          <w:bCs/>
          <w:i/>
          <w:sz w:val="28"/>
          <w:szCs w:val="28"/>
          <w:lang w:val="uk-UA"/>
        </w:rPr>
      </w:pPr>
    </w:p>
    <w:p w:rsidR="009A1BF5" w:rsidRDefault="009A1BF5" w:rsidP="00B20DF9">
      <w:pPr>
        <w:spacing w:after="0" w:line="240" w:lineRule="auto"/>
        <w:jc w:val="right"/>
        <w:rPr>
          <w:rFonts w:ascii="Times New Roman" w:eastAsia="Calibri" w:hAnsi="Times New Roman" w:cs="Times New Roman"/>
          <w:bCs/>
          <w:i/>
          <w:sz w:val="28"/>
          <w:szCs w:val="28"/>
          <w:lang w:val="uk-UA"/>
        </w:rPr>
      </w:pPr>
    </w:p>
    <w:p w:rsidR="009A1BF5" w:rsidRDefault="009A1BF5" w:rsidP="00B20DF9">
      <w:pPr>
        <w:spacing w:after="0" w:line="240" w:lineRule="auto"/>
        <w:jc w:val="right"/>
        <w:rPr>
          <w:rFonts w:ascii="Times New Roman" w:eastAsia="Calibri" w:hAnsi="Times New Roman" w:cs="Times New Roman"/>
          <w:bCs/>
          <w:i/>
          <w:sz w:val="28"/>
          <w:szCs w:val="28"/>
          <w:lang w:val="uk-UA"/>
        </w:rPr>
      </w:pPr>
    </w:p>
    <w:p w:rsidR="009A1BF5" w:rsidRDefault="009A1BF5" w:rsidP="00B20DF9">
      <w:pPr>
        <w:spacing w:after="0" w:line="240" w:lineRule="auto"/>
        <w:jc w:val="right"/>
        <w:rPr>
          <w:rFonts w:ascii="Times New Roman" w:eastAsia="Calibri" w:hAnsi="Times New Roman" w:cs="Times New Roman"/>
          <w:bCs/>
          <w:i/>
          <w:sz w:val="28"/>
          <w:szCs w:val="28"/>
          <w:lang w:val="uk-UA"/>
        </w:rPr>
      </w:pPr>
    </w:p>
    <w:p w:rsidR="00BA4DE7" w:rsidRPr="00BA4DE7" w:rsidRDefault="00BA4DE7" w:rsidP="00BA4DE7">
      <w:pPr>
        <w:spacing w:after="0" w:line="240" w:lineRule="auto"/>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rPr>
        <w:t xml:space="preserve">Додаток </w:t>
      </w:r>
      <w:r>
        <w:rPr>
          <w:rFonts w:ascii="Times New Roman" w:eastAsia="Calibri" w:hAnsi="Times New Roman" w:cs="Times New Roman"/>
          <w:bCs/>
          <w:i/>
          <w:sz w:val="28"/>
          <w:szCs w:val="28"/>
          <w:lang w:val="uk-UA"/>
        </w:rPr>
        <w:t>3</w:t>
      </w:r>
    </w:p>
    <w:p w:rsidR="00BA4DE7" w:rsidRDefault="00BA4DE7" w:rsidP="00BA4DE7">
      <w:pPr>
        <w:spacing w:after="0" w:line="240" w:lineRule="auto"/>
        <w:jc w:val="right"/>
        <w:rPr>
          <w:rFonts w:ascii="Times New Roman" w:eastAsia="Calibri" w:hAnsi="Times New Roman" w:cs="Times New Roman"/>
          <w:b/>
          <w:bCs/>
          <w:sz w:val="28"/>
          <w:szCs w:val="28"/>
          <w:lang w:val="uk-UA"/>
        </w:rPr>
      </w:pPr>
    </w:p>
    <w:p w:rsidR="00B57672" w:rsidRPr="003C34B5" w:rsidRDefault="002140FF" w:rsidP="00B5767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uk-UA"/>
        </w:rPr>
        <w:t xml:space="preserve">Навчальний план </w:t>
      </w:r>
      <w:r w:rsidR="00B57672">
        <w:rPr>
          <w:rFonts w:ascii="Times New Roman" w:eastAsia="Calibri" w:hAnsi="Times New Roman" w:cs="Times New Roman"/>
          <w:b/>
          <w:bCs/>
          <w:sz w:val="28"/>
          <w:szCs w:val="28"/>
        </w:rPr>
        <w:t xml:space="preserve">для </w:t>
      </w:r>
      <w:r w:rsidR="00B57672">
        <w:rPr>
          <w:rFonts w:ascii="Times New Roman" w:eastAsia="Calibri" w:hAnsi="Times New Roman" w:cs="Times New Roman"/>
          <w:b/>
          <w:bCs/>
          <w:sz w:val="28"/>
          <w:szCs w:val="28"/>
          <w:lang w:val="uk-UA"/>
        </w:rPr>
        <w:t>5</w:t>
      </w:r>
      <w:r w:rsidR="00B57672">
        <w:rPr>
          <w:rFonts w:ascii="Times New Roman" w:eastAsia="Calibri" w:hAnsi="Times New Roman" w:cs="Times New Roman"/>
          <w:b/>
          <w:bCs/>
          <w:sz w:val="28"/>
          <w:szCs w:val="28"/>
        </w:rPr>
        <w:t xml:space="preserve"> клас</w:t>
      </w:r>
      <w:r w:rsidR="00B57672">
        <w:rPr>
          <w:rFonts w:ascii="Times New Roman" w:eastAsia="Calibri" w:hAnsi="Times New Roman" w:cs="Times New Roman"/>
          <w:b/>
          <w:bCs/>
          <w:sz w:val="28"/>
          <w:szCs w:val="28"/>
          <w:lang w:val="uk-UA"/>
        </w:rPr>
        <w:t>у</w:t>
      </w:r>
      <w:r>
        <w:rPr>
          <w:rFonts w:ascii="Times New Roman" w:eastAsia="Calibri" w:hAnsi="Times New Roman" w:cs="Times New Roman"/>
          <w:b/>
          <w:bCs/>
          <w:sz w:val="28"/>
          <w:szCs w:val="28"/>
        </w:rPr>
        <w:t xml:space="preserve"> </w:t>
      </w:r>
      <w:r w:rsidR="00B57672" w:rsidRPr="003C34B5">
        <w:rPr>
          <w:rFonts w:ascii="Times New Roman" w:eastAsia="Calibri" w:hAnsi="Times New Roman" w:cs="Times New Roman"/>
          <w:b/>
          <w:bCs/>
          <w:sz w:val="28"/>
          <w:szCs w:val="28"/>
        </w:rPr>
        <w:t xml:space="preserve"> </w:t>
      </w:r>
    </w:p>
    <w:p w:rsidR="00B57672" w:rsidRPr="003C34B5" w:rsidRDefault="00B57672" w:rsidP="00B57672">
      <w:pPr>
        <w:spacing w:after="0" w:line="240" w:lineRule="auto"/>
        <w:jc w:val="center"/>
        <w:rPr>
          <w:rFonts w:ascii="Times New Roman" w:eastAsia="Calibri" w:hAnsi="Times New Roman" w:cs="Times New Roman"/>
          <w:b/>
          <w:bCs/>
          <w:sz w:val="28"/>
          <w:szCs w:val="28"/>
        </w:rPr>
      </w:pPr>
      <w:r w:rsidRPr="003C34B5">
        <w:rPr>
          <w:rFonts w:ascii="Times New Roman" w:eastAsia="Calibri" w:hAnsi="Times New Roman" w:cs="Times New Roman"/>
          <w:b/>
          <w:bCs/>
          <w:sz w:val="28"/>
          <w:szCs w:val="28"/>
        </w:rPr>
        <w:t xml:space="preserve">Виноградівського НВК </w:t>
      </w:r>
    </w:p>
    <w:p w:rsidR="00B57672" w:rsidRPr="003C34B5" w:rsidRDefault="00B57672" w:rsidP="00B5767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202</w:t>
      </w:r>
      <w:r>
        <w:rPr>
          <w:rFonts w:ascii="Times New Roman" w:eastAsia="Calibri" w:hAnsi="Times New Roman" w:cs="Times New Roman"/>
          <w:b/>
          <w:bCs/>
          <w:sz w:val="28"/>
          <w:szCs w:val="28"/>
          <w:lang w:val="uk-UA"/>
        </w:rPr>
        <w:t>2</w:t>
      </w:r>
      <w:r>
        <w:rPr>
          <w:rFonts w:ascii="Times New Roman" w:eastAsia="Calibri" w:hAnsi="Times New Roman" w:cs="Times New Roman"/>
          <w:b/>
          <w:bCs/>
          <w:sz w:val="28"/>
          <w:szCs w:val="28"/>
        </w:rPr>
        <w:t>-202</w:t>
      </w:r>
      <w:r>
        <w:rPr>
          <w:rFonts w:ascii="Times New Roman" w:eastAsia="Calibri" w:hAnsi="Times New Roman" w:cs="Times New Roman"/>
          <w:b/>
          <w:bCs/>
          <w:sz w:val="28"/>
          <w:szCs w:val="28"/>
          <w:lang w:val="uk-UA"/>
        </w:rPr>
        <w:t>3</w:t>
      </w:r>
      <w:r w:rsidRPr="003C34B5">
        <w:rPr>
          <w:rFonts w:ascii="Times New Roman" w:eastAsia="Calibri" w:hAnsi="Times New Roman" w:cs="Times New Roman"/>
          <w:b/>
          <w:bCs/>
          <w:sz w:val="28"/>
          <w:szCs w:val="28"/>
        </w:rPr>
        <w:t xml:space="preserve"> навчальний рік</w:t>
      </w:r>
    </w:p>
    <w:p w:rsidR="00B57672" w:rsidRPr="00B57672" w:rsidRDefault="00B57672" w:rsidP="00B57672">
      <w:pPr>
        <w:spacing w:after="0" w:line="240" w:lineRule="auto"/>
        <w:jc w:val="center"/>
        <w:rPr>
          <w:rFonts w:ascii="Times New Roman" w:hAnsi="Times New Roman" w:cs="Times New Roman"/>
          <w:sz w:val="28"/>
          <w:szCs w:val="24"/>
          <w:lang w:val="uk-UA"/>
        </w:rPr>
      </w:pPr>
      <w:r w:rsidRPr="003C34B5">
        <w:rPr>
          <w:rFonts w:ascii="Times New Roman" w:eastAsia="Calibri" w:hAnsi="Times New Roman" w:cs="Times New Roman"/>
          <w:bCs/>
          <w:sz w:val="28"/>
          <w:szCs w:val="28"/>
        </w:rPr>
        <w:t xml:space="preserve">(за типовою освітньою програмою закладів загальної середньої освіти ІІ </w:t>
      </w:r>
      <w:r w:rsidRPr="00B57672">
        <w:rPr>
          <w:rFonts w:ascii="Times New Roman" w:eastAsia="Calibri" w:hAnsi="Times New Roman" w:cs="Times New Roman"/>
          <w:bCs/>
          <w:sz w:val="32"/>
          <w:szCs w:val="28"/>
        </w:rPr>
        <w:t xml:space="preserve">ступеня </w:t>
      </w:r>
      <w:r w:rsidRPr="00B57672">
        <w:rPr>
          <w:rFonts w:ascii="Times New Roman" w:hAnsi="Times New Roman" w:cs="Times New Roman"/>
          <w:sz w:val="28"/>
          <w:szCs w:val="24"/>
          <w:lang w:val="uk-UA"/>
        </w:rPr>
        <w:t>затвердженої наказом МОН України</w:t>
      </w:r>
    </w:p>
    <w:p w:rsidR="00B57672" w:rsidRPr="00B57672" w:rsidRDefault="00B57672" w:rsidP="00B57672">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від 19.02.2021 №235</w:t>
      </w:r>
      <w:r>
        <w:rPr>
          <w:rFonts w:ascii="Times New Roman" w:hAnsi="Times New Roman" w:cs="Times New Roman"/>
          <w:sz w:val="28"/>
          <w:szCs w:val="24"/>
          <w:lang w:val="uk-UA"/>
        </w:rPr>
        <w:t>)</w:t>
      </w:r>
    </w:p>
    <w:p w:rsidR="00B57672" w:rsidRDefault="00B57672" w:rsidP="00B57672">
      <w:pPr>
        <w:spacing w:after="0" w:line="240" w:lineRule="auto"/>
        <w:jc w:val="center"/>
        <w:rPr>
          <w:rFonts w:ascii="Times New Roman" w:eastAsia="Calibri" w:hAnsi="Times New Roman" w:cs="Times New Roman"/>
          <w:b/>
          <w:bCs/>
          <w:sz w:val="28"/>
          <w:szCs w:val="28"/>
          <w:lang w:val="uk-UA"/>
        </w:rPr>
      </w:pPr>
    </w:p>
    <w:tbl>
      <w:tblPr>
        <w:tblW w:w="9923" w:type="dxa"/>
        <w:tblInd w:w="-601" w:type="dxa"/>
        <w:tblCellMar>
          <w:left w:w="10" w:type="dxa"/>
          <w:right w:w="10" w:type="dxa"/>
        </w:tblCellMar>
        <w:tblLook w:val="0000" w:firstRow="0" w:lastRow="0" w:firstColumn="0" w:lastColumn="0" w:noHBand="0" w:noVBand="0"/>
      </w:tblPr>
      <w:tblGrid>
        <w:gridCol w:w="3017"/>
        <w:gridCol w:w="2143"/>
        <w:gridCol w:w="2301"/>
        <w:gridCol w:w="2462"/>
      </w:tblGrid>
      <w:tr w:rsidR="00B57672" w:rsidRPr="00B57672" w:rsidTr="00C01EDE">
        <w:trPr>
          <w:trHeight w:val="255"/>
        </w:trPr>
        <w:tc>
          <w:tcPr>
            <w:tcW w:w="3017"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Освітні галузі</w:t>
            </w:r>
          </w:p>
        </w:tc>
        <w:tc>
          <w:tcPr>
            <w:tcW w:w="4444" w:type="dxa"/>
            <w:gridSpan w:val="2"/>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Навчальні предмети</w:t>
            </w:r>
          </w:p>
        </w:tc>
        <w:tc>
          <w:tcPr>
            <w:tcW w:w="2462" w:type="dxa"/>
            <w:tcBorders>
              <w:top w:val="single" w:sz="24" w:space="0" w:color="000000"/>
              <w:left w:val="single" w:sz="18" w:space="0" w:color="000000"/>
              <w:bottom w:val="single" w:sz="18" w:space="0" w:color="auto"/>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Кількість годин на тиждень</w:t>
            </w:r>
          </w:p>
        </w:tc>
      </w:tr>
      <w:tr w:rsidR="00B57672" w:rsidRPr="00B57672" w:rsidTr="00C01EDE">
        <w:trPr>
          <w:trHeight w:val="232"/>
        </w:trPr>
        <w:tc>
          <w:tcPr>
            <w:tcW w:w="3017"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p>
        </w:tc>
        <w:tc>
          <w:tcPr>
            <w:tcW w:w="4444" w:type="dxa"/>
            <w:gridSpan w:val="2"/>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p>
        </w:tc>
        <w:tc>
          <w:tcPr>
            <w:tcW w:w="2462" w:type="dxa"/>
            <w:tcBorders>
              <w:top w:val="single" w:sz="18" w:space="0" w:color="auto"/>
              <w:left w:val="single" w:sz="18" w:space="0" w:color="000000"/>
              <w:bottom w:val="single" w:sz="18" w:space="0" w:color="000000"/>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b/>
                <w:sz w:val="28"/>
                <w:szCs w:val="24"/>
                <w:lang w:val="uk-UA"/>
              </w:rPr>
            </w:pPr>
            <w:r w:rsidRPr="00B57672">
              <w:rPr>
                <w:rFonts w:ascii="Times New Roman" w:hAnsi="Times New Roman" w:cs="Times New Roman"/>
                <w:b/>
                <w:sz w:val="28"/>
                <w:szCs w:val="24"/>
                <w:lang w:val="uk-UA"/>
              </w:rPr>
              <w:t>5</w:t>
            </w:r>
          </w:p>
        </w:tc>
      </w:tr>
      <w:tr w:rsidR="00C01EDE" w:rsidRPr="00B57672" w:rsidTr="00C01EDE">
        <w:trPr>
          <w:trHeight w:val="270"/>
        </w:trPr>
        <w:tc>
          <w:tcPr>
            <w:tcW w:w="30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Мовно-літературна</w:t>
            </w:r>
          </w:p>
        </w:tc>
        <w:tc>
          <w:tcPr>
            <w:tcW w:w="4444"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Українська мова</w:t>
            </w:r>
          </w:p>
        </w:tc>
        <w:tc>
          <w:tcPr>
            <w:tcW w:w="2462" w:type="dxa"/>
            <w:tcBorders>
              <w:top w:val="single" w:sz="18" w:space="0" w:color="000000"/>
              <w:left w:val="single" w:sz="18" w:space="0" w:color="000000"/>
              <w:bottom w:val="single" w:sz="4" w:space="0" w:color="000000"/>
              <w:right w:val="single" w:sz="18" w:space="0" w:color="000000"/>
            </w:tcBorders>
            <w:shd w:val="clear" w:color="000000" w:fill="FFFFFF"/>
          </w:tcPr>
          <w:p w:rsidR="00C01EDE" w:rsidRPr="00B57672" w:rsidRDefault="00C01EDE"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4</w:t>
            </w:r>
          </w:p>
        </w:tc>
      </w:tr>
      <w:tr w:rsidR="00C01EDE" w:rsidRPr="00B57672" w:rsidTr="00C01EDE">
        <w:trPr>
          <w:trHeight w:val="285"/>
        </w:trPr>
        <w:tc>
          <w:tcPr>
            <w:tcW w:w="3017" w:type="dxa"/>
            <w:vMerge/>
            <w:tcBorders>
              <w:left w:val="single" w:sz="2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p>
        </w:tc>
        <w:tc>
          <w:tcPr>
            <w:tcW w:w="4444"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Українська література</w:t>
            </w:r>
          </w:p>
        </w:tc>
        <w:tc>
          <w:tcPr>
            <w:tcW w:w="2462" w:type="dxa"/>
            <w:tcBorders>
              <w:top w:val="single" w:sz="4" w:space="0" w:color="000000"/>
              <w:left w:val="single" w:sz="18" w:space="0" w:color="000000"/>
              <w:bottom w:val="single" w:sz="4" w:space="0" w:color="000000"/>
              <w:right w:val="single" w:sz="18" w:space="0" w:color="000000"/>
            </w:tcBorders>
            <w:shd w:val="clear" w:color="000000" w:fill="FFFFFF"/>
          </w:tcPr>
          <w:p w:rsidR="00C01EDE" w:rsidRPr="00B57672" w:rsidRDefault="00C01EDE"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2</w:t>
            </w:r>
          </w:p>
        </w:tc>
      </w:tr>
      <w:tr w:rsidR="00C01EDE" w:rsidRPr="00B57672" w:rsidTr="00C01EDE">
        <w:trPr>
          <w:trHeight w:val="221"/>
        </w:trPr>
        <w:tc>
          <w:tcPr>
            <w:tcW w:w="3017" w:type="dxa"/>
            <w:vMerge/>
            <w:tcBorders>
              <w:left w:val="single" w:sz="2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p>
        </w:tc>
        <w:tc>
          <w:tcPr>
            <w:tcW w:w="4444"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Англійська мова</w:t>
            </w:r>
          </w:p>
        </w:tc>
        <w:tc>
          <w:tcPr>
            <w:tcW w:w="2462" w:type="dxa"/>
            <w:tcBorders>
              <w:top w:val="single" w:sz="4" w:space="0" w:color="000000"/>
              <w:left w:val="single" w:sz="18" w:space="0" w:color="000000"/>
              <w:bottom w:val="single" w:sz="4" w:space="0" w:color="000000"/>
              <w:right w:val="single" w:sz="18" w:space="0" w:color="000000"/>
            </w:tcBorders>
            <w:shd w:val="clear" w:color="000000" w:fill="FFFFFF"/>
          </w:tcPr>
          <w:p w:rsidR="00C01EDE" w:rsidRPr="000E2B53" w:rsidRDefault="000E2B53" w:rsidP="000E2B5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¾</w:t>
            </w:r>
          </w:p>
        </w:tc>
      </w:tr>
      <w:tr w:rsidR="00C01EDE" w:rsidRPr="00B57672" w:rsidTr="00C01EDE">
        <w:trPr>
          <w:trHeight w:val="268"/>
        </w:trPr>
        <w:tc>
          <w:tcPr>
            <w:tcW w:w="3017" w:type="dxa"/>
            <w:vMerge/>
            <w:tcBorders>
              <w:left w:val="single" w:sz="2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p>
        </w:tc>
        <w:tc>
          <w:tcPr>
            <w:tcW w:w="4444"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Зарубіжна література</w:t>
            </w:r>
          </w:p>
        </w:tc>
        <w:tc>
          <w:tcPr>
            <w:tcW w:w="2462" w:type="dxa"/>
            <w:tcBorders>
              <w:top w:val="single" w:sz="4" w:space="0" w:color="000000"/>
              <w:left w:val="single" w:sz="18" w:space="0" w:color="000000"/>
              <w:bottom w:val="single" w:sz="4" w:space="0" w:color="000000"/>
              <w:right w:val="single" w:sz="18" w:space="0" w:color="000000"/>
            </w:tcBorders>
            <w:shd w:val="clear" w:color="000000" w:fill="FFFFFF"/>
          </w:tcPr>
          <w:p w:rsidR="00C01EDE" w:rsidRPr="000E2B53" w:rsidRDefault="00884477" w:rsidP="007C588C">
            <w:pPr>
              <w:spacing w:after="0" w:line="240" w:lineRule="auto"/>
              <w:jc w:val="center"/>
              <w:rPr>
                <w:rFonts w:ascii="Times New Roman" w:hAnsi="Times New Roman" w:cs="Times New Roman"/>
                <w:sz w:val="28"/>
                <w:szCs w:val="28"/>
                <w:lang w:val="uk-UA"/>
              </w:rPr>
            </w:pPr>
            <w:r w:rsidRPr="000E2B53">
              <w:rPr>
                <w:rFonts w:ascii="Times New Roman" w:hAnsi="Times New Roman" w:cs="Times New Roman"/>
                <w:sz w:val="28"/>
                <w:szCs w:val="28"/>
                <w:lang w:val="uk-UA"/>
              </w:rPr>
              <w:t>2/1</w:t>
            </w:r>
          </w:p>
        </w:tc>
      </w:tr>
      <w:tr w:rsidR="00C01EDE" w:rsidRPr="00B57672" w:rsidTr="00C01EDE">
        <w:trPr>
          <w:trHeight w:val="268"/>
        </w:trPr>
        <w:tc>
          <w:tcPr>
            <w:tcW w:w="3017"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p>
        </w:tc>
        <w:tc>
          <w:tcPr>
            <w:tcW w:w="4444"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r>
              <w:rPr>
                <w:rFonts w:ascii="Times New Roman" w:hAnsi="Times New Roman" w:cs="Times New Roman"/>
                <w:sz w:val="28"/>
                <w:szCs w:val="24"/>
                <w:lang w:val="uk-UA"/>
              </w:rPr>
              <w:t>Друга іноземна мова</w:t>
            </w:r>
          </w:p>
        </w:tc>
        <w:tc>
          <w:tcPr>
            <w:tcW w:w="2462" w:type="dxa"/>
            <w:tcBorders>
              <w:top w:val="single" w:sz="4" w:space="0" w:color="000000"/>
              <w:left w:val="single" w:sz="18" w:space="0" w:color="000000"/>
              <w:bottom w:val="single" w:sz="4" w:space="0" w:color="000000"/>
              <w:right w:val="single" w:sz="18" w:space="0" w:color="000000"/>
            </w:tcBorders>
            <w:shd w:val="clear" w:color="000000" w:fill="FFFFFF"/>
          </w:tcPr>
          <w:p w:rsidR="00C01EDE" w:rsidRPr="00B57672" w:rsidRDefault="00C01EDE" w:rsidP="007C588C">
            <w:pPr>
              <w:spacing w:after="0"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2</w:t>
            </w:r>
          </w:p>
        </w:tc>
      </w:tr>
      <w:tr w:rsidR="00B57672" w:rsidRPr="00B57672" w:rsidTr="00C01EDE">
        <w:trPr>
          <w:trHeight w:val="328"/>
        </w:trPr>
        <w:tc>
          <w:tcPr>
            <w:tcW w:w="30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 xml:space="preserve">Математична </w:t>
            </w:r>
          </w:p>
        </w:tc>
        <w:tc>
          <w:tcPr>
            <w:tcW w:w="4444"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Математика</w:t>
            </w:r>
          </w:p>
        </w:tc>
        <w:tc>
          <w:tcPr>
            <w:tcW w:w="2462" w:type="dxa"/>
            <w:tcBorders>
              <w:top w:val="single" w:sz="18" w:space="0" w:color="000000"/>
              <w:left w:val="single" w:sz="18" w:space="0" w:color="000000"/>
              <w:bottom w:val="single" w:sz="4" w:space="0" w:color="auto"/>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5</w:t>
            </w:r>
          </w:p>
        </w:tc>
      </w:tr>
      <w:tr w:rsidR="00B57672" w:rsidRPr="00B57672" w:rsidTr="00C01EDE">
        <w:trPr>
          <w:trHeight w:val="330"/>
        </w:trPr>
        <w:tc>
          <w:tcPr>
            <w:tcW w:w="30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Природнича</w:t>
            </w:r>
          </w:p>
        </w:tc>
        <w:tc>
          <w:tcPr>
            <w:tcW w:w="4444"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Інтегрований курс</w:t>
            </w:r>
          </w:p>
          <w:p w:rsidR="00B57672" w:rsidRPr="00B57672" w:rsidRDefault="00C01EDE" w:rsidP="007C588C">
            <w:pPr>
              <w:spacing w:after="0" w:line="240" w:lineRule="auto"/>
              <w:rPr>
                <w:rFonts w:ascii="Times New Roman" w:hAnsi="Times New Roman" w:cs="Times New Roman"/>
                <w:sz w:val="28"/>
                <w:szCs w:val="24"/>
                <w:lang w:val="uk-UA"/>
              </w:rPr>
            </w:pPr>
            <w:r>
              <w:rPr>
                <w:rFonts w:ascii="Times New Roman" w:hAnsi="Times New Roman" w:cs="Times New Roman"/>
                <w:sz w:val="28"/>
                <w:szCs w:val="24"/>
                <w:lang w:val="uk-UA"/>
              </w:rPr>
              <w:t>«</w:t>
            </w:r>
            <w:r w:rsidR="00B57672" w:rsidRPr="00B57672">
              <w:rPr>
                <w:rFonts w:ascii="Times New Roman" w:hAnsi="Times New Roman" w:cs="Times New Roman"/>
                <w:sz w:val="28"/>
                <w:szCs w:val="24"/>
                <w:lang w:val="uk-UA"/>
              </w:rPr>
              <w:t>Пізнаємо природу</w:t>
            </w:r>
            <w:r>
              <w:rPr>
                <w:rFonts w:ascii="Times New Roman" w:hAnsi="Times New Roman" w:cs="Times New Roman"/>
                <w:sz w:val="28"/>
                <w:szCs w:val="24"/>
                <w:lang w:val="uk-UA"/>
              </w:rPr>
              <w:t>»</w:t>
            </w:r>
          </w:p>
        </w:tc>
        <w:tc>
          <w:tcPr>
            <w:tcW w:w="2462" w:type="dxa"/>
            <w:tcBorders>
              <w:top w:val="single" w:sz="18" w:space="0" w:color="000000"/>
              <w:left w:val="single" w:sz="18" w:space="0" w:color="000000"/>
              <w:bottom w:val="single" w:sz="4" w:space="0" w:color="000000"/>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2</w:t>
            </w:r>
          </w:p>
        </w:tc>
      </w:tr>
      <w:tr w:rsidR="00C01EDE" w:rsidRPr="00B57672" w:rsidTr="007C588C">
        <w:trPr>
          <w:trHeight w:val="1011"/>
        </w:trPr>
        <w:tc>
          <w:tcPr>
            <w:tcW w:w="3017" w:type="dxa"/>
            <w:tcBorders>
              <w:top w:val="single" w:sz="18" w:space="0" w:color="000000"/>
              <w:left w:val="single" w:sz="24"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Соціальна і здоров</w:t>
            </w:r>
            <w:r w:rsidRPr="00B57672">
              <w:rPr>
                <w:rFonts w:ascii="Times New Roman" w:hAnsi="Times New Roman" w:cs="Times New Roman"/>
                <w:sz w:val="28"/>
                <w:szCs w:val="24"/>
                <w:lang w:val="en-US"/>
              </w:rPr>
              <w:t>’</w:t>
            </w:r>
            <w:r w:rsidRPr="00B57672">
              <w:rPr>
                <w:rFonts w:ascii="Times New Roman" w:hAnsi="Times New Roman" w:cs="Times New Roman"/>
                <w:sz w:val="28"/>
                <w:szCs w:val="24"/>
                <w:lang w:val="uk-UA"/>
              </w:rPr>
              <w:t>язбережувальна</w:t>
            </w:r>
          </w:p>
        </w:tc>
        <w:tc>
          <w:tcPr>
            <w:tcW w:w="4444" w:type="dxa"/>
            <w:gridSpan w:val="2"/>
            <w:tcBorders>
              <w:top w:val="single" w:sz="18" w:space="0" w:color="000000"/>
              <w:left w:val="single" w:sz="18" w:space="0" w:color="000000"/>
              <w:right w:val="single" w:sz="18" w:space="0" w:color="000000"/>
            </w:tcBorders>
            <w:shd w:val="clear" w:color="000000" w:fill="FFFFFF"/>
            <w:tcMar>
              <w:left w:w="108" w:type="dxa"/>
              <w:right w:w="108" w:type="dxa"/>
            </w:tcMar>
          </w:tcPr>
          <w:p w:rsidR="00C01EDE" w:rsidRPr="00B57672" w:rsidRDefault="00C01EDE"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Інтегрований курс</w:t>
            </w:r>
          </w:p>
          <w:p w:rsidR="00C01EDE" w:rsidRPr="00B57672" w:rsidRDefault="00C01EDE" w:rsidP="007C588C">
            <w:pPr>
              <w:spacing w:after="0" w:line="240" w:lineRule="auto"/>
              <w:rPr>
                <w:rFonts w:ascii="Times New Roman" w:hAnsi="Times New Roman" w:cs="Times New Roman"/>
                <w:sz w:val="28"/>
                <w:szCs w:val="24"/>
                <w:lang w:val="uk-UA"/>
              </w:rPr>
            </w:pPr>
            <w:r>
              <w:rPr>
                <w:rFonts w:ascii="Times New Roman" w:hAnsi="Times New Roman" w:cs="Times New Roman"/>
                <w:sz w:val="28"/>
                <w:szCs w:val="24"/>
                <w:lang w:val="uk-UA"/>
              </w:rPr>
              <w:t>«</w:t>
            </w:r>
            <w:r w:rsidRPr="00B57672">
              <w:rPr>
                <w:rFonts w:ascii="Times New Roman" w:hAnsi="Times New Roman" w:cs="Times New Roman"/>
                <w:sz w:val="28"/>
                <w:szCs w:val="24"/>
                <w:lang w:val="uk-UA"/>
              </w:rPr>
              <w:t>Здоров’я, безпека та добробут</w:t>
            </w:r>
            <w:r>
              <w:rPr>
                <w:rFonts w:ascii="Times New Roman" w:hAnsi="Times New Roman" w:cs="Times New Roman"/>
                <w:sz w:val="28"/>
                <w:szCs w:val="24"/>
                <w:lang w:val="uk-UA"/>
              </w:rPr>
              <w:t>»</w:t>
            </w:r>
          </w:p>
          <w:p w:rsidR="00C01EDE" w:rsidRPr="00B57672" w:rsidRDefault="00C01EDE" w:rsidP="007C588C">
            <w:pPr>
              <w:spacing w:after="0" w:line="240" w:lineRule="auto"/>
              <w:rPr>
                <w:rFonts w:ascii="Times New Roman" w:hAnsi="Times New Roman" w:cs="Times New Roman"/>
                <w:sz w:val="28"/>
                <w:szCs w:val="24"/>
                <w:lang w:val="uk-UA"/>
              </w:rPr>
            </w:pPr>
          </w:p>
        </w:tc>
        <w:tc>
          <w:tcPr>
            <w:tcW w:w="2462" w:type="dxa"/>
            <w:tcBorders>
              <w:top w:val="single" w:sz="18" w:space="0" w:color="000000"/>
              <w:left w:val="single" w:sz="18" w:space="0" w:color="000000"/>
              <w:right w:val="single" w:sz="18" w:space="0" w:color="000000"/>
            </w:tcBorders>
            <w:shd w:val="clear" w:color="000000" w:fill="FFFFFF"/>
          </w:tcPr>
          <w:p w:rsidR="00C01EDE" w:rsidRPr="00B57672" w:rsidRDefault="00C01EDE"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1</w:t>
            </w:r>
          </w:p>
          <w:p w:rsidR="00C01EDE" w:rsidRPr="00B57672" w:rsidRDefault="00C01EDE" w:rsidP="007C588C">
            <w:pPr>
              <w:spacing w:after="0" w:line="240" w:lineRule="auto"/>
              <w:jc w:val="center"/>
              <w:rPr>
                <w:rFonts w:ascii="Times New Roman" w:hAnsi="Times New Roman" w:cs="Times New Roman"/>
                <w:sz w:val="28"/>
                <w:szCs w:val="24"/>
                <w:lang w:val="uk-UA"/>
              </w:rPr>
            </w:pPr>
          </w:p>
        </w:tc>
      </w:tr>
      <w:tr w:rsidR="00B57672" w:rsidRPr="00B57672" w:rsidTr="00C01EDE">
        <w:trPr>
          <w:trHeight w:val="292"/>
        </w:trPr>
        <w:tc>
          <w:tcPr>
            <w:tcW w:w="30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Громадянська та історична</w:t>
            </w:r>
          </w:p>
        </w:tc>
        <w:tc>
          <w:tcPr>
            <w:tcW w:w="4444"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Вступ до історії України та громадянської освіти</w:t>
            </w:r>
          </w:p>
        </w:tc>
        <w:tc>
          <w:tcPr>
            <w:tcW w:w="2462" w:type="dxa"/>
            <w:tcBorders>
              <w:top w:val="single" w:sz="18" w:space="0" w:color="000000"/>
              <w:left w:val="single" w:sz="18" w:space="0" w:color="000000"/>
              <w:bottom w:val="single" w:sz="4" w:space="0" w:color="auto"/>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1</w:t>
            </w:r>
          </w:p>
        </w:tc>
      </w:tr>
      <w:tr w:rsidR="00B57672" w:rsidRPr="00B57672" w:rsidTr="00C01EDE">
        <w:trPr>
          <w:trHeight w:val="299"/>
        </w:trPr>
        <w:tc>
          <w:tcPr>
            <w:tcW w:w="30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Інформатична</w:t>
            </w:r>
          </w:p>
        </w:tc>
        <w:tc>
          <w:tcPr>
            <w:tcW w:w="4444"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Інформатика</w:t>
            </w:r>
          </w:p>
        </w:tc>
        <w:tc>
          <w:tcPr>
            <w:tcW w:w="2462" w:type="dxa"/>
            <w:tcBorders>
              <w:top w:val="single" w:sz="18" w:space="0" w:color="000000"/>
              <w:left w:val="single" w:sz="18" w:space="0" w:color="000000"/>
              <w:bottom w:val="single" w:sz="4" w:space="0" w:color="000000"/>
              <w:right w:val="single" w:sz="18" w:space="0" w:color="000000"/>
            </w:tcBorders>
            <w:shd w:val="clear" w:color="000000" w:fill="FFFFFF"/>
          </w:tcPr>
          <w:p w:rsidR="00B57672" w:rsidRPr="00B57672" w:rsidRDefault="00BA4DE7" w:rsidP="007C588C">
            <w:pPr>
              <w:spacing w:after="0"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1</w:t>
            </w:r>
          </w:p>
        </w:tc>
      </w:tr>
      <w:tr w:rsidR="00B57672" w:rsidRPr="00B57672" w:rsidTr="00C01EDE">
        <w:trPr>
          <w:trHeight w:val="299"/>
        </w:trPr>
        <w:tc>
          <w:tcPr>
            <w:tcW w:w="30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Технологічна</w:t>
            </w:r>
          </w:p>
        </w:tc>
        <w:tc>
          <w:tcPr>
            <w:tcW w:w="4444"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Технології</w:t>
            </w:r>
          </w:p>
        </w:tc>
        <w:tc>
          <w:tcPr>
            <w:tcW w:w="2462" w:type="dxa"/>
            <w:tcBorders>
              <w:top w:val="single" w:sz="18" w:space="0" w:color="000000"/>
              <w:left w:val="single" w:sz="18" w:space="0" w:color="000000"/>
              <w:bottom w:val="single" w:sz="4" w:space="0" w:color="000000"/>
              <w:right w:val="single" w:sz="18" w:space="0" w:color="000000"/>
            </w:tcBorders>
            <w:shd w:val="clear" w:color="000000" w:fill="FFFFFF"/>
          </w:tcPr>
          <w:p w:rsidR="00B57672" w:rsidRPr="00B57672" w:rsidRDefault="00BA4DE7" w:rsidP="007C588C">
            <w:pPr>
              <w:spacing w:after="0"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1</w:t>
            </w:r>
          </w:p>
        </w:tc>
      </w:tr>
      <w:tr w:rsidR="00B57672" w:rsidRPr="00B57672" w:rsidTr="00C01EDE">
        <w:trPr>
          <w:trHeight w:val="375"/>
        </w:trPr>
        <w:tc>
          <w:tcPr>
            <w:tcW w:w="30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Мистецька</w:t>
            </w:r>
          </w:p>
        </w:tc>
        <w:tc>
          <w:tcPr>
            <w:tcW w:w="2143" w:type="dxa"/>
            <w:vMerge w:val="restart"/>
            <w:tcBorders>
              <w:top w:val="single" w:sz="18" w:space="0" w:color="000000"/>
              <w:left w:val="single" w:sz="18" w:space="0" w:color="000000"/>
              <w:right w:val="single" w:sz="4" w:space="0" w:color="auto"/>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Інтегрований курс</w:t>
            </w:r>
          </w:p>
          <w:p w:rsidR="00B57672" w:rsidRPr="00B57672" w:rsidRDefault="00C01EDE" w:rsidP="007C588C">
            <w:pPr>
              <w:spacing w:after="0" w:line="240" w:lineRule="auto"/>
              <w:rPr>
                <w:rFonts w:ascii="Times New Roman" w:hAnsi="Times New Roman" w:cs="Times New Roman"/>
                <w:sz w:val="28"/>
                <w:szCs w:val="24"/>
                <w:lang w:val="uk-UA"/>
              </w:rPr>
            </w:pPr>
            <w:r>
              <w:rPr>
                <w:rFonts w:ascii="Times New Roman" w:hAnsi="Times New Roman" w:cs="Times New Roman"/>
                <w:sz w:val="28"/>
                <w:szCs w:val="24"/>
                <w:lang w:val="uk-UA"/>
              </w:rPr>
              <w:t>«</w:t>
            </w:r>
            <w:r w:rsidR="00B57672" w:rsidRPr="00B57672">
              <w:rPr>
                <w:rFonts w:ascii="Times New Roman" w:hAnsi="Times New Roman" w:cs="Times New Roman"/>
                <w:sz w:val="28"/>
                <w:szCs w:val="24"/>
                <w:lang w:val="uk-UA"/>
              </w:rPr>
              <w:t>Мистецтво</w:t>
            </w:r>
            <w:r>
              <w:rPr>
                <w:rFonts w:ascii="Times New Roman" w:hAnsi="Times New Roman" w:cs="Times New Roman"/>
                <w:sz w:val="28"/>
                <w:szCs w:val="24"/>
                <w:lang w:val="uk-UA"/>
              </w:rPr>
              <w:t>»</w:t>
            </w:r>
          </w:p>
        </w:tc>
        <w:tc>
          <w:tcPr>
            <w:tcW w:w="2301" w:type="dxa"/>
            <w:tcBorders>
              <w:top w:val="single" w:sz="18" w:space="0" w:color="000000"/>
              <w:left w:val="single" w:sz="4" w:space="0" w:color="auto"/>
              <w:bottom w:val="single" w:sz="4" w:space="0" w:color="auto"/>
              <w:right w:val="single" w:sz="18" w:space="0" w:color="000000"/>
            </w:tcBorders>
            <w:shd w:val="clear" w:color="000000" w:fill="FFFFFF"/>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Музичне мистецтво</w:t>
            </w:r>
          </w:p>
        </w:tc>
        <w:tc>
          <w:tcPr>
            <w:tcW w:w="2462" w:type="dxa"/>
            <w:tcBorders>
              <w:top w:val="single" w:sz="18" w:space="0" w:color="000000"/>
              <w:left w:val="single" w:sz="18" w:space="0" w:color="000000"/>
              <w:bottom w:val="single" w:sz="4" w:space="0" w:color="auto"/>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1</w:t>
            </w:r>
          </w:p>
        </w:tc>
      </w:tr>
      <w:tr w:rsidR="00B57672" w:rsidRPr="00B57672" w:rsidTr="00C01EDE">
        <w:trPr>
          <w:trHeight w:val="405"/>
        </w:trPr>
        <w:tc>
          <w:tcPr>
            <w:tcW w:w="30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p>
        </w:tc>
        <w:tc>
          <w:tcPr>
            <w:tcW w:w="2143" w:type="dxa"/>
            <w:vMerge/>
            <w:tcBorders>
              <w:left w:val="single" w:sz="18" w:space="0" w:color="000000"/>
              <w:bottom w:val="single" w:sz="4" w:space="0" w:color="000000"/>
              <w:right w:val="single" w:sz="4" w:space="0" w:color="auto"/>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p>
        </w:tc>
        <w:tc>
          <w:tcPr>
            <w:tcW w:w="2301" w:type="dxa"/>
            <w:tcBorders>
              <w:top w:val="single" w:sz="4" w:space="0" w:color="auto"/>
              <w:left w:val="single" w:sz="4" w:space="0" w:color="auto"/>
              <w:bottom w:val="single" w:sz="4" w:space="0" w:color="000000"/>
              <w:right w:val="single" w:sz="18" w:space="0" w:color="000000"/>
            </w:tcBorders>
            <w:shd w:val="clear" w:color="000000" w:fill="FFFFFF"/>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Образотворче мистецтво</w:t>
            </w:r>
          </w:p>
        </w:tc>
        <w:tc>
          <w:tcPr>
            <w:tcW w:w="2462" w:type="dxa"/>
            <w:tcBorders>
              <w:top w:val="single" w:sz="4" w:space="0" w:color="auto"/>
              <w:left w:val="single" w:sz="18" w:space="0" w:color="000000"/>
              <w:bottom w:val="single" w:sz="4" w:space="0" w:color="000000"/>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1</w:t>
            </w:r>
          </w:p>
        </w:tc>
      </w:tr>
      <w:tr w:rsidR="00B57672" w:rsidRPr="00B57672" w:rsidTr="00C01EDE">
        <w:trPr>
          <w:trHeight w:val="299"/>
        </w:trPr>
        <w:tc>
          <w:tcPr>
            <w:tcW w:w="30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Фізична культура</w:t>
            </w:r>
          </w:p>
        </w:tc>
        <w:tc>
          <w:tcPr>
            <w:tcW w:w="4444"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Фізична культура</w:t>
            </w:r>
          </w:p>
        </w:tc>
        <w:tc>
          <w:tcPr>
            <w:tcW w:w="2462" w:type="dxa"/>
            <w:tcBorders>
              <w:top w:val="single" w:sz="18" w:space="0" w:color="000000"/>
              <w:left w:val="single" w:sz="18" w:space="0" w:color="000000"/>
              <w:bottom w:val="single" w:sz="4" w:space="0" w:color="000000"/>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3</w:t>
            </w:r>
          </w:p>
        </w:tc>
      </w:tr>
      <w:tr w:rsidR="00B57672" w:rsidRPr="00B57672" w:rsidTr="00C01EDE">
        <w:trPr>
          <w:trHeight w:val="285"/>
        </w:trPr>
        <w:tc>
          <w:tcPr>
            <w:tcW w:w="7461"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Разом (без фізичної культури + фізична культура)</w:t>
            </w:r>
          </w:p>
        </w:tc>
        <w:tc>
          <w:tcPr>
            <w:tcW w:w="2462" w:type="dxa"/>
            <w:tcBorders>
              <w:top w:val="single" w:sz="18" w:space="0" w:color="000000"/>
              <w:left w:val="single" w:sz="24" w:space="0" w:color="000000"/>
              <w:bottom w:val="single" w:sz="18" w:space="0" w:color="000000"/>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26+3</w:t>
            </w:r>
          </w:p>
        </w:tc>
      </w:tr>
      <w:tr w:rsidR="00B57672" w:rsidRPr="00B57672" w:rsidTr="00C01EDE">
        <w:trPr>
          <w:trHeight w:val="329"/>
        </w:trPr>
        <w:tc>
          <w:tcPr>
            <w:tcW w:w="7461" w:type="dxa"/>
            <w:gridSpan w:val="3"/>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Додатковий час на вивчення предметів освітніх галузей, курсів за вибором, проведення індивідуальних консультацій та групових занять</w:t>
            </w:r>
          </w:p>
        </w:tc>
        <w:tc>
          <w:tcPr>
            <w:tcW w:w="2462" w:type="dxa"/>
            <w:tcBorders>
              <w:top w:val="single" w:sz="18" w:space="0" w:color="000000"/>
              <w:left w:val="single" w:sz="24" w:space="0" w:color="000000"/>
              <w:bottom w:val="single" w:sz="4" w:space="0" w:color="000000"/>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2</w:t>
            </w:r>
          </w:p>
        </w:tc>
      </w:tr>
      <w:tr w:rsidR="00B57672" w:rsidRPr="00B57672" w:rsidTr="00C01EDE">
        <w:trPr>
          <w:trHeight w:val="260"/>
        </w:trPr>
        <w:tc>
          <w:tcPr>
            <w:tcW w:w="7461" w:type="dxa"/>
            <w:gridSpan w:val="3"/>
            <w:tcBorders>
              <w:left w:val="single" w:sz="24" w:space="0" w:color="000000"/>
              <w:bottom w:val="single" w:sz="18" w:space="0" w:color="000000"/>
              <w:right w:val="single" w:sz="18" w:space="0" w:color="000000"/>
            </w:tcBorders>
            <w:shd w:val="clear" w:color="000000" w:fill="FFFFFF"/>
            <w:tcMar>
              <w:left w:w="108" w:type="dxa"/>
              <w:right w:w="108" w:type="dxa"/>
            </w:tcMa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Гранично допустиме навантаження на учня</w:t>
            </w:r>
          </w:p>
        </w:tc>
        <w:tc>
          <w:tcPr>
            <w:tcW w:w="2462" w:type="dxa"/>
            <w:tcBorders>
              <w:left w:val="single" w:sz="24" w:space="0" w:color="000000"/>
              <w:bottom w:val="single" w:sz="18" w:space="0" w:color="000000"/>
              <w:right w:val="single" w:sz="18" w:space="0" w:color="000000"/>
            </w:tcBorders>
            <w:shd w:val="clear" w:color="000000" w:fill="FFFFFF"/>
          </w:tcPr>
          <w:p w:rsidR="00B57672" w:rsidRPr="00B57672" w:rsidRDefault="00B57672" w:rsidP="007C588C">
            <w:pPr>
              <w:spacing w:after="0" w:line="240" w:lineRule="auto"/>
              <w:jc w:val="center"/>
              <w:rPr>
                <w:rFonts w:ascii="Times New Roman" w:hAnsi="Times New Roman" w:cs="Times New Roman"/>
                <w:sz w:val="28"/>
                <w:szCs w:val="24"/>
                <w:lang w:val="uk-UA"/>
              </w:rPr>
            </w:pPr>
            <w:r w:rsidRPr="00B57672">
              <w:rPr>
                <w:rFonts w:ascii="Times New Roman" w:hAnsi="Times New Roman" w:cs="Times New Roman"/>
                <w:sz w:val="28"/>
                <w:szCs w:val="24"/>
                <w:lang w:val="uk-UA"/>
              </w:rPr>
              <w:t>2</w:t>
            </w:r>
            <w:r w:rsidR="00BA4DE7">
              <w:rPr>
                <w:rFonts w:ascii="Times New Roman" w:hAnsi="Times New Roman" w:cs="Times New Roman"/>
                <w:sz w:val="28"/>
                <w:szCs w:val="24"/>
                <w:lang w:val="uk-UA"/>
              </w:rPr>
              <w:t>6</w:t>
            </w:r>
          </w:p>
        </w:tc>
      </w:tr>
      <w:tr w:rsidR="00B57672" w:rsidRPr="00B57672" w:rsidTr="00C01EDE">
        <w:trPr>
          <w:trHeight w:val="1"/>
        </w:trPr>
        <w:tc>
          <w:tcPr>
            <w:tcW w:w="7461"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Всього (без фізичної культури + фізична культура; без урахування поділу класів на групи)</w:t>
            </w:r>
          </w:p>
        </w:tc>
        <w:tc>
          <w:tcPr>
            <w:tcW w:w="2462" w:type="dxa"/>
            <w:tcBorders>
              <w:top w:val="single" w:sz="18" w:space="0" w:color="000000"/>
              <w:left w:val="single" w:sz="24" w:space="0" w:color="000000"/>
              <w:bottom w:val="single" w:sz="18" w:space="0" w:color="000000"/>
              <w:right w:val="single" w:sz="18" w:space="0" w:color="000000"/>
            </w:tcBorders>
            <w:shd w:val="clear" w:color="000000" w:fill="FFFFFF"/>
          </w:tcPr>
          <w:p w:rsidR="00B57672" w:rsidRPr="00B57672" w:rsidRDefault="00BA4DE7" w:rsidP="007C588C">
            <w:pPr>
              <w:spacing w:after="0"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26</w:t>
            </w:r>
            <w:r w:rsidR="00B57672" w:rsidRPr="00B57672">
              <w:rPr>
                <w:rFonts w:ascii="Times New Roman" w:hAnsi="Times New Roman" w:cs="Times New Roman"/>
                <w:sz w:val="28"/>
                <w:szCs w:val="24"/>
                <w:lang w:val="uk-UA"/>
              </w:rPr>
              <w:t>+3</w:t>
            </w:r>
          </w:p>
        </w:tc>
      </w:tr>
      <w:tr w:rsidR="00B57672" w:rsidRPr="00B57672" w:rsidTr="00C01EDE">
        <w:trPr>
          <w:trHeight w:val="1"/>
        </w:trPr>
        <w:tc>
          <w:tcPr>
            <w:tcW w:w="7461"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B57672" w:rsidRPr="00B57672" w:rsidRDefault="00B57672" w:rsidP="007C588C">
            <w:pPr>
              <w:spacing w:after="0" w:line="240" w:lineRule="auto"/>
              <w:rPr>
                <w:rFonts w:ascii="Times New Roman" w:hAnsi="Times New Roman" w:cs="Times New Roman"/>
                <w:sz w:val="28"/>
                <w:szCs w:val="24"/>
                <w:lang w:val="uk-UA"/>
              </w:rPr>
            </w:pPr>
            <w:r w:rsidRPr="00B57672">
              <w:rPr>
                <w:rFonts w:ascii="Times New Roman" w:hAnsi="Times New Roman" w:cs="Times New Roman"/>
                <w:sz w:val="28"/>
                <w:szCs w:val="24"/>
                <w:lang w:val="uk-UA"/>
              </w:rPr>
              <w:t>Всього використано годин</w:t>
            </w:r>
          </w:p>
        </w:tc>
        <w:tc>
          <w:tcPr>
            <w:tcW w:w="2462" w:type="dxa"/>
            <w:tcBorders>
              <w:top w:val="single" w:sz="18" w:space="0" w:color="000000"/>
              <w:left w:val="single" w:sz="24" w:space="0" w:color="000000"/>
              <w:bottom w:val="single" w:sz="18" w:space="0" w:color="000000"/>
              <w:right w:val="single" w:sz="18" w:space="0" w:color="000000"/>
            </w:tcBorders>
            <w:shd w:val="clear" w:color="000000" w:fill="FFFFFF"/>
          </w:tcPr>
          <w:p w:rsidR="00B57672" w:rsidRPr="00B57672" w:rsidRDefault="00BA4DE7" w:rsidP="007C588C">
            <w:pPr>
              <w:spacing w:after="0" w:line="24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29</w:t>
            </w:r>
          </w:p>
        </w:tc>
      </w:tr>
    </w:tbl>
    <w:p w:rsidR="007B3B87" w:rsidRDefault="007B3B87" w:rsidP="00B57672">
      <w:pPr>
        <w:rPr>
          <w:rFonts w:ascii="Times New Roman" w:eastAsia="Calibri" w:hAnsi="Times New Roman" w:cs="Times New Roman"/>
          <w:b/>
          <w:bCs/>
          <w:sz w:val="32"/>
          <w:szCs w:val="28"/>
          <w:lang w:val="uk-UA"/>
        </w:rPr>
      </w:pPr>
    </w:p>
    <w:p w:rsidR="00BA4DE7" w:rsidRDefault="00BA4DE7" w:rsidP="00B57672">
      <w:pPr>
        <w:rPr>
          <w:rFonts w:ascii="Times New Roman" w:eastAsia="Calibri" w:hAnsi="Times New Roman" w:cs="Times New Roman"/>
          <w:b/>
          <w:bCs/>
          <w:sz w:val="28"/>
          <w:szCs w:val="28"/>
          <w:lang w:val="uk-UA"/>
        </w:rPr>
      </w:pPr>
    </w:p>
    <w:p w:rsidR="00B57672" w:rsidRPr="00B57672" w:rsidRDefault="00B57672" w:rsidP="00B57672">
      <w:pPr>
        <w:spacing w:after="0" w:line="240" w:lineRule="auto"/>
        <w:jc w:val="right"/>
        <w:rPr>
          <w:rFonts w:ascii="Times New Roman" w:eastAsia="Calibri" w:hAnsi="Times New Roman" w:cs="Times New Roman"/>
          <w:bCs/>
          <w:i/>
          <w:sz w:val="28"/>
          <w:szCs w:val="28"/>
          <w:lang w:val="uk-UA"/>
        </w:rPr>
      </w:pPr>
      <w:r w:rsidRPr="003C34B5">
        <w:rPr>
          <w:rFonts w:ascii="Times New Roman" w:eastAsia="Calibri" w:hAnsi="Times New Roman" w:cs="Times New Roman"/>
          <w:bCs/>
          <w:i/>
          <w:sz w:val="28"/>
          <w:szCs w:val="28"/>
        </w:rPr>
        <w:lastRenderedPageBreak/>
        <w:t>Дод</w:t>
      </w:r>
      <w:r>
        <w:rPr>
          <w:rFonts w:ascii="Times New Roman" w:eastAsia="Calibri" w:hAnsi="Times New Roman" w:cs="Times New Roman"/>
          <w:bCs/>
          <w:i/>
          <w:sz w:val="28"/>
          <w:szCs w:val="28"/>
        </w:rPr>
        <w:t xml:space="preserve">аток </w:t>
      </w:r>
      <w:r>
        <w:rPr>
          <w:rFonts w:ascii="Times New Roman" w:eastAsia="Calibri" w:hAnsi="Times New Roman" w:cs="Times New Roman"/>
          <w:bCs/>
          <w:i/>
          <w:sz w:val="28"/>
          <w:szCs w:val="28"/>
          <w:lang w:val="uk-UA"/>
        </w:rPr>
        <w:t>4</w:t>
      </w:r>
    </w:p>
    <w:p w:rsidR="006D0C45" w:rsidRDefault="006D0C45" w:rsidP="002140FF">
      <w:pPr>
        <w:spacing w:after="0" w:line="240" w:lineRule="auto"/>
        <w:jc w:val="center"/>
        <w:rPr>
          <w:rFonts w:ascii="Times New Roman" w:eastAsia="Calibri" w:hAnsi="Times New Roman" w:cs="Times New Roman"/>
          <w:b/>
          <w:bCs/>
          <w:sz w:val="28"/>
          <w:szCs w:val="28"/>
          <w:lang w:val="uk-UA"/>
        </w:rPr>
      </w:pPr>
    </w:p>
    <w:p w:rsidR="00B20DF9" w:rsidRPr="002140FF" w:rsidRDefault="002140FF" w:rsidP="002140FF">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Навчальний план </w:t>
      </w:r>
      <w:r w:rsidR="00B57672">
        <w:rPr>
          <w:rFonts w:ascii="Times New Roman" w:eastAsia="Calibri" w:hAnsi="Times New Roman" w:cs="Times New Roman"/>
          <w:b/>
          <w:bCs/>
          <w:sz w:val="28"/>
          <w:szCs w:val="28"/>
        </w:rPr>
        <w:t xml:space="preserve">для </w:t>
      </w:r>
      <w:r w:rsidR="00B57672">
        <w:rPr>
          <w:rFonts w:ascii="Times New Roman" w:eastAsia="Calibri" w:hAnsi="Times New Roman" w:cs="Times New Roman"/>
          <w:b/>
          <w:bCs/>
          <w:sz w:val="28"/>
          <w:szCs w:val="28"/>
          <w:lang w:val="uk-UA"/>
        </w:rPr>
        <w:t>6</w:t>
      </w:r>
      <w:r w:rsidR="00B57672">
        <w:rPr>
          <w:rFonts w:ascii="Times New Roman" w:eastAsia="Calibri" w:hAnsi="Times New Roman" w:cs="Times New Roman"/>
          <w:b/>
          <w:bCs/>
          <w:sz w:val="28"/>
          <w:szCs w:val="28"/>
        </w:rPr>
        <w:t>-</w:t>
      </w:r>
      <w:r w:rsidR="00B57672">
        <w:rPr>
          <w:rFonts w:ascii="Times New Roman" w:eastAsia="Calibri" w:hAnsi="Times New Roman" w:cs="Times New Roman"/>
          <w:b/>
          <w:bCs/>
          <w:sz w:val="28"/>
          <w:szCs w:val="28"/>
          <w:lang w:val="uk-UA"/>
        </w:rPr>
        <w:t>9</w:t>
      </w:r>
      <w:r>
        <w:rPr>
          <w:rFonts w:ascii="Times New Roman" w:eastAsia="Calibri" w:hAnsi="Times New Roman" w:cs="Times New Roman"/>
          <w:b/>
          <w:bCs/>
          <w:sz w:val="28"/>
          <w:szCs w:val="28"/>
        </w:rPr>
        <w:t xml:space="preserve"> класів </w:t>
      </w:r>
      <w:r w:rsidR="00B20DF9" w:rsidRPr="003C34B5">
        <w:rPr>
          <w:rFonts w:ascii="Times New Roman" w:eastAsia="Calibri" w:hAnsi="Times New Roman" w:cs="Times New Roman"/>
          <w:b/>
          <w:bCs/>
          <w:sz w:val="28"/>
          <w:szCs w:val="28"/>
        </w:rPr>
        <w:t xml:space="preserve"> </w:t>
      </w:r>
    </w:p>
    <w:p w:rsidR="00B20DF9" w:rsidRPr="003C34B5" w:rsidRDefault="00B20DF9" w:rsidP="00B20DF9">
      <w:pPr>
        <w:spacing w:after="0" w:line="240" w:lineRule="auto"/>
        <w:jc w:val="center"/>
        <w:rPr>
          <w:rFonts w:ascii="Times New Roman" w:eastAsia="Calibri" w:hAnsi="Times New Roman" w:cs="Times New Roman"/>
          <w:b/>
          <w:bCs/>
          <w:sz w:val="28"/>
          <w:szCs w:val="28"/>
        </w:rPr>
      </w:pPr>
      <w:r w:rsidRPr="003C34B5">
        <w:rPr>
          <w:rFonts w:ascii="Times New Roman" w:eastAsia="Calibri" w:hAnsi="Times New Roman" w:cs="Times New Roman"/>
          <w:b/>
          <w:bCs/>
          <w:sz w:val="28"/>
          <w:szCs w:val="28"/>
        </w:rPr>
        <w:t xml:space="preserve">Виноградівського НВК </w:t>
      </w:r>
    </w:p>
    <w:p w:rsidR="00B20DF9" w:rsidRPr="003C34B5" w:rsidRDefault="00B57672" w:rsidP="00B20DF9">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202</w:t>
      </w:r>
      <w:r>
        <w:rPr>
          <w:rFonts w:ascii="Times New Roman" w:eastAsia="Calibri" w:hAnsi="Times New Roman" w:cs="Times New Roman"/>
          <w:b/>
          <w:bCs/>
          <w:sz w:val="28"/>
          <w:szCs w:val="28"/>
          <w:lang w:val="uk-UA"/>
        </w:rPr>
        <w:t>2</w:t>
      </w:r>
      <w:r>
        <w:rPr>
          <w:rFonts w:ascii="Times New Roman" w:eastAsia="Calibri" w:hAnsi="Times New Roman" w:cs="Times New Roman"/>
          <w:b/>
          <w:bCs/>
          <w:sz w:val="28"/>
          <w:szCs w:val="28"/>
        </w:rPr>
        <w:t>-202</w:t>
      </w:r>
      <w:r>
        <w:rPr>
          <w:rFonts w:ascii="Times New Roman" w:eastAsia="Calibri" w:hAnsi="Times New Roman" w:cs="Times New Roman"/>
          <w:b/>
          <w:bCs/>
          <w:sz w:val="28"/>
          <w:szCs w:val="28"/>
          <w:lang w:val="uk-UA"/>
        </w:rPr>
        <w:t>3</w:t>
      </w:r>
      <w:r w:rsidR="00B20DF9" w:rsidRPr="003C34B5">
        <w:rPr>
          <w:rFonts w:ascii="Times New Roman" w:eastAsia="Calibri" w:hAnsi="Times New Roman" w:cs="Times New Roman"/>
          <w:b/>
          <w:bCs/>
          <w:sz w:val="28"/>
          <w:szCs w:val="28"/>
        </w:rPr>
        <w:t xml:space="preserve"> навчальний рік</w:t>
      </w:r>
    </w:p>
    <w:p w:rsidR="00B20DF9" w:rsidRPr="003C34B5" w:rsidRDefault="00B20DF9" w:rsidP="00B20DF9">
      <w:pPr>
        <w:spacing w:after="0" w:line="240" w:lineRule="auto"/>
        <w:jc w:val="center"/>
        <w:rPr>
          <w:rFonts w:ascii="Times New Roman" w:eastAsia="Calibri" w:hAnsi="Times New Roman" w:cs="Times New Roman"/>
          <w:bCs/>
          <w:sz w:val="28"/>
          <w:szCs w:val="28"/>
        </w:rPr>
      </w:pPr>
      <w:r w:rsidRPr="003C34B5">
        <w:rPr>
          <w:rFonts w:ascii="Times New Roman" w:eastAsia="Calibri" w:hAnsi="Times New Roman" w:cs="Times New Roman"/>
          <w:bCs/>
          <w:sz w:val="28"/>
          <w:szCs w:val="28"/>
        </w:rPr>
        <w:t>(за типовою освітньою програмою закладів загальної середньої освіти ІІ ступеня (додаток 10 до наказу МОН від 20.04.2018 №405))</w:t>
      </w:r>
    </w:p>
    <w:p w:rsidR="00B20DF9" w:rsidRPr="003C34B5" w:rsidRDefault="00B20DF9" w:rsidP="00B20DF9">
      <w:pPr>
        <w:spacing w:after="0" w:line="240" w:lineRule="auto"/>
        <w:jc w:val="center"/>
        <w:rPr>
          <w:rFonts w:ascii="Times New Roman" w:eastAsia="Calibri" w:hAnsi="Times New Roman" w:cs="Times New Roman"/>
          <w:b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544"/>
        <w:gridCol w:w="1276"/>
        <w:gridCol w:w="1276"/>
        <w:gridCol w:w="1275"/>
        <w:gridCol w:w="993"/>
      </w:tblGrid>
      <w:tr w:rsidR="00B20DF9" w:rsidRPr="003C34B5" w:rsidTr="00012D3B">
        <w:trPr>
          <w:trHeight w:val="330"/>
        </w:trPr>
        <w:tc>
          <w:tcPr>
            <w:tcW w:w="1809" w:type="dxa"/>
            <w:vMerge w:val="restart"/>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b/>
                <w:bCs/>
                <w:sz w:val="28"/>
                <w:szCs w:val="28"/>
              </w:rPr>
            </w:pPr>
            <w:r w:rsidRPr="003C34B5">
              <w:rPr>
                <w:rFonts w:ascii="Times New Roman" w:eastAsia="Calibri" w:hAnsi="Times New Roman" w:cs="Times New Roman"/>
                <w:b/>
                <w:bCs/>
                <w:sz w:val="28"/>
                <w:szCs w:val="28"/>
              </w:rPr>
              <w:t>Освітні галузі</w:t>
            </w:r>
          </w:p>
        </w:tc>
        <w:tc>
          <w:tcPr>
            <w:tcW w:w="3544" w:type="dxa"/>
            <w:vMerge w:val="restart"/>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b/>
                <w:bCs/>
                <w:sz w:val="28"/>
                <w:szCs w:val="28"/>
              </w:rPr>
            </w:pPr>
            <w:r w:rsidRPr="003C34B5">
              <w:rPr>
                <w:rFonts w:ascii="Times New Roman" w:eastAsia="Calibri" w:hAnsi="Times New Roman" w:cs="Times New Roman"/>
                <w:b/>
                <w:bCs/>
                <w:sz w:val="28"/>
                <w:szCs w:val="28"/>
              </w:rPr>
              <w:t>Предмети</w:t>
            </w:r>
          </w:p>
        </w:tc>
        <w:tc>
          <w:tcPr>
            <w:tcW w:w="4820" w:type="dxa"/>
            <w:gridSpan w:val="4"/>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b/>
                <w:bCs/>
                <w:sz w:val="28"/>
                <w:szCs w:val="28"/>
              </w:rPr>
            </w:pPr>
            <w:r w:rsidRPr="003C34B5">
              <w:rPr>
                <w:rFonts w:ascii="Times New Roman" w:eastAsia="Calibri" w:hAnsi="Times New Roman" w:cs="Times New Roman"/>
                <w:b/>
                <w:bCs/>
                <w:sz w:val="28"/>
                <w:szCs w:val="28"/>
              </w:rPr>
              <w:t xml:space="preserve">Кількість годин на тиждень у </w:t>
            </w:r>
            <w:r w:rsidR="009A1BF5">
              <w:rPr>
                <w:rFonts w:ascii="Times New Roman" w:eastAsia="Calibri" w:hAnsi="Times New Roman" w:cs="Times New Roman"/>
                <w:b/>
                <w:bCs/>
                <w:sz w:val="28"/>
                <w:szCs w:val="28"/>
              </w:rPr>
              <w:t>классах</w:t>
            </w:r>
          </w:p>
        </w:tc>
      </w:tr>
      <w:tr w:rsidR="00B20DF9" w:rsidRPr="003C34B5" w:rsidTr="00012D3B">
        <w:trPr>
          <w:trHeight w:val="300"/>
        </w:trPr>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b/>
                <w:bCs/>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7</w:t>
            </w:r>
          </w:p>
        </w:tc>
        <w:tc>
          <w:tcPr>
            <w:tcW w:w="1275"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8</w:t>
            </w:r>
          </w:p>
        </w:tc>
        <w:tc>
          <w:tcPr>
            <w:tcW w:w="993"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9</w:t>
            </w:r>
          </w:p>
        </w:tc>
      </w:tr>
      <w:tr w:rsidR="00B20DF9" w:rsidRPr="003C34B5" w:rsidTr="00012D3B">
        <w:tc>
          <w:tcPr>
            <w:tcW w:w="1809" w:type="dxa"/>
            <w:vMerge w:val="restart"/>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Мови і літератури</w:t>
            </w: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 xml:space="preserve">Українська мова </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012D3B" w:rsidP="007C588C">
            <w:pPr>
              <w:spacing w:line="19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012D3B">
            <w:pPr>
              <w:spacing w:line="192"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12D3B" w:rsidRPr="003C34B5">
              <w:rPr>
                <w:rFonts w:ascii="Times New Roman" w:eastAsia="Calibri" w:hAnsi="Times New Roman" w:cs="Times New Roman"/>
                <w:sz w:val="28"/>
                <w:szCs w:val="28"/>
              </w:rPr>
              <w:t>3/2</w:t>
            </w:r>
          </w:p>
        </w:tc>
        <w:tc>
          <w:tcPr>
            <w:tcW w:w="1275"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B20DF9" w:rsidRPr="00CB3755" w:rsidRDefault="00CB3755"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B20DF9" w:rsidRPr="00012D3B" w:rsidRDefault="00CB3755"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B20DF9" w:rsidRPr="003C34B5" w:rsidTr="002140FF">
        <w:trPr>
          <w:trHeight w:val="535"/>
        </w:trPr>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Перша іноземна мова</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B20DF9" w:rsidRPr="00012D3B" w:rsidRDefault="00CB3755"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B20DF9" w:rsidRPr="003C34B5" w:rsidTr="00012D3B">
        <w:trPr>
          <w:trHeight w:val="390"/>
        </w:trPr>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Друга іноземна мова</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r>
      <w:tr w:rsidR="00B20DF9" w:rsidRPr="003C34B5" w:rsidTr="00012D3B">
        <w:tc>
          <w:tcPr>
            <w:tcW w:w="1809" w:type="dxa"/>
            <w:vMerge w:val="restart"/>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Суспільство-знавство</w:t>
            </w: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Історія України</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993" w:type="dxa"/>
            <w:tcBorders>
              <w:top w:val="single" w:sz="4" w:space="0" w:color="auto"/>
              <w:left w:val="single" w:sz="4" w:space="0" w:color="auto"/>
              <w:bottom w:val="single" w:sz="4" w:space="0" w:color="auto"/>
              <w:right w:val="single" w:sz="4" w:space="0" w:color="auto"/>
            </w:tcBorders>
          </w:tcPr>
          <w:p w:rsidR="00B20DF9" w:rsidRPr="00012D3B" w:rsidRDefault="00CB3755"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Всесвітня історія</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r>
      <w:tr w:rsidR="00B20DF9" w:rsidRPr="003C34B5" w:rsidTr="002140FF">
        <w:trPr>
          <w:trHeight w:val="528"/>
        </w:trPr>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 xml:space="preserve">Основи правознавства </w:t>
            </w:r>
          </w:p>
        </w:tc>
        <w:tc>
          <w:tcPr>
            <w:tcW w:w="1276" w:type="dxa"/>
            <w:tcBorders>
              <w:top w:val="single" w:sz="4" w:space="0" w:color="auto"/>
              <w:left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6" w:type="dxa"/>
            <w:tcBorders>
              <w:top w:val="single" w:sz="4" w:space="0" w:color="auto"/>
              <w:left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w:t>
            </w:r>
          </w:p>
        </w:tc>
        <w:tc>
          <w:tcPr>
            <w:tcW w:w="1275" w:type="dxa"/>
            <w:tcBorders>
              <w:top w:val="single" w:sz="4" w:space="0" w:color="auto"/>
              <w:left w:val="single" w:sz="4" w:space="0" w:color="auto"/>
              <w:right w:val="single" w:sz="4" w:space="0" w:color="auto"/>
            </w:tcBorders>
          </w:tcPr>
          <w:p w:rsidR="00B20DF9" w:rsidRPr="002140FF" w:rsidRDefault="00B20DF9" w:rsidP="002140FF">
            <w:pPr>
              <w:spacing w:line="192" w:lineRule="auto"/>
              <w:jc w:val="center"/>
              <w:rPr>
                <w:rFonts w:ascii="Times New Roman" w:eastAsia="Calibri" w:hAnsi="Times New Roman" w:cs="Times New Roman"/>
                <w:sz w:val="28"/>
                <w:szCs w:val="28"/>
                <w:lang w:val="uk-UA"/>
              </w:rPr>
            </w:pPr>
            <w:r w:rsidRPr="003C34B5">
              <w:rPr>
                <w:rFonts w:ascii="Times New Roman" w:eastAsia="Calibri" w:hAnsi="Times New Roman" w:cs="Times New Roman"/>
                <w:sz w:val="28"/>
                <w:szCs w:val="28"/>
              </w:rPr>
              <w:t>-</w:t>
            </w:r>
          </w:p>
        </w:tc>
        <w:tc>
          <w:tcPr>
            <w:tcW w:w="993" w:type="dxa"/>
            <w:tcBorders>
              <w:top w:val="single" w:sz="4" w:space="0" w:color="auto"/>
              <w:left w:val="single" w:sz="4" w:space="0" w:color="auto"/>
              <w:right w:val="single" w:sz="4" w:space="0" w:color="auto"/>
            </w:tcBorders>
          </w:tcPr>
          <w:p w:rsidR="00B20DF9" w:rsidRPr="00CB3755" w:rsidRDefault="00CB3755"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B20DF9" w:rsidRPr="003C34B5" w:rsidTr="00012D3B">
        <w:tc>
          <w:tcPr>
            <w:tcW w:w="1809" w:type="dxa"/>
            <w:vMerge w:val="restart"/>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Мистецтво*</w:t>
            </w: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Музичне мистецтво</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Мистецтво</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B20DF9" w:rsidRPr="00CB3755" w:rsidRDefault="00CB3755"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r>
      <w:tr w:rsidR="00B20DF9" w:rsidRPr="003C34B5" w:rsidTr="00012D3B">
        <w:tc>
          <w:tcPr>
            <w:tcW w:w="1809" w:type="dxa"/>
            <w:vMerge w:val="restart"/>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Математика</w:t>
            </w: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tcBorders>
              <w:top w:val="single" w:sz="4" w:space="0" w:color="auto"/>
              <w:left w:val="single" w:sz="4" w:space="0" w:color="auto"/>
              <w:bottom w:val="single" w:sz="4" w:space="0" w:color="auto"/>
              <w:right w:val="single" w:sz="4" w:space="0" w:color="auto"/>
            </w:tcBorders>
          </w:tcPr>
          <w:p w:rsidR="00B20DF9" w:rsidRPr="002140FF" w:rsidRDefault="002140FF"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Алгебра</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B20DF9" w:rsidRPr="002140FF" w:rsidRDefault="002140FF"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Геометрія</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B20DF9" w:rsidRPr="002140FF" w:rsidRDefault="002140FF"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r>
      <w:tr w:rsidR="00B20DF9" w:rsidRPr="003C34B5" w:rsidTr="00012D3B">
        <w:tc>
          <w:tcPr>
            <w:tcW w:w="1809" w:type="dxa"/>
            <w:vMerge w:val="restart"/>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Природо-знавство</w:t>
            </w: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Природознавство</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Біологія</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Географія</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B20DF9" w:rsidRPr="00CB3755" w:rsidRDefault="008B315C" w:rsidP="008B315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Фізика</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B20DF9" w:rsidRPr="002140FF" w:rsidRDefault="002140FF"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B20DF9" w:rsidRPr="008B315C" w:rsidRDefault="008B315C"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Хімія</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B20DF9" w:rsidRPr="002140FF" w:rsidRDefault="002140FF"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275" w:type="dxa"/>
            <w:tcBorders>
              <w:top w:val="single" w:sz="4" w:space="0" w:color="auto"/>
              <w:left w:val="single" w:sz="4" w:space="0" w:color="auto"/>
              <w:bottom w:val="single" w:sz="4" w:space="0" w:color="auto"/>
              <w:right w:val="single" w:sz="4" w:space="0" w:color="auto"/>
            </w:tcBorders>
          </w:tcPr>
          <w:p w:rsidR="00B20DF9" w:rsidRPr="00CB3755" w:rsidRDefault="00CB3755" w:rsidP="00CB3755">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r>
      <w:tr w:rsidR="00B20DF9" w:rsidRPr="003C34B5" w:rsidTr="00012D3B">
        <w:tc>
          <w:tcPr>
            <w:tcW w:w="1809" w:type="dxa"/>
            <w:vMerge w:val="restart"/>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Технології</w:t>
            </w: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Трудове навчання</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B20DF9" w:rsidRPr="002140FF" w:rsidRDefault="002140FF"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Інформатика</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B20DF9" w:rsidRPr="00CB3755" w:rsidRDefault="00CB3755"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2</w:t>
            </w:r>
          </w:p>
        </w:tc>
      </w:tr>
      <w:tr w:rsidR="00B20DF9" w:rsidRPr="003C34B5" w:rsidTr="00012D3B">
        <w:tc>
          <w:tcPr>
            <w:tcW w:w="1809" w:type="dxa"/>
            <w:vMerge w:val="restart"/>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Здоров’я і фізична культура</w:t>
            </w: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Основи здоров’я</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1</w:t>
            </w:r>
          </w:p>
        </w:tc>
      </w:tr>
      <w:tr w:rsidR="00B20DF9" w:rsidRPr="003C34B5" w:rsidTr="00012D3B">
        <w:tc>
          <w:tcPr>
            <w:tcW w:w="1809" w:type="dxa"/>
            <w:vMerge/>
            <w:tcBorders>
              <w:top w:val="single" w:sz="4" w:space="0" w:color="auto"/>
              <w:left w:val="single" w:sz="4" w:space="0" w:color="auto"/>
              <w:bottom w:val="single" w:sz="4" w:space="0" w:color="auto"/>
              <w:right w:val="single" w:sz="4" w:space="0" w:color="auto"/>
            </w:tcBorders>
            <w:vAlign w:val="center"/>
          </w:tcPr>
          <w:p w:rsidR="00B20DF9" w:rsidRPr="003C34B5" w:rsidRDefault="00B20DF9" w:rsidP="007C588C">
            <w:pPr>
              <w:spacing w:line="192"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Фізична культура**</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6"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3</w:t>
            </w:r>
          </w:p>
        </w:tc>
      </w:tr>
      <w:tr w:rsidR="00B20DF9" w:rsidRPr="003C34B5" w:rsidTr="00012D3B">
        <w:trPr>
          <w:trHeight w:val="135"/>
        </w:trPr>
        <w:tc>
          <w:tcPr>
            <w:tcW w:w="5353" w:type="dxa"/>
            <w:gridSpan w:val="2"/>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b/>
                <w:sz w:val="28"/>
                <w:szCs w:val="28"/>
              </w:rPr>
            </w:pPr>
            <w:r w:rsidRPr="003C34B5">
              <w:rPr>
                <w:rFonts w:ascii="Times New Roman" w:eastAsia="Calibri" w:hAnsi="Times New Roman" w:cs="Times New Roman"/>
                <w:b/>
                <w:sz w:val="28"/>
                <w:szCs w:val="28"/>
              </w:rPr>
              <w:lastRenderedPageBreak/>
              <w:t>Разом</w:t>
            </w:r>
          </w:p>
        </w:tc>
        <w:tc>
          <w:tcPr>
            <w:tcW w:w="1276" w:type="dxa"/>
            <w:tcBorders>
              <w:top w:val="single" w:sz="4" w:space="0" w:color="auto"/>
              <w:left w:val="single" w:sz="4" w:space="0" w:color="auto"/>
              <w:bottom w:val="single" w:sz="4" w:space="0" w:color="auto"/>
              <w:right w:val="single" w:sz="4" w:space="0" w:color="auto"/>
            </w:tcBorders>
          </w:tcPr>
          <w:p w:rsidR="00B20DF9" w:rsidRPr="002140FF" w:rsidRDefault="00012D3B" w:rsidP="007C588C">
            <w:pPr>
              <w:spacing w:line="192" w:lineRule="auto"/>
              <w:jc w:val="center"/>
              <w:rPr>
                <w:rFonts w:ascii="Times New Roman" w:eastAsia="Calibri" w:hAnsi="Times New Roman" w:cs="Times New Roman"/>
                <w:sz w:val="28"/>
                <w:szCs w:val="28"/>
                <w:lang w:val="uk-UA"/>
              </w:rPr>
            </w:pPr>
            <w:r w:rsidRPr="002140FF">
              <w:rPr>
                <w:rFonts w:ascii="Times New Roman" w:eastAsia="Calibri" w:hAnsi="Times New Roman" w:cs="Times New Roman"/>
                <w:sz w:val="28"/>
                <w:szCs w:val="28"/>
                <w:lang w:val="uk-UA"/>
              </w:rPr>
              <w:t>31/30</w:t>
            </w:r>
          </w:p>
        </w:tc>
        <w:tc>
          <w:tcPr>
            <w:tcW w:w="1276" w:type="dxa"/>
            <w:tcBorders>
              <w:top w:val="single" w:sz="4" w:space="0" w:color="auto"/>
              <w:left w:val="single" w:sz="4" w:space="0" w:color="auto"/>
              <w:bottom w:val="single" w:sz="4" w:space="0" w:color="auto"/>
              <w:right w:val="single" w:sz="4" w:space="0" w:color="auto"/>
            </w:tcBorders>
          </w:tcPr>
          <w:p w:rsidR="00B20DF9" w:rsidRPr="002140FF" w:rsidRDefault="00012D3B" w:rsidP="007C588C">
            <w:pPr>
              <w:spacing w:line="192" w:lineRule="auto"/>
              <w:jc w:val="center"/>
              <w:rPr>
                <w:rFonts w:ascii="Times New Roman" w:eastAsia="Calibri" w:hAnsi="Times New Roman" w:cs="Times New Roman"/>
                <w:sz w:val="28"/>
                <w:szCs w:val="28"/>
                <w:lang w:val="uk-UA"/>
              </w:rPr>
            </w:pPr>
            <w:r w:rsidRPr="002140FF">
              <w:rPr>
                <w:rFonts w:ascii="Times New Roman" w:eastAsia="Calibri" w:hAnsi="Times New Roman" w:cs="Times New Roman"/>
                <w:sz w:val="28"/>
                <w:szCs w:val="28"/>
              </w:rPr>
              <w:t>3</w:t>
            </w:r>
            <w:r w:rsidRPr="002140FF">
              <w:rPr>
                <w:rFonts w:ascii="Times New Roman" w:eastAsia="Calibri" w:hAnsi="Times New Roman" w:cs="Times New Roman"/>
                <w:sz w:val="28"/>
                <w:szCs w:val="28"/>
                <w:lang w:val="uk-UA"/>
              </w:rPr>
              <w:t>2</w:t>
            </w:r>
            <w:r w:rsidR="00B20DF9" w:rsidRPr="002140FF">
              <w:rPr>
                <w:rFonts w:ascii="Times New Roman" w:eastAsia="Calibri" w:hAnsi="Times New Roman" w:cs="Times New Roman"/>
                <w:sz w:val="28"/>
                <w:szCs w:val="28"/>
              </w:rPr>
              <w:t>/3</w:t>
            </w:r>
            <w:r w:rsidRPr="002140FF">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B20DF9" w:rsidRPr="002140FF" w:rsidRDefault="00012D3B" w:rsidP="007C588C">
            <w:pPr>
              <w:spacing w:line="192" w:lineRule="auto"/>
              <w:jc w:val="center"/>
              <w:rPr>
                <w:rFonts w:ascii="Times New Roman" w:eastAsia="Calibri" w:hAnsi="Times New Roman" w:cs="Times New Roman"/>
                <w:sz w:val="28"/>
                <w:szCs w:val="28"/>
              </w:rPr>
            </w:pPr>
            <w:r w:rsidRPr="002140FF">
              <w:rPr>
                <w:rFonts w:ascii="Times New Roman" w:eastAsia="Calibri" w:hAnsi="Times New Roman" w:cs="Times New Roman"/>
                <w:sz w:val="28"/>
                <w:szCs w:val="28"/>
              </w:rPr>
              <w:t>3</w:t>
            </w:r>
            <w:r w:rsidRPr="002140FF">
              <w:rPr>
                <w:rFonts w:ascii="Times New Roman" w:eastAsia="Calibri" w:hAnsi="Times New Roman" w:cs="Times New Roman"/>
                <w:sz w:val="28"/>
                <w:szCs w:val="28"/>
                <w:lang w:val="uk-UA"/>
              </w:rPr>
              <w:t>3</w:t>
            </w:r>
            <w:r w:rsidR="00B20DF9" w:rsidRPr="002140FF">
              <w:rPr>
                <w:rFonts w:ascii="Times New Roman" w:eastAsia="Calibri" w:hAnsi="Times New Roman" w:cs="Times New Roman"/>
                <w:sz w:val="28"/>
                <w:szCs w:val="28"/>
              </w:rPr>
              <w:t>/32</w:t>
            </w:r>
          </w:p>
        </w:tc>
        <w:tc>
          <w:tcPr>
            <w:tcW w:w="993" w:type="dxa"/>
            <w:tcBorders>
              <w:top w:val="single" w:sz="4" w:space="0" w:color="auto"/>
              <w:left w:val="single" w:sz="4" w:space="0" w:color="auto"/>
              <w:bottom w:val="single" w:sz="4" w:space="0" w:color="auto"/>
              <w:right w:val="single" w:sz="4" w:space="0" w:color="auto"/>
            </w:tcBorders>
          </w:tcPr>
          <w:p w:rsidR="00B20DF9" w:rsidRPr="002140FF" w:rsidRDefault="00B20DF9" w:rsidP="007C588C">
            <w:pPr>
              <w:spacing w:line="192" w:lineRule="auto"/>
              <w:jc w:val="center"/>
              <w:rPr>
                <w:rFonts w:ascii="Times New Roman" w:eastAsia="Calibri" w:hAnsi="Times New Roman" w:cs="Times New Roman"/>
                <w:sz w:val="28"/>
                <w:szCs w:val="28"/>
                <w:lang w:val="uk-UA"/>
              </w:rPr>
            </w:pPr>
            <w:r w:rsidRPr="002140FF">
              <w:rPr>
                <w:rFonts w:ascii="Times New Roman" w:eastAsia="Calibri" w:hAnsi="Times New Roman" w:cs="Times New Roman"/>
                <w:sz w:val="28"/>
                <w:szCs w:val="28"/>
              </w:rPr>
              <w:t>33/3</w:t>
            </w:r>
            <w:r w:rsidR="007B708B">
              <w:rPr>
                <w:rFonts w:ascii="Times New Roman" w:eastAsia="Calibri" w:hAnsi="Times New Roman" w:cs="Times New Roman"/>
                <w:sz w:val="28"/>
                <w:szCs w:val="28"/>
                <w:lang w:val="uk-UA"/>
              </w:rPr>
              <w:t>4</w:t>
            </w:r>
          </w:p>
        </w:tc>
      </w:tr>
      <w:tr w:rsidR="00B20DF9" w:rsidRPr="003C34B5" w:rsidTr="00012D3B">
        <w:tc>
          <w:tcPr>
            <w:tcW w:w="5353" w:type="dxa"/>
            <w:gridSpan w:val="2"/>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rPr>
                <w:rFonts w:ascii="Times New Roman" w:eastAsia="Calibri" w:hAnsi="Times New Roman" w:cs="Times New Roman"/>
                <w:sz w:val="28"/>
                <w:szCs w:val="28"/>
              </w:rPr>
            </w:pPr>
            <w:r w:rsidRPr="003C34B5">
              <w:rPr>
                <w:rFonts w:ascii="Times New Roman" w:eastAsia="Calibri" w:hAnsi="Times New Roman" w:cs="Times New Roman"/>
                <w:sz w:val="28"/>
                <w:szCs w:val="28"/>
              </w:rPr>
              <w:t>Гранично допустиме навчальне навантаження</w:t>
            </w:r>
          </w:p>
          <w:p w:rsidR="00B20DF9" w:rsidRPr="003C34B5" w:rsidRDefault="00B20DF9" w:rsidP="007C588C">
            <w:pPr>
              <w:spacing w:line="192" w:lineRule="auto"/>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w:t>
            </w:r>
          </w:p>
        </w:tc>
        <w:tc>
          <w:tcPr>
            <w:tcW w:w="1276"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t>3</w:t>
            </w:r>
            <w:r>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B20DF9" w:rsidRPr="00012D3B" w:rsidRDefault="00012D3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t>3</w:t>
            </w:r>
            <w:r>
              <w:rPr>
                <w:rFonts w:ascii="Times New Roman" w:eastAsia="Calibri" w:hAnsi="Times New Roman" w:cs="Times New Roman"/>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B20DF9" w:rsidRPr="003C34B5" w:rsidRDefault="00B20DF9" w:rsidP="007C588C">
            <w:pPr>
              <w:spacing w:line="192" w:lineRule="auto"/>
              <w:jc w:val="center"/>
              <w:rPr>
                <w:rFonts w:ascii="Times New Roman" w:eastAsia="Calibri" w:hAnsi="Times New Roman" w:cs="Times New Roman"/>
                <w:sz w:val="28"/>
                <w:szCs w:val="28"/>
              </w:rPr>
            </w:pPr>
            <w:r w:rsidRPr="003C34B5">
              <w:rPr>
                <w:rFonts w:ascii="Times New Roman" w:eastAsia="Calibri" w:hAnsi="Times New Roman" w:cs="Times New Roman"/>
                <w:sz w:val="28"/>
                <w:szCs w:val="28"/>
              </w:rPr>
              <w:t>33</w:t>
            </w:r>
          </w:p>
        </w:tc>
      </w:tr>
      <w:tr w:rsidR="002140FF" w:rsidRPr="003C34B5" w:rsidTr="00012D3B">
        <w:tc>
          <w:tcPr>
            <w:tcW w:w="5353" w:type="dxa"/>
            <w:gridSpan w:val="2"/>
            <w:tcBorders>
              <w:top w:val="single" w:sz="4" w:space="0" w:color="auto"/>
              <w:left w:val="single" w:sz="4" w:space="0" w:color="auto"/>
              <w:bottom w:val="single" w:sz="4" w:space="0" w:color="auto"/>
              <w:right w:val="single" w:sz="4" w:space="0" w:color="auto"/>
            </w:tcBorders>
          </w:tcPr>
          <w:p w:rsidR="002140FF" w:rsidRPr="002140FF" w:rsidRDefault="002140FF" w:rsidP="007C588C">
            <w:pPr>
              <w:spacing w:line="192" w:lineRule="auto"/>
              <w:rPr>
                <w:rFonts w:ascii="Times New Roman" w:eastAsia="Calibri" w:hAnsi="Times New Roman" w:cs="Times New Roman"/>
                <w:b/>
                <w:sz w:val="28"/>
                <w:szCs w:val="28"/>
                <w:lang w:val="uk-UA"/>
              </w:rPr>
            </w:pPr>
            <w:r w:rsidRPr="002140FF">
              <w:rPr>
                <w:rFonts w:ascii="Times New Roman" w:eastAsia="Calibri" w:hAnsi="Times New Roman" w:cs="Times New Roman"/>
                <w:b/>
                <w:sz w:val="28"/>
                <w:szCs w:val="28"/>
                <w:lang w:val="uk-UA"/>
              </w:rPr>
              <w:t>Всього (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tcPr>
          <w:p w:rsidR="002140FF" w:rsidRDefault="007B708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r w:rsidR="002140FF">
              <w:rPr>
                <w:rFonts w:ascii="Times New Roman" w:eastAsia="Calibri" w:hAnsi="Times New Roman" w:cs="Times New Roman"/>
                <w:sz w:val="28"/>
                <w:szCs w:val="28"/>
                <w:lang w:val="uk-UA"/>
              </w:rPr>
              <w:t>+3</w:t>
            </w:r>
          </w:p>
        </w:tc>
        <w:tc>
          <w:tcPr>
            <w:tcW w:w="1276" w:type="dxa"/>
            <w:tcBorders>
              <w:top w:val="single" w:sz="4" w:space="0" w:color="auto"/>
              <w:left w:val="single" w:sz="4" w:space="0" w:color="auto"/>
              <w:bottom w:val="single" w:sz="4" w:space="0" w:color="auto"/>
              <w:right w:val="single" w:sz="4" w:space="0" w:color="auto"/>
            </w:tcBorders>
          </w:tcPr>
          <w:p w:rsidR="002140FF" w:rsidRPr="002140FF" w:rsidRDefault="007B708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w:t>
            </w:r>
            <w:r w:rsidR="002140FF">
              <w:rPr>
                <w:rFonts w:ascii="Times New Roman" w:eastAsia="Calibri" w:hAnsi="Times New Roman" w:cs="Times New Roman"/>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tcPr>
          <w:p w:rsidR="002140FF" w:rsidRPr="002140FF" w:rsidRDefault="007B708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w:t>
            </w:r>
            <w:r w:rsidR="002140FF">
              <w:rPr>
                <w:rFonts w:ascii="Times New Roman" w:eastAsia="Calibri" w:hAnsi="Times New Roman" w:cs="Times New Roman"/>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2140FF" w:rsidRPr="002140FF" w:rsidRDefault="007B708B" w:rsidP="007C588C">
            <w:pPr>
              <w:spacing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w:t>
            </w:r>
            <w:r w:rsidR="002140FF">
              <w:rPr>
                <w:rFonts w:ascii="Times New Roman" w:eastAsia="Calibri" w:hAnsi="Times New Roman" w:cs="Times New Roman"/>
                <w:sz w:val="28"/>
                <w:szCs w:val="28"/>
                <w:lang w:val="uk-UA"/>
              </w:rPr>
              <w:t>+3</w:t>
            </w:r>
          </w:p>
        </w:tc>
      </w:tr>
    </w:tbl>
    <w:p w:rsidR="001D2960" w:rsidRPr="00D26AF8" w:rsidRDefault="001D2960" w:rsidP="00D26AF8">
      <w:pPr>
        <w:spacing w:after="0" w:line="240" w:lineRule="auto"/>
        <w:rPr>
          <w:rFonts w:ascii="Times New Roman" w:hAnsi="Times New Roman" w:cs="Times New Roman"/>
          <w:sz w:val="24"/>
          <w:szCs w:val="24"/>
          <w:lang w:val="uk-UA"/>
        </w:rPr>
      </w:pPr>
    </w:p>
    <w:p w:rsidR="00BB3CED" w:rsidRPr="00D26AF8" w:rsidRDefault="00BB3CED" w:rsidP="00D26AF8">
      <w:pPr>
        <w:spacing w:after="0" w:line="240" w:lineRule="auto"/>
        <w:rPr>
          <w:rFonts w:ascii="Times New Roman" w:hAnsi="Times New Roman" w:cs="Times New Roman"/>
          <w:sz w:val="24"/>
          <w:szCs w:val="24"/>
          <w:lang w:val="uk-UA"/>
        </w:rPr>
      </w:pPr>
    </w:p>
    <w:p w:rsidR="00962CA3" w:rsidRDefault="00962CA3" w:rsidP="00DC5171">
      <w:pPr>
        <w:spacing w:after="0" w:line="240" w:lineRule="auto"/>
        <w:jc w:val="right"/>
        <w:rPr>
          <w:rFonts w:ascii="Times New Roman" w:hAnsi="Times New Roman" w:cs="Times New Roman"/>
          <w:sz w:val="24"/>
          <w:szCs w:val="24"/>
          <w:lang w:val="uk-UA"/>
        </w:rPr>
      </w:pPr>
    </w:p>
    <w:p w:rsidR="00962CA3" w:rsidRDefault="00962CA3" w:rsidP="00DC5171">
      <w:pPr>
        <w:spacing w:after="0" w:line="240" w:lineRule="auto"/>
        <w:jc w:val="right"/>
        <w:rPr>
          <w:rFonts w:ascii="Times New Roman" w:hAnsi="Times New Roman" w:cs="Times New Roman"/>
          <w:sz w:val="24"/>
          <w:szCs w:val="24"/>
          <w:lang w:val="uk-UA"/>
        </w:rPr>
      </w:pPr>
    </w:p>
    <w:p w:rsidR="00962CA3" w:rsidRDefault="00962CA3" w:rsidP="00DC5171">
      <w:pPr>
        <w:spacing w:after="0" w:line="240" w:lineRule="auto"/>
        <w:jc w:val="right"/>
        <w:rPr>
          <w:rFonts w:ascii="Times New Roman" w:hAnsi="Times New Roman" w:cs="Times New Roman"/>
          <w:sz w:val="24"/>
          <w:szCs w:val="24"/>
          <w:lang w:val="uk-UA"/>
        </w:rPr>
      </w:pPr>
      <w:bookmarkStart w:id="4" w:name="_GoBack"/>
      <w:bookmarkEnd w:id="4"/>
    </w:p>
    <w:sectPr w:rsidR="00962CA3" w:rsidSect="004E3F2E">
      <w:pgSz w:w="11906" w:h="16838"/>
      <w:pgMar w:top="850" w:right="850" w:bottom="850"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2F" w:rsidRDefault="004D0F2F" w:rsidP="006F3B3B">
      <w:pPr>
        <w:spacing w:after="0" w:line="240" w:lineRule="auto"/>
      </w:pPr>
      <w:r>
        <w:separator/>
      </w:r>
    </w:p>
  </w:endnote>
  <w:endnote w:type="continuationSeparator" w:id="0">
    <w:p w:rsidR="004D0F2F" w:rsidRDefault="004D0F2F"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2F" w:rsidRDefault="004D0F2F" w:rsidP="006F3B3B">
      <w:pPr>
        <w:spacing w:after="0" w:line="240" w:lineRule="auto"/>
      </w:pPr>
      <w:r>
        <w:separator/>
      </w:r>
    </w:p>
  </w:footnote>
  <w:footnote w:type="continuationSeparator" w:id="0">
    <w:p w:rsidR="004D0F2F" w:rsidRDefault="004D0F2F" w:rsidP="006F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461"/>
    <w:multiLevelType w:val="hybridMultilevel"/>
    <w:tmpl w:val="8536D4B0"/>
    <w:lvl w:ilvl="0" w:tplc="4A3C633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2"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A23A96"/>
    <w:multiLevelType w:val="hybridMultilevel"/>
    <w:tmpl w:val="AA2AB2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5"/>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10"/>
  </w:num>
  <w:num w:numId="10">
    <w:abstractNumId w:val="11"/>
  </w:num>
  <w:num w:numId="11">
    <w:abstractNumId w:val="12"/>
  </w:num>
  <w:num w:numId="12">
    <w:abstractNumId w:val="3"/>
  </w:num>
  <w:num w:numId="13">
    <w:abstractNumId w:val="8"/>
  </w:num>
  <w:num w:numId="14">
    <w:abstractNumId w:val="13"/>
  </w:num>
  <w:num w:numId="15">
    <w:abstractNumId w:val="19"/>
  </w:num>
  <w:num w:numId="16">
    <w:abstractNumId w:val="9"/>
  </w:num>
  <w:num w:numId="17">
    <w:abstractNumId w:val="2"/>
  </w:num>
  <w:num w:numId="18">
    <w:abstractNumId w:val="17"/>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AA"/>
    <w:rsid w:val="00012D3B"/>
    <w:rsid w:val="00016643"/>
    <w:rsid w:val="00021B1F"/>
    <w:rsid w:val="00025F5A"/>
    <w:rsid w:val="00026740"/>
    <w:rsid w:val="00036281"/>
    <w:rsid w:val="00040235"/>
    <w:rsid w:val="00042C4E"/>
    <w:rsid w:val="00044CCB"/>
    <w:rsid w:val="0006070A"/>
    <w:rsid w:val="0006226A"/>
    <w:rsid w:val="0008053A"/>
    <w:rsid w:val="000807D0"/>
    <w:rsid w:val="0008240D"/>
    <w:rsid w:val="00083A35"/>
    <w:rsid w:val="00092A0F"/>
    <w:rsid w:val="00097DBF"/>
    <w:rsid w:val="000B72A5"/>
    <w:rsid w:val="000D5A67"/>
    <w:rsid w:val="000E2851"/>
    <w:rsid w:val="000E2B53"/>
    <w:rsid w:val="000E437A"/>
    <w:rsid w:val="000F01C5"/>
    <w:rsid w:val="000F20F4"/>
    <w:rsid w:val="000F47CA"/>
    <w:rsid w:val="000F61E3"/>
    <w:rsid w:val="000F6262"/>
    <w:rsid w:val="00116C97"/>
    <w:rsid w:val="0012007D"/>
    <w:rsid w:val="00121273"/>
    <w:rsid w:val="00126BBF"/>
    <w:rsid w:val="00127A4D"/>
    <w:rsid w:val="0013681E"/>
    <w:rsid w:val="00140207"/>
    <w:rsid w:val="00152460"/>
    <w:rsid w:val="001544E8"/>
    <w:rsid w:val="00161190"/>
    <w:rsid w:val="00164927"/>
    <w:rsid w:val="00177263"/>
    <w:rsid w:val="00195F4D"/>
    <w:rsid w:val="001A6C99"/>
    <w:rsid w:val="001D0330"/>
    <w:rsid w:val="001D2960"/>
    <w:rsid w:val="001E02B1"/>
    <w:rsid w:val="001E2A7D"/>
    <w:rsid w:val="001F3BCC"/>
    <w:rsid w:val="00200AD1"/>
    <w:rsid w:val="0020361C"/>
    <w:rsid w:val="00207490"/>
    <w:rsid w:val="002075AB"/>
    <w:rsid w:val="002140FF"/>
    <w:rsid w:val="00221393"/>
    <w:rsid w:val="00224B79"/>
    <w:rsid w:val="002343E8"/>
    <w:rsid w:val="00262783"/>
    <w:rsid w:val="00267DD4"/>
    <w:rsid w:val="0027056A"/>
    <w:rsid w:val="0027063C"/>
    <w:rsid w:val="002722A8"/>
    <w:rsid w:val="0028291F"/>
    <w:rsid w:val="002856FC"/>
    <w:rsid w:val="00293E1C"/>
    <w:rsid w:val="00295202"/>
    <w:rsid w:val="002A2154"/>
    <w:rsid w:val="002A501B"/>
    <w:rsid w:val="002C5BF0"/>
    <w:rsid w:val="002C621F"/>
    <w:rsid w:val="002D174C"/>
    <w:rsid w:val="002D4349"/>
    <w:rsid w:val="002D60EF"/>
    <w:rsid w:val="002D7C20"/>
    <w:rsid w:val="002E4615"/>
    <w:rsid w:val="002E466D"/>
    <w:rsid w:val="002F65C5"/>
    <w:rsid w:val="002F6CF8"/>
    <w:rsid w:val="003023DD"/>
    <w:rsid w:val="0030428D"/>
    <w:rsid w:val="00306714"/>
    <w:rsid w:val="003218E6"/>
    <w:rsid w:val="0032294C"/>
    <w:rsid w:val="0032486A"/>
    <w:rsid w:val="00346F55"/>
    <w:rsid w:val="00350841"/>
    <w:rsid w:val="00351435"/>
    <w:rsid w:val="003539E0"/>
    <w:rsid w:val="00365645"/>
    <w:rsid w:val="00372889"/>
    <w:rsid w:val="00377C88"/>
    <w:rsid w:val="003803AB"/>
    <w:rsid w:val="00382C1A"/>
    <w:rsid w:val="00386DC5"/>
    <w:rsid w:val="003A0634"/>
    <w:rsid w:val="003A2D0A"/>
    <w:rsid w:val="003A3DAE"/>
    <w:rsid w:val="003B2588"/>
    <w:rsid w:val="003B46F2"/>
    <w:rsid w:val="003B7501"/>
    <w:rsid w:val="003C0AB1"/>
    <w:rsid w:val="003C1A45"/>
    <w:rsid w:val="003D4CA6"/>
    <w:rsid w:val="003D57AC"/>
    <w:rsid w:val="003F0965"/>
    <w:rsid w:val="00400ABF"/>
    <w:rsid w:val="0043414A"/>
    <w:rsid w:val="004349FF"/>
    <w:rsid w:val="00437690"/>
    <w:rsid w:val="00444431"/>
    <w:rsid w:val="0045631A"/>
    <w:rsid w:val="00461B0F"/>
    <w:rsid w:val="004705E9"/>
    <w:rsid w:val="00472B9D"/>
    <w:rsid w:val="00472CA5"/>
    <w:rsid w:val="00477F15"/>
    <w:rsid w:val="004805F2"/>
    <w:rsid w:val="0048182A"/>
    <w:rsid w:val="00484115"/>
    <w:rsid w:val="004876B2"/>
    <w:rsid w:val="00495F66"/>
    <w:rsid w:val="004A4B29"/>
    <w:rsid w:val="004A6B02"/>
    <w:rsid w:val="004C6C41"/>
    <w:rsid w:val="004D0F2F"/>
    <w:rsid w:val="004E020A"/>
    <w:rsid w:val="004E04F1"/>
    <w:rsid w:val="004E3F2E"/>
    <w:rsid w:val="004F0B9C"/>
    <w:rsid w:val="004F1CE5"/>
    <w:rsid w:val="005015B5"/>
    <w:rsid w:val="005049C4"/>
    <w:rsid w:val="00512DA3"/>
    <w:rsid w:val="00524570"/>
    <w:rsid w:val="00537AAA"/>
    <w:rsid w:val="005409C4"/>
    <w:rsid w:val="005778D8"/>
    <w:rsid w:val="0058347C"/>
    <w:rsid w:val="005853A1"/>
    <w:rsid w:val="0059724A"/>
    <w:rsid w:val="005A5FC5"/>
    <w:rsid w:val="005A72C5"/>
    <w:rsid w:val="005C3DA8"/>
    <w:rsid w:val="005E4F88"/>
    <w:rsid w:val="005F0ADF"/>
    <w:rsid w:val="00604C55"/>
    <w:rsid w:val="00612A22"/>
    <w:rsid w:val="00617985"/>
    <w:rsid w:val="00634DAA"/>
    <w:rsid w:val="006356F4"/>
    <w:rsid w:val="0064179B"/>
    <w:rsid w:val="0065004C"/>
    <w:rsid w:val="00650D13"/>
    <w:rsid w:val="00661EB5"/>
    <w:rsid w:val="00661FB8"/>
    <w:rsid w:val="00666448"/>
    <w:rsid w:val="00675815"/>
    <w:rsid w:val="00676166"/>
    <w:rsid w:val="006822BF"/>
    <w:rsid w:val="006856D6"/>
    <w:rsid w:val="00690D3A"/>
    <w:rsid w:val="006913F8"/>
    <w:rsid w:val="00692013"/>
    <w:rsid w:val="006A3BA4"/>
    <w:rsid w:val="006B25D4"/>
    <w:rsid w:val="006B416D"/>
    <w:rsid w:val="006B4E11"/>
    <w:rsid w:val="006B6587"/>
    <w:rsid w:val="006C26F5"/>
    <w:rsid w:val="006C5774"/>
    <w:rsid w:val="006D0C45"/>
    <w:rsid w:val="006E14F9"/>
    <w:rsid w:val="006E20EB"/>
    <w:rsid w:val="006E7AED"/>
    <w:rsid w:val="006F3B3B"/>
    <w:rsid w:val="00705E18"/>
    <w:rsid w:val="007108E5"/>
    <w:rsid w:val="0071092C"/>
    <w:rsid w:val="0071170E"/>
    <w:rsid w:val="00721013"/>
    <w:rsid w:val="007225BE"/>
    <w:rsid w:val="00762E01"/>
    <w:rsid w:val="00774BF7"/>
    <w:rsid w:val="00785777"/>
    <w:rsid w:val="00796974"/>
    <w:rsid w:val="007B1C25"/>
    <w:rsid w:val="007B3B87"/>
    <w:rsid w:val="007B708B"/>
    <w:rsid w:val="007C20B0"/>
    <w:rsid w:val="007C588C"/>
    <w:rsid w:val="007D6689"/>
    <w:rsid w:val="007E3271"/>
    <w:rsid w:val="007F2264"/>
    <w:rsid w:val="007F6705"/>
    <w:rsid w:val="008017FF"/>
    <w:rsid w:val="00803595"/>
    <w:rsid w:val="0080743A"/>
    <w:rsid w:val="0081429E"/>
    <w:rsid w:val="00814489"/>
    <w:rsid w:val="00817D0B"/>
    <w:rsid w:val="008217E3"/>
    <w:rsid w:val="00840DF1"/>
    <w:rsid w:val="00850FAC"/>
    <w:rsid w:val="00884477"/>
    <w:rsid w:val="0088522F"/>
    <w:rsid w:val="008876F5"/>
    <w:rsid w:val="00887831"/>
    <w:rsid w:val="008912F2"/>
    <w:rsid w:val="008A4A4C"/>
    <w:rsid w:val="008B315C"/>
    <w:rsid w:val="008C55BA"/>
    <w:rsid w:val="008C625F"/>
    <w:rsid w:val="008C6BDC"/>
    <w:rsid w:val="008D2618"/>
    <w:rsid w:val="008F6484"/>
    <w:rsid w:val="008F7102"/>
    <w:rsid w:val="009005FD"/>
    <w:rsid w:val="00903A11"/>
    <w:rsid w:val="009049A9"/>
    <w:rsid w:val="00911607"/>
    <w:rsid w:val="009160FF"/>
    <w:rsid w:val="00935E8B"/>
    <w:rsid w:val="0094118D"/>
    <w:rsid w:val="00941B6C"/>
    <w:rsid w:val="00943B77"/>
    <w:rsid w:val="00953AE8"/>
    <w:rsid w:val="00957D90"/>
    <w:rsid w:val="009612C5"/>
    <w:rsid w:val="009620EB"/>
    <w:rsid w:val="00962CA3"/>
    <w:rsid w:val="00963138"/>
    <w:rsid w:val="00975C88"/>
    <w:rsid w:val="00985593"/>
    <w:rsid w:val="00993073"/>
    <w:rsid w:val="00996027"/>
    <w:rsid w:val="009A1BF5"/>
    <w:rsid w:val="009B0F36"/>
    <w:rsid w:val="009B49A2"/>
    <w:rsid w:val="009B791B"/>
    <w:rsid w:val="009C297A"/>
    <w:rsid w:val="009C50EE"/>
    <w:rsid w:val="009C643D"/>
    <w:rsid w:val="009F08CD"/>
    <w:rsid w:val="009F6920"/>
    <w:rsid w:val="00A07A35"/>
    <w:rsid w:val="00A30BA1"/>
    <w:rsid w:val="00A42532"/>
    <w:rsid w:val="00A550C6"/>
    <w:rsid w:val="00A6048A"/>
    <w:rsid w:val="00A81F77"/>
    <w:rsid w:val="00AA0DC4"/>
    <w:rsid w:val="00AA3D43"/>
    <w:rsid w:val="00AC30A4"/>
    <w:rsid w:val="00AC3EC4"/>
    <w:rsid w:val="00AC5CB0"/>
    <w:rsid w:val="00AC7CF4"/>
    <w:rsid w:val="00AD2E7F"/>
    <w:rsid w:val="00AE08EB"/>
    <w:rsid w:val="00AE5BF5"/>
    <w:rsid w:val="00B03039"/>
    <w:rsid w:val="00B068AD"/>
    <w:rsid w:val="00B06CAD"/>
    <w:rsid w:val="00B07519"/>
    <w:rsid w:val="00B15A28"/>
    <w:rsid w:val="00B1620F"/>
    <w:rsid w:val="00B20DF9"/>
    <w:rsid w:val="00B236C6"/>
    <w:rsid w:val="00B346CE"/>
    <w:rsid w:val="00B40978"/>
    <w:rsid w:val="00B41560"/>
    <w:rsid w:val="00B42243"/>
    <w:rsid w:val="00B4737F"/>
    <w:rsid w:val="00B51AD0"/>
    <w:rsid w:val="00B5259B"/>
    <w:rsid w:val="00B534BC"/>
    <w:rsid w:val="00B5401F"/>
    <w:rsid w:val="00B54330"/>
    <w:rsid w:val="00B57672"/>
    <w:rsid w:val="00B6493D"/>
    <w:rsid w:val="00B65BB2"/>
    <w:rsid w:val="00B71613"/>
    <w:rsid w:val="00B71D1E"/>
    <w:rsid w:val="00B768C4"/>
    <w:rsid w:val="00B84D5D"/>
    <w:rsid w:val="00B93A18"/>
    <w:rsid w:val="00B979B4"/>
    <w:rsid w:val="00B97C33"/>
    <w:rsid w:val="00BA04FE"/>
    <w:rsid w:val="00BA2016"/>
    <w:rsid w:val="00BA4DE7"/>
    <w:rsid w:val="00BB137D"/>
    <w:rsid w:val="00BB3CED"/>
    <w:rsid w:val="00BB5F18"/>
    <w:rsid w:val="00BB6A10"/>
    <w:rsid w:val="00BC6018"/>
    <w:rsid w:val="00BD71B0"/>
    <w:rsid w:val="00BF5BDF"/>
    <w:rsid w:val="00BF6C4C"/>
    <w:rsid w:val="00BF7161"/>
    <w:rsid w:val="00C01EDE"/>
    <w:rsid w:val="00C036EA"/>
    <w:rsid w:val="00C057A1"/>
    <w:rsid w:val="00C1081C"/>
    <w:rsid w:val="00C2207C"/>
    <w:rsid w:val="00C253F2"/>
    <w:rsid w:val="00C36683"/>
    <w:rsid w:val="00C420EF"/>
    <w:rsid w:val="00C4511F"/>
    <w:rsid w:val="00C552E9"/>
    <w:rsid w:val="00C55BA0"/>
    <w:rsid w:val="00C62B68"/>
    <w:rsid w:val="00C645B6"/>
    <w:rsid w:val="00C71DBC"/>
    <w:rsid w:val="00C77A61"/>
    <w:rsid w:val="00C9051A"/>
    <w:rsid w:val="00C911F5"/>
    <w:rsid w:val="00CA3A65"/>
    <w:rsid w:val="00CB3193"/>
    <w:rsid w:val="00CB36ED"/>
    <w:rsid w:val="00CB3755"/>
    <w:rsid w:val="00CD69AE"/>
    <w:rsid w:val="00CF27CE"/>
    <w:rsid w:val="00D02DF8"/>
    <w:rsid w:val="00D26AF8"/>
    <w:rsid w:val="00D333CD"/>
    <w:rsid w:val="00D37315"/>
    <w:rsid w:val="00D379AD"/>
    <w:rsid w:val="00D37A47"/>
    <w:rsid w:val="00D42B47"/>
    <w:rsid w:val="00D446B9"/>
    <w:rsid w:val="00D62AC5"/>
    <w:rsid w:val="00D63FB5"/>
    <w:rsid w:val="00D657BE"/>
    <w:rsid w:val="00D74DCB"/>
    <w:rsid w:val="00D76B8B"/>
    <w:rsid w:val="00D86044"/>
    <w:rsid w:val="00D8779B"/>
    <w:rsid w:val="00D93AD2"/>
    <w:rsid w:val="00D9530E"/>
    <w:rsid w:val="00DA2C57"/>
    <w:rsid w:val="00DA3E18"/>
    <w:rsid w:val="00DB21EF"/>
    <w:rsid w:val="00DB5BA6"/>
    <w:rsid w:val="00DB7460"/>
    <w:rsid w:val="00DC1FA9"/>
    <w:rsid w:val="00DC3E44"/>
    <w:rsid w:val="00DC4CF0"/>
    <w:rsid w:val="00DC5171"/>
    <w:rsid w:val="00DE1E39"/>
    <w:rsid w:val="00DE2FDB"/>
    <w:rsid w:val="00DE4AC7"/>
    <w:rsid w:val="00DE5FFF"/>
    <w:rsid w:val="00DF11F7"/>
    <w:rsid w:val="00DF7FFA"/>
    <w:rsid w:val="00E1343E"/>
    <w:rsid w:val="00E203CC"/>
    <w:rsid w:val="00E215C8"/>
    <w:rsid w:val="00E25DC4"/>
    <w:rsid w:val="00E30430"/>
    <w:rsid w:val="00E30C80"/>
    <w:rsid w:val="00E32581"/>
    <w:rsid w:val="00E33661"/>
    <w:rsid w:val="00E45C56"/>
    <w:rsid w:val="00E5369B"/>
    <w:rsid w:val="00E55791"/>
    <w:rsid w:val="00E601C0"/>
    <w:rsid w:val="00E60681"/>
    <w:rsid w:val="00E749D7"/>
    <w:rsid w:val="00EB014A"/>
    <w:rsid w:val="00EB46CF"/>
    <w:rsid w:val="00EC029E"/>
    <w:rsid w:val="00EC4279"/>
    <w:rsid w:val="00EC7B31"/>
    <w:rsid w:val="00ED5A68"/>
    <w:rsid w:val="00ED7748"/>
    <w:rsid w:val="00EF775B"/>
    <w:rsid w:val="00F0114A"/>
    <w:rsid w:val="00F1085D"/>
    <w:rsid w:val="00F10D65"/>
    <w:rsid w:val="00F2066F"/>
    <w:rsid w:val="00F239B2"/>
    <w:rsid w:val="00F444CD"/>
    <w:rsid w:val="00F5231D"/>
    <w:rsid w:val="00F611E0"/>
    <w:rsid w:val="00F74123"/>
    <w:rsid w:val="00F8085D"/>
    <w:rsid w:val="00F82093"/>
    <w:rsid w:val="00F82A91"/>
    <w:rsid w:val="00F85840"/>
    <w:rsid w:val="00F90EB7"/>
    <w:rsid w:val="00F94B92"/>
    <w:rsid w:val="00F97ED0"/>
    <w:rsid w:val="00FA1352"/>
    <w:rsid w:val="00FA3F69"/>
    <w:rsid w:val="00FB1FC7"/>
    <w:rsid w:val="00FC1C0C"/>
    <w:rsid w:val="00FD07E1"/>
    <w:rsid w:val="00FF179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C5D9"/>
  <w15:docId w15:val="{B2489875-F897-4547-86EF-B56FB2A8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CA3"/>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Назва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інтервалів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ви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character" w:customStyle="1" w:styleId="41">
    <w:name w:val="Основной текст (4)_"/>
    <w:basedOn w:val="a0"/>
    <w:link w:val="42"/>
    <w:uiPriority w:val="99"/>
    <w:locked/>
    <w:rsid w:val="007C588C"/>
    <w:rPr>
      <w:rFonts w:ascii="Times New Roman" w:hAnsi="Times New Roman" w:cs="Times New Roman"/>
      <w:b/>
      <w:bCs/>
      <w:i/>
      <w:iCs/>
      <w:sz w:val="15"/>
      <w:szCs w:val="15"/>
      <w:shd w:val="clear" w:color="auto" w:fill="FFFFFF"/>
    </w:rPr>
  </w:style>
  <w:style w:type="paragraph" w:customStyle="1" w:styleId="42">
    <w:name w:val="Основной текст (4)"/>
    <w:basedOn w:val="a"/>
    <w:link w:val="41"/>
    <w:uiPriority w:val="99"/>
    <w:rsid w:val="007C588C"/>
    <w:pPr>
      <w:widowControl w:val="0"/>
      <w:shd w:val="clear" w:color="auto" w:fill="FFFFFF"/>
      <w:spacing w:before="540" w:after="120" w:line="192" w:lineRule="exact"/>
      <w:jc w:val="center"/>
    </w:pPr>
    <w:rPr>
      <w:rFonts w:ascii="Times New Roman" w:eastAsiaTheme="minorHAnsi" w:hAnsi="Times New Roman" w:cs="Times New Roman"/>
      <w:b/>
      <w:bCs/>
      <w:i/>
      <w:iCs/>
      <w:sz w:val="15"/>
      <w:szCs w:val="15"/>
      <w:lang w:val="uk-UA" w:eastAsia="en-US"/>
    </w:rPr>
  </w:style>
  <w:style w:type="paragraph" w:styleId="af4">
    <w:name w:val="Balloon Text"/>
    <w:basedOn w:val="a"/>
    <w:link w:val="af5"/>
    <w:uiPriority w:val="99"/>
    <w:semiHidden/>
    <w:unhideWhenUsed/>
    <w:rsid w:val="006D0C45"/>
    <w:pPr>
      <w:spacing w:after="0" w:line="240" w:lineRule="auto"/>
    </w:pPr>
    <w:rPr>
      <w:rFonts w:ascii="Segoe UI" w:hAnsi="Segoe UI" w:cs="Segoe UI"/>
      <w:sz w:val="18"/>
      <w:szCs w:val="18"/>
    </w:rPr>
  </w:style>
  <w:style w:type="character" w:customStyle="1" w:styleId="af5">
    <w:name w:val="Текст у виносці Знак"/>
    <w:basedOn w:val="a0"/>
    <w:link w:val="af4"/>
    <w:uiPriority w:val="99"/>
    <w:semiHidden/>
    <w:rsid w:val="006D0C45"/>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vitdovkola.org/metod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itdovkola.org/metodic" TargetMode="External"/><Relationship Id="rId5" Type="http://schemas.openxmlformats.org/officeDocument/2006/relationships/webSettings" Target="webSettings.xml"/><Relationship Id="rId10" Type="http://schemas.openxmlformats.org/officeDocument/2006/relationships/hyperlink" Target="https://zakon.rada.gov.ua/laws/show/143-2020-%D0%BF" TargetMode="External"/><Relationship Id="rId4" Type="http://schemas.openxmlformats.org/officeDocument/2006/relationships/settings" Target="settings.xml"/><Relationship Id="rId9" Type="http://schemas.openxmlformats.org/officeDocument/2006/relationships/hyperlink" Target="https://zakon.rada.gov.ua/laws/show/538-2013-%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7C2BA-0A13-4E17-A135-7E00F5F8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48371</Words>
  <Characters>27572</Characters>
  <Application>Microsoft Office Word</Application>
  <DocSecurity>0</DocSecurity>
  <Lines>229</Lines>
  <Paragraphs>151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Admin2</cp:lastModifiedBy>
  <cp:revision>9</cp:revision>
  <cp:lastPrinted>2022-10-03T09:07:00Z</cp:lastPrinted>
  <dcterms:created xsi:type="dcterms:W3CDTF">2022-08-22T10:06:00Z</dcterms:created>
  <dcterms:modified xsi:type="dcterms:W3CDTF">2022-10-03T09:07:00Z</dcterms:modified>
</cp:coreProperties>
</file>