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EE" w:rsidRDefault="001A56EE" w:rsidP="001A56EE">
      <w:pPr>
        <w:pStyle w:val="a5"/>
        <w:jc w:val="right"/>
        <w:rPr>
          <w:rFonts w:ascii="Times New Roman" w:eastAsia="Times New Roman" w:hAnsi="Times New Roman"/>
          <w:sz w:val="24"/>
          <w:szCs w:val="24"/>
          <w:lang w:val="uk-UA"/>
        </w:rPr>
      </w:pPr>
      <w:r>
        <w:rPr>
          <w:rFonts w:ascii="Times New Roman" w:eastAsia="Times New Roman" w:hAnsi="Times New Roman"/>
          <w:sz w:val="24"/>
          <w:szCs w:val="24"/>
          <w:lang w:val="uk-UA"/>
        </w:rPr>
        <w:t>Додаток</w:t>
      </w:r>
    </w:p>
    <w:p w:rsidR="001A56EE" w:rsidRDefault="001A56EE" w:rsidP="001A56EE">
      <w:pPr>
        <w:pStyle w:val="a5"/>
        <w:jc w:val="right"/>
        <w:rPr>
          <w:rFonts w:ascii="Times New Roman" w:eastAsia="Times New Roman" w:hAnsi="Times New Roman"/>
          <w:sz w:val="24"/>
          <w:szCs w:val="24"/>
          <w:lang w:val="uk-UA"/>
        </w:rPr>
      </w:pPr>
      <w:r>
        <w:rPr>
          <w:rFonts w:ascii="Times New Roman" w:eastAsia="Times New Roman" w:hAnsi="Times New Roman"/>
          <w:sz w:val="24"/>
          <w:szCs w:val="24"/>
          <w:lang w:val="uk-UA"/>
        </w:rPr>
        <w:t>до рішення селищної ради</w:t>
      </w:r>
    </w:p>
    <w:p w:rsidR="001A56EE" w:rsidRDefault="001A56EE" w:rsidP="001A56EE">
      <w:pPr>
        <w:pStyle w:val="a5"/>
        <w:jc w:val="right"/>
        <w:rPr>
          <w:rFonts w:ascii="Times New Roman" w:eastAsia="Times New Roman" w:hAnsi="Times New Roman"/>
          <w:sz w:val="24"/>
          <w:szCs w:val="24"/>
          <w:lang w:val="uk-UA"/>
        </w:rPr>
      </w:pPr>
      <w:r>
        <w:rPr>
          <w:rFonts w:ascii="Times New Roman" w:eastAsia="Times New Roman" w:hAnsi="Times New Roman"/>
          <w:sz w:val="24"/>
          <w:szCs w:val="24"/>
          <w:lang w:val="uk-UA"/>
        </w:rPr>
        <w:t>від 07 червня 2019 року</w:t>
      </w:r>
    </w:p>
    <w:p w:rsidR="001A56EE" w:rsidRDefault="001A56EE" w:rsidP="001A56EE">
      <w:pPr>
        <w:pStyle w:val="a5"/>
        <w:jc w:val="right"/>
        <w:rPr>
          <w:rFonts w:ascii="Times New Roman" w:eastAsia="Times New Roman" w:hAnsi="Times New Roman"/>
          <w:b/>
          <w:sz w:val="24"/>
          <w:szCs w:val="24"/>
          <w:lang w:val="uk-UA"/>
        </w:rPr>
      </w:pPr>
      <w:r>
        <w:rPr>
          <w:rFonts w:ascii="Times New Roman" w:eastAsia="Times New Roman" w:hAnsi="Times New Roman"/>
          <w:sz w:val="24"/>
          <w:szCs w:val="24"/>
          <w:lang w:val="uk-UA"/>
        </w:rPr>
        <w:t>№ 62/1</w:t>
      </w:r>
    </w:p>
    <w:p w:rsidR="001A56EE" w:rsidRDefault="001A56EE" w:rsidP="001A56EE">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ЗАТВЕРДЖЕНО:</w:t>
      </w:r>
    </w:p>
    <w:p w:rsidR="001A56EE" w:rsidRDefault="001A56EE" w:rsidP="001A56EE">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Рішенням </w:t>
      </w:r>
      <w:proofErr w:type="spellStart"/>
      <w:r>
        <w:rPr>
          <w:rFonts w:ascii="Times New Roman" w:eastAsia="Times New Roman" w:hAnsi="Times New Roman"/>
          <w:b/>
          <w:sz w:val="24"/>
          <w:szCs w:val="24"/>
          <w:lang w:val="uk-UA"/>
        </w:rPr>
        <w:t>Новопсковської</w:t>
      </w:r>
      <w:proofErr w:type="spellEnd"/>
      <w:r>
        <w:rPr>
          <w:rFonts w:ascii="Times New Roman" w:eastAsia="Times New Roman" w:hAnsi="Times New Roman"/>
          <w:b/>
          <w:sz w:val="24"/>
          <w:szCs w:val="24"/>
          <w:lang w:val="uk-UA"/>
        </w:rPr>
        <w:t xml:space="preserve"> селищної ради</w:t>
      </w:r>
    </w:p>
    <w:p w:rsidR="001A56EE" w:rsidRDefault="001A56EE" w:rsidP="001A56EE">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від 07 червня 2019 року № 62/1</w:t>
      </w:r>
    </w:p>
    <w:p w:rsidR="001A56EE" w:rsidRDefault="001A56EE" w:rsidP="001A56EE">
      <w:pPr>
        <w:pStyle w:val="a5"/>
        <w:jc w:val="right"/>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Новопсковський</w:t>
      </w:r>
      <w:proofErr w:type="spellEnd"/>
      <w:r>
        <w:rPr>
          <w:rFonts w:ascii="Times New Roman" w:eastAsia="Times New Roman" w:hAnsi="Times New Roman"/>
          <w:b/>
          <w:sz w:val="24"/>
          <w:szCs w:val="24"/>
          <w:lang w:val="uk-UA"/>
        </w:rPr>
        <w:t xml:space="preserve"> селищний голова</w:t>
      </w:r>
    </w:p>
    <w:p w:rsidR="001A56EE" w:rsidRDefault="001A56EE" w:rsidP="001A56EE">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_____________В.В.Гаєв</w:t>
      </w:r>
      <w:proofErr w:type="spellEnd"/>
    </w:p>
    <w:p w:rsidR="001A56EE" w:rsidRDefault="001A56EE" w:rsidP="001A56EE">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«__» ______________ 201</w:t>
      </w:r>
      <w:r>
        <w:rPr>
          <w:rFonts w:ascii="Times New Roman" w:hAnsi="Times New Roman"/>
          <w:b/>
          <w:sz w:val="24"/>
          <w:szCs w:val="24"/>
          <w:lang w:val="uk-UA"/>
        </w:rPr>
        <w:t>9</w:t>
      </w:r>
      <w:r>
        <w:rPr>
          <w:rFonts w:ascii="Times New Roman" w:eastAsia="Times New Roman" w:hAnsi="Times New Roman"/>
          <w:b/>
          <w:sz w:val="24"/>
          <w:szCs w:val="24"/>
          <w:lang w:val="uk-UA"/>
        </w:rPr>
        <w:t xml:space="preserve"> року</w:t>
      </w:r>
      <w:r>
        <w:rPr>
          <w:rFonts w:ascii="Times New Roman" w:eastAsia="Times New Roman" w:hAnsi="Times New Roman"/>
          <w:b/>
          <w:sz w:val="24"/>
          <w:szCs w:val="24"/>
          <w:lang w:val="uk-UA"/>
        </w:rPr>
        <w:tab/>
        <w:t xml:space="preserve">    </w:t>
      </w:r>
    </w:p>
    <w:p w:rsidR="001A56EE" w:rsidRDefault="001A56EE" w:rsidP="001A56EE">
      <w:pPr>
        <w:pStyle w:val="a5"/>
        <w:jc w:val="both"/>
        <w:rPr>
          <w:rFonts w:ascii="Times New Roman" w:eastAsia="Times New Roman" w:hAnsi="Times New Roman"/>
          <w:sz w:val="24"/>
          <w:szCs w:val="24"/>
          <w:lang w:val="uk-UA"/>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32"/>
          <w:szCs w:val="32"/>
          <w:lang w:val="uk-UA" w:eastAsia="ru-RU"/>
        </w:rPr>
      </w:pPr>
    </w:p>
    <w:p w:rsidR="000710A4" w:rsidRDefault="000710A4" w:rsidP="000710A4">
      <w:pPr>
        <w:spacing w:after="0"/>
        <w:jc w:val="center"/>
        <w:rPr>
          <w:rFonts w:ascii="Times New Roman" w:eastAsia="Times New Roman" w:hAnsi="Times New Roman"/>
          <w:b/>
          <w:bCs/>
          <w:sz w:val="32"/>
          <w:szCs w:val="32"/>
          <w:lang w:val="uk-UA" w:eastAsia="ru-RU"/>
        </w:rPr>
      </w:pPr>
      <w:r>
        <w:rPr>
          <w:rFonts w:ascii="Times New Roman" w:eastAsia="Times New Roman" w:hAnsi="Times New Roman"/>
          <w:b/>
          <w:bCs/>
          <w:sz w:val="32"/>
          <w:szCs w:val="32"/>
          <w:lang w:val="uk-UA" w:eastAsia="ru-RU"/>
        </w:rPr>
        <w:t>ПОЛОЖЕННЯ</w:t>
      </w:r>
    </w:p>
    <w:p w:rsidR="000710A4" w:rsidRDefault="000710A4" w:rsidP="000710A4">
      <w:pPr>
        <w:spacing w:after="0"/>
        <w:jc w:val="center"/>
        <w:rPr>
          <w:rFonts w:ascii="Times New Roman" w:eastAsia="Times New Roman" w:hAnsi="Times New Roman"/>
          <w:b/>
          <w:bCs/>
          <w:sz w:val="32"/>
          <w:szCs w:val="32"/>
          <w:lang w:val="uk-UA" w:eastAsia="ru-RU"/>
        </w:rPr>
      </w:pPr>
      <w:r>
        <w:rPr>
          <w:rFonts w:ascii="Times New Roman" w:eastAsia="Times New Roman" w:hAnsi="Times New Roman"/>
          <w:b/>
          <w:bCs/>
          <w:sz w:val="32"/>
          <w:szCs w:val="32"/>
          <w:lang w:val="uk-UA" w:eastAsia="ru-RU"/>
        </w:rPr>
        <w:t xml:space="preserve">про </w:t>
      </w:r>
      <w:proofErr w:type="spellStart"/>
      <w:r w:rsidR="00BD1BE9">
        <w:rPr>
          <w:rFonts w:ascii="Times New Roman" w:eastAsia="Times New Roman" w:hAnsi="Times New Roman"/>
          <w:b/>
          <w:bCs/>
          <w:sz w:val="32"/>
          <w:szCs w:val="32"/>
          <w:lang w:val="uk-UA" w:eastAsia="ru-RU"/>
        </w:rPr>
        <w:t>Макартетинську</w:t>
      </w:r>
      <w:proofErr w:type="spellEnd"/>
      <w:r>
        <w:rPr>
          <w:rFonts w:ascii="Times New Roman" w:eastAsia="Times New Roman" w:hAnsi="Times New Roman"/>
          <w:b/>
          <w:bCs/>
          <w:sz w:val="32"/>
          <w:szCs w:val="32"/>
          <w:lang w:val="uk-UA" w:eastAsia="ru-RU"/>
        </w:rPr>
        <w:t xml:space="preserve"> філію</w:t>
      </w:r>
    </w:p>
    <w:p w:rsidR="000710A4" w:rsidRPr="000710A4" w:rsidRDefault="00582D9D" w:rsidP="000710A4">
      <w:pPr>
        <w:pStyle w:val="a5"/>
        <w:jc w:val="center"/>
        <w:rPr>
          <w:rFonts w:ascii="Times New Roman" w:eastAsia="Times New Roman" w:hAnsi="Times New Roman"/>
          <w:b/>
          <w:bCs/>
          <w:sz w:val="32"/>
          <w:szCs w:val="32"/>
          <w:lang w:val="uk-UA" w:eastAsia="ru-RU"/>
        </w:rPr>
      </w:pPr>
      <w:r>
        <w:rPr>
          <w:rFonts w:ascii="Times New Roman" w:eastAsia="Times New Roman" w:hAnsi="Times New Roman"/>
          <w:b/>
          <w:sz w:val="32"/>
          <w:szCs w:val="32"/>
          <w:lang w:val="uk-UA" w:eastAsia="uk-UA"/>
        </w:rPr>
        <w:t>О</w:t>
      </w:r>
      <w:r w:rsidR="000710A4" w:rsidRPr="000710A4">
        <w:rPr>
          <w:rFonts w:ascii="Times New Roman" w:eastAsia="Times New Roman" w:hAnsi="Times New Roman"/>
          <w:b/>
          <w:sz w:val="32"/>
          <w:szCs w:val="32"/>
          <w:lang w:val="uk-UA" w:eastAsia="uk-UA"/>
        </w:rPr>
        <w:t xml:space="preserve">порного </w:t>
      </w:r>
      <w:r w:rsidR="000710A4" w:rsidRPr="000710A4">
        <w:rPr>
          <w:rFonts w:ascii="Times New Roman" w:hAnsi="Times New Roman"/>
          <w:b/>
          <w:sz w:val="32"/>
          <w:szCs w:val="32"/>
          <w:lang w:val="uk-UA"/>
        </w:rPr>
        <w:t>закладу освіти «</w:t>
      </w:r>
      <w:proofErr w:type="spellStart"/>
      <w:r w:rsidR="000710A4" w:rsidRPr="000710A4">
        <w:rPr>
          <w:rFonts w:ascii="Times New Roman" w:hAnsi="Times New Roman"/>
          <w:b/>
          <w:sz w:val="32"/>
          <w:szCs w:val="32"/>
          <w:lang w:val="uk-UA"/>
        </w:rPr>
        <w:t>Новопсковський</w:t>
      </w:r>
      <w:proofErr w:type="spellEnd"/>
      <w:r w:rsidR="000710A4" w:rsidRPr="000710A4">
        <w:rPr>
          <w:rFonts w:ascii="Times New Roman" w:hAnsi="Times New Roman"/>
          <w:b/>
          <w:sz w:val="32"/>
          <w:szCs w:val="32"/>
          <w:lang w:val="uk-UA"/>
        </w:rPr>
        <w:t xml:space="preserve"> заклад загальної середньої освіти І-ІІІ ступенів </w:t>
      </w:r>
      <w:proofErr w:type="spellStart"/>
      <w:r w:rsidR="000710A4" w:rsidRPr="000710A4">
        <w:rPr>
          <w:rFonts w:ascii="Times New Roman" w:hAnsi="Times New Roman"/>
          <w:b/>
          <w:sz w:val="32"/>
          <w:szCs w:val="32"/>
          <w:lang w:val="uk-UA"/>
        </w:rPr>
        <w:t>Новопсковської</w:t>
      </w:r>
      <w:proofErr w:type="spellEnd"/>
      <w:r w:rsidR="000710A4" w:rsidRPr="000710A4">
        <w:rPr>
          <w:rFonts w:ascii="Times New Roman" w:hAnsi="Times New Roman"/>
          <w:b/>
          <w:sz w:val="32"/>
          <w:szCs w:val="32"/>
          <w:lang w:val="uk-UA"/>
        </w:rPr>
        <w:t xml:space="preserve"> селищної ради»</w:t>
      </w: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ind w:firstLine="3828"/>
        <w:rPr>
          <w:rFonts w:ascii="Times New Roman" w:eastAsia="Times New Roman" w:hAnsi="Times New Roman"/>
          <w:b/>
          <w:bCs/>
          <w:sz w:val="28"/>
          <w:szCs w:val="28"/>
          <w:lang w:val="uk-UA" w:eastAsia="ru-RU"/>
        </w:rPr>
      </w:pPr>
    </w:p>
    <w:p w:rsidR="000710A4" w:rsidRDefault="000710A4" w:rsidP="000710A4">
      <w:pPr>
        <w:spacing w:after="0" w:line="360" w:lineRule="auto"/>
        <w:ind w:firstLine="3828"/>
        <w:rPr>
          <w:rFonts w:ascii="Times New Roman" w:eastAsia="Times New Roman" w:hAnsi="Times New Roman"/>
          <w:b/>
          <w:bCs/>
          <w:sz w:val="28"/>
          <w:szCs w:val="28"/>
          <w:lang w:val="uk-UA" w:eastAsia="ru-RU"/>
        </w:rPr>
      </w:pPr>
    </w:p>
    <w:p w:rsidR="000710A4" w:rsidRDefault="000710A4" w:rsidP="000710A4">
      <w:pPr>
        <w:spacing w:after="0" w:line="360" w:lineRule="auto"/>
        <w:ind w:firstLine="3828"/>
        <w:rPr>
          <w:rFonts w:ascii="Times New Roman" w:eastAsia="Times New Roman" w:hAnsi="Times New Roman"/>
          <w:b/>
          <w:bCs/>
          <w:sz w:val="28"/>
          <w:szCs w:val="28"/>
          <w:lang w:val="uk-UA" w:eastAsia="ru-RU"/>
        </w:rPr>
      </w:pP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p>
    <w:p w:rsidR="000710A4" w:rsidRDefault="000710A4" w:rsidP="000710A4">
      <w:pPr>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201</w:t>
      </w:r>
      <w:r w:rsidR="0074484D">
        <w:rPr>
          <w:rFonts w:ascii="Times New Roman" w:eastAsia="Times New Roman" w:hAnsi="Times New Roman"/>
          <w:b/>
          <w:bCs/>
          <w:sz w:val="28"/>
          <w:szCs w:val="28"/>
          <w:lang w:val="uk-UA" w:eastAsia="ru-RU"/>
        </w:rPr>
        <w:t>9</w:t>
      </w:r>
      <w:r>
        <w:rPr>
          <w:rFonts w:ascii="Times New Roman" w:eastAsia="Times New Roman" w:hAnsi="Times New Roman"/>
          <w:b/>
          <w:bCs/>
          <w:sz w:val="28"/>
          <w:szCs w:val="28"/>
          <w:lang w:val="uk-UA" w:eastAsia="ru-RU"/>
        </w:rPr>
        <w:t xml:space="preserve"> рік</w:t>
      </w: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І. Загальні положення</w:t>
      </w:r>
    </w:p>
    <w:p w:rsidR="000710A4" w:rsidRDefault="000710A4" w:rsidP="000710A4">
      <w:pPr>
        <w:pStyle w:val="a5"/>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Це Положення визначає правовий статус та основні засади діяльності</w:t>
      </w:r>
    </w:p>
    <w:p w:rsidR="000710A4" w:rsidRPr="000710A4" w:rsidRDefault="00BD1BE9" w:rsidP="000710A4">
      <w:pPr>
        <w:pStyle w:val="a5"/>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Макартетинської</w:t>
      </w:r>
      <w:proofErr w:type="spellEnd"/>
      <w:r w:rsidR="00F528AE">
        <w:rPr>
          <w:rFonts w:ascii="Times New Roman" w:eastAsia="Times New Roman" w:hAnsi="Times New Roman"/>
          <w:sz w:val="28"/>
          <w:szCs w:val="28"/>
          <w:lang w:val="uk-UA" w:eastAsia="ru-RU"/>
        </w:rPr>
        <w:t xml:space="preserve"> </w:t>
      </w:r>
      <w:r w:rsidR="000710A4">
        <w:rPr>
          <w:rFonts w:ascii="Times New Roman" w:eastAsia="Times New Roman" w:hAnsi="Times New Roman"/>
          <w:sz w:val="28"/>
          <w:szCs w:val="28"/>
          <w:lang w:val="uk-UA" w:eastAsia="ru-RU"/>
        </w:rPr>
        <w:t xml:space="preserve">філії </w:t>
      </w:r>
      <w:r w:rsidR="00582D9D">
        <w:rPr>
          <w:rFonts w:ascii="Times New Roman" w:eastAsia="Times New Roman" w:hAnsi="Times New Roman"/>
          <w:sz w:val="28"/>
          <w:szCs w:val="28"/>
          <w:lang w:val="uk-UA" w:eastAsia="uk-UA"/>
        </w:rPr>
        <w:t>О</w:t>
      </w:r>
      <w:r w:rsidR="000710A4" w:rsidRPr="000710A4">
        <w:rPr>
          <w:rFonts w:ascii="Times New Roman" w:eastAsia="Times New Roman" w:hAnsi="Times New Roman"/>
          <w:sz w:val="28"/>
          <w:szCs w:val="28"/>
          <w:lang w:val="uk-UA" w:eastAsia="uk-UA"/>
        </w:rPr>
        <w:t xml:space="preserve">порного </w:t>
      </w:r>
      <w:r w:rsidR="000710A4" w:rsidRPr="000710A4">
        <w:rPr>
          <w:rFonts w:ascii="Times New Roman" w:hAnsi="Times New Roman"/>
          <w:sz w:val="28"/>
          <w:szCs w:val="28"/>
          <w:lang w:val="uk-UA"/>
        </w:rPr>
        <w:t>закладу освіти «</w:t>
      </w:r>
      <w:proofErr w:type="spellStart"/>
      <w:r w:rsidR="000710A4" w:rsidRPr="000710A4">
        <w:rPr>
          <w:rFonts w:ascii="Times New Roman" w:hAnsi="Times New Roman"/>
          <w:sz w:val="28"/>
          <w:szCs w:val="28"/>
          <w:lang w:val="uk-UA"/>
        </w:rPr>
        <w:t>Новопсковський</w:t>
      </w:r>
      <w:proofErr w:type="spellEnd"/>
      <w:r w:rsidR="000710A4" w:rsidRPr="000710A4">
        <w:rPr>
          <w:rFonts w:ascii="Times New Roman" w:hAnsi="Times New Roman"/>
          <w:sz w:val="28"/>
          <w:szCs w:val="28"/>
          <w:lang w:val="uk-UA"/>
        </w:rPr>
        <w:t xml:space="preserve"> заклад</w:t>
      </w:r>
      <w:r w:rsidR="000710A4" w:rsidRPr="000710A4">
        <w:rPr>
          <w:rFonts w:ascii="Times New Roman" w:hAnsi="Times New Roman"/>
          <w:b/>
          <w:sz w:val="32"/>
          <w:szCs w:val="32"/>
          <w:lang w:val="uk-UA"/>
        </w:rPr>
        <w:t xml:space="preserve"> </w:t>
      </w:r>
      <w:r w:rsidR="000710A4">
        <w:rPr>
          <w:rFonts w:ascii="Times New Roman" w:hAnsi="Times New Roman"/>
          <w:sz w:val="28"/>
          <w:szCs w:val="28"/>
          <w:lang w:val="uk-UA"/>
        </w:rPr>
        <w:t xml:space="preserve">загальної </w:t>
      </w:r>
      <w:r w:rsidR="000710A4" w:rsidRPr="000710A4">
        <w:rPr>
          <w:rFonts w:ascii="Times New Roman" w:hAnsi="Times New Roman"/>
          <w:sz w:val="28"/>
          <w:szCs w:val="28"/>
          <w:lang w:val="uk-UA"/>
        </w:rPr>
        <w:t xml:space="preserve">середньої освіти І-ІІІ ступенів </w:t>
      </w:r>
      <w:proofErr w:type="spellStart"/>
      <w:r w:rsidR="000710A4" w:rsidRPr="000710A4">
        <w:rPr>
          <w:rFonts w:ascii="Times New Roman" w:hAnsi="Times New Roman"/>
          <w:sz w:val="28"/>
          <w:szCs w:val="28"/>
          <w:lang w:val="uk-UA"/>
        </w:rPr>
        <w:t>Новопсковської</w:t>
      </w:r>
      <w:proofErr w:type="spellEnd"/>
      <w:r w:rsidR="000710A4" w:rsidRPr="000710A4">
        <w:rPr>
          <w:rFonts w:ascii="Times New Roman" w:hAnsi="Times New Roman"/>
          <w:sz w:val="28"/>
          <w:szCs w:val="28"/>
          <w:lang w:val="uk-UA"/>
        </w:rPr>
        <w:t xml:space="preserve"> селищної ради»</w:t>
      </w:r>
      <w:r w:rsidR="000710A4">
        <w:rPr>
          <w:rFonts w:ascii="Times New Roman" w:hAnsi="Times New Roman"/>
          <w:sz w:val="28"/>
          <w:szCs w:val="28"/>
          <w:lang w:val="uk-UA"/>
        </w:rPr>
        <w:t>.</w:t>
      </w:r>
    </w:p>
    <w:p w:rsidR="000710A4" w:rsidRDefault="000710A4" w:rsidP="0074484D">
      <w:pPr>
        <w:ind w:firstLine="709"/>
        <w:jc w:val="both"/>
        <w:rPr>
          <w:rFonts w:ascii="Times New Roman" w:hAnsi="Times New Roman"/>
          <w:sz w:val="28"/>
          <w:szCs w:val="28"/>
          <w:lang w:val="uk-UA"/>
        </w:rPr>
      </w:pPr>
      <w:r>
        <w:rPr>
          <w:rFonts w:ascii="Times New Roman" w:hAnsi="Times New Roman"/>
          <w:sz w:val="28"/>
          <w:szCs w:val="28"/>
          <w:lang w:val="uk-UA"/>
        </w:rPr>
        <w:t>Положення про філії розроблено відповідно до Цивільного та Господарського кодексів України, Законів України «Про освіту», «Про загальну середню освіту», «Про охорону дитинства», «Про позашкільну освіту», Положення про освітній округ, затвердженого постановою Кабінету Міністрів України від 27 серпня 2010 р. № 777, Типового положення про філію закладу освіти, затвердженого наказом МОН України від 06.12.2017 № 1568, Положення про порядок здійснення інноваційної освітньої діяльності, затвердженого наказом Міністерства освіти і науки України від 07.11.2000 № 522, інших нормативно-правових актів і затверджується власником опорного навчального закладу.</w:t>
      </w:r>
    </w:p>
    <w:p w:rsidR="000710A4" w:rsidRDefault="000710A4" w:rsidP="000710A4">
      <w:pPr>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2. </w:t>
      </w:r>
      <w:r w:rsidR="0074484D">
        <w:rPr>
          <w:rFonts w:ascii="Times New Roman" w:eastAsia="Times New Roman" w:hAnsi="Times New Roman"/>
          <w:sz w:val="28"/>
          <w:szCs w:val="28"/>
          <w:lang w:val="uk-UA" w:eastAsia="ru-RU"/>
        </w:rPr>
        <w:t xml:space="preserve">Повна назва: </w:t>
      </w:r>
      <w:proofErr w:type="spellStart"/>
      <w:r w:rsidR="00BD1BE9">
        <w:rPr>
          <w:rFonts w:ascii="Times New Roman" w:eastAsia="Times New Roman" w:hAnsi="Times New Roman"/>
          <w:sz w:val="28"/>
          <w:szCs w:val="28"/>
          <w:lang w:val="uk-UA" w:eastAsia="ru-RU"/>
        </w:rPr>
        <w:t>Макартетинська</w:t>
      </w:r>
      <w:proofErr w:type="spellEnd"/>
      <w:r>
        <w:rPr>
          <w:rFonts w:ascii="Times New Roman" w:eastAsia="Times New Roman" w:hAnsi="Times New Roman"/>
          <w:sz w:val="28"/>
          <w:szCs w:val="28"/>
          <w:lang w:val="uk-UA" w:eastAsia="ru-RU"/>
        </w:rPr>
        <w:t xml:space="preserve"> філія </w:t>
      </w:r>
      <w:r w:rsidR="00582D9D">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порного закладу</w:t>
      </w:r>
      <w:r w:rsidR="00B43940">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w:t>
      </w:r>
      <w:r w:rsidR="00B43940" w:rsidRPr="000710A4">
        <w:rPr>
          <w:rFonts w:ascii="Times New Roman" w:hAnsi="Times New Roman"/>
          <w:sz w:val="28"/>
          <w:szCs w:val="28"/>
          <w:lang w:val="uk-UA"/>
        </w:rPr>
        <w:t>«</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eastAsia="Times New Roman" w:hAnsi="Times New Roman"/>
          <w:sz w:val="28"/>
          <w:szCs w:val="28"/>
          <w:lang w:val="uk-UA" w:eastAsia="ru-RU"/>
        </w:rPr>
        <w:t xml:space="preserve"> (далі-філія).</w:t>
      </w:r>
    </w:p>
    <w:p w:rsidR="000710A4" w:rsidRDefault="000710A4" w:rsidP="000710A4">
      <w:pPr>
        <w:pStyle w:val="a4"/>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Скорочена назва: </w:t>
      </w:r>
      <w:proofErr w:type="spellStart"/>
      <w:r w:rsidR="00BD1BE9">
        <w:rPr>
          <w:rFonts w:ascii="Times New Roman" w:eastAsia="Times New Roman" w:hAnsi="Times New Roman"/>
          <w:sz w:val="28"/>
          <w:szCs w:val="28"/>
          <w:lang w:val="uk-UA" w:eastAsia="ru-RU"/>
        </w:rPr>
        <w:t>Макартетинська</w:t>
      </w:r>
      <w:proofErr w:type="spellEnd"/>
      <w:r w:rsidR="00F528A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філія ОЗ</w:t>
      </w:r>
      <w:r w:rsidR="00B43940">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 xml:space="preserve"> </w:t>
      </w:r>
      <w:proofErr w:type="spellStart"/>
      <w:r w:rsidR="00B43940">
        <w:rPr>
          <w:rFonts w:ascii="Times New Roman" w:eastAsia="Times New Roman" w:hAnsi="Times New Roman"/>
          <w:sz w:val="28"/>
          <w:szCs w:val="28"/>
          <w:lang w:val="uk-UA" w:eastAsia="ru-RU"/>
        </w:rPr>
        <w:t>Новопсковський</w:t>
      </w:r>
      <w:proofErr w:type="spellEnd"/>
      <w:r w:rsidR="00B43940">
        <w:rPr>
          <w:rFonts w:ascii="Times New Roman" w:eastAsia="Times New Roman" w:hAnsi="Times New Roman"/>
          <w:sz w:val="28"/>
          <w:szCs w:val="28"/>
          <w:lang w:val="uk-UA" w:eastAsia="ru-RU"/>
        </w:rPr>
        <w:t xml:space="preserve"> ЗЗСО</w:t>
      </w:r>
      <w:r>
        <w:rPr>
          <w:rFonts w:ascii="Times New Roman" w:eastAsia="Times New Roman" w:hAnsi="Times New Roman"/>
          <w:sz w:val="28"/>
          <w:szCs w:val="28"/>
          <w:lang w:val="uk-UA" w:eastAsia="ru-RU"/>
        </w:rPr>
        <w:t>.</w:t>
      </w:r>
    </w:p>
    <w:p w:rsidR="000710A4" w:rsidRDefault="000710A4" w:rsidP="000710A4">
      <w:pPr>
        <w:spacing w:after="0" w:line="240" w:lineRule="auto"/>
        <w:ind w:left="180" w:firstLine="528"/>
        <w:jc w:val="both"/>
        <w:rPr>
          <w:rFonts w:ascii="Times New Roman" w:eastAsia="Times New Roman" w:hAnsi="Times New Roman"/>
          <w:sz w:val="28"/>
          <w:szCs w:val="28"/>
          <w:lang w:val="uk-UA" w:eastAsia="ru-RU"/>
        </w:rPr>
      </w:pPr>
      <w:r>
        <w:rPr>
          <w:rFonts w:ascii="Times New Roman" w:hAnsi="Times New Roman"/>
          <w:sz w:val="28"/>
          <w:szCs w:val="28"/>
          <w:lang w:val="uk-UA" w:eastAsia="ru-RU"/>
        </w:rPr>
        <w:t xml:space="preserve">3. </w:t>
      </w:r>
      <w:r>
        <w:rPr>
          <w:rFonts w:ascii="Times New Roman" w:eastAsia="Times New Roman" w:hAnsi="Times New Roman"/>
          <w:sz w:val="28"/>
          <w:szCs w:val="28"/>
          <w:lang w:val="uk-UA" w:eastAsia="ru-RU"/>
        </w:rPr>
        <w:t>Юридична адреса філії: 92</w:t>
      </w:r>
      <w:r w:rsidR="00F92B9C">
        <w:rPr>
          <w:rFonts w:ascii="Times New Roman" w:eastAsia="Times New Roman" w:hAnsi="Times New Roman"/>
          <w:sz w:val="28"/>
          <w:szCs w:val="28"/>
          <w:lang w:val="uk-UA" w:eastAsia="ru-RU"/>
        </w:rPr>
        <w:t>34</w:t>
      </w:r>
      <w:r w:rsidR="005A4526">
        <w:rPr>
          <w:rFonts w:ascii="Times New Roman" w:eastAsia="Times New Roman" w:hAnsi="Times New Roman"/>
          <w:sz w:val="28"/>
          <w:szCs w:val="28"/>
          <w:lang w:val="uk-UA" w:eastAsia="ru-RU"/>
        </w:rPr>
        <w:t>3</w:t>
      </w:r>
      <w:r w:rsidR="00F92B9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Луганська область, </w:t>
      </w:r>
      <w:proofErr w:type="spellStart"/>
      <w:r w:rsidR="00B43940">
        <w:rPr>
          <w:rFonts w:ascii="Times New Roman" w:eastAsia="Times New Roman" w:hAnsi="Times New Roman"/>
          <w:sz w:val="28"/>
          <w:szCs w:val="28"/>
          <w:lang w:val="uk-UA" w:eastAsia="ru-RU"/>
        </w:rPr>
        <w:t>Новопсковський</w:t>
      </w:r>
      <w:proofErr w:type="spellEnd"/>
      <w:r w:rsidR="00B4394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район, с</w:t>
      </w:r>
      <w:r w:rsidR="00B4394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roofErr w:type="spellStart"/>
      <w:r w:rsidR="00BD1BE9">
        <w:rPr>
          <w:rFonts w:ascii="Times New Roman" w:eastAsia="Times New Roman" w:hAnsi="Times New Roman"/>
          <w:sz w:val="28"/>
          <w:szCs w:val="28"/>
          <w:lang w:val="uk-UA" w:eastAsia="ru-RU"/>
        </w:rPr>
        <w:t>Макартетине</w:t>
      </w:r>
      <w:proofErr w:type="spellEnd"/>
      <w:r>
        <w:rPr>
          <w:rFonts w:ascii="Times New Roman" w:eastAsia="Times New Roman" w:hAnsi="Times New Roman"/>
          <w:sz w:val="28"/>
          <w:szCs w:val="28"/>
          <w:lang w:val="uk-UA" w:eastAsia="ru-RU"/>
        </w:rPr>
        <w:t xml:space="preserve">, вулиця </w:t>
      </w:r>
      <w:proofErr w:type="spellStart"/>
      <w:r w:rsidR="00BD1BE9">
        <w:rPr>
          <w:rFonts w:ascii="Times New Roman" w:eastAsia="Times New Roman" w:hAnsi="Times New Roman"/>
          <w:sz w:val="28"/>
          <w:szCs w:val="28"/>
          <w:lang w:val="uk-UA" w:eastAsia="ru-RU"/>
        </w:rPr>
        <w:t>Тихонівська</w:t>
      </w:r>
      <w:proofErr w:type="spellEnd"/>
      <w:r>
        <w:rPr>
          <w:rFonts w:ascii="Times New Roman" w:eastAsia="Times New Roman" w:hAnsi="Times New Roman"/>
          <w:sz w:val="28"/>
          <w:szCs w:val="28"/>
          <w:lang w:val="uk-UA" w:eastAsia="ru-RU"/>
        </w:rPr>
        <w:t xml:space="preserve">, будинок </w:t>
      </w:r>
      <w:r w:rsidR="00BD1BE9">
        <w:rPr>
          <w:rFonts w:ascii="Times New Roman" w:eastAsia="Times New Roman" w:hAnsi="Times New Roman"/>
          <w:sz w:val="28"/>
          <w:szCs w:val="28"/>
          <w:lang w:val="uk-UA" w:eastAsia="ru-RU"/>
        </w:rPr>
        <w:t>42Д</w:t>
      </w:r>
      <w:r>
        <w:rPr>
          <w:rFonts w:ascii="Times New Roman" w:eastAsia="Times New Roman" w:hAnsi="Times New Roman"/>
          <w:sz w:val="28"/>
          <w:szCs w:val="28"/>
          <w:lang w:val="uk-UA" w:eastAsia="ru-RU"/>
        </w:rPr>
        <w:t>.</w:t>
      </w:r>
    </w:p>
    <w:p w:rsidR="000710A4" w:rsidRDefault="000710A4" w:rsidP="000710A4">
      <w:pPr>
        <w:spacing w:after="0" w:line="240" w:lineRule="auto"/>
        <w:ind w:left="180" w:firstLine="528"/>
        <w:jc w:val="both"/>
        <w:rPr>
          <w:rFonts w:ascii="Times New Roman" w:eastAsia="Times New Roman" w:hAnsi="Times New Roman"/>
          <w:sz w:val="16"/>
          <w:szCs w:val="16"/>
          <w:lang w:val="uk-UA" w:eastAsia="ru-RU"/>
        </w:rPr>
      </w:pPr>
    </w:p>
    <w:p w:rsidR="000710A4" w:rsidRDefault="000710A4" w:rsidP="000710A4">
      <w:pPr>
        <w:spacing w:after="0" w:line="240" w:lineRule="auto"/>
        <w:ind w:left="180" w:firstLine="52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Філія утворена реорганізацією шляхом приєднання </w:t>
      </w:r>
      <w:proofErr w:type="spellStart"/>
      <w:r w:rsidR="00BD1BE9">
        <w:rPr>
          <w:rFonts w:ascii="Times New Roman" w:eastAsia="Times New Roman" w:hAnsi="Times New Roman"/>
          <w:sz w:val="28"/>
          <w:szCs w:val="28"/>
          <w:lang w:val="uk-UA" w:eastAsia="ru-RU"/>
        </w:rPr>
        <w:t>Макартетинського</w:t>
      </w:r>
      <w:proofErr w:type="spellEnd"/>
      <w:r w:rsidR="00F528AE">
        <w:rPr>
          <w:rFonts w:ascii="Times New Roman" w:eastAsia="Times New Roman" w:hAnsi="Times New Roman"/>
          <w:sz w:val="28"/>
          <w:szCs w:val="28"/>
          <w:lang w:val="uk-UA" w:eastAsia="ru-RU"/>
        </w:rPr>
        <w:t xml:space="preserve"> закладу загальної середньої освіти </w:t>
      </w:r>
      <w:r w:rsidR="00B4394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I-II ступенів </w:t>
      </w:r>
      <w:proofErr w:type="spellStart"/>
      <w:r w:rsidR="00B43940">
        <w:rPr>
          <w:rFonts w:ascii="Times New Roman" w:eastAsia="Times New Roman" w:hAnsi="Times New Roman"/>
          <w:sz w:val="28"/>
          <w:szCs w:val="28"/>
          <w:lang w:val="uk-UA" w:eastAsia="ru-RU"/>
        </w:rPr>
        <w:t>Новопсковської</w:t>
      </w:r>
      <w:proofErr w:type="spellEnd"/>
      <w:r w:rsidR="00B43940">
        <w:rPr>
          <w:rFonts w:ascii="Times New Roman" w:eastAsia="Times New Roman" w:hAnsi="Times New Roman"/>
          <w:sz w:val="28"/>
          <w:szCs w:val="28"/>
          <w:lang w:val="uk-UA" w:eastAsia="ru-RU"/>
        </w:rPr>
        <w:t xml:space="preserve"> селищної ради,</w:t>
      </w:r>
      <w:r>
        <w:rPr>
          <w:rFonts w:ascii="Times New Roman" w:eastAsia="Times New Roman" w:hAnsi="Times New Roman"/>
          <w:sz w:val="28"/>
          <w:szCs w:val="28"/>
          <w:lang w:val="uk-UA" w:eastAsia="ru-RU"/>
        </w:rPr>
        <w:t xml:space="preserve"> що розташована за адресою: 92</w:t>
      </w:r>
      <w:r w:rsidR="00FD1BA2">
        <w:rPr>
          <w:rFonts w:ascii="Times New Roman" w:eastAsia="Times New Roman" w:hAnsi="Times New Roman"/>
          <w:sz w:val="28"/>
          <w:szCs w:val="28"/>
          <w:lang w:val="uk-UA" w:eastAsia="ru-RU"/>
        </w:rPr>
        <w:t>3</w:t>
      </w:r>
      <w:r w:rsidR="00F92B9C">
        <w:rPr>
          <w:rFonts w:ascii="Times New Roman" w:eastAsia="Times New Roman" w:hAnsi="Times New Roman"/>
          <w:sz w:val="28"/>
          <w:szCs w:val="28"/>
          <w:lang w:val="uk-UA" w:eastAsia="ru-RU"/>
        </w:rPr>
        <w:t>4</w:t>
      </w:r>
      <w:r w:rsidR="00BD1BE9">
        <w:rPr>
          <w:rFonts w:ascii="Times New Roman" w:eastAsia="Times New Roman" w:hAnsi="Times New Roman"/>
          <w:sz w:val="28"/>
          <w:szCs w:val="28"/>
          <w:lang w:val="uk-UA" w:eastAsia="ru-RU"/>
        </w:rPr>
        <w:t>6</w:t>
      </w:r>
      <w:r>
        <w:rPr>
          <w:rFonts w:ascii="Times New Roman" w:eastAsia="Times New Roman" w:hAnsi="Times New Roman"/>
          <w:sz w:val="28"/>
          <w:szCs w:val="28"/>
          <w:lang w:val="uk-UA" w:eastAsia="ru-RU"/>
        </w:rPr>
        <w:t xml:space="preserve">, Луганська область, </w:t>
      </w:r>
      <w:proofErr w:type="spellStart"/>
      <w:r w:rsidR="00B43940">
        <w:rPr>
          <w:rFonts w:ascii="Times New Roman" w:eastAsia="Times New Roman" w:hAnsi="Times New Roman"/>
          <w:sz w:val="28"/>
          <w:szCs w:val="28"/>
          <w:lang w:val="uk-UA" w:eastAsia="ru-RU"/>
        </w:rPr>
        <w:t>Новопсковський</w:t>
      </w:r>
      <w:proofErr w:type="spellEnd"/>
      <w:r w:rsidR="00B43940">
        <w:rPr>
          <w:rFonts w:ascii="Times New Roman" w:eastAsia="Times New Roman" w:hAnsi="Times New Roman"/>
          <w:sz w:val="28"/>
          <w:szCs w:val="28"/>
          <w:lang w:val="uk-UA" w:eastAsia="ru-RU"/>
        </w:rPr>
        <w:t xml:space="preserve"> район,</w:t>
      </w:r>
      <w:r>
        <w:rPr>
          <w:rFonts w:ascii="Times New Roman" w:eastAsia="Times New Roman" w:hAnsi="Times New Roman"/>
          <w:sz w:val="28"/>
          <w:szCs w:val="28"/>
          <w:lang w:val="uk-UA" w:eastAsia="ru-RU"/>
        </w:rPr>
        <w:t xml:space="preserve"> с</w:t>
      </w:r>
      <w:r w:rsidR="00B4394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roofErr w:type="spellStart"/>
      <w:r w:rsidR="00BD1BE9">
        <w:rPr>
          <w:rFonts w:ascii="Times New Roman" w:eastAsia="Times New Roman" w:hAnsi="Times New Roman"/>
          <w:sz w:val="28"/>
          <w:szCs w:val="28"/>
          <w:lang w:val="uk-UA" w:eastAsia="ru-RU"/>
        </w:rPr>
        <w:t>Макартетине</w:t>
      </w:r>
      <w:proofErr w:type="spellEnd"/>
      <w:r>
        <w:rPr>
          <w:rFonts w:ascii="Times New Roman" w:eastAsia="Times New Roman" w:hAnsi="Times New Roman"/>
          <w:sz w:val="28"/>
          <w:szCs w:val="28"/>
          <w:lang w:val="uk-UA" w:eastAsia="ru-RU"/>
        </w:rPr>
        <w:t xml:space="preserve">, вулиця </w:t>
      </w:r>
      <w:proofErr w:type="spellStart"/>
      <w:r w:rsidR="00BD1BE9">
        <w:rPr>
          <w:rFonts w:ascii="Times New Roman" w:eastAsia="Times New Roman" w:hAnsi="Times New Roman"/>
          <w:sz w:val="28"/>
          <w:szCs w:val="28"/>
          <w:lang w:val="uk-UA" w:eastAsia="ru-RU"/>
        </w:rPr>
        <w:t>Тихонівська</w:t>
      </w:r>
      <w:proofErr w:type="spellEnd"/>
      <w:r>
        <w:rPr>
          <w:rFonts w:ascii="Times New Roman" w:eastAsia="Times New Roman" w:hAnsi="Times New Roman"/>
          <w:sz w:val="28"/>
          <w:szCs w:val="28"/>
          <w:lang w:val="uk-UA" w:eastAsia="ru-RU"/>
        </w:rPr>
        <w:t xml:space="preserve">, будинок </w:t>
      </w:r>
      <w:r w:rsidR="00BD1BE9">
        <w:rPr>
          <w:rFonts w:ascii="Times New Roman" w:eastAsia="Times New Roman" w:hAnsi="Times New Roman"/>
          <w:sz w:val="28"/>
          <w:szCs w:val="28"/>
          <w:lang w:val="uk-UA" w:eastAsia="ru-RU"/>
        </w:rPr>
        <w:t>42Д</w:t>
      </w:r>
      <w:r>
        <w:rPr>
          <w:rFonts w:ascii="Times New Roman" w:eastAsia="Times New Roman" w:hAnsi="Times New Roman"/>
          <w:sz w:val="28"/>
          <w:szCs w:val="28"/>
          <w:lang w:val="uk-UA" w:eastAsia="ru-RU"/>
        </w:rPr>
        <w:t xml:space="preserve">, до </w:t>
      </w:r>
      <w:r w:rsidR="00582D9D">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порного закладу</w:t>
      </w:r>
      <w:r w:rsidR="00B43940">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eastAsia="Times New Roman" w:hAnsi="Times New Roman"/>
          <w:sz w:val="28"/>
          <w:szCs w:val="28"/>
          <w:lang w:val="uk-UA" w:eastAsia="ru-RU"/>
        </w:rPr>
        <w:t xml:space="preserve">. </w:t>
      </w:r>
    </w:p>
    <w:p w:rsidR="000710A4" w:rsidRDefault="000710A4" w:rsidP="000710A4">
      <w:pPr>
        <w:spacing w:after="0" w:line="240" w:lineRule="auto"/>
        <w:ind w:left="180" w:firstLine="528"/>
        <w:jc w:val="both"/>
        <w:rPr>
          <w:rFonts w:ascii="Times New Roman" w:eastAsia="Times New Roman" w:hAnsi="Times New Roman"/>
          <w:sz w:val="16"/>
          <w:szCs w:val="16"/>
          <w:lang w:val="uk-UA" w:eastAsia="ru-RU"/>
        </w:rPr>
      </w:pPr>
    </w:p>
    <w:p w:rsidR="000710A4" w:rsidRDefault="000710A4" w:rsidP="000710A4">
      <w:pPr>
        <w:pStyle w:val="a4"/>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Філія не є самостійною юридичною особою публічного права і діє на підставі цього Положення, Статуту </w:t>
      </w:r>
      <w:r w:rsidR="00E341CE">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порного навчального закладу, затверджених відповідно до чинного законодавства.</w:t>
      </w:r>
    </w:p>
    <w:p w:rsidR="000710A4" w:rsidRDefault="000710A4" w:rsidP="000710A4">
      <w:pPr>
        <w:pStyle w:val="a4"/>
        <w:ind w:left="0" w:firstLine="709"/>
        <w:jc w:val="both"/>
        <w:rPr>
          <w:rFonts w:ascii="Times New Roman" w:eastAsia="Times New Roman" w:hAnsi="Times New Roman"/>
          <w:sz w:val="10"/>
          <w:szCs w:val="10"/>
          <w:lang w:val="uk-UA" w:eastAsia="ru-RU"/>
        </w:rPr>
      </w:pPr>
    </w:p>
    <w:p w:rsidR="000710A4" w:rsidRDefault="000710A4" w:rsidP="000710A4">
      <w:pPr>
        <w:pStyle w:val="a4"/>
        <w:ind w:left="0" w:firstLine="709"/>
        <w:jc w:val="both"/>
        <w:rPr>
          <w:rFonts w:ascii="Times New Roman" w:eastAsia="Times New Roman" w:hAnsi="Times New Roman"/>
          <w:sz w:val="28"/>
          <w:szCs w:val="28"/>
          <w:lang w:val="uk-UA" w:eastAsia="ru-RU"/>
        </w:rPr>
      </w:pPr>
      <w:r>
        <w:rPr>
          <w:rFonts w:ascii="Times New Roman" w:hAnsi="Times New Roman"/>
          <w:sz w:val="28"/>
          <w:szCs w:val="28"/>
          <w:lang w:val="uk-UA" w:eastAsia="ru-RU"/>
        </w:rPr>
        <w:t xml:space="preserve">5. </w:t>
      </w:r>
      <w:r w:rsidR="00BD1BE9">
        <w:rPr>
          <w:rFonts w:ascii="Times New Roman" w:hAnsi="Times New Roman"/>
          <w:sz w:val="28"/>
          <w:szCs w:val="28"/>
          <w:lang w:val="uk-UA" w:eastAsia="ru-RU"/>
        </w:rPr>
        <w:t>Макартетинська</w:t>
      </w:r>
      <w:r>
        <w:rPr>
          <w:rFonts w:ascii="Times New Roman" w:hAnsi="Times New Roman"/>
          <w:sz w:val="28"/>
          <w:szCs w:val="28"/>
          <w:lang w:val="uk-UA" w:eastAsia="ru-RU"/>
        </w:rPr>
        <w:t xml:space="preserve"> філія </w:t>
      </w:r>
      <w:r w:rsidR="00582D9D">
        <w:rPr>
          <w:rFonts w:ascii="Times New Roman" w:hAnsi="Times New Roman"/>
          <w:sz w:val="28"/>
          <w:szCs w:val="28"/>
          <w:lang w:val="uk-UA" w:eastAsia="ru-RU"/>
        </w:rPr>
        <w:t>О</w:t>
      </w:r>
      <w:r>
        <w:rPr>
          <w:rFonts w:ascii="Times New Roman" w:hAnsi="Times New Roman"/>
          <w:sz w:val="28"/>
          <w:szCs w:val="28"/>
          <w:lang w:val="uk-UA" w:eastAsia="ru-RU"/>
        </w:rPr>
        <w:t>порного закладу</w:t>
      </w:r>
      <w:r w:rsidR="00B43940">
        <w:rPr>
          <w:rFonts w:ascii="Times New Roman" w:hAnsi="Times New Roman"/>
          <w:sz w:val="28"/>
          <w:szCs w:val="28"/>
          <w:lang w:val="uk-UA" w:eastAsia="ru-RU"/>
        </w:rPr>
        <w:t xml:space="preserve"> освіти</w:t>
      </w:r>
      <w:r>
        <w:rPr>
          <w:rFonts w:ascii="Times New Roman" w:hAnsi="Times New Roman"/>
          <w:sz w:val="28"/>
          <w:szCs w:val="28"/>
          <w:lang w:val="uk-UA" w:eastAsia="ru-RU"/>
        </w:rPr>
        <w:t xml:space="preserve"> </w:t>
      </w:r>
      <w:r w:rsidR="00B43940">
        <w:rPr>
          <w:rFonts w:ascii="Times New Roman" w:eastAsia="Times New Roman" w:hAnsi="Times New Roman"/>
          <w:sz w:val="28"/>
          <w:szCs w:val="28"/>
          <w:lang w:val="uk-UA" w:eastAsia="ru-RU"/>
        </w:rPr>
        <w:t>«</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hAnsi="Times New Roman"/>
          <w:sz w:val="28"/>
          <w:szCs w:val="28"/>
          <w:lang w:val="uk-UA" w:eastAsia="ru-RU"/>
        </w:rPr>
        <w:t xml:space="preserve"> є територіально відокремленим закладом </w:t>
      </w:r>
      <w:r w:rsidR="00B43940">
        <w:rPr>
          <w:rFonts w:ascii="Times New Roman" w:hAnsi="Times New Roman"/>
          <w:sz w:val="28"/>
          <w:szCs w:val="28"/>
          <w:lang w:val="uk-UA" w:eastAsia="ru-RU"/>
        </w:rPr>
        <w:t xml:space="preserve">загальної середньої освіти </w:t>
      </w:r>
      <w:r>
        <w:rPr>
          <w:rFonts w:ascii="Times New Roman" w:hAnsi="Times New Roman"/>
          <w:sz w:val="28"/>
          <w:szCs w:val="28"/>
          <w:lang w:val="uk-UA" w:eastAsia="ru-RU"/>
        </w:rPr>
        <w:t xml:space="preserve">І-ІІ ступенів в структурі </w:t>
      </w:r>
      <w:r w:rsidR="00582D9D">
        <w:rPr>
          <w:rFonts w:ascii="Times New Roman" w:hAnsi="Times New Roman"/>
          <w:sz w:val="28"/>
          <w:szCs w:val="28"/>
          <w:lang w:val="uk-UA" w:eastAsia="ru-RU"/>
        </w:rPr>
        <w:t>О</w:t>
      </w:r>
      <w:r>
        <w:rPr>
          <w:rFonts w:ascii="Times New Roman" w:hAnsi="Times New Roman"/>
          <w:sz w:val="28"/>
          <w:szCs w:val="28"/>
          <w:lang w:val="uk-UA" w:eastAsia="ru-RU"/>
        </w:rPr>
        <w:t xml:space="preserve">порного закладу освіти  </w:t>
      </w:r>
      <w:r w:rsidR="00B43940">
        <w:rPr>
          <w:rFonts w:ascii="Times New Roman" w:eastAsia="Times New Roman" w:hAnsi="Times New Roman"/>
          <w:sz w:val="28"/>
          <w:szCs w:val="28"/>
          <w:lang w:val="uk-UA" w:eastAsia="ru-RU"/>
        </w:rPr>
        <w:t>«</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hAnsi="Times New Roman"/>
          <w:sz w:val="28"/>
          <w:szCs w:val="28"/>
          <w:lang w:val="uk-UA" w:eastAsia="ru-RU"/>
        </w:rPr>
        <w:t xml:space="preserve"> (далі – </w:t>
      </w:r>
      <w:r>
        <w:rPr>
          <w:rFonts w:ascii="Times New Roman" w:hAnsi="Times New Roman"/>
          <w:sz w:val="28"/>
          <w:szCs w:val="28"/>
          <w:lang w:val="uk-UA" w:eastAsia="ru-RU"/>
        </w:rPr>
        <w:lastRenderedPageBreak/>
        <w:t>опорний заклад</w:t>
      </w:r>
      <w:r w:rsidR="00B43940">
        <w:rPr>
          <w:rFonts w:ascii="Times New Roman" w:hAnsi="Times New Roman"/>
          <w:sz w:val="28"/>
          <w:szCs w:val="28"/>
          <w:lang w:val="uk-UA" w:eastAsia="ru-RU"/>
        </w:rPr>
        <w:t xml:space="preserve"> освіти</w:t>
      </w:r>
      <w:r>
        <w:rPr>
          <w:rFonts w:ascii="Times New Roman" w:hAnsi="Times New Roman"/>
          <w:sz w:val="28"/>
          <w:szCs w:val="28"/>
          <w:lang w:val="uk-UA" w:eastAsia="ru-RU"/>
        </w:rPr>
        <w:t>) та</w:t>
      </w:r>
      <w:r>
        <w:rPr>
          <w:rFonts w:ascii="Times New Roman" w:eastAsia="Times New Roman" w:hAnsi="Times New Roman"/>
          <w:sz w:val="28"/>
          <w:szCs w:val="28"/>
          <w:lang w:val="uk-UA" w:eastAsia="ru-RU"/>
        </w:rPr>
        <w:t xml:space="preserve"> виконує функції початкової та базової середньої школи (I-II ступенів). </w:t>
      </w:r>
    </w:p>
    <w:p w:rsidR="000710A4" w:rsidRDefault="000710A4" w:rsidP="000710A4">
      <w:pPr>
        <w:pStyle w:val="a4"/>
        <w:spacing w:after="0"/>
        <w:ind w:left="0" w:firstLine="709"/>
        <w:jc w:val="both"/>
        <w:rPr>
          <w:rFonts w:ascii="Times New Roman" w:eastAsia="Times New Roman" w:hAnsi="Times New Roman"/>
          <w:color w:val="575757"/>
          <w:sz w:val="10"/>
          <w:szCs w:val="10"/>
          <w:lang w:val="uk-UA" w:eastAsia="ru-RU"/>
        </w:rPr>
      </w:pP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6. </w:t>
      </w:r>
      <w:r>
        <w:rPr>
          <w:rFonts w:ascii="Times New Roman" w:hAnsi="Times New Roman"/>
          <w:sz w:val="28"/>
          <w:szCs w:val="28"/>
          <w:lang w:val="uk-UA"/>
        </w:rPr>
        <w:t xml:space="preserve">Філія 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рішеннями власника, розпорядженнями </w:t>
      </w:r>
      <w:proofErr w:type="spellStart"/>
      <w:r w:rsidR="00B43940">
        <w:rPr>
          <w:rFonts w:ascii="Times New Roman" w:hAnsi="Times New Roman"/>
          <w:sz w:val="28"/>
          <w:szCs w:val="28"/>
          <w:lang w:val="uk-UA"/>
        </w:rPr>
        <w:t>Новопсковської</w:t>
      </w:r>
      <w:proofErr w:type="spellEnd"/>
      <w:r w:rsidR="00B43940">
        <w:rPr>
          <w:rFonts w:ascii="Times New Roman" w:hAnsi="Times New Roman"/>
          <w:sz w:val="28"/>
          <w:szCs w:val="28"/>
          <w:lang w:val="uk-UA"/>
        </w:rPr>
        <w:t xml:space="preserve"> селищної ради</w:t>
      </w:r>
      <w:r>
        <w:rPr>
          <w:rFonts w:ascii="Times New Roman" w:hAnsi="Times New Roman"/>
          <w:sz w:val="28"/>
          <w:szCs w:val="28"/>
          <w:lang w:val="uk-UA"/>
        </w:rPr>
        <w:t xml:space="preserve">, наказами відділу освіти </w:t>
      </w:r>
      <w:proofErr w:type="spellStart"/>
      <w:r w:rsidR="00B43940">
        <w:rPr>
          <w:rFonts w:ascii="Times New Roman" w:hAnsi="Times New Roman"/>
          <w:sz w:val="28"/>
          <w:szCs w:val="28"/>
          <w:lang w:val="uk-UA"/>
        </w:rPr>
        <w:t>Новопсковської</w:t>
      </w:r>
      <w:proofErr w:type="spellEnd"/>
      <w:r w:rsidR="00B43940">
        <w:rPr>
          <w:rFonts w:ascii="Times New Roman" w:hAnsi="Times New Roman"/>
          <w:sz w:val="28"/>
          <w:szCs w:val="28"/>
          <w:lang w:val="uk-UA"/>
        </w:rPr>
        <w:t xml:space="preserve"> селищної ради</w:t>
      </w:r>
      <w:r>
        <w:rPr>
          <w:rFonts w:ascii="Times New Roman" w:hAnsi="Times New Roman"/>
          <w:sz w:val="28"/>
          <w:szCs w:val="28"/>
          <w:lang w:val="uk-UA"/>
        </w:rPr>
        <w:t xml:space="preserve"> та власними установчими документами.</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582D9D"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 Філія в складі опорного закладу утворена з метою</w:t>
      </w:r>
      <w:r w:rsidR="00582D9D">
        <w:rPr>
          <w:rFonts w:ascii="Times New Roman" w:eastAsia="Times New Roman" w:hAnsi="Times New Roman"/>
          <w:sz w:val="28"/>
          <w:szCs w:val="28"/>
          <w:lang w:val="uk-UA" w:eastAsia="ru-RU"/>
        </w:rPr>
        <w:t>:</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 створення єдиного освітнього простору;</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 забезпечення рівного доступу осіб, в тому числі і осіб з особливими освітніми потребами, до якісної освіти;</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 створення умов для здобуття особами базової загальної середньої освіти, </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раціонального і ефективного використання наявних ресурсів опорного закладу; </w:t>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 задоволення освітніх потреб учнів.</w:t>
      </w:r>
      <w:r>
        <w:rPr>
          <w:rFonts w:ascii="Times New Roman" w:hAnsi="Times New Roman"/>
          <w:sz w:val="28"/>
          <w:szCs w:val="28"/>
          <w:lang w:val="uk-UA"/>
        </w:rPr>
        <w:t xml:space="preserve">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8. Головним завданням філії є концентрація та ефективне використання наявних ресурсів, їх спрямування на задоволення освітніх потреб учнів, створення єдиного виховного простору.</w:t>
      </w:r>
      <w:r>
        <w:rPr>
          <w:rFonts w:ascii="Times New Roman" w:hAnsi="Times New Roman"/>
          <w:sz w:val="28"/>
          <w:szCs w:val="28"/>
          <w:lang w:val="uk-UA"/>
        </w:rPr>
        <w:t xml:space="preserve">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9. </w:t>
      </w:r>
      <w:r>
        <w:rPr>
          <w:rFonts w:ascii="Times New Roman" w:hAnsi="Times New Roman"/>
          <w:sz w:val="28"/>
          <w:szCs w:val="28"/>
          <w:lang w:val="uk-UA"/>
        </w:rPr>
        <w:t xml:space="preserve">Діяльність філії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10. Правонаступником прав та обов’язків філії, а також майна є опорний заклад</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11. Власником філії виступає </w:t>
      </w:r>
      <w:proofErr w:type="spellStart"/>
      <w:r w:rsidR="00453618">
        <w:rPr>
          <w:rFonts w:ascii="Times New Roman" w:eastAsia="Times New Roman" w:hAnsi="Times New Roman"/>
          <w:sz w:val="28"/>
          <w:szCs w:val="28"/>
          <w:lang w:val="uk-UA" w:eastAsia="ru-RU"/>
        </w:rPr>
        <w:t>Новопсковська</w:t>
      </w:r>
      <w:proofErr w:type="spellEnd"/>
      <w:r w:rsidR="00453618">
        <w:rPr>
          <w:rFonts w:ascii="Times New Roman" w:eastAsia="Times New Roman" w:hAnsi="Times New Roman"/>
          <w:sz w:val="28"/>
          <w:szCs w:val="28"/>
          <w:lang w:val="uk-UA" w:eastAsia="ru-RU"/>
        </w:rPr>
        <w:t xml:space="preserve"> селищна рада</w:t>
      </w:r>
      <w:r>
        <w:rPr>
          <w:rFonts w:ascii="Times New Roman" w:eastAsia="Times New Roman" w:hAnsi="Times New Roman"/>
          <w:sz w:val="28"/>
          <w:szCs w:val="28"/>
          <w:lang w:val="uk-UA" w:eastAsia="ru-RU"/>
        </w:rPr>
        <w:t>.</w:t>
      </w:r>
    </w:p>
    <w:p w:rsidR="000710A4" w:rsidRDefault="000710A4" w:rsidP="000710A4">
      <w:pPr>
        <w:ind w:firstLine="284"/>
        <w:jc w:val="both"/>
        <w:rPr>
          <w:rFonts w:ascii="Times New Roman" w:hAnsi="Times New Roman"/>
          <w:sz w:val="10"/>
          <w:szCs w:val="10"/>
          <w:lang w:val="uk-UA"/>
        </w:rPr>
      </w:pPr>
    </w:p>
    <w:p w:rsidR="000710A4" w:rsidRDefault="000710A4" w:rsidP="000710A4">
      <w:pPr>
        <w:ind w:left="284"/>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ІІ. Організація освітнього процесу</w:t>
      </w:r>
    </w:p>
    <w:p w:rsidR="000710A4" w:rsidRDefault="000710A4" w:rsidP="000710A4">
      <w:pPr>
        <w:ind w:firstLine="709"/>
        <w:jc w:val="both"/>
        <w:rPr>
          <w:rFonts w:ascii="Times New Roman" w:eastAsia="Times New Roman" w:hAnsi="Times New Roman"/>
          <w:bCs/>
          <w:sz w:val="28"/>
          <w:szCs w:val="28"/>
          <w:lang w:val="uk-UA" w:eastAsia="ru-RU"/>
        </w:rPr>
      </w:pPr>
      <w:bookmarkStart w:id="0" w:name="n25"/>
      <w:bookmarkEnd w:id="0"/>
      <w:r>
        <w:rPr>
          <w:rFonts w:ascii="Times New Roman" w:eastAsia="Times New Roman" w:hAnsi="Times New Roman"/>
          <w:bCs/>
          <w:sz w:val="28"/>
          <w:szCs w:val="28"/>
          <w:lang w:val="uk-UA" w:eastAsia="ru-RU"/>
        </w:rPr>
        <w:t xml:space="preserve">1. Права та обов'язки учасників освітнього процесу визначаються Законами України </w:t>
      </w:r>
      <w:hyperlink r:id="rId4" w:tgtFrame="_blank" w:history="1">
        <w:r w:rsidRPr="00453618">
          <w:rPr>
            <w:rStyle w:val="a3"/>
            <w:rFonts w:ascii="Times New Roman" w:eastAsia="Times New Roman" w:hAnsi="Times New Roman"/>
            <w:bCs/>
            <w:color w:val="auto"/>
            <w:sz w:val="28"/>
            <w:szCs w:val="28"/>
            <w:u w:val="none"/>
            <w:lang w:val="uk-UA" w:eastAsia="ru-RU"/>
          </w:rPr>
          <w:t>«Про освіту»</w:t>
        </w:r>
      </w:hyperlink>
      <w:r w:rsidRPr="00453618">
        <w:rPr>
          <w:rFonts w:ascii="Times New Roman" w:eastAsia="Times New Roman" w:hAnsi="Times New Roman"/>
          <w:bCs/>
          <w:sz w:val="28"/>
          <w:szCs w:val="28"/>
          <w:lang w:val="uk-UA" w:eastAsia="ru-RU"/>
        </w:rPr>
        <w:t>, </w:t>
      </w:r>
      <w:hyperlink r:id="rId5" w:tgtFrame="_blank" w:history="1">
        <w:r w:rsidRPr="00453618">
          <w:rPr>
            <w:rStyle w:val="a3"/>
            <w:rFonts w:ascii="Times New Roman" w:eastAsia="Times New Roman" w:hAnsi="Times New Roman"/>
            <w:bCs/>
            <w:color w:val="auto"/>
            <w:sz w:val="28"/>
            <w:szCs w:val="28"/>
            <w:u w:val="none"/>
            <w:lang w:val="uk-UA" w:eastAsia="ru-RU"/>
          </w:rPr>
          <w:t>«Про загальну середню освіту»</w:t>
        </w:r>
      </w:hyperlink>
      <w:r>
        <w:rPr>
          <w:rFonts w:ascii="Times New Roman" w:eastAsia="Times New Roman" w:hAnsi="Times New Roman"/>
          <w:bCs/>
          <w:sz w:val="28"/>
          <w:szCs w:val="28"/>
          <w:lang w:val="uk-UA" w:eastAsia="ru-RU"/>
        </w:rPr>
        <w:t>, іншими нормативно-правовими актами, Статутом та Правилами внутрішнього розпорядку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у тому числі й цим Положенням про філію.</w:t>
      </w:r>
      <w:bookmarkStart w:id="1" w:name="n26"/>
      <w:bookmarkEnd w:id="1"/>
    </w:p>
    <w:p w:rsidR="000710A4" w:rsidRDefault="000710A4" w:rsidP="000710A4">
      <w:pPr>
        <w:ind w:firstLine="709"/>
        <w:jc w:val="both"/>
        <w:rPr>
          <w:rFonts w:ascii="Times New Roman" w:eastAsia="Times New Roman" w:hAnsi="Times New Roman"/>
          <w:sz w:val="28"/>
          <w:szCs w:val="28"/>
          <w:lang w:val="uk-UA" w:eastAsia="ru-RU"/>
        </w:rPr>
      </w:pPr>
      <w:bookmarkStart w:id="2" w:name="n27"/>
      <w:bookmarkEnd w:id="2"/>
      <w:r>
        <w:rPr>
          <w:rFonts w:ascii="Times New Roman" w:eastAsia="Times New Roman" w:hAnsi="Times New Roman"/>
          <w:bCs/>
          <w:sz w:val="28"/>
          <w:szCs w:val="28"/>
          <w:lang w:val="uk-UA" w:eastAsia="ru-RU"/>
        </w:rPr>
        <w:lastRenderedPageBreak/>
        <w:t>2.</w:t>
      </w:r>
      <w:r>
        <w:rPr>
          <w:rFonts w:ascii="Times New Roman" w:eastAsia="Times New Roman" w:hAnsi="Times New Roman"/>
          <w:sz w:val="28"/>
          <w:szCs w:val="28"/>
          <w:lang w:val="uk-UA" w:eastAsia="ru-RU"/>
        </w:rPr>
        <w:t xml:space="preserve"> </w:t>
      </w:r>
      <w:r>
        <w:rPr>
          <w:rFonts w:ascii="Times New Roman" w:eastAsia="Times New Roman" w:hAnsi="Times New Roman"/>
          <w:color w:val="000000"/>
          <w:sz w:val="28"/>
          <w:szCs w:val="28"/>
          <w:lang w:val="uk-UA" w:eastAsia="ru-RU"/>
        </w:rPr>
        <w:t>Освітній процес у філії організовується у формах здобуття базової середньої освіти з урахуванням особливостей освітньої діяльності опорного закладу</w:t>
      </w:r>
      <w:r w:rsidR="00453618">
        <w:rPr>
          <w:rFonts w:ascii="Times New Roman" w:eastAsia="Times New Roman" w:hAnsi="Times New Roman"/>
          <w:color w:val="000000"/>
          <w:sz w:val="28"/>
          <w:szCs w:val="28"/>
          <w:lang w:val="uk-UA" w:eastAsia="ru-RU"/>
        </w:rPr>
        <w:t xml:space="preserve"> освіти</w:t>
      </w:r>
      <w:r>
        <w:rPr>
          <w:rFonts w:ascii="Times New Roman" w:eastAsia="Times New Roman" w:hAnsi="Times New Roman"/>
          <w:color w:val="000000"/>
          <w:sz w:val="28"/>
          <w:szCs w:val="28"/>
          <w:lang w:val="uk-UA" w:eastAsia="ru-RU"/>
        </w:rPr>
        <w:t>.</w:t>
      </w:r>
    </w:p>
    <w:p w:rsidR="000710A4" w:rsidRDefault="000710A4" w:rsidP="000710A4">
      <w:pPr>
        <w:ind w:firstLine="709"/>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2.1. Філія обирає за погодження</w:t>
      </w:r>
      <w:r w:rsidR="00453618">
        <w:rPr>
          <w:rFonts w:ascii="Times New Roman" w:eastAsia="Times New Roman" w:hAnsi="Times New Roman"/>
          <w:sz w:val="28"/>
          <w:szCs w:val="28"/>
          <w:lang w:val="uk-UA" w:eastAsia="ru-RU"/>
        </w:rPr>
        <w:t>м</w:t>
      </w:r>
      <w:r>
        <w:rPr>
          <w:rFonts w:ascii="Times New Roman" w:eastAsia="Times New Roman" w:hAnsi="Times New Roman"/>
          <w:sz w:val="28"/>
          <w:szCs w:val="28"/>
          <w:lang w:val="uk-UA" w:eastAsia="ru-RU"/>
        </w:rPr>
        <w:t xml:space="preserve"> з опорним закладом</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форми, засоби і методи навча</w:t>
      </w:r>
      <w:r w:rsidR="00453618">
        <w:rPr>
          <w:rFonts w:ascii="Times New Roman" w:eastAsia="Times New Roman" w:hAnsi="Times New Roman"/>
          <w:sz w:val="28"/>
          <w:szCs w:val="28"/>
          <w:lang w:val="uk-UA" w:eastAsia="ru-RU"/>
        </w:rPr>
        <w:t>ння та виховання відповідно до з</w:t>
      </w:r>
      <w:r>
        <w:rPr>
          <w:rFonts w:ascii="Times New Roman" w:eastAsia="Times New Roman" w:hAnsi="Times New Roman"/>
          <w:sz w:val="28"/>
          <w:szCs w:val="28"/>
          <w:lang w:val="uk-UA" w:eastAsia="ru-RU"/>
        </w:rPr>
        <w:t>аконів України «Про освіту», «Про загальну середню освіту», Статуту опорного закладу</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інших актів законодавства та цього Положення з урахуванням специфіки власної освітньої діяльності, профілю (спеціалізації) та інших особливостей організації освітнього  процесу опорного закладу</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w:t>
      </w:r>
    </w:p>
    <w:p w:rsidR="000710A4" w:rsidRDefault="000710A4" w:rsidP="000710A4">
      <w:pPr>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2.2.</w:t>
      </w:r>
      <w:r>
        <w:rPr>
          <w:rFonts w:ascii="Times New Roman" w:hAnsi="Times New Roman"/>
          <w:sz w:val="28"/>
          <w:szCs w:val="28"/>
          <w:lang w:val="uk-UA"/>
        </w:rPr>
        <w:t xml:space="preserve"> Робота філії здійснюється відповідно до плану роботи на поточний навчальний рік. У плані роботи відображаються найголовніші питання роботи філії, визначаються перспективи розвитку. План роботи філії розробляється керівником філії, погоджується Радою філії  та затверджується педагогічною радою опорного закладу</w:t>
      </w:r>
      <w:r w:rsidR="00453618">
        <w:rPr>
          <w:rFonts w:ascii="Times New Roman" w:hAnsi="Times New Roman"/>
          <w:sz w:val="28"/>
          <w:szCs w:val="28"/>
          <w:lang w:val="uk-UA"/>
        </w:rPr>
        <w:t xml:space="preserve"> освіти</w:t>
      </w:r>
      <w:r>
        <w:rPr>
          <w:rFonts w:ascii="Times New Roman" w:hAnsi="Times New Roman"/>
          <w:sz w:val="28"/>
          <w:szCs w:val="28"/>
          <w:lang w:val="uk-UA"/>
        </w:rPr>
        <w:t>.</w:t>
      </w:r>
    </w:p>
    <w:p w:rsidR="000710A4" w:rsidRDefault="000710A4" w:rsidP="000710A4">
      <w:pPr>
        <w:spacing w:after="0"/>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2.3. Основним документом, що регулює освітній процес, є навчальний план, що складається на основі Типових навчальних планів, розроблених та затверджених Міністерством освіти і науки України,</w:t>
      </w:r>
      <w:r>
        <w:rPr>
          <w:rFonts w:ascii="Times New Roman" w:eastAsia="Times New Roman" w:hAnsi="Times New Roman"/>
          <w:sz w:val="28"/>
          <w:szCs w:val="28"/>
          <w:lang w:val="uk-UA" w:eastAsia="ru-RU"/>
        </w:rPr>
        <w:t xml:space="preserve"> з урахуванням особливостей контингенту учнів, їх потреб у здобутті базової середньої освіти, наявного освітнього рівня,</w:t>
      </w:r>
      <w:r>
        <w:rPr>
          <w:rFonts w:ascii="Times New Roman" w:hAnsi="Times New Roman"/>
          <w:sz w:val="28"/>
          <w:szCs w:val="28"/>
          <w:lang w:val="uk-UA"/>
        </w:rPr>
        <w:t xml:space="preserve"> конкретизацією варіативної частини.</w:t>
      </w:r>
    </w:p>
    <w:p w:rsidR="000710A4" w:rsidRDefault="000710A4" w:rsidP="000710A4">
      <w:pPr>
        <w:ind w:firstLine="709"/>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 xml:space="preserve">Навчальні (робочі та індивідуальні) плани філії розробляються </w:t>
      </w:r>
      <w:r>
        <w:rPr>
          <w:rFonts w:ascii="Times New Roman" w:hAnsi="Times New Roman"/>
          <w:sz w:val="28"/>
          <w:szCs w:val="28"/>
          <w:lang w:val="uk-UA"/>
        </w:rPr>
        <w:t xml:space="preserve"> керівництвом опорного закладу</w:t>
      </w:r>
      <w:r w:rsidR="00453618">
        <w:rPr>
          <w:rFonts w:ascii="Times New Roman" w:hAnsi="Times New Roman"/>
          <w:sz w:val="28"/>
          <w:szCs w:val="28"/>
          <w:lang w:val="uk-UA"/>
        </w:rPr>
        <w:t xml:space="preserve"> освіти</w:t>
      </w:r>
      <w:r>
        <w:rPr>
          <w:rFonts w:ascii="Times New Roman" w:hAnsi="Times New Roman"/>
          <w:sz w:val="28"/>
          <w:szCs w:val="28"/>
          <w:lang w:val="uk-UA"/>
        </w:rPr>
        <w:t>, погоджу</w:t>
      </w:r>
      <w:r w:rsidR="00F528AE">
        <w:rPr>
          <w:rFonts w:ascii="Times New Roman" w:hAnsi="Times New Roman"/>
          <w:sz w:val="28"/>
          <w:szCs w:val="28"/>
          <w:lang w:val="uk-UA"/>
        </w:rPr>
        <w:t>ю</w:t>
      </w:r>
      <w:r>
        <w:rPr>
          <w:rFonts w:ascii="Times New Roman" w:hAnsi="Times New Roman"/>
          <w:sz w:val="28"/>
          <w:szCs w:val="28"/>
          <w:lang w:val="uk-UA"/>
        </w:rPr>
        <w:t>ться Радою філії</w:t>
      </w:r>
      <w:r w:rsidR="00582D9D">
        <w:rPr>
          <w:rFonts w:ascii="Times New Roman" w:hAnsi="Times New Roman"/>
          <w:sz w:val="28"/>
          <w:szCs w:val="28"/>
          <w:lang w:val="uk-UA"/>
        </w:rPr>
        <w:t>.</w:t>
      </w:r>
    </w:p>
    <w:p w:rsidR="000710A4" w:rsidRDefault="000710A4" w:rsidP="000710A4">
      <w:pPr>
        <w:spacing w:after="240"/>
        <w:jc w:val="both"/>
        <w:rPr>
          <w:rFonts w:ascii="Times New Roman" w:eastAsia="Times New Roman" w:hAnsi="Times New Roman"/>
          <w:color w:val="000000"/>
          <w:sz w:val="28"/>
          <w:szCs w:val="28"/>
          <w:lang w:val="uk-UA" w:eastAsia="ru-RU"/>
        </w:rPr>
      </w:pPr>
      <w:r>
        <w:rPr>
          <w:rFonts w:ascii="Times New Roman" w:hAnsi="Times New Roman"/>
          <w:sz w:val="28"/>
          <w:szCs w:val="28"/>
          <w:lang w:val="uk-UA"/>
        </w:rPr>
        <w:tab/>
        <w:t xml:space="preserve">3. </w:t>
      </w:r>
      <w:r>
        <w:rPr>
          <w:rFonts w:ascii="Times New Roman" w:eastAsia="Times New Roman" w:hAnsi="Times New Roman"/>
          <w:color w:val="000000"/>
          <w:sz w:val="28"/>
          <w:szCs w:val="28"/>
          <w:lang w:val="uk-UA" w:eastAsia="ru-RU"/>
        </w:rPr>
        <w:t>Освітній процес у філії здійснюється відповідно до освітніх програм  опорного закладу</w:t>
      </w:r>
      <w:r w:rsidR="00453618">
        <w:rPr>
          <w:rFonts w:ascii="Times New Roman" w:eastAsia="Times New Roman" w:hAnsi="Times New Roman"/>
          <w:color w:val="000000"/>
          <w:sz w:val="28"/>
          <w:szCs w:val="28"/>
          <w:lang w:val="uk-UA" w:eastAsia="ru-RU"/>
        </w:rPr>
        <w:t xml:space="preserve"> освіти</w:t>
      </w:r>
      <w:r>
        <w:rPr>
          <w:rFonts w:ascii="Times New Roman" w:eastAsia="Times New Roman" w:hAnsi="Times New Roman"/>
          <w:color w:val="000000"/>
          <w:sz w:val="28"/>
          <w:szCs w:val="28"/>
          <w:lang w:val="uk-UA" w:eastAsia="ru-RU"/>
        </w:rPr>
        <w:t>, підручники</w:t>
      </w:r>
      <w:r>
        <w:rPr>
          <w:rFonts w:ascii="Times New Roman" w:eastAsia="Times New Roman" w:hAnsi="Times New Roman"/>
          <w:bCs/>
          <w:sz w:val="28"/>
          <w:szCs w:val="28"/>
          <w:lang w:val="uk-UA" w:eastAsia="ru-RU"/>
        </w:rPr>
        <w:t xml:space="preserve"> та навчальні посібники добираються відповідно до діючих програм за погодженням з опорним  закладом</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color w:val="000000"/>
          <w:sz w:val="28"/>
          <w:szCs w:val="28"/>
          <w:lang w:val="uk-UA" w:eastAsia="ru-RU"/>
        </w:rPr>
        <w:t>.</w:t>
      </w:r>
    </w:p>
    <w:p w:rsidR="000710A4" w:rsidRDefault="000710A4" w:rsidP="000710A4">
      <w:pPr>
        <w:spacing w:after="240"/>
        <w:ind w:firstLine="708"/>
        <w:jc w:val="both"/>
        <w:rPr>
          <w:rFonts w:ascii="Times New Roman" w:hAnsi="Times New Roman"/>
          <w:sz w:val="28"/>
          <w:szCs w:val="28"/>
          <w:lang w:val="uk-UA"/>
        </w:rPr>
      </w:pPr>
      <w:r>
        <w:rPr>
          <w:rFonts w:ascii="Times New Roman" w:hAnsi="Times New Roman"/>
          <w:sz w:val="28"/>
          <w:szCs w:val="28"/>
          <w:lang w:val="uk-UA"/>
        </w:rPr>
        <w:t>4.</w:t>
      </w:r>
      <w:r>
        <w:rPr>
          <w:rFonts w:ascii="Times New Roman" w:eastAsia="Times New Roman" w:hAnsi="Times New Roman"/>
          <w:color w:val="000000"/>
          <w:sz w:val="28"/>
          <w:szCs w:val="28"/>
          <w:lang w:val="uk-UA" w:eastAsia="ru-RU"/>
        </w:rPr>
        <w:t xml:space="preserve"> Структуру навчального року та режим роботи філії затверджує </w:t>
      </w:r>
      <w:r w:rsidR="00F528AE">
        <w:rPr>
          <w:rFonts w:ascii="Times New Roman" w:eastAsia="Times New Roman" w:hAnsi="Times New Roman"/>
          <w:color w:val="000000"/>
          <w:sz w:val="28"/>
          <w:szCs w:val="28"/>
          <w:lang w:val="uk-UA" w:eastAsia="ru-RU"/>
        </w:rPr>
        <w:t>директор</w:t>
      </w:r>
      <w:r>
        <w:rPr>
          <w:rFonts w:ascii="Times New Roman" w:eastAsia="Times New Roman" w:hAnsi="Times New Roman"/>
          <w:color w:val="000000"/>
          <w:sz w:val="28"/>
          <w:szCs w:val="28"/>
          <w:lang w:val="uk-UA" w:eastAsia="ru-RU"/>
        </w:rPr>
        <w:t xml:space="preserve"> опорного закладу</w:t>
      </w:r>
      <w:r w:rsidR="00453618">
        <w:rPr>
          <w:rFonts w:ascii="Times New Roman" w:eastAsia="Times New Roman" w:hAnsi="Times New Roman"/>
          <w:color w:val="000000"/>
          <w:sz w:val="28"/>
          <w:szCs w:val="28"/>
          <w:lang w:val="uk-UA" w:eastAsia="ru-RU"/>
        </w:rPr>
        <w:t xml:space="preserve"> освіти</w:t>
      </w:r>
      <w:r>
        <w:rPr>
          <w:rFonts w:ascii="Times New Roman" w:eastAsia="Times New Roman" w:hAnsi="Times New Roman"/>
          <w:color w:val="000000"/>
          <w:sz w:val="28"/>
          <w:szCs w:val="28"/>
          <w:lang w:val="uk-UA" w:eastAsia="ru-RU"/>
        </w:rPr>
        <w:t>.</w:t>
      </w:r>
    </w:p>
    <w:p w:rsidR="000710A4" w:rsidRDefault="000710A4" w:rsidP="000710A4">
      <w:pPr>
        <w:ind w:firstLine="708"/>
        <w:jc w:val="both"/>
        <w:rPr>
          <w:rFonts w:ascii="Times New Roman" w:eastAsia="Times New Roman" w:hAnsi="Times New Roman"/>
          <w:bCs/>
          <w:sz w:val="28"/>
          <w:szCs w:val="28"/>
          <w:lang w:val="uk-UA" w:eastAsia="ru-RU"/>
        </w:rPr>
      </w:pPr>
      <w:bookmarkStart w:id="3" w:name="n29"/>
      <w:bookmarkEnd w:id="3"/>
      <w:r>
        <w:rPr>
          <w:rFonts w:ascii="Times New Roman" w:eastAsia="Times New Roman" w:hAnsi="Times New Roman"/>
          <w:bCs/>
          <w:sz w:val="28"/>
          <w:szCs w:val="28"/>
          <w:lang w:val="uk-UA" w:eastAsia="ru-RU"/>
        </w:rPr>
        <w:t>5. Учні, які здобувають освіту у філії, є учнями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Зарахування, переведення та відрахування таких учнів здійснюються згідно з наказом керівника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за клопотанням </w:t>
      </w:r>
      <w:r w:rsidR="00F528AE">
        <w:rPr>
          <w:rFonts w:ascii="Times New Roman" w:eastAsia="Times New Roman" w:hAnsi="Times New Roman"/>
          <w:bCs/>
          <w:sz w:val="28"/>
          <w:szCs w:val="28"/>
          <w:lang w:val="uk-UA" w:eastAsia="ru-RU"/>
        </w:rPr>
        <w:t>завідувача</w:t>
      </w:r>
      <w:r>
        <w:rPr>
          <w:rFonts w:ascii="Times New Roman" w:eastAsia="Times New Roman" w:hAnsi="Times New Roman"/>
          <w:bCs/>
          <w:sz w:val="28"/>
          <w:szCs w:val="28"/>
          <w:lang w:val="uk-UA" w:eastAsia="ru-RU"/>
        </w:rPr>
        <w:t xml:space="preserve"> філії.</w:t>
      </w:r>
    </w:p>
    <w:p w:rsidR="000710A4" w:rsidRDefault="000710A4" w:rsidP="000710A4">
      <w:pPr>
        <w:ind w:firstLine="708"/>
        <w:jc w:val="both"/>
        <w:rPr>
          <w:rFonts w:ascii="Times New Roman" w:eastAsia="Times New Roman" w:hAnsi="Times New Roman"/>
          <w:bCs/>
          <w:sz w:val="28"/>
          <w:szCs w:val="28"/>
          <w:lang w:val="uk-UA" w:eastAsia="ru-RU"/>
        </w:rPr>
      </w:pPr>
      <w:bookmarkStart w:id="4" w:name="n30"/>
      <w:bookmarkEnd w:id="4"/>
      <w:r>
        <w:rPr>
          <w:rFonts w:ascii="Times New Roman" w:eastAsia="Times New Roman" w:hAnsi="Times New Roman"/>
          <w:bCs/>
          <w:sz w:val="28"/>
          <w:szCs w:val="28"/>
          <w:lang w:val="uk-UA" w:eastAsia="ru-RU"/>
        </w:rPr>
        <w:t>6. Випускникам філії, яка забезпечує здобуття базової середньої освіти, документ про освіту видається опорним закладом</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w:t>
      </w:r>
    </w:p>
    <w:p w:rsidR="000710A4" w:rsidRDefault="000710A4" w:rsidP="000710A4">
      <w:pPr>
        <w:ind w:firstLine="708"/>
        <w:jc w:val="both"/>
        <w:rPr>
          <w:rFonts w:ascii="Times New Roman" w:eastAsia="Times New Roman" w:hAnsi="Times New Roman"/>
          <w:bCs/>
          <w:sz w:val="28"/>
          <w:szCs w:val="28"/>
          <w:lang w:val="uk-UA" w:eastAsia="ru-RU"/>
        </w:rPr>
      </w:pPr>
      <w:bookmarkStart w:id="5" w:name="n31"/>
      <w:bookmarkEnd w:id="5"/>
      <w:r>
        <w:rPr>
          <w:rFonts w:ascii="Times New Roman" w:eastAsia="Times New Roman" w:hAnsi="Times New Roman"/>
          <w:bCs/>
          <w:sz w:val="28"/>
          <w:szCs w:val="28"/>
          <w:lang w:val="uk-UA" w:eastAsia="ru-RU"/>
        </w:rPr>
        <w:t xml:space="preserve">7. Створення у філії з’єднаних класів (класів-комплектів) початкової школи здійснюється відповідно до </w:t>
      </w:r>
      <w:r w:rsidR="00305268">
        <w:fldChar w:fldCharType="begin"/>
      </w:r>
      <w:r w:rsidR="00305268">
        <w:instrText>HYPERLINK</w:instrText>
      </w:r>
      <w:r w:rsidR="00305268" w:rsidRPr="00E341CE">
        <w:rPr>
          <w:lang w:val="uk-UA"/>
        </w:rPr>
        <w:instrText xml:space="preserve"> "</w:instrText>
      </w:r>
      <w:r w:rsidR="00305268">
        <w:instrText>http</w:instrText>
      </w:r>
      <w:r w:rsidR="00305268" w:rsidRPr="00E341CE">
        <w:rPr>
          <w:lang w:val="uk-UA"/>
        </w:rPr>
        <w:instrText>://</w:instrText>
      </w:r>
      <w:r w:rsidR="00305268">
        <w:instrText>zakon</w:instrText>
      </w:r>
      <w:r w:rsidR="00305268" w:rsidRPr="00E341CE">
        <w:rPr>
          <w:lang w:val="uk-UA"/>
        </w:rPr>
        <w:instrText>3.</w:instrText>
      </w:r>
      <w:r w:rsidR="00305268">
        <w:instrText>rada</w:instrText>
      </w:r>
      <w:r w:rsidR="00305268" w:rsidRPr="00E341CE">
        <w:rPr>
          <w:lang w:val="uk-UA"/>
        </w:rPr>
        <w:instrText>.</w:instrText>
      </w:r>
      <w:r w:rsidR="00305268">
        <w:instrText>gov</w:instrText>
      </w:r>
      <w:r w:rsidR="00305268" w:rsidRPr="00E341CE">
        <w:rPr>
          <w:lang w:val="uk-UA"/>
        </w:rPr>
        <w:instrText>.</w:instrText>
      </w:r>
      <w:r w:rsidR="00305268">
        <w:instrText>ua</w:instrText>
      </w:r>
      <w:r w:rsidR="00305268" w:rsidRPr="00E341CE">
        <w:rPr>
          <w:lang w:val="uk-UA"/>
        </w:rPr>
        <w:instrText>/</w:instrText>
      </w:r>
      <w:r w:rsidR="00305268">
        <w:instrText>laws</w:instrText>
      </w:r>
      <w:r w:rsidR="00305268" w:rsidRPr="00E341CE">
        <w:rPr>
          <w:lang w:val="uk-UA"/>
        </w:rPr>
        <w:instrText>/</w:instrText>
      </w:r>
      <w:r w:rsidR="00305268">
        <w:instrText>show</w:instrText>
      </w:r>
      <w:r w:rsidR="00305268" w:rsidRPr="00E341CE">
        <w:rPr>
          <w:lang w:val="uk-UA"/>
        </w:rPr>
        <w:instrText>/</w:instrText>
      </w:r>
      <w:r w:rsidR="00305268">
        <w:instrText>z</w:instrText>
      </w:r>
      <w:r w:rsidR="00305268" w:rsidRPr="00E341CE">
        <w:rPr>
          <w:lang w:val="uk-UA"/>
        </w:rPr>
        <w:instrText>1187-16/</w:instrText>
      </w:r>
      <w:r w:rsidR="00305268">
        <w:instrText>paran</w:instrText>
      </w:r>
      <w:r w:rsidR="00305268" w:rsidRPr="00E341CE">
        <w:rPr>
          <w:lang w:val="uk-UA"/>
        </w:rPr>
        <w:instrText>14" \</w:instrText>
      </w:r>
      <w:r w:rsidR="00305268">
        <w:instrText>l</w:instrText>
      </w:r>
      <w:r w:rsidR="00305268" w:rsidRPr="00E341CE">
        <w:rPr>
          <w:lang w:val="uk-UA"/>
        </w:rPr>
        <w:instrText xml:space="preserve"> "</w:instrText>
      </w:r>
      <w:r w:rsidR="00305268">
        <w:instrText>n</w:instrText>
      </w:r>
      <w:r w:rsidR="00305268" w:rsidRPr="00E341CE">
        <w:rPr>
          <w:lang w:val="uk-UA"/>
        </w:rPr>
        <w:instrText>14" \</w:instrText>
      </w:r>
      <w:r w:rsidR="00305268">
        <w:instrText>t</w:instrText>
      </w:r>
      <w:r w:rsidR="00305268" w:rsidRPr="00E341CE">
        <w:rPr>
          <w:lang w:val="uk-UA"/>
        </w:rPr>
        <w:instrText xml:space="preserve"> "_</w:instrText>
      </w:r>
      <w:r w:rsidR="00305268">
        <w:instrText>blank</w:instrText>
      </w:r>
      <w:r w:rsidR="00305268" w:rsidRPr="00E341CE">
        <w:rPr>
          <w:lang w:val="uk-UA"/>
        </w:rPr>
        <w:instrText>"</w:instrText>
      </w:r>
      <w:r w:rsidR="00305268">
        <w:fldChar w:fldCharType="separate"/>
      </w:r>
      <w:r w:rsidRPr="00453618">
        <w:rPr>
          <w:rStyle w:val="a3"/>
          <w:rFonts w:ascii="Times New Roman" w:eastAsia="Times New Roman" w:hAnsi="Times New Roman"/>
          <w:bCs/>
          <w:color w:val="auto"/>
          <w:sz w:val="28"/>
          <w:szCs w:val="28"/>
          <w:u w:val="none"/>
          <w:lang w:val="uk-UA" w:eastAsia="ru-RU"/>
        </w:rPr>
        <w:t>Положення про з’єднаний клас (клас-комплект) початкової школи у філії опорного навчального закладу</w:t>
      </w:r>
      <w:r w:rsidR="00305268">
        <w:fldChar w:fldCharType="end"/>
      </w:r>
      <w:r w:rsidRPr="00453618">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затвердженого наказом Міністерства освіти і науки України від 05 серпня 2016 року № 944.</w:t>
      </w:r>
    </w:p>
    <w:p w:rsidR="000710A4" w:rsidRDefault="000710A4" w:rsidP="000710A4">
      <w:pPr>
        <w:ind w:firstLine="708"/>
        <w:jc w:val="both"/>
        <w:rPr>
          <w:rFonts w:ascii="Times New Roman" w:eastAsia="Times New Roman" w:hAnsi="Times New Roman"/>
          <w:bCs/>
          <w:sz w:val="28"/>
          <w:szCs w:val="28"/>
          <w:lang w:val="uk-UA" w:eastAsia="ru-RU"/>
        </w:rPr>
      </w:pPr>
      <w:bookmarkStart w:id="6" w:name="n32"/>
      <w:bookmarkEnd w:id="6"/>
      <w:r>
        <w:rPr>
          <w:rFonts w:ascii="Times New Roman" w:eastAsia="Times New Roman" w:hAnsi="Times New Roman"/>
          <w:bCs/>
          <w:sz w:val="28"/>
          <w:szCs w:val="28"/>
          <w:lang w:val="uk-UA" w:eastAsia="ru-RU"/>
        </w:rPr>
        <w:lastRenderedPageBreak/>
        <w:t>8. У філії можуть створюватися та діяти групи подовженого дня.</w:t>
      </w:r>
    </w:p>
    <w:p w:rsidR="000710A4" w:rsidRDefault="000710A4" w:rsidP="000710A4">
      <w:pPr>
        <w:ind w:firstLine="708"/>
        <w:jc w:val="both"/>
        <w:rPr>
          <w:rFonts w:ascii="Times New Roman" w:hAnsi="Times New Roman"/>
          <w:sz w:val="28"/>
          <w:szCs w:val="28"/>
          <w:lang w:val="uk-UA"/>
        </w:rPr>
      </w:pPr>
      <w:r>
        <w:rPr>
          <w:rFonts w:ascii="Times New Roman" w:eastAsia="Times New Roman" w:hAnsi="Times New Roman"/>
          <w:bCs/>
          <w:sz w:val="28"/>
          <w:szCs w:val="28"/>
          <w:lang w:val="uk-UA" w:eastAsia="ru-RU"/>
        </w:rPr>
        <w:t>9.</w:t>
      </w:r>
      <w:r>
        <w:rPr>
          <w:rFonts w:ascii="Times New Roman" w:hAnsi="Times New Roman"/>
          <w:sz w:val="28"/>
          <w:szCs w:val="28"/>
          <w:lang w:val="uk-UA"/>
        </w:rPr>
        <w:t xml:space="preserve"> Індивідуальне навчання та </w:t>
      </w:r>
      <w:proofErr w:type="spellStart"/>
      <w:r>
        <w:rPr>
          <w:rFonts w:ascii="Times New Roman" w:hAnsi="Times New Roman"/>
          <w:sz w:val="28"/>
          <w:szCs w:val="28"/>
          <w:lang w:val="uk-UA"/>
        </w:rPr>
        <w:t>екстернатна</w:t>
      </w:r>
      <w:proofErr w:type="spellEnd"/>
      <w:r>
        <w:rPr>
          <w:rFonts w:ascii="Times New Roman" w:hAnsi="Times New Roman"/>
          <w:sz w:val="28"/>
          <w:szCs w:val="28"/>
          <w:lang w:val="uk-UA"/>
        </w:rPr>
        <w:t xml:space="preserve"> форма навчання у філії організовуються відповідно до положень про індивідуальне навчання та екстернат у системі загальної середньої освіти, затверджених Міністерством освіти і науки України.</w:t>
      </w:r>
    </w:p>
    <w:p w:rsidR="000710A4" w:rsidRDefault="000710A4" w:rsidP="000710A4">
      <w:pPr>
        <w:ind w:firstLine="851"/>
        <w:jc w:val="both"/>
        <w:rPr>
          <w:rFonts w:ascii="Times New Roman" w:eastAsia="Times New Roman" w:hAnsi="Times New Roman"/>
          <w:bCs/>
          <w:sz w:val="10"/>
          <w:szCs w:val="10"/>
          <w:lang w:val="uk-UA" w:eastAsia="ru-RU"/>
        </w:rPr>
      </w:pPr>
    </w:p>
    <w:p w:rsidR="000710A4" w:rsidRDefault="000710A4" w:rsidP="000710A4">
      <w:pPr>
        <w:jc w:val="center"/>
        <w:rPr>
          <w:rFonts w:ascii="Times New Roman" w:eastAsia="Times New Roman" w:hAnsi="Times New Roman"/>
          <w:bCs/>
          <w:sz w:val="28"/>
          <w:szCs w:val="28"/>
          <w:lang w:val="uk-UA" w:eastAsia="ru-RU"/>
        </w:rPr>
      </w:pPr>
      <w:r>
        <w:rPr>
          <w:rFonts w:ascii="Times New Roman" w:eastAsia="Times New Roman" w:hAnsi="Times New Roman"/>
          <w:b/>
          <w:bCs/>
          <w:sz w:val="28"/>
          <w:szCs w:val="28"/>
          <w:lang w:val="uk-UA" w:eastAsia="ru-RU"/>
        </w:rPr>
        <w:t>ІІІ. Управління філією</w:t>
      </w:r>
    </w:p>
    <w:p w:rsidR="000710A4" w:rsidRDefault="000710A4" w:rsidP="000710A4">
      <w:pPr>
        <w:ind w:firstLine="708"/>
        <w:jc w:val="both"/>
        <w:rPr>
          <w:rFonts w:ascii="Times New Roman" w:hAnsi="Times New Roman"/>
          <w:sz w:val="28"/>
          <w:szCs w:val="28"/>
          <w:lang w:val="uk-UA"/>
        </w:rPr>
      </w:pPr>
      <w:bookmarkStart w:id="7" w:name="n34"/>
      <w:bookmarkEnd w:id="7"/>
      <w:r>
        <w:rPr>
          <w:rFonts w:ascii="Times New Roman" w:hAnsi="Times New Roman"/>
          <w:sz w:val="28"/>
          <w:szCs w:val="28"/>
          <w:lang w:val="uk-UA"/>
        </w:rPr>
        <w:t>1.</w:t>
      </w:r>
      <w:r>
        <w:rPr>
          <w:rFonts w:ascii="Times New Roman" w:eastAsia="Times New Roman" w:hAnsi="Times New Roman"/>
          <w:bCs/>
          <w:sz w:val="28"/>
          <w:szCs w:val="28"/>
          <w:lang w:val="uk-UA" w:eastAsia="ru-RU"/>
        </w:rPr>
        <w:t xml:space="preserve"> Штатний розпис філії є складовою штатного розпису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що розробляється  </w:t>
      </w:r>
      <w:r w:rsidR="00F528AE">
        <w:rPr>
          <w:rFonts w:ascii="Times New Roman" w:eastAsia="Times New Roman" w:hAnsi="Times New Roman"/>
          <w:bCs/>
          <w:sz w:val="28"/>
          <w:szCs w:val="28"/>
          <w:lang w:val="uk-UA" w:eastAsia="ru-RU"/>
        </w:rPr>
        <w:t>директором</w:t>
      </w:r>
      <w:r>
        <w:rPr>
          <w:rFonts w:ascii="Times New Roman" w:eastAsia="Times New Roman" w:hAnsi="Times New Roman"/>
          <w:bCs/>
          <w:sz w:val="28"/>
          <w:szCs w:val="28"/>
          <w:lang w:val="uk-UA" w:eastAsia="ru-RU"/>
        </w:rPr>
        <w:t xml:space="preserve">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на підставі </w:t>
      </w:r>
      <w:r w:rsidR="00305268">
        <w:fldChar w:fldCharType="begin"/>
      </w:r>
      <w:r w:rsidR="00305268">
        <w:instrText>HYPERLINK</w:instrText>
      </w:r>
      <w:r w:rsidR="00305268" w:rsidRPr="00E341CE">
        <w:rPr>
          <w:lang w:val="uk-UA"/>
        </w:rPr>
        <w:instrText xml:space="preserve"> "</w:instrText>
      </w:r>
      <w:r w:rsidR="00305268">
        <w:instrText>http</w:instrText>
      </w:r>
      <w:r w:rsidR="00305268" w:rsidRPr="00E341CE">
        <w:rPr>
          <w:lang w:val="uk-UA"/>
        </w:rPr>
        <w:instrText>://</w:instrText>
      </w:r>
      <w:r w:rsidR="00305268">
        <w:instrText>zakon</w:instrText>
      </w:r>
      <w:r w:rsidR="00305268" w:rsidRPr="00E341CE">
        <w:rPr>
          <w:lang w:val="uk-UA"/>
        </w:rPr>
        <w:instrText>3.</w:instrText>
      </w:r>
      <w:r w:rsidR="00305268">
        <w:instrText>rada</w:instrText>
      </w:r>
      <w:r w:rsidR="00305268" w:rsidRPr="00E341CE">
        <w:rPr>
          <w:lang w:val="uk-UA"/>
        </w:rPr>
        <w:instrText>.</w:instrText>
      </w:r>
      <w:r w:rsidR="00305268">
        <w:instrText>gov</w:instrText>
      </w:r>
      <w:r w:rsidR="00305268" w:rsidRPr="00E341CE">
        <w:rPr>
          <w:lang w:val="uk-UA"/>
        </w:rPr>
        <w:instrText>.</w:instrText>
      </w:r>
      <w:r w:rsidR="00305268">
        <w:instrText>ua</w:instrText>
      </w:r>
      <w:r w:rsidR="00305268" w:rsidRPr="00E341CE">
        <w:rPr>
          <w:lang w:val="uk-UA"/>
        </w:rPr>
        <w:instrText>/</w:instrText>
      </w:r>
      <w:r w:rsidR="00305268">
        <w:instrText>laws</w:instrText>
      </w:r>
      <w:r w:rsidR="00305268" w:rsidRPr="00E341CE">
        <w:rPr>
          <w:lang w:val="uk-UA"/>
        </w:rPr>
        <w:instrText>/</w:instrText>
      </w:r>
      <w:r w:rsidR="00305268">
        <w:instrText>show</w:instrText>
      </w:r>
      <w:r w:rsidR="00305268" w:rsidRPr="00E341CE">
        <w:rPr>
          <w:lang w:val="uk-UA"/>
        </w:rPr>
        <w:instrText>/</w:instrText>
      </w:r>
      <w:r w:rsidR="00305268">
        <w:instrText>z</w:instrText>
      </w:r>
      <w:r w:rsidR="00305268" w:rsidRPr="00E341CE">
        <w:rPr>
          <w:lang w:val="uk-UA"/>
        </w:rPr>
        <w:instrText>1308-10/</w:instrText>
      </w:r>
      <w:r w:rsidR="00305268">
        <w:instrText>paran</w:instrText>
      </w:r>
      <w:r w:rsidR="00305268" w:rsidRPr="00E341CE">
        <w:rPr>
          <w:lang w:val="uk-UA"/>
        </w:rPr>
        <w:instrText>21" \</w:instrText>
      </w:r>
      <w:r w:rsidR="00305268">
        <w:instrText>l</w:instrText>
      </w:r>
      <w:r w:rsidR="00305268" w:rsidRPr="00E341CE">
        <w:rPr>
          <w:lang w:val="uk-UA"/>
        </w:rPr>
        <w:instrText xml:space="preserve"> "</w:instrText>
      </w:r>
      <w:r w:rsidR="00305268">
        <w:instrText>n</w:instrText>
      </w:r>
      <w:r w:rsidR="00305268" w:rsidRPr="00E341CE">
        <w:rPr>
          <w:lang w:val="uk-UA"/>
        </w:rPr>
        <w:instrText>21" \</w:instrText>
      </w:r>
      <w:r w:rsidR="00305268">
        <w:instrText>t</w:instrText>
      </w:r>
      <w:r w:rsidR="00305268" w:rsidRPr="00E341CE">
        <w:rPr>
          <w:lang w:val="uk-UA"/>
        </w:rPr>
        <w:instrText xml:space="preserve"> "_</w:instrText>
      </w:r>
      <w:r w:rsidR="00305268">
        <w:instrText>blank</w:instrText>
      </w:r>
      <w:r w:rsidR="00305268" w:rsidRPr="00E341CE">
        <w:rPr>
          <w:lang w:val="uk-UA"/>
        </w:rPr>
        <w:instrText>"</w:instrText>
      </w:r>
      <w:r w:rsidR="00305268">
        <w:fldChar w:fldCharType="separate"/>
      </w:r>
      <w:r w:rsidRPr="00453618">
        <w:rPr>
          <w:rStyle w:val="a3"/>
          <w:rFonts w:ascii="Times New Roman" w:eastAsia="Times New Roman" w:hAnsi="Times New Roman"/>
          <w:bCs/>
          <w:color w:val="auto"/>
          <w:sz w:val="28"/>
          <w:szCs w:val="28"/>
          <w:u w:val="none"/>
          <w:lang w:val="uk-UA" w:eastAsia="ru-RU"/>
        </w:rPr>
        <w:t>Типових штатних нормативів загальноосвітніх навчальних закладів</w:t>
      </w:r>
      <w:r w:rsidR="00305268">
        <w:fldChar w:fldCharType="end"/>
      </w:r>
      <w:r w:rsidRPr="00453618">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затверджених наказом Міністерства освіти і науки України від 06 грудня 2010 року № 1205 (далі - Типові штатні нормативи) та затверджується в установленому порядку.</w:t>
      </w:r>
    </w:p>
    <w:p w:rsidR="000710A4" w:rsidRDefault="000710A4" w:rsidP="000710A4">
      <w:pPr>
        <w:ind w:firstLine="708"/>
        <w:jc w:val="both"/>
        <w:rPr>
          <w:rFonts w:ascii="Times New Roman" w:eastAsia="Times New Roman" w:hAnsi="Times New Roman"/>
          <w:bCs/>
          <w:sz w:val="28"/>
          <w:szCs w:val="28"/>
          <w:lang w:val="uk-UA" w:eastAsia="ru-RU"/>
        </w:rPr>
      </w:pPr>
      <w:bookmarkStart w:id="8" w:name="n35"/>
      <w:bookmarkEnd w:id="8"/>
      <w:r>
        <w:rPr>
          <w:rFonts w:ascii="Times New Roman" w:eastAsia="Times New Roman" w:hAnsi="Times New Roman"/>
          <w:bCs/>
          <w:sz w:val="28"/>
          <w:szCs w:val="28"/>
          <w:lang w:val="uk-UA" w:eastAsia="ru-RU"/>
        </w:rPr>
        <w:t xml:space="preserve">2. Керівництво філією здійснює завідувач філії та його заступники відповідно до законодавства. </w:t>
      </w:r>
    </w:p>
    <w:p w:rsidR="000710A4" w:rsidRDefault="00F528AE" w:rsidP="000710A4">
      <w:pPr>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Завідувачем</w:t>
      </w:r>
      <w:r w:rsidR="000710A4">
        <w:rPr>
          <w:rFonts w:ascii="Times New Roman" w:eastAsia="Times New Roman" w:hAnsi="Times New Roman"/>
          <w:sz w:val="28"/>
          <w:szCs w:val="28"/>
          <w:lang w:val="uk-UA" w:eastAsia="ru-RU"/>
        </w:rPr>
        <w:t xml:space="preserve"> філії може бути громадянин України, особа, яка володіє державною мовою, з вищою педагогічною освітою ступеня не нижче спеціаліста, зі стажем роботи не менше 3 років.</w:t>
      </w:r>
    </w:p>
    <w:p w:rsidR="000710A4" w:rsidRDefault="000710A4" w:rsidP="000710A4">
      <w:pPr>
        <w:ind w:firstLine="851"/>
        <w:jc w:val="both"/>
        <w:rPr>
          <w:rFonts w:ascii="Times New Roman" w:hAnsi="Times New Roman"/>
          <w:bCs/>
          <w:sz w:val="28"/>
          <w:szCs w:val="28"/>
          <w:lang w:val="uk-UA" w:eastAsia="ru-RU"/>
        </w:rPr>
      </w:pPr>
      <w:r>
        <w:rPr>
          <w:rFonts w:ascii="Times New Roman" w:eastAsia="Times New Roman" w:hAnsi="Times New Roman"/>
          <w:sz w:val="28"/>
          <w:szCs w:val="28"/>
          <w:lang w:val="uk-UA" w:eastAsia="ru-RU"/>
        </w:rPr>
        <w:t xml:space="preserve">Згідно постанови КМУ від 20.01.2016 р. </w:t>
      </w:r>
      <w:r>
        <w:rPr>
          <w:rFonts w:ascii="Times New Roman" w:hAnsi="Times New Roman"/>
          <w:bCs/>
          <w:sz w:val="28"/>
          <w:szCs w:val="28"/>
          <w:lang w:val="uk-UA" w:eastAsia="ru-RU"/>
        </w:rPr>
        <w:t>№ 79 посаду завідувача філії внесено до Переліку педагогічних та науково-педагогічних працівників, затвердженого постановою КМУ від 14.06.2000 № 963, що дає право на пенсію за вислугу років та надбавки, передбачені педагогічним працівникам шкіл.</w:t>
      </w:r>
      <w:bookmarkStart w:id="9" w:name="n36"/>
      <w:bookmarkEnd w:id="9"/>
    </w:p>
    <w:p w:rsidR="000710A4" w:rsidRDefault="000710A4" w:rsidP="000710A4">
      <w:pPr>
        <w:ind w:firstLine="708"/>
        <w:jc w:val="both"/>
        <w:rPr>
          <w:rFonts w:ascii="Times New Roman" w:hAnsi="Times New Roman"/>
          <w:bCs/>
          <w:sz w:val="28"/>
          <w:szCs w:val="28"/>
          <w:lang w:val="uk-UA" w:eastAsia="ru-RU"/>
        </w:rPr>
      </w:pPr>
      <w:r>
        <w:rPr>
          <w:rFonts w:ascii="Times New Roman" w:eastAsia="Times New Roman" w:hAnsi="Times New Roman"/>
          <w:bCs/>
          <w:sz w:val="28"/>
          <w:szCs w:val="28"/>
          <w:lang w:val="uk-UA" w:eastAsia="ru-RU"/>
        </w:rPr>
        <w:t>Якщо відповідно до Типових штатних нормативів посада завідувача філії відсутня, обов’язки завідувача філії покладаються на одного з учителів.</w:t>
      </w:r>
    </w:p>
    <w:p w:rsidR="000710A4" w:rsidRDefault="000710A4" w:rsidP="000710A4">
      <w:pPr>
        <w:pStyle w:val="a4"/>
        <w:ind w:left="0" w:firstLine="708"/>
        <w:jc w:val="both"/>
        <w:rPr>
          <w:rFonts w:ascii="Times New Roman" w:eastAsia="Times New Roman" w:hAnsi="Times New Roman"/>
          <w:bCs/>
          <w:sz w:val="28"/>
          <w:szCs w:val="28"/>
          <w:lang w:val="uk-UA" w:eastAsia="ru-RU"/>
        </w:rPr>
      </w:pPr>
      <w:bookmarkStart w:id="10" w:name="n37"/>
      <w:bookmarkEnd w:id="10"/>
      <w:r>
        <w:rPr>
          <w:rFonts w:ascii="Times New Roman" w:eastAsia="Times New Roman" w:hAnsi="Times New Roman"/>
          <w:bCs/>
          <w:sz w:val="28"/>
          <w:szCs w:val="28"/>
          <w:lang w:val="uk-UA" w:eastAsia="ru-RU"/>
        </w:rPr>
        <w:t>3. Завідувач філії, його заступники, педагогічні та інші працівники філії є працівниками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w:t>
      </w:r>
    </w:p>
    <w:p w:rsidR="000710A4" w:rsidRDefault="000710A4" w:rsidP="000710A4">
      <w:pPr>
        <w:pStyle w:val="a4"/>
        <w:ind w:left="0" w:firstLine="708"/>
        <w:jc w:val="both"/>
        <w:rPr>
          <w:rFonts w:ascii="Times New Roman" w:eastAsia="Times New Roman" w:hAnsi="Times New Roman"/>
          <w:bCs/>
          <w:sz w:val="10"/>
          <w:szCs w:val="10"/>
          <w:lang w:val="uk-UA" w:eastAsia="ru-RU"/>
        </w:rPr>
      </w:pPr>
    </w:p>
    <w:p w:rsidR="000710A4" w:rsidRDefault="000710A4" w:rsidP="000710A4">
      <w:pPr>
        <w:pStyle w:val="a4"/>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Обсяг педагогічного навантаження педагогічних працівників  філії  визначається керівником опорного закладу</w:t>
      </w:r>
      <w:r w:rsidR="005A39C4">
        <w:rPr>
          <w:rFonts w:ascii="Times New Roman" w:eastAsia="Times New Roman" w:hAnsi="Times New Roman"/>
          <w:sz w:val="28"/>
          <w:szCs w:val="28"/>
          <w:lang w:val="uk-UA" w:eastAsia="ru-RU"/>
        </w:rPr>
        <w:t xml:space="preserve"> освіти </w:t>
      </w:r>
      <w:r>
        <w:rPr>
          <w:rFonts w:ascii="Times New Roman" w:eastAsia="Times New Roman" w:hAnsi="Times New Roman"/>
          <w:sz w:val="28"/>
          <w:szCs w:val="28"/>
          <w:lang w:val="uk-UA" w:eastAsia="ru-RU"/>
        </w:rPr>
        <w:t xml:space="preserve">за поданням завідувача філії </w:t>
      </w:r>
      <w:bookmarkStart w:id="11" w:name="n38"/>
      <w:bookmarkStart w:id="12" w:name="n39"/>
      <w:bookmarkEnd w:id="11"/>
      <w:bookmarkEnd w:id="12"/>
      <w:r>
        <w:rPr>
          <w:rFonts w:ascii="Times New Roman" w:eastAsia="Times New Roman" w:hAnsi="Times New Roman"/>
          <w:sz w:val="28"/>
          <w:szCs w:val="28"/>
          <w:lang w:val="uk-UA" w:eastAsia="ru-RU"/>
        </w:rPr>
        <w:t>.</w:t>
      </w:r>
    </w:p>
    <w:p w:rsidR="000710A4" w:rsidRDefault="000710A4" w:rsidP="000710A4">
      <w:pPr>
        <w:pStyle w:val="a4"/>
        <w:ind w:left="0" w:firstLine="708"/>
        <w:jc w:val="both"/>
        <w:rPr>
          <w:rFonts w:ascii="Times New Roman" w:eastAsia="Times New Roman" w:hAnsi="Times New Roman"/>
          <w:sz w:val="10"/>
          <w:szCs w:val="10"/>
          <w:lang w:val="uk-UA" w:eastAsia="ru-RU"/>
        </w:rPr>
      </w:pPr>
    </w:p>
    <w:p w:rsidR="000710A4" w:rsidRDefault="000710A4" w:rsidP="000710A4">
      <w:pPr>
        <w:pStyle w:val="a4"/>
        <w:ind w:left="0" w:firstLine="851"/>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Педагогічні працівники філії можуть мати педагогічне навантаження в опорному закладі</w:t>
      </w:r>
      <w:r w:rsidR="005A39C4">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та інших філі</w:t>
      </w:r>
      <w:bookmarkStart w:id="13" w:name="n40"/>
      <w:bookmarkEnd w:id="13"/>
      <w:r>
        <w:rPr>
          <w:rFonts w:ascii="Times New Roman" w:eastAsia="Times New Roman" w:hAnsi="Times New Roman"/>
          <w:bCs/>
          <w:sz w:val="28"/>
          <w:szCs w:val="28"/>
          <w:lang w:val="uk-UA" w:eastAsia="ru-RU"/>
        </w:rPr>
        <w:t>ях.</w:t>
      </w:r>
    </w:p>
    <w:p w:rsidR="000710A4" w:rsidRDefault="000710A4" w:rsidP="000710A4">
      <w:pPr>
        <w:pStyle w:val="a4"/>
        <w:ind w:left="0" w:firstLine="851"/>
        <w:jc w:val="both"/>
        <w:rPr>
          <w:rFonts w:ascii="Times New Roman" w:eastAsia="Times New Roman" w:hAnsi="Times New Roman"/>
          <w:bCs/>
          <w:sz w:val="10"/>
          <w:szCs w:val="10"/>
          <w:lang w:val="uk-UA" w:eastAsia="ru-RU"/>
        </w:rPr>
      </w:pPr>
    </w:p>
    <w:p w:rsidR="000710A4" w:rsidRDefault="000710A4" w:rsidP="000710A4">
      <w:pPr>
        <w:pStyle w:val="a4"/>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Педагогічні працівники філії є членами педагогічної ради опорного закладу</w:t>
      </w:r>
      <w:r w:rsidR="005A39C4">
        <w:rPr>
          <w:rFonts w:ascii="Times New Roman" w:eastAsia="Times New Roman" w:hAnsi="Times New Roman"/>
          <w:sz w:val="28"/>
          <w:szCs w:val="28"/>
          <w:lang w:val="uk-UA" w:eastAsia="ru-RU"/>
        </w:rPr>
        <w:t xml:space="preserve"> освіти </w:t>
      </w:r>
      <w:r>
        <w:rPr>
          <w:rFonts w:ascii="Times New Roman" w:eastAsia="Times New Roman" w:hAnsi="Times New Roman"/>
          <w:sz w:val="28"/>
          <w:szCs w:val="28"/>
          <w:lang w:val="uk-UA" w:eastAsia="ru-RU"/>
        </w:rPr>
        <w:t xml:space="preserve"> та беруть участь у її засіданнях.</w:t>
      </w:r>
    </w:p>
    <w:p w:rsidR="000710A4" w:rsidRDefault="000710A4" w:rsidP="000710A4">
      <w:pPr>
        <w:pStyle w:val="a4"/>
        <w:ind w:left="810"/>
        <w:jc w:val="both"/>
        <w:rPr>
          <w:rFonts w:ascii="Times New Roman" w:eastAsia="Times New Roman" w:hAnsi="Times New Roman"/>
          <w:sz w:val="10"/>
          <w:szCs w:val="10"/>
          <w:lang w:val="uk-UA" w:eastAsia="ru-RU"/>
        </w:rPr>
      </w:pPr>
    </w:p>
    <w:p w:rsidR="000710A4" w:rsidRDefault="000710A4" w:rsidP="000710A4">
      <w:pPr>
        <w:pStyle w:val="a4"/>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 Методична робота у філії є складо</w:t>
      </w:r>
      <w:r w:rsidR="005A39C4">
        <w:rPr>
          <w:rFonts w:ascii="Times New Roman" w:eastAsia="Times New Roman" w:hAnsi="Times New Roman"/>
          <w:sz w:val="28"/>
          <w:szCs w:val="28"/>
          <w:lang w:val="uk-UA" w:eastAsia="ru-RU"/>
        </w:rPr>
        <w:t xml:space="preserve">вою методичної роботи опорного </w:t>
      </w:r>
      <w:r>
        <w:rPr>
          <w:rFonts w:ascii="Times New Roman" w:eastAsia="Times New Roman" w:hAnsi="Times New Roman"/>
          <w:sz w:val="28"/>
          <w:szCs w:val="28"/>
          <w:lang w:val="uk-UA" w:eastAsia="ru-RU"/>
        </w:rPr>
        <w:t xml:space="preserve"> закладу</w:t>
      </w:r>
      <w:r w:rsidR="005A39C4">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У філії діє методична рада, яка самостійно планує методичну </w:t>
      </w:r>
      <w:r>
        <w:rPr>
          <w:rFonts w:ascii="Times New Roman" w:eastAsia="Times New Roman" w:hAnsi="Times New Roman"/>
          <w:sz w:val="28"/>
          <w:szCs w:val="28"/>
          <w:lang w:val="uk-UA" w:eastAsia="ru-RU"/>
        </w:rPr>
        <w:lastRenderedPageBreak/>
        <w:t>роботу філії відповідно до науково-методичної проблеми опорного закладу</w:t>
      </w:r>
      <w:r w:rsidR="005A39C4">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w:t>
      </w:r>
    </w:p>
    <w:p w:rsidR="000710A4" w:rsidRDefault="000710A4" w:rsidP="000710A4">
      <w:pPr>
        <w:ind w:firstLine="708"/>
        <w:jc w:val="both"/>
        <w:rPr>
          <w:rFonts w:ascii="Times New Roman" w:eastAsia="Times New Roman" w:hAnsi="Times New Roman"/>
          <w:bCs/>
          <w:sz w:val="28"/>
          <w:szCs w:val="28"/>
          <w:lang w:val="uk-UA" w:eastAsia="ru-RU"/>
        </w:rPr>
      </w:pPr>
      <w:bookmarkStart w:id="14" w:name="n42"/>
      <w:bookmarkEnd w:id="14"/>
      <w:r>
        <w:rPr>
          <w:rFonts w:ascii="Times New Roman" w:eastAsia="Times New Roman" w:hAnsi="Times New Roman"/>
          <w:bCs/>
          <w:sz w:val="28"/>
          <w:szCs w:val="28"/>
          <w:lang w:val="uk-UA" w:eastAsia="ru-RU"/>
        </w:rPr>
        <w:t>7. Рішення вищого колегіального органу громадського самоврядування (конференція колективу) опорного закладу</w:t>
      </w:r>
      <w:r w:rsidR="005A39C4">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є обов’язковими для виконання філією.</w:t>
      </w:r>
    </w:p>
    <w:p w:rsidR="000710A4" w:rsidRDefault="000710A4" w:rsidP="000710A4">
      <w:pPr>
        <w:ind w:firstLine="851"/>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8. </w:t>
      </w:r>
      <w:r>
        <w:rPr>
          <w:rFonts w:ascii="Times New Roman" w:eastAsia="Times New Roman" w:hAnsi="Times New Roman"/>
          <w:sz w:val="28"/>
          <w:szCs w:val="28"/>
          <w:lang w:val="uk-UA" w:eastAsia="ru-RU"/>
        </w:rPr>
        <w:t>Філія самостійно розробляє свою організаційну структуру і погоджує її з керівником опорного закладу</w:t>
      </w:r>
      <w:r w:rsidR="005A39C4">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w:t>
      </w:r>
    </w:p>
    <w:p w:rsidR="000710A4" w:rsidRDefault="000710A4" w:rsidP="000710A4">
      <w:pPr>
        <w:ind w:firstLine="708"/>
        <w:jc w:val="both"/>
        <w:rPr>
          <w:rFonts w:ascii="Times New Roman" w:eastAsia="Times New Roman" w:hAnsi="Times New Roman"/>
          <w:bCs/>
          <w:sz w:val="28"/>
          <w:szCs w:val="28"/>
          <w:lang w:val="uk-UA" w:eastAsia="ru-RU"/>
        </w:rPr>
      </w:pPr>
      <w:bookmarkStart w:id="15" w:name="n43"/>
      <w:bookmarkEnd w:id="15"/>
      <w:r>
        <w:rPr>
          <w:rFonts w:ascii="Times New Roman" w:eastAsia="Times New Roman" w:hAnsi="Times New Roman"/>
          <w:bCs/>
          <w:sz w:val="28"/>
          <w:szCs w:val="28"/>
          <w:lang w:val="uk-UA" w:eastAsia="ru-RU"/>
        </w:rPr>
        <w:t>9. У філії</w:t>
      </w:r>
      <w:r w:rsidR="00582D9D">
        <w:rPr>
          <w:rFonts w:ascii="Times New Roman" w:eastAsia="Times New Roman" w:hAnsi="Times New Roman"/>
          <w:bCs/>
          <w:sz w:val="28"/>
          <w:szCs w:val="28"/>
          <w:lang w:val="uk-UA" w:eastAsia="ru-RU"/>
        </w:rPr>
        <w:t xml:space="preserve"> можуть</w:t>
      </w:r>
      <w:r>
        <w:rPr>
          <w:rFonts w:ascii="Times New Roman" w:eastAsia="Times New Roman" w:hAnsi="Times New Roman"/>
          <w:bCs/>
          <w:sz w:val="28"/>
          <w:szCs w:val="28"/>
          <w:lang w:val="uk-UA" w:eastAsia="ru-RU"/>
        </w:rPr>
        <w:t xml:space="preserve"> створюватися органи громадського самоврядування філії (Рада філії, батьківський комітет). Рішення Ради філії доводяться до відома керівника опорного закладу </w:t>
      </w:r>
      <w:r w:rsidR="00675A82">
        <w:rPr>
          <w:rFonts w:ascii="Times New Roman" w:eastAsia="Times New Roman" w:hAnsi="Times New Roman"/>
          <w:bCs/>
          <w:sz w:val="28"/>
          <w:szCs w:val="28"/>
          <w:lang w:val="uk-UA" w:eastAsia="ru-RU"/>
        </w:rPr>
        <w:t xml:space="preserve">освіти </w:t>
      </w:r>
      <w:r>
        <w:rPr>
          <w:rFonts w:ascii="Times New Roman" w:eastAsia="Times New Roman" w:hAnsi="Times New Roman"/>
          <w:bCs/>
          <w:sz w:val="28"/>
          <w:szCs w:val="28"/>
          <w:lang w:val="uk-UA" w:eastAsia="ru-RU"/>
        </w:rPr>
        <w:t>та спільно визначається порядок їх виконання.</w:t>
      </w:r>
    </w:p>
    <w:p w:rsidR="000710A4" w:rsidRDefault="000710A4" w:rsidP="000710A4">
      <w:pPr>
        <w:ind w:firstLine="851"/>
        <w:jc w:val="both"/>
        <w:rPr>
          <w:rFonts w:ascii="Times New Roman" w:eastAsia="Times New Roman" w:hAnsi="Times New Roman"/>
          <w:sz w:val="10"/>
          <w:szCs w:val="10"/>
          <w:lang w:val="uk-UA" w:eastAsia="ru-RU"/>
        </w:rPr>
      </w:pPr>
    </w:p>
    <w:p w:rsidR="000710A4" w:rsidRDefault="000710A4" w:rsidP="000710A4">
      <w:pPr>
        <w:ind w:firstLine="851"/>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ІV. Фінансування та матеріально-технічна база філії</w:t>
      </w:r>
    </w:p>
    <w:p w:rsidR="000710A4" w:rsidRDefault="000710A4" w:rsidP="000710A4">
      <w:pPr>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Матеріально-технічна база філії включає будівлі, споруди,  комунікації, обладнання, транспортні засоби, інші матеріальні цінності, вартість яких відображено у балансі опорного  закладу</w:t>
      </w:r>
      <w:r w:rsidR="00675A82">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Філія, при потребі, може в повній мірі використовувати матеріально-технічну базу ОЗ</w:t>
      </w:r>
      <w:r w:rsidR="00675A82">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 xml:space="preserve"> </w:t>
      </w:r>
      <w:proofErr w:type="spellStart"/>
      <w:r w:rsidR="00675A82">
        <w:rPr>
          <w:rFonts w:ascii="Times New Roman" w:eastAsia="Times New Roman" w:hAnsi="Times New Roman"/>
          <w:sz w:val="28"/>
          <w:szCs w:val="28"/>
          <w:lang w:val="uk-UA" w:eastAsia="ru-RU"/>
        </w:rPr>
        <w:t>Новопсковський</w:t>
      </w:r>
      <w:proofErr w:type="spellEnd"/>
      <w:r w:rsidR="00675A82">
        <w:rPr>
          <w:rFonts w:ascii="Times New Roman" w:eastAsia="Times New Roman" w:hAnsi="Times New Roman"/>
          <w:sz w:val="28"/>
          <w:szCs w:val="28"/>
          <w:lang w:val="uk-UA" w:eastAsia="ru-RU"/>
        </w:rPr>
        <w:t xml:space="preserve"> ЗЗСО</w:t>
      </w:r>
      <w:r>
        <w:rPr>
          <w:rFonts w:ascii="Times New Roman" w:eastAsia="Times New Roman" w:hAnsi="Times New Roman"/>
          <w:sz w:val="28"/>
          <w:szCs w:val="28"/>
          <w:lang w:val="uk-UA" w:eastAsia="ru-RU"/>
        </w:rPr>
        <w:t>, в тому числі транспортні засоби, спортивне обладнання та інші види спорядження.</w:t>
      </w:r>
    </w:p>
    <w:p w:rsidR="000710A4" w:rsidRDefault="000710A4" w:rsidP="000710A4">
      <w:pPr>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Фінансування філії здійснюється відповідно до єдиного кошторису опорного закладу</w:t>
      </w:r>
      <w:r w:rsidR="00675A82">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його власником або уповноваженим ним органом.</w:t>
      </w:r>
    </w:p>
    <w:p w:rsidR="000710A4" w:rsidRDefault="000710A4" w:rsidP="000710A4">
      <w:pPr>
        <w:spacing w:after="0"/>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Філія може залучати додаткові джерела фінансування, не заборонені законодавством.</w:t>
      </w:r>
    </w:p>
    <w:p w:rsidR="000710A4" w:rsidRDefault="000710A4" w:rsidP="000710A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Благодійні внески юридичних та фізичних осіб, вчинені </w:t>
      </w:r>
      <w:r w:rsidR="00675A82">
        <w:rPr>
          <w:rFonts w:ascii="Times New Roman" w:hAnsi="Times New Roman"/>
          <w:sz w:val="28"/>
          <w:szCs w:val="28"/>
          <w:lang w:val="uk-UA"/>
        </w:rPr>
        <w:t>на</w:t>
      </w:r>
      <w:r>
        <w:rPr>
          <w:rFonts w:ascii="Times New Roman" w:hAnsi="Times New Roman"/>
          <w:sz w:val="28"/>
          <w:szCs w:val="28"/>
          <w:lang w:val="uk-UA"/>
        </w:rPr>
        <w:t xml:space="preserve"> адресу філії, можуть бути використані лише для потреб філії. Порядок отримання благодійних внесків, їх облік та використання філією  здійснюється відповідно до чинного законодавства.</w:t>
      </w:r>
    </w:p>
    <w:p w:rsidR="000710A4" w:rsidRDefault="000710A4" w:rsidP="000710A4">
      <w:pPr>
        <w:ind w:firstLine="708"/>
        <w:jc w:val="both"/>
        <w:rPr>
          <w:rFonts w:ascii="Times New Roman" w:hAnsi="Times New Roman"/>
          <w:sz w:val="28"/>
          <w:szCs w:val="28"/>
          <w:lang w:val="uk-UA"/>
        </w:rPr>
      </w:pPr>
      <w:r>
        <w:rPr>
          <w:rFonts w:ascii="Times New Roman" w:hAnsi="Times New Roman"/>
          <w:sz w:val="28"/>
          <w:szCs w:val="28"/>
          <w:lang w:val="uk-UA"/>
        </w:rPr>
        <w:t>4. Порядок ведення діловодства й бухгалтерського обліку у філії визначається чинним законодавством та</w:t>
      </w:r>
      <w:r>
        <w:rPr>
          <w:rFonts w:ascii="Times New Roman" w:hAnsi="Times New Roman"/>
          <w:sz w:val="28"/>
          <w:szCs w:val="28"/>
          <w:lang w:val="uk-UA"/>
        </w:rPr>
        <w:tab/>
        <w:t>нормативно-правовими актами Міністерства освіти і науки України.</w:t>
      </w:r>
    </w:p>
    <w:p w:rsidR="000710A4" w:rsidRDefault="000710A4" w:rsidP="000710A4">
      <w:pPr>
        <w:ind w:firstLine="708"/>
        <w:jc w:val="both"/>
        <w:rPr>
          <w:rFonts w:ascii="Times New Roman" w:hAnsi="Times New Roman"/>
          <w:sz w:val="28"/>
          <w:szCs w:val="28"/>
          <w:lang w:val="uk-UA"/>
        </w:rPr>
      </w:pPr>
      <w:r>
        <w:rPr>
          <w:rFonts w:ascii="Times New Roman" w:hAnsi="Times New Roman"/>
          <w:sz w:val="28"/>
          <w:szCs w:val="28"/>
          <w:lang w:val="uk-UA"/>
        </w:rPr>
        <w:t>5. Звітність про діяльність філії встановлюється відповідно до чинного законодавства та (при потребі) передається керівництву опорного закладу</w:t>
      </w:r>
      <w:r w:rsidR="00675A82">
        <w:rPr>
          <w:rFonts w:ascii="Times New Roman" w:hAnsi="Times New Roman"/>
          <w:sz w:val="28"/>
          <w:szCs w:val="28"/>
          <w:lang w:val="uk-UA"/>
        </w:rPr>
        <w:t xml:space="preserve"> освіти</w:t>
      </w:r>
      <w:r>
        <w:rPr>
          <w:rFonts w:ascii="Times New Roman" w:hAnsi="Times New Roman"/>
          <w:sz w:val="28"/>
          <w:szCs w:val="28"/>
          <w:lang w:val="uk-UA"/>
        </w:rPr>
        <w:t>.</w:t>
      </w:r>
    </w:p>
    <w:p w:rsidR="000710A4" w:rsidRDefault="000710A4" w:rsidP="000710A4">
      <w:pPr>
        <w:ind w:firstLine="851"/>
        <w:jc w:val="both"/>
        <w:rPr>
          <w:rFonts w:ascii="Times New Roman" w:eastAsia="Times New Roman" w:hAnsi="Times New Roman"/>
          <w:b/>
          <w:sz w:val="10"/>
          <w:szCs w:val="10"/>
          <w:lang w:val="uk-UA" w:eastAsia="ru-RU"/>
        </w:rPr>
      </w:pPr>
    </w:p>
    <w:p w:rsidR="00582D9D" w:rsidRDefault="00582D9D" w:rsidP="000710A4">
      <w:pPr>
        <w:ind w:firstLine="851"/>
        <w:jc w:val="both"/>
        <w:rPr>
          <w:rFonts w:ascii="Times New Roman" w:eastAsia="Times New Roman" w:hAnsi="Times New Roman"/>
          <w:b/>
          <w:sz w:val="10"/>
          <w:szCs w:val="10"/>
          <w:lang w:val="uk-UA" w:eastAsia="ru-RU"/>
        </w:rPr>
      </w:pPr>
    </w:p>
    <w:p w:rsidR="00582D9D" w:rsidRDefault="00582D9D" w:rsidP="000710A4">
      <w:pPr>
        <w:ind w:firstLine="851"/>
        <w:jc w:val="both"/>
        <w:rPr>
          <w:rFonts w:ascii="Times New Roman" w:eastAsia="Times New Roman" w:hAnsi="Times New Roman"/>
          <w:b/>
          <w:sz w:val="10"/>
          <w:szCs w:val="10"/>
          <w:lang w:val="uk-UA" w:eastAsia="ru-RU"/>
        </w:rPr>
      </w:pPr>
    </w:p>
    <w:p w:rsidR="000710A4" w:rsidRDefault="000710A4" w:rsidP="000710A4">
      <w:pPr>
        <w:ind w:firstLine="851"/>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V. Реорганізація або ліквідація філії</w:t>
      </w:r>
    </w:p>
    <w:p w:rsidR="000710A4" w:rsidRDefault="000710A4" w:rsidP="000710A4">
      <w:pPr>
        <w:spacing w:after="0"/>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Рішення про реорганізацію або ліквідацію філії приймає власник.</w:t>
      </w:r>
    </w:p>
    <w:p w:rsidR="000710A4" w:rsidRDefault="000710A4" w:rsidP="000710A4">
      <w:pPr>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Реорганізація або ліквідація філії відбувається згідно чинного  законодавства.</w:t>
      </w:r>
    </w:p>
    <w:p w:rsidR="000710A4" w:rsidRDefault="000710A4" w:rsidP="000710A4">
      <w:pPr>
        <w:spacing w:after="0"/>
        <w:ind w:left="851"/>
        <w:jc w:val="both"/>
        <w:rPr>
          <w:rFonts w:ascii="Times New Roman" w:eastAsia="Times New Roman" w:hAnsi="Times New Roman"/>
          <w:sz w:val="16"/>
          <w:szCs w:val="16"/>
          <w:lang w:val="uk-UA" w:eastAsia="ru-RU"/>
        </w:rPr>
      </w:pPr>
    </w:p>
    <w:p w:rsidR="000710A4" w:rsidRDefault="000710A4" w:rsidP="000710A4">
      <w:pPr>
        <w:spacing w:after="0"/>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У випадку реорганізації   права та обов’язки філії переходять до правонаступників або визначених власником закладів освіти.</w:t>
      </w:r>
    </w:p>
    <w:p w:rsidR="000710A4" w:rsidRDefault="000710A4" w:rsidP="000710A4">
      <w:pPr>
        <w:spacing w:after="0"/>
        <w:ind w:firstLine="708"/>
        <w:jc w:val="both"/>
        <w:rPr>
          <w:rFonts w:ascii="Times New Roman" w:eastAsia="Times New Roman" w:hAnsi="Times New Roman"/>
          <w:sz w:val="10"/>
          <w:szCs w:val="10"/>
          <w:lang w:val="uk-UA" w:eastAsia="ru-RU"/>
        </w:rPr>
      </w:pPr>
    </w:p>
    <w:p w:rsidR="000710A4" w:rsidRDefault="000710A4" w:rsidP="000710A4">
      <w:pPr>
        <w:spacing w:before="234"/>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VI</w:t>
      </w:r>
      <w:r>
        <w:rPr>
          <w:rFonts w:ascii="Times New Roman" w:eastAsia="Times New Roman" w:hAnsi="Times New Roman"/>
          <w:b/>
          <w:bCs/>
          <w:sz w:val="28"/>
          <w:szCs w:val="28"/>
          <w:lang w:val="uk-UA" w:eastAsia="ru-RU"/>
        </w:rPr>
        <w:t>. Зміни та доповнення до Положення</w:t>
      </w:r>
    </w:p>
    <w:p w:rsidR="000710A4" w:rsidRDefault="000710A4" w:rsidP="000710A4">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1. Зміни та доповнення до Положення  вносяться рішенням </w:t>
      </w:r>
      <w:proofErr w:type="spellStart"/>
      <w:r w:rsidR="00675A82">
        <w:rPr>
          <w:rFonts w:ascii="Times New Roman" w:hAnsi="Times New Roman"/>
          <w:sz w:val="28"/>
          <w:szCs w:val="28"/>
          <w:lang w:val="uk-UA"/>
        </w:rPr>
        <w:t>Новопсковської</w:t>
      </w:r>
      <w:proofErr w:type="spellEnd"/>
      <w:r w:rsidR="00675A82">
        <w:rPr>
          <w:rFonts w:ascii="Times New Roman" w:hAnsi="Times New Roman"/>
          <w:sz w:val="28"/>
          <w:szCs w:val="28"/>
          <w:lang w:val="uk-UA"/>
        </w:rPr>
        <w:t xml:space="preserve"> селищної ради</w:t>
      </w:r>
      <w:r>
        <w:rPr>
          <w:rFonts w:ascii="Times New Roman" w:hAnsi="Times New Roman"/>
          <w:sz w:val="28"/>
          <w:szCs w:val="28"/>
          <w:lang w:val="uk-UA"/>
        </w:rPr>
        <w:t>.</w:t>
      </w:r>
    </w:p>
    <w:p w:rsidR="000710A4" w:rsidRDefault="000710A4" w:rsidP="000710A4">
      <w:pPr>
        <w:spacing w:after="0"/>
        <w:ind w:firstLine="708"/>
        <w:jc w:val="both"/>
        <w:rPr>
          <w:rFonts w:ascii="Times New Roman" w:hAnsi="Times New Roman"/>
          <w:sz w:val="10"/>
          <w:szCs w:val="10"/>
          <w:lang w:val="uk-UA"/>
        </w:rPr>
      </w:pPr>
    </w:p>
    <w:p w:rsidR="000710A4" w:rsidRDefault="000710A4" w:rsidP="000710A4">
      <w:pPr>
        <w:spacing w:after="0"/>
        <w:ind w:firstLine="708"/>
        <w:jc w:val="both"/>
        <w:rPr>
          <w:rFonts w:ascii="Times New Roman" w:hAnsi="Times New Roman"/>
          <w:sz w:val="28"/>
          <w:szCs w:val="28"/>
          <w:lang w:val="uk-UA"/>
        </w:rPr>
      </w:pPr>
      <w:r>
        <w:rPr>
          <w:rFonts w:ascii="Times New Roman" w:hAnsi="Times New Roman"/>
          <w:sz w:val="28"/>
          <w:szCs w:val="28"/>
          <w:lang w:val="uk-UA"/>
        </w:rPr>
        <w:t>2. Зміни та доповнення підлягають державній реєстрації відповідно до вимог чинного законодавства.</w:t>
      </w:r>
    </w:p>
    <w:p w:rsidR="00505E03" w:rsidRDefault="00E341CE"/>
    <w:sectPr w:rsidR="00505E03" w:rsidSect="001456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10A4"/>
    <w:rsid w:val="000710A4"/>
    <w:rsid w:val="0014568B"/>
    <w:rsid w:val="001A277F"/>
    <w:rsid w:val="001A56EE"/>
    <w:rsid w:val="00202B32"/>
    <w:rsid w:val="00283863"/>
    <w:rsid w:val="00305268"/>
    <w:rsid w:val="00316722"/>
    <w:rsid w:val="00431048"/>
    <w:rsid w:val="00453618"/>
    <w:rsid w:val="005311DD"/>
    <w:rsid w:val="00582D9D"/>
    <w:rsid w:val="005A39C4"/>
    <w:rsid w:val="005A4526"/>
    <w:rsid w:val="00675A82"/>
    <w:rsid w:val="006D10BC"/>
    <w:rsid w:val="00720DC5"/>
    <w:rsid w:val="0074484D"/>
    <w:rsid w:val="00782ECC"/>
    <w:rsid w:val="007A26F9"/>
    <w:rsid w:val="00845A73"/>
    <w:rsid w:val="00960818"/>
    <w:rsid w:val="00B43940"/>
    <w:rsid w:val="00BD1BE9"/>
    <w:rsid w:val="00E341CE"/>
    <w:rsid w:val="00F43E94"/>
    <w:rsid w:val="00F528AE"/>
    <w:rsid w:val="00F92B9C"/>
    <w:rsid w:val="00FD1B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A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710A4"/>
    <w:rPr>
      <w:color w:val="0000FF"/>
      <w:u w:val="single"/>
    </w:rPr>
  </w:style>
  <w:style w:type="paragraph" w:styleId="a4">
    <w:name w:val="List Paragraph"/>
    <w:basedOn w:val="a"/>
    <w:uiPriority w:val="34"/>
    <w:qFormat/>
    <w:rsid w:val="000710A4"/>
    <w:pPr>
      <w:ind w:left="720"/>
      <w:contextualSpacing/>
    </w:pPr>
  </w:style>
  <w:style w:type="paragraph" w:styleId="a5">
    <w:name w:val="No Spacing"/>
    <w:uiPriority w:val="1"/>
    <w:qFormat/>
    <w:rsid w:val="000710A4"/>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457726764">
      <w:bodyDiv w:val="1"/>
      <w:marLeft w:val="0"/>
      <w:marRight w:val="0"/>
      <w:marTop w:val="0"/>
      <w:marBottom w:val="0"/>
      <w:divBdr>
        <w:top w:val="none" w:sz="0" w:space="0" w:color="auto"/>
        <w:left w:val="none" w:sz="0" w:space="0" w:color="auto"/>
        <w:bottom w:val="none" w:sz="0" w:space="0" w:color="auto"/>
        <w:right w:val="none" w:sz="0" w:space="0" w:color="auto"/>
      </w:divBdr>
    </w:div>
    <w:div w:id="12686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651-14" TargetMode="External"/><Relationship Id="rId4" Type="http://schemas.openxmlformats.org/officeDocument/2006/relationships/hyperlink" Target="http://zakon3.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7525</Words>
  <Characters>4290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cp:revision>
  <dcterms:created xsi:type="dcterms:W3CDTF">2019-03-25T08:25:00Z</dcterms:created>
  <dcterms:modified xsi:type="dcterms:W3CDTF">2019-06-12T07:13:00Z</dcterms:modified>
</cp:coreProperties>
</file>