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D2C0" w14:textId="77777777" w:rsidR="00B405A2" w:rsidRDefault="005C2DCF" w:rsidP="000D6D39">
      <w:pPr>
        <w:pStyle w:val="3"/>
        <w:spacing w:before="0" w:after="0"/>
        <w:rPr>
          <w:rFonts w:ascii="Impact" w:hAnsi="Impact"/>
          <w:color w:val="0000CC"/>
          <w:sz w:val="60"/>
          <w:szCs w:val="60"/>
        </w:rPr>
      </w:pPr>
      <w:r>
        <w:rPr>
          <w:rFonts w:ascii="Impact" w:hAnsi="Impact"/>
          <w:noProof/>
          <w:color w:val="0000CC"/>
          <w:sz w:val="60"/>
          <w:szCs w:val="60"/>
          <w:lang w:eastAsia="ru-RU"/>
        </w:rPr>
        <w:drawing>
          <wp:anchor distT="0" distB="0" distL="114300" distR="114300" simplePos="0" relativeHeight="251673600" behindDoc="1" locked="0" layoutInCell="1" allowOverlap="1" wp14:anchorId="7576AD6E" wp14:editId="6CF5E482">
            <wp:simplePos x="0" y="0"/>
            <wp:positionH relativeFrom="margin">
              <wp:align>center</wp:align>
            </wp:positionH>
            <wp:positionV relativeFrom="paragraph">
              <wp:posOffset>-360045</wp:posOffset>
            </wp:positionV>
            <wp:extent cx="7572375" cy="1066800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42936627_55-phonoteka-org-p-fon-k-prezentatsii-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2D8CD" w14:textId="77777777" w:rsidR="00B405A2" w:rsidRDefault="005C2DCF" w:rsidP="007648A0">
      <w:pPr>
        <w:pStyle w:val="3"/>
        <w:spacing w:before="0" w:after="0"/>
        <w:ind w:hanging="709"/>
        <w:jc w:val="center"/>
        <w:rPr>
          <w:rFonts w:ascii="Impact" w:hAnsi="Impact"/>
          <w:color w:val="0000CC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3BD96EE4" wp14:editId="1F7FF20D">
            <wp:extent cx="4800600" cy="1428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4347E" w14:textId="77777777" w:rsidR="007648A0" w:rsidRDefault="007648A0" w:rsidP="007648A0">
      <w:pPr>
        <w:ind w:hanging="1701"/>
      </w:pPr>
      <w:r>
        <w:rPr>
          <w:rFonts w:ascii="Impact" w:hAnsi="Impact"/>
          <w:noProof/>
          <w:color w:val="0000CC"/>
          <w:sz w:val="60"/>
          <w:szCs w:val="60"/>
          <w:lang w:val="uk-UA" w:eastAsia="ru-RU"/>
        </w:rPr>
        <w:t xml:space="preserve">  </w:t>
      </w:r>
    </w:p>
    <w:p w14:paraId="09BEC814" w14:textId="77777777" w:rsidR="007648A0" w:rsidRDefault="007648A0" w:rsidP="007648A0"/>
    <w:p w14:paraId="770E55F1" w14:textId="77777777" w:rsidR="007648A0" w:rsidRDefault="007648A0" w:rsidP="007648A0"/>
    <w:p w14:paraId="7C0404F8" w14:textId="77777777" w:rsidR="007648A0" w:rsidRDefault="007648A0" w:rsidP="007648A0"/>
    <w:p w14:paraId="413F9934" w14:textId="77777777" w:rsidR="007648A0" w:rsidRPr="007648A0" w:rsidRDefault="00EF632B" w:rsidP="00EF632B">
      <w:pPr>
        <w:ind w:hanging="1701"/>
        <w:jc w:val="center"/>
      </w:pPr>
      <w:r w:rsidRPr="005C2DCF">
        <w:rPr>
          <w:rFonts w:ascii="Impact" w:hAnsi="Impact"/>
          <w:noProof/>
          <w:color w:val="0000CC"/>
          <w:sz w:val="60"/>
          <w:szCs w:val="60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75B2AB" wp14:editId="60540AB5">
                <wp:simplePos x="0" y="0"/>
                <wp:positionH relativeFrom="margin">
                  <wp:posOffset>30480</wp:posOffset>
                </wp:positionH>
                <wp:positionV relativeFrom="margin">
                  <wp:posOffset>2971800</wp:posOffset>
                </wp:positionV>
                <wp:extent cx="6657975" cy="415290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15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6653" w14:textId="77777777" w:rsidR="00EF632B" w:rsidRPr="00EF632B" w:rsidRDefault="00EF632B" w:rsidP="00EF632B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0066FF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632B">
                              <w:rPr>
                                <w:rFonts w:ascii="Impact" w:hAnsi="Impact"/>
                                <w:bCs/>
                                <w:color w:val="0066FF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та т</w:t>
                            </w:r>
                            <w:r w:rsidRPr="00EF632B">
                              <w:rPr>
                                <w:rFonts w:ascii="Impact" w:hAnsi="Impact"/>
                                <w:b/>
                                <w:bCs/>
                                <w:color w:val="0066FF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ематика </w:t>
                            </w:r>
                            <w:proofErr w:type="spellStart"/>
                            <w:r w:rsidRPr="00EF632B">
                              <w:rPr>
                                <w:rFonts w:ascii="Impact" w:hAnsi="Impact"/>
                                <w:b/>
                                <w:bCs/>
                                <w:color w:val="0066FF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засідань</w:t>
                            </w:r>
                            <w:proofErr w:type="spellEnd"/>
                            <w:r w:rsidRPr="00EF632B">
                              <w:rPr>
                                <w:rFonts w:ascii="Impact" w:hAnsi="Impact"/>
                                <w:b/>
                                <w:bCs/>
                                <w:color w:val="0066FF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7BF469C" w14:textId="77777777" w:rsidR="005C2DCF" w:rsidRPr="00EF632B" w:rsidRDefault="00EF632B" w:rsidP="00EF632B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color w:val="0066FF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F632B">
                              <w:rPr>
                                <w:rFonts w:ascii="Impact" w:hAnsi="Impact"/>
                                <w:b/>
                                <w:bCs/>
                                <w:color w:val="0066FF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методичної</w:t>
                            </w:r>
                            <w:proofErr w:type="spellEnd"/>
                            <w:r w:rsidRPr="00EF632B">
                              <w:rPr>
                                <w:rFonts w:ascii="Impact" w:hAnsi="Impact"/>
                                <w:b/>
                                <w:bCs/>
                                <w:color w:val="0066FF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11FC">
                              <w:rPr>
                                <w:rFonts w:ascii="Impact" w:hAnsi="Impact"/>
                                <w:b/>
                                <w:bCs/>
                                <w:color w:val="0066FF"/>
                                <w:sz w:val="96"/>
                                <w:szCs w:val="96"/>
                                <w:lang w:val="uk-UA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F632B">
                              <w:rPr>
                                <w:rFonts w:ascii="Impact" w:hAnsi="Impact"/>
                                <w:b/>
                                <w:bCs/>
                                <w:color w:val="0066FF"/>
                                <w:sz w:val="96"/>
                                <w:szCs w:val="96"/>
                                <w14:textOutline w14:w="2857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ради</w:t>
                            </w:r>
                          </w:p>
                          <w:p w14:paraId="40049AF3" w14:textId="77777777" w:rsidR="00EF632B" w:rsidRPr="00EF632B" w:rsidRDefault="00EF632B" w:rsidP="00EF632B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Impact" w:hAnsi="Impact"/>
                                <w:color w:val="0066FF"/>
                                <w:sz w:val="96"/>
                                <w:szCs w:val="96"/>
                                <w:lang w:val="uk-UA"/>
                                <w14:textOutline w14:w="285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632B">
                              <w:rPr>
                                <w:rFonts w:ascii="Impact" w:hAnsi="Impact"/>
                                <w:color w:val="0066FF"/>
                                <w:sz w:val="96"/>
                                <w:szCs w:val="96"/>
                                <w:lang w:val="uk-UA"/>
                                <w14:textOutline w14:w="285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 2022-2023 навчальний рік</w:t>
                            </w:r>
                          </w:p>
                          <w:p w14:paraId="0BB932AC" w14:textId="77777777" w:rsidR="00EF632B" w:rsidRPr="00EF632B" w:rsidRDefault="00EF632B" w:rsidP="00EF632B">
                            <w:pPr>
                              <w:rPr>
                                <w:color w:val="0066FF"/>
                                <w:sz w:val="96"/>
                                <w:szCs w:val="96"/>
                                <w:lang w:val="uk-UA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D9B485" w14:textId="77777777" w:rsidR="00EF632B" w:rsidRPr="00EF632B" w:rsidRDefault="00EF632B" w:rsidP="00EF632B">
                            <w:pPr>
                              <w:jc w:val="center"/>
                              <w:rPr>
                                <w:color w:val="0066FF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5B2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4pt;margin-top:234pt;width:524.25pt;height:3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" filled="f" stroked="f">
                <v:textbox>
                  <w:txbxContent>
                    <w:p w14:paraId="13016653" w14:textId="77777777" w:rsidR="00EF632B" w:rsidRPr="00EF632B" w:rsidRDefault="00EF632B" w:rsidP="00EF632B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color w:val="0066FF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632B">
                        <w:rPr>
                          <w:rFonts w:ascii="Impact" w:hAnsi="Impact"/>
                          <w:bCs/>
                          <w:color w:val="0066FF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План та т</w:t>
                      </w:r>
                      <w:r w:rsidRPr="00EF632B">
                        <w:rPr>
                          <w:rFonts w:ascii="Impact" w:hAnsi="Impact"/>
                          <w:b/>
                          <w:bCs/>
                          <w:color w:val="0066FF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ематика </w:t>
                      </w:r>
                      <w:proofErr w:type="spellStart"/>
                      <w:r w:rsidRPr="00EF632B">
                        <w:rPr>
                          <w:rFonts w:ascii="Impact" w:hAnsi="Impact"/>
                          <w:b/>
                          <w:bCs/>
                          <w:color w:val="0066FF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засідань</w:t>
                      </w:r>
                      <w:proofErr w:type="spellEnd"/>
                      <w:r w:rsidRPr="00EF632B">
                        <w:rPr>
                          <w:rFonts w:ascii="Impact" w:hAnsi="Impact"/>
                          <w:b/>
                          <w:bCs/>
                          <w:color w:val="0066FF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7BF469C" w14:textId="77777777" w:rsidR="005C2DCF" w:rsidRPr="00EF632B" w:rsidRDefault="00EF632B" w:rsidP="00EF632B">
                      <w:pPr>
                        <w:jc w:val="center"/>
                        <w:rPr>
                          <w:rFonts w:ascii="Impact" w:hAnsi="Impact"/>
                          <w:b/>
                          <w:bCs/>
                          <w:color w:val="0066FF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F632B">
                        <w:rPr>
                          <w:rFonts w:ascii="Impact" w:hAnsi="Impact"/>
                          <w:b/>
                          <w:bCs/>
                          <w:color w:val="0066FF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методичної</w:t>
                      </w:r>
                      <w:proofErr w:type="spellEnd"/>
                      <w:r w:rsidRPr="00EF632B">
                        <w:rPr>
                          <w:rFonts w:ascii="Impact" w:hAnsi="Impact"/>
                          <w:b/>
                          <w:bCs/>
                          <w:color w:val="0066FF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11FC">
                        <w:rPr>
                          <w:rFonts w:ascii="Impact" w:hAnsi="Impact"/>
                          <w:b/>
                          <w:bCs/>
                          <w:color w:val="0066FF"/>
                          <w:sz w:val="96"/>
                          <w:szCs w:val="96"/>
                          <w:lang w:val="uk-UA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F632B">
                        <w:rPr>
                          <w:rFonts w:ascii="Impact" w:hAnsi="Impact"/>
                          <w:b/>
                          <w:bCs/>
                          <w:color w:val="0066FF"/>
                          <w:sz w:val="96"/>
                          <w:szCs w:val="96"/>
                          <w14:textOutline w14:w="2857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ради</w:t>
                      </w:r>
                    </w:p>
                    <w:p w14:paraId="40049AF3" w14:textId="77777777" w:rsidR="00EF632B" w:rsidRPr="00EF632B" w:rsidRDefault="00EF632B" w:rsidP="00EF632B">
                      <w:pPr>
                        <w:pStyle w:val="3"/>
                        <w:spacing w:before="0" w:after="0"/>
                        <w:jc w:val="center"/>
                        <w:rPr>
                          <w:rFonts w:ascii="Impact" w:hAnsi="Impact"/>
                          <w:color w:val="0066FF"/>
                          <w:sz w:val="96"/>
                          <w:szCs w:val="96"/>
                          <w:lang w:val="uk-UA"/>
                          <w14:textOutline w14:w="285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632B">
                        <w:rPr>
                          <w:rFonts w:ascii="Impact" w:hAnsi="Impact"/>
                          <w:color w:val="0066FF"/>
                          <w:sz w:val="96"/>
                          <w:szCs w:val="96"/>
                          <w:lang w:val="uk-UA"/>
                          <w14:textOutline w14:w="285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на 2022-2023 навчальний рік</w:t>
                      </w:r>
                    </w:p>
                    <w:p w14:paraId="0BB932AC" w14:textId="77777777" w:rsidR="00EF632B" w:rsidRPr="00EF632B" w:rsidRDefault="00EF632B" w:rsidP="00EF632B">
                      <w:pPr>
                        <w:rPr>
                          <w:color w:val="0066FF"/>
                          <w:sz w:val="96"/>
                          <w:szCs w:val="96"/>
                          <w:lang w:val="uk-UA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D9B485" w14:textId="77777777" w:rsidR="00EF632B" w:rsidRPr="00EF632B" w:rsidRDefault="00EF632B" w:rsidP="00EF632B">
                      <w:pPr>
                        <w:jc w:val="center"/>
                        <w:rPr>
                          <w:color w:val="0066FF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FE52427" w14:textId="77777777" w:rsidR="00EB0C72" w:rsidRPr="00EB0C72" w:rsidRDefault="00EB0C72" w:rsidP="00EB0C72">
      <w:pPr>
        <w:rPr>
          <w:lang w:val="uk-UA"/>
        </w:rPr>
      </w:pPr>
    </w:p>
    <w:p w14:paraId="54A8B1DA" w14:textId="77777777" w:rsidR="00EB0C72" w:rsidRDefault="00EB0C72" w:rsidP="00EB0C72">
      <w:pPr>
        <w:jc w:val="center"/>
        <w:rPr>
          <w:b/>
          <w:sz w:val="40"/>
          <w:szCs w:val="40"/>
        </w:rPr>
      </w:pPr>
    </w:p>
    <w:p w14:paraId="66BBCF2F" w14:textId="77777777" w:rsidR="00EB0C72" w:rsidRDefault="00EB0C72" w:rsidP="00EB0C72">
      <w:pPr>
        <w:jc w:val="center"/>
        <w:rPr>
          <w:b/>
          <w:sz w:val="28"/>
          <w:szCs w:val="28"/>
          <w:u w:val="single"/>
        </w:rPr>
      </w:pPr>
    </w:p>
    <w:p w14:paraId="4E0839DB" w14:textId="77777777" w:rsidR="00EF632B" w:rsidRDefault="00EF632B" w:rsidP="00EB0C72">
      <w:pPr>
        <w:jc w:val="center"/>
        <w:rPr>
          <w:b/>
          <w:sz w:val="28"/>
          <w:szCs w:val="28"/>
          <w:u w:val="single"/>
        </w:rPr>
      </w:pPr>
    </w:p>
    <w:p w14:paraId="2CA06319" w14:textId="77777777" w:rsidR="00EF632B" w:rsidRDefault="00EF632B" w:rsidP="00EB0C72">
      <w:pPr>
        <w:jc w:val="center"/>
        <w:rPr>
          <w:b/>
          <w:sz w:val="28"/>
          <w:szCs w:val="28"/>
          <w:u w:val="single"/>
        </w:rPr>
      </w:pPr>
    </w:p>
    <w:p w14:paraId="20067613" w14:textId="77777777" w:rsidR="00EF632B" w:rsidRDefault="00EF632B" w:rsidP="00EB0C72">
      <w:pPr>
        <w:jc w:val="center"/>
        <w:rPr>
          <w:b/>
          <w:sz w:val="28"/>
          <w:szCs w:val="28"/>
          <w:u w:val="single"/>
        </w:rPr>
      </w:pPr>
    </w:p>
    <w:p w14:paraId="32EC6F06" w14:textId="77777777" w:rsidR="00EF632B" w:rsidRDefault="00EF632B" w:rsidP="00EB0C72">
      <w:pPr>
        <w:jc w:val="center"/>
        <w:rPr>
          <w:b/>
          <w:sz w:val="28"/>
          <w:szCs w:val="28"/>
          <w:u w:val="single"/>
        </w:rPr>
      </w:pPr>
    </w:p>
    <w:p w14:paraId="336C14E5" w14:textId="77777777" w:rsidR="00EF632B" w:rsidRDefault="00EF632B" w:rsidP="00EB0C72">
      <w:pPr>
        <w:jc w:val="center"/>
        <w:rPr>
          <w:b/>
          <w:sz w:val="28"/>
          <w:szCs w:val="28"/>
          <w:u w:val="single"/>
        </w:rPr>
      </w:pPr>
    </w:p>
    <w:p w14:paraId="546A5541" w14:textId="77777777" w:rsidR="00EF632B" w:rsidRDefault="00EF632B" w:rsidP="00EB0C72">
      <w:pPr>
        <w:jc w:val="center"/>
        <w:rPr>
          <w:b/>
          <w:sz w:val="28"/>
          <w:szCs w:val="28"/>
          <w:u w:val="single"/>
        </w:rPr>
      </w:pPr>
    </w:p>
    <w:p w14:paraId="0E558412" w14:textId="77777777" w:rsidR="00EF632B" w:rsidRDefault="00EF632B" w:rsidP="00EB0C72">
      <w:pPr>
        <w:jc w:val="center"/>
        <w:rPr>
          <w:b/>
          <w:sz w:val="28"/>
          <w:szCs w:val="28"/>
          <w:u w:val="single"/>
        </w:rPr>
      </w:pPr>
    </w:p>
    <w:p w14:paraId="01B857C5" w14:textId="77777777" w:rsidR="00EF632B" w:rsidRDefault="00EF632B" w:rsidP="00EB0C72">
      <w:pPr>
        <w:jc w:val="center"/>
        <w:rPr>
          <w:b/>
          <w:sz w:val="28"/>
          <w:szCs w:val="28"/>
          <w:u w:val="single"/>
        </w:rPr>
      </w:pPr>
    </w:p>
    <w:p w14:paraId="2EE2CE53" w14:textId="63E8C93A" w:rsidR="00EF632B" w:rsidRDefault="004211FC" w:rsidP="00EB0C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2DCF">
        <w:rPr>
          <w:rFonts w:ascii="Impact" w:hAnsi="Impact"/>
          <w:noProof/>
          <w:color w:val="0000CC"/>
          <w:sz w:val="60"/>
          <w:szCs w:val="60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2BB1A0" wp14:editId="0E4A01DF">
                <wp:simplePos x="0" y="0"/>
                <wp:positionH relativeFrom="margin">
                  <wp:posOffset>2526665</wp:posOffset>
                </wp:positionH>
                <wp:positionV relativeFrom="margin">
                  <wp:posOffset>10077450</wp:posOffset>
                </wp:positionV>
                <wp:extent cx="1514475" cy="51435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650DC" w14:textId="77777777" w:rsidR="00EF632B" w:rsidRPr="004211FC" w:rsidRDefault="004211FC" w:rsidP="00EF632B">
                            <w:pPr>
                              <w:pStyle w:val="3"/>
                              <w:spacing w:before="0" w:after="0"/>
                              <w:jc w:val="center"/>
                              <w:rPr>
                                <w:rFonts w:ascii="Impact" w:hAnsi="Impact"/>
                                <w:color w:val="0066FF"/>
                                <w:sz w:val="52"/>
                                <w:szCs w:val="52"/>
                                <w:lang w:val="uk-UA"/>
                                <w14:textOutline w14:w="285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11FC">
                              <w:rPr>
                                <w:rFonts w:ascii="Impact" w:hAnsi="Impact"/>
                                <w:color w:val="0000CC"/>
                                <w:sz w:val="52"/>
                                <w:szCs w:val="52"/>
                                <w:lang w:val="uk-UA"/>
                                <w14:textOutline w14:w="63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2022</w:t>
                            </w:r>
                          </w:p>
                          <w:p w14:paraId="2928DC5E" w14:textId="77777777" w:rsidR="00EF632B" w:rsidRPr="00EF632B" w:rsidRDefault="00EF632B" w:rsidP="00EF632B">
                            <w:pPr>
                              <w:rPr>
                                <w:color w:val="0066FF"/>
                                <w:sz w:val="96"/>
                                <w:szCs w:val="96"/>
                                <w:lang w:val="uk-UA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9AD0D3" w14:textId="77777777" w:rsidR="00EF632B" w:rsidRPr="00EF632B" w:rsidRDefault="00EF632B" w:rsidP="00EF632B">
                            <w:pPr>
                              <w:jc w:val="center"/>
                              <w:rPr>
                                <w:color w:val="0066FF"/>
                                <w:sz w:val="96"/>
                                <w:szCs w:val="96"/>
                                <w14:textOutline w14:w="2857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B1A0" id="_x0000_s1027" type="#_x0000_t202" style="position:absolute;left:0;text-align:left;margin-left:198.95pt;margin-top:793.5pt;width:119.25pt;height:4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" filled="f" stroked="f">
                <v:textbox>
                  <w:txbxContent>
                    <w:p w14:paraId="2E1650DC" w14:textId="77777777" w:rsidR="00EF632B" w:rsidRPr="004211FC" w:rsidRDefault="004211FC" w:rsidP="00EF632B">
                      <w:pPr>
                        <w:pStyle w:val="3"/>
                        <w:spacing w:before="0" w:after="0"/>
                        <w:jc w:val="center"/>
                        <w:rPr>
                          <w:rFonts w:ascii="Impact" w:hAnsi="Impact"/>
                          <w:color w:val="0066FF"/>
                          <w:sz w:val="52"/>
                          <w:szCs w:val="52"/>
                          <w:lang w:val="uk-UA"/>
                          <w14:textOutline w14:w="285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211FC">
                        <w:rPr>
                          <w:rFonts w:ascii="Impact" w:hAnsi="Impact"/>
                          <w:color w:val="0000CC"/>
                          <w:sz w:val="52"/>
                          <w:szCs w:val="52"/>
                          <w:lang w:val="uk-UA"/>
                          <w14:textOutline w14:w="63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2022</w:t>
                      </w:r>
                    </w:p>
                    <w:p w14:paraId="2928DC5E" w14:textId="77777777" w:rsidR="00EF632B" w:rsidRPr="00EF632B" w:rsidRDefault="00EF632B" w:rsidP="00EF632B">
                      <w:pPr>
                        <w:rPr>
                          <w:color w:val="0066FF"/>
                          <w:sz w:val="96"/>
                          <w:szCs w:val="96"/>
                          <w:lang w:val="uk-UA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9AD0D3" w14:textId="77777777" w:rsidR="00EF632B" w:rsidRPr="00EF632B" w:rsidRDefault="00EF632B" w:rsidP="00EF632B">
                      <w:pPr>
                        <w:jc w:val="center"/>
                        <w:rPr>
                          <w:color w:val="0066FF"/>
                          <w:sz w:val="96"/>
                          <w:szCs w:val="96"/>
                          <w14:textOutline w14:w="2857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63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68B13" wp14:editId="6F82212E">
                <wp:simplePos x="0" y="0"/>
                <wp:positionH relativeFrom="column">
                  <wp:posOffset>971550</wp:posOffset>
                </wp:positionH>
                <wp:positionV relativeFrom="paragraph">
                  <wp:posOffset>120650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C6DCF" w14:textId="77777777" w:rsidR="00EB0C72" w:rsidRPr="00430C39" w:rsidRDefault="00EB0C72" w:rsidP="00EB0C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30C39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Положення</w:t>
                            </w:r>
                            <w:proofErr w:type="spellEnd"/>
                            <w:r w:rsidRPr="00430C39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про </w:t>
                            </w:r>
                            <w:proofErr w:type="spellStart"/>
                            <w:r w:rsidRPr="00430C39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методичну</w:t>
                            </w:r>
                            <w:proofErr w:type="spellEnd"/>
                            <w:r w:rsidRPr="00430C39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раду</w:t>
                            </w:r>
                          </w:p>
                          <w:p w14:paraId="322D8155" w14:textId="77777777" w:rsidR="00EB0C72" w:rsidRPr="00430C39" w:rsidRDefault="00EB0C72" w:rsidP="00EB0C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30C39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навчального</w:t>
                            </w:r>
                            <w:proofErr w:type="spellEnd"/>
                            <w:r w:rsidRPr="00430C39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закладу </w:t>
                            </w:r>
                            <w:proofErr w:type="spellStart"/>
                            <w:r w:rsidRPr="00430C39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освіти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68B13" id="Надпись 3" o:spid="_x0000_s1028" type="#_x0000_t202" style="position:absolute;left:0;text-align:left;margin-left:76.5pt;margin-top:9.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" filled="f" stroked="f">
                <v:textbox style="mso-fit-shape-to-text:t">
                  <w:txbxContent>
                    <w:p w14:paraId="5E9C6DCF" w14:textId="77777777" w:rsidR="00EB0C72" w:rsidRPr="00430C39" w:rsidRDefault="00EB0C72" w:rsidP="00EB0C7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30C39">
                        <w:rPr>
                          <w:rFonts w:ascii="Times New Roman" w:hAnsi="Times New Roman"/>
                          <w:b/>
                          <w:color w:val="0000CC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Положення</w:t>
                      </w:r>
                      <w:proofErr w:type="spellEnd"/>
                      <w:r w:rsidRPr="00430C39">
                        <w:rPr>
                          <w:rFonts w:ascii="Times New Roman" w:hAnsi="Times New Roman"/>
                          <w:b/>
                          <w:color w:val="0000CC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про </w:t>
                      </w:r>
                      <w:proofErr w:type="spellStart"/>
                      <w:r w:rsidRPr="00430C39">
                        <w:rPr>
                          <w:rFonts w:ascii="Times New Roman" w:hAnsi="Times New Roman"/>
                          <w:b/>
                          <w:color w:val="0000CC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методичну</w:t>
                      </w:r>
                      <w:proofErr w:type="spellEnd"/>
                      <w:r w:rsidRPr="00430C39">
                        <w:rPr>
                          <w:rFonts w:ascii="Times New Roman" w:hAnsi="Times New Roman"/>
                          <w:b/>
                          <w:color w:val="0000CC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раду</w:t>
                      </w:r>
                    </w:p>
                    <w:p w14:paraId="322D8155" w14:textId="77777777" w:rsidR="00EB0C72" w:rsidRPr="00430C39" w:rsidRDefault="00EB0C72" w:rsidP="00EB0C7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30C39">
                        <w:rPr>
                          <w:rFonts w:ascii="Times New Roman" w:hAnsi="Times New Roman"/>
                          <w:b/>
                          <w:color w:val="0000CC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навчального</w:t>
                      </w:r>
                      <w:proofErr w:type="spellEnd"/>
                      <w:r w:rsidRPr="00430C39">
                        <w:rPr>
                          <w:rFonts w:ascii="Times New Roman" w:hAnsi="Times New Roman"/>
                          <w:b/>
                          <w:color w:val="0000CC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закладу </w:t>
                      </w:r>
                      <w:proofErr w:type="spellStart"/>
                      <w:r w:rsidRPr="00430C39">
                        <w:rPr>
                          <w:rFonts w:ascii="Times New Roman" w:hAnsi="Times New Roman"/>
                          <w:b/>
                          <w:color w:val="0000CC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освіти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20F48" w14:textId="77777777" w:rsidR="00EF632B" w:rsidRDefault="00EF632B" w:rsidP="00EB0C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5E121C9" w14:textId="77777777" w:rsidR="00EF632B" w:rsidRDefault="00EF632B" w:rsidP="00EB0C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8D9F3AF" w14:textId="77777777" w:rsidR="00EF632B" w:rsidRDefault="00EF632B" w:rsidP="00EB0C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C666E57" w14:textId="77777777" w:rsidR="00EF632B" w:rsidRDefault="00EF632B" w:rsidP="00EB0C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0A403C8" w14:textId="77777777" w:rsidR="00EB0C72" w:rsidRDefault="00EB0C72" w:rsidP="00EB0C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І.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Загальні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положення</w:t>
      </w:r>
      <w:proofErr w:type="spellEnd"/>
    </w:p>
    <w:p w14:paraId="1F31D305" w14:textId="77777777" w:rsidR="008412C3" w:rsidRPr="00430C39" w:rsidRDefault="008412C3" w:rsidP="00EB0C72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5579259B" w14:textId="77777777" w:rsidR="00EB0C72" w:rsidRPr="008412C3" w:rsidRDefault="00EB0C72" w:rsidP="000D6D39">
      <w:pPr>
        <w:ind w:right="707"/>
        <w:jc w:val="both"/>
        <w:rPr>
          <w:rFonts w:ascii="Times New Roman" w:hAnsi="Times New Roman"/>
          <w:sz w:val="30"/>
          <w:szCs w:val="30"/>
          <w:lang w:val="uk-UA"/>
        </w:rPr>
      </w:pPr>
      <w:r w:rsidRPr="008412C3">
        <w:rPr>
          <w:rFonts w:ascii="Times New Roman" w:hAnsi="Times New Roman"/>
          <w:sz w:val="30"/>
          <w:szCs w:val="30"/>
          <w:lang w:val="uk-UA"/>
        </w:rPr>
        <w:t xml:space="preserve">1.1. Методична рада (МР) є колективним громадським професійним органом, що поєднує на добровільній основі педагогів, членів педагогічного колективу закладу з метою здійснення керівництва методичною роботою. </w:t>
      </w:r>
    </w:p>
    <w:p w14:paraId="23A48D64" w14:textId="77777777" w:rsidR="00EB0C72" w:rsidRPr="004A4108" w:rsidRDefault="00EB0C72" w:rsidP="000D6D39">
      <w:pPr>
        <w:ind w:right="707"/>
        <w:jc w:val="both"/>
        <w:rPr>
          <w:rFonts w:ascii="Times New Roman" w:hAnsi="Times New Roman"/>
          <w:sz w:val="30"/>
          <w:szCs w:val="30"/>
          <w:lang w:val="uk-UA"/>
        </w:rPr>
      </w:pPr>
      <w:r w:rsidRPr="004A4108">
        <w:rPr>
          <w:rFonts w:ascii="Times New Roman" w:hAnsi="Times New Roman"/>
          <w:sz w:val="30"/>
          <w:szCs w:val="30"/>
          <w:lang w:val="uk-UA"/>
        </w:rPr>
        <w:t>1.2. Керуючись визначеними концептуальними положеннями, підходами, ідеями МР покликана координувати зусилля структурних підрозділів методичної служби школи, творчих педагогів, спрямовані на розвиток науково-методичного забезпечення освітнього процесу, інноваційної діяльності педагогічного колективу.</w:t>
      </w:r>
    </w:p>
    <w:p w14:paraId="7AD1063F" w14:textId="77777777" w:rsidR="00EB0C72" w:rsidRPr="008412C3" w:rsidRDefault="00EB0C72" w:rsidP="000D6D39">
      <w:pPr>
        <w:ind w:right="707"/>
        <w:jc w:val="both"/>
        <w:rPr>
          <w:rFonts w:ascii="Times New Roman" w:hAnsi="Times New Roman"/>
          <w:sz w:val="30"/>
          <w:szCs w:val="30"/>
        </w:rPr>
      </w:pPr>
      <w:r w:rsidRPr="008412C3">
        <w:rPr>
          <w:rFonts w:ascii="Times New Roman" w:hAnsi="Times New Roman"/>
          <w:sz w:val="30"/>
          <w:szCs w:val="30"/>
        </w:rPr>
        <w:t xml:space="preserve">1.3. МР є </w:t>
      </w:r>
      <w:proofErr w:type="spellStart"/>
      <w:r w:rsidRPr="008412C3">
        <w:rPr>
          <w:rFonts w:ascii="Times New Roman" w:hAnsi="Times New Roman"/>
          <w:sz w:val="30"/>
          <w:szCs w:val="30"/>
        </w:rPr>
        <w:t>головним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консультативним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органом </w:t>
      </w:r>
      <w:proofErr w:type="spellStart"/>
      <w:r w:rsidRPr="008412C3">
        <w:rPr>
          <w:rFonts w:ascii="Times New Roman" w:hAnsi="Times New Roman"/>
          <w:sz w:val="30"/>
          <w:szCs w:val="30"/>
        </w:rPr>
        <w:t>школи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8412C3">
        <w:rPr>
          <w:rFonts w:ascii="Times New Roman" w:hAnsi="Times New Roman"/>
          <w:sz w:val="30"/>
          <w:szCs w:val="30"/>
        </w:rPr>
        <w:t>питань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науково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-методичного </w:t>
      </w:r>
      <w:proofErr w:type="spellStart"/>
      <w:r w:rsidRPr="008412C3">
        <w:rPr>
          <w:rFonts w:ascii="Times New Roman" w:hAnsi="Times New Roman"/>
          <w:sz w:val="30"/>
          <w:szCs w:val="30"/>
        </w:rPr>
        <w:t>забезпечення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освітнього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процесу</w:t>
      </w:r>
      <w:proofErr w:type="spellEnd"/>
      <w:r w:rsidRPr="008412C3">
        <w:rPr>
          <w:rFonts w:ascii="Times New Roman" w:hAnsi="Times New Roman"/>
          <w:sz w:val="30"/>
          <w:szCs w:val="30"/>
        </w:rPr>
        <w:t>.</w:t>
      </w:r>
    </w:p>
    <w:p w14:paraId="3FE9A5AF" w14:textId="77777777" w:rsidR="00EB0C72" w:rsidRPr="008412C3" w:rsidRDefault="00EB0C72" w:rsidP="000D6D39">
      <w:pPr>
        <w:ind w:right="707"/>
        <w:jc w:val="both"/>
        <w:rPr>
          <w:rFonts w:ascii="Times New Roman" w:hAnsi="Times New Roman"/>
          <w:sz w:val="30"/>
          <w:szCs w:val="30"/>
        </w:rPr>
      </w:pPr>
      <w:r w:rsidRPr="008412C3">
        <w:rPr>
          <w:rFonts w:ascii="Times New Roman" w:hAnsi="Times New Roman"/>
          <w:sz w:val="30"/>
          <w:szCs w:val="30"/>
        </w:rPr>
        <w:t xml:space="preserve">1.4. Методична рада у </w:t>
      </w:r>
      <w:proofErr w:type="spellStart"/>
      <w:r w:rsidRPr="008412C3">
        <w:rPr>
          <w:rFonts w:ascii="Times New Roman" w:hAnsi="Times New Roman"/>
          <w:sz w:val="30"/>
          <w:szCs w:val="30"/>
        </w:rPr>
        <w:t>своїй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дотримується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Конвенції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про права </w:t>
      </w:r>
      <w:proofErr w:type="spellStart"/>
      <w:r w:rsidRPr="008412C3">
        <w:rPr>
          <w:rFonts w:ascii="Times New Roman" w:hAnsi="Times New Roman"/>
          <w:sz w:val="30"/>
          <w:szCs w:val="30"/>
        </w:rPr>
        <w:t>дитини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керується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законами </w:t>
      </w:r>
      <w:proofErr w:type="spellStart"/>
      <w:r w:rsidRPr="008412C3">
        <w:rPr>
          <w:rFonts w:ascii="Times New Roman" w:hAnsi="Times New Roman"/>
          <w:sz w:val="30"/>
          <w:szCs w:val="30"/>
        </w:rPr>
        <w:t>України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рішеннями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Уряду </w:t>
      </w:r>
      <w:proofErr w:type="spellStart"/>
      <w:r w:rsidRPr="008412C3">
        <w:rPr>
          <w:rFonts w:ascii="Times New Roman" w:hAnsi="Times New Roman"/>
          <w:sz w:val="30"/>
          <w:szCs w:val="30"/>
        </w:rPr>
        <w:t>України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органів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керування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освітою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всіх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рівнів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щодо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питань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навчально-виховної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методичної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дослідно-експериментальної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та проектно-</w:t>
      </w:r>
      <w:proofErr w:type="spellStart"/>
      <w:r w:rsidRPr="008412C3">
        <w:rPr>
          <w:rFonts w:ascii="Times New Roman" w:hAnsi="Times New Roman"/>
          <w:sz w:val="30"/>
          <w:szCs w:val="30"/>
        </w:rPr>
        <w:t>дослідницької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а </w:t>
      </w:r>
      <w:proofErr w:type="spellStart"/>
      <w:r w:rsidRPr="008412C3">
        <w:rPr>
          <w:rFonts w:ascii="Times New Roman" w:hAnsi="Times New Roman"/>
          <w:sz w:val="30"/>
          <w:szCs w:val="30"/>
        </w:rPr>
        <w:t>також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Статутом і </w:t>
      </w:r>
      <w:proofErr w:type="spellStart"/>
      <w:r w:rsidRPr="008412C3">
        <w:rPr>
          <w:rFonts w:ascii="Times New Roman" w:hAnsi="Times New Roman"/>
          <w:sz w:val="30"/>
          <w:szCs w:val="30"/>
        </w:rPr>
        <w:t>локальними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правовими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актами закладу.</w:t>
      </w:r>
    </w:p>
    <w:p w14:paraId="0185FBBA" w14:textId="77777777" w:rsidR="00EB0C72" w:rsidRPr="008412C3" w:rsidRDefault="00EB0C72" w:rsidP="000D6D39">
      <w:pPr>
        <w:ind w:right="707"/>
        <w:jc w:val="both"/>
        <w:rPr>
          <w:rFonts w:ascii="Times New Roman" w:hAnsi="Times New Roman"/>
          <w:sz w:val="30"/>
          <w:szCs w:val="30"/>
        </w:rPr>
      </w:pPr>
      <w:r w:rsidRPr="008412C3">
        <w:rPr>
          <w:rFonts w:ascii="Times New Roman" w:hAnsi="Times New Roman"/>
          <w:sz w:val="30"/>
          <w:szCs w:val="30"/>
        </w:rPr>
        <w:t xml:space="preserve">1.5. </w:t>
      </w:r>
      <w:proofErr w:type="spellStart"/>
      <w:r w:rsidRPr="008412C3">
        <w:rPr>
          <w:rFonts w:ascii="Times New Roman" w:hAnsi="Times New Roman"/>
          <w:sz w:val="30"/>
          <w:szCs w:val="30"/>
        </w:rPr>
        <w:t>Термін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дії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даного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Положення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не </w:t>
      </w:r>
      <w:proofErr w:type="spellStart"/>
      <w:r w:rsidRPr="008412C3">
        <w:rPr>
          <w:rFonts w:ascii="Times New Roman" w:hAnsi="Times New Roman"/>
          <w:sz w:val="30"/>
          <w:szCs w:val="30"/>
        </w:rPr>
        <w:t>обмежений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8412C3">
        <w:rPr>
          <w:rFonts w:ascii="Times New Roman" w:hAnsi="Times New Roman"/>
          <w:sz w:val="30"/>
          <w:szCs w:val="30"/>
        </w:rPr>
        <w:t>Зміни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чи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доповнення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вносяться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8412C3">
        <w:rPr>
          <w:rFonts w:ascii="Times New Roman" w:hAnsi="Times New Roman"/>
          <w:sz w:val="30"/>
          <w:szCs w:val="30"/>
        </w:rPr>
        <w:t>разі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потреби, але не </w:t>
      </w:r>
      <w:proofErr w:type="spellStart"/>
      <w:r w:rsidRPr="008412C3">
        <w:rPr>
          <w:rFonts w:ascii="Times New Roman" w:hAnsi="Times New Roman"/>
          <w:sz w:val="30"/>
          <w:szCs w:val="30"/>
        </w:rPr>
        <w:t>рідше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1 разу на 5 </w:t>
      </w:r>
      <w:proofErr w:type="spellStart"/>
      <w:r w:rsidRPr="008412C3">
        <w:rPr>
          <w:rFonts w:ascii="Times New Roman" w:hAnsi="Times New Roman"/>
          <w:sz w:val="30"/>
          <w:szCs w:val="30"/>
        </w:rPr>
        <w:t>років</w:t>
      </w:r>
      <w:proofErr w:type="spellEnd"/>
      <w:r w:rsidRPr="008412C3">
        <w:rPr>
          <w:rFonts w:ascii="Times New Roman" w:hAnsi="Times New Roman"/>
          <w:sz w:val="30"/>
          <w:szCs w:val="30"/>
        </w:rPr>
        <w:t>.</w:t>
      </w:r>
    </w:p>
    <w:p w14:paraId="0C16B72F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</w:p>
    <w:p w14:paraId="5E7E4AC8" w14:textId="77777777" w:rsidR="00EB0C72" w:rsidRDefault="00EB0C72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ІІ.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Завдання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й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основні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напрямки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діяльності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методичної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ради закладу</w:t>
      </w:r>
    </w:p>
    <w:p w14:paraId="2E07D5A7" w14:textId="77777777" w:rsidR="008412C3" w:rsidRPr="00430C39" w:rsidRDefault="008412C3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D9C348A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  <w:lang w:val="uk-UA"/>
        </w:rPr>
      </w:pPr>
      <w:r w:rsidRPr="00430C39">
        <w:rPr>
          <w:rFonts w:ascii="Times New Roman" w:hAnsi="Times New Roman"/>
          <w:sz w:val="28"/>
          <w:szCs w:val="28"/>
        </w:rPr>
        <w:t xml:space="preserve">2.1. Методична рада </w:t>
      </w:r>
      <w:proofErr w:type="spellStart"/>
      <w:r w:rsidRPr="00430C39">
        <w:rPr>
          <w:rFonts w:ascii="Times New Roman" w:hAnsi="Times New Roman"/>
          <w:sz w:val="28"/>
          <w:szCs w:val="28"/>
        </w:rPr>
        <w:t>створюється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для:</w:t>
      </w:r>
    </w:p>
    <w:p w14:paraId="6C98A045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2.1.1. </w:t>
      </w:r>
      <w:proofErr w:type="spellStart"/>
      <w:r w:rsidRPr="00430C39">
        <w:rPr>
          <w:rFonts w:ascii="Times New Roman" w:hAnsi="Times New Roman"/>
          <w:sz w:val="28"/>
          <w:szCs w:val="28"/>
        </w:rPr>
        <w:t>координації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0C39">
        <w:rPr>
          <w:rFonts w:ascii="Times New Roman" w:hAnsi="Times New Roman"/>
          <w:sz w:val="28"/>
          <w:szCs w:val="28"/>
        </w:rPr>
        <w:t>інших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підрозділів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служби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430C39">
        <w:rPr>
          <w:rFonts w:ascii="Times New Roman" w:hAnsi="Times New Roman"/>
          <w:sz w:val="28"/>
          <w:szCs w:val="28"/>
        </w:rPr>
        <w:t>спрямованої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430C3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30C39">
        <w:rPr>
          <w:rFonts w:ascii="Times New Roman" w:hAnsi="Times New Roman"/>
          <w:sz w:val="28"/>
          <w:szCs w:val="28"/>
        </w:rPr>
        <w:t>;</w:t>
      </w:r>
    </w:p>
    <w:p w14:paraId="364966EF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2.1.2.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напрямів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роботи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закладу;</w:t>
      </w:r>
    </w:p>
    <w:p w14:paraId="38FEC002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2.1.3. </w:t>
      </w:r>
      <w:proofErr w:type="spellStart"/>
      <w:r w:rsidRPr="00430C3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430C39">
        <w:rPr>
          <w:rFonts w:ascii="Times New Roman" w:hAnsi="Times New Roman"/>
          <w:sz w:val="28"/>
          <w:szCs w:val="28"/>
        </w:rPr>
        <w:t>супроводу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науково-методичних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дидактичних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430C39">
        <w:rPr>
          <w:rFonts w:ascii="Times New Roman" w:hAnsi="Times New Roman"/>
          <w:sz w:val="28"/>
          <w:szCs w:val="28"/>
        </w:rPr>
        <w:t>;</w:t>
      </w:r>
    </w:p>
    <w:p w14:paraId="2018D6C2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2.1.4. </w:t>
      </w:r>
      <w:proofErr w:type="spellStart"/>
      <w:r w:rsidRPr="00430C39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дослідно-пошукової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інноваційної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та проектно-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дослідницької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30C39">
        <w:rPr>
          <w:rFonts w:ascii="Times New Roman" w:hAnsi="Times New Roman"/>
          <w:sz w:val="28"/>
          <w:szCs w:val="28"/>
        </w:rPr>
        <w:t>закладі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спрямованої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0C39">
        <w:rPr>
          <w:rFonts w:ascii="Times New Roman" w:hAnsi="Times New Roman"/>
          <w:sz w:val="28"/>
          <w:szCs w:val="28"/>
        </w:rPr>
        <w:t>освоєння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нових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авторських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апробацію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комплексів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т.і</w:t>
      </w:r>
      <w:proofErr w:type="spellEnd"/>
      <w:r w:rsidRPr="00430C39">
        <w:rPr>
          <w:rFonts w:ascii="Times New Roman" w:hAnsi="Times New Roman"/>
          <w:sz w:val="28"/>
          <w:szCs w:val="28"/>
        </w:rPr>
        <w:t>.;</w:t>
      </w:r>
    </w:p>
    <w:p w14:paraId="73F395A2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2.1.5. </w:t>
      </w:r>
      <w:proofErr w:type="spellStart"/>
      <w:r w:rsidRPr="00430C39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консультацій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школи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щодо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430C39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методики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різних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видів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занять, </w:t>
      </w:r>
      <w:proofErr w:type="spellStart"/>
      <w:r w:rsidRPr="00430C39">
        <w:rPr>
          <w:rFonts w:ascii="Times New Roman" w:hAnsi="Times New Roman"/>
          <w:sz w:val="28"/>
          <w:szCs w:val="28"/>
        </w:rPr>
        <w:t>їх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-методичного й </w:t>
      </w:r>
      <w:proofErr w:type="spellStart"/>
      <w:r w:rsidRPr="00430C39">
        <w:rPr>
          <w:rFonts w:ascii="Times New Roman" w:hAnsi="Times New Roman"/>
          <w:sz w:val="28"/>
          <w:szCs w:val="28"/>
        </w:rPr>
        <w:t>матеріально-технічного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30C39">
        <w:rPr>
          <w:rFonts w:ascii="Times New Roman" w:hAnsi="Times New Roman"/>
          <w:sz w:val="28"/>
          <w:szCs w:val="28"/>
        </w:rPr>
        <w:t>;</w:t>
      </w:r>
    </w:p>
    <w:p w14:paraId="62C05ACA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2.1.6.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щодо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досвіду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співробітників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школи</w:t>
      </w:r>
      <w:proofErr w:type="spellEnd"/>
      <w:r w:rsidRPr="00430C39">
        <w:rPr>
          <w:rFonts w:ascii="Times New Roman" w:hAnsi="Times New Roman"/>
          <w:sz w:val="28"/>
          <w:szCs w:val="28"/>
        </w:rPr>
        <w:t>;</w:t>
      </w:r>
    </w:p>
    <w:p w14:paraId="0867E9CD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2.1.7.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експериментів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щодо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пошуку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30C39">
        <w:rPr>
          <w:rFonts w:ascii="Times New Roman" w:hAnsi="Times New Roman"/>
          <w:sz w:val="28"/>
          <w:szCs w:val="28"/>
        </w:rPr>
        <w:t>апробації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нових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форм і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30C39">
        <w:rPr>
          <w:rFonts w:ascii="Times New Roman" w:hAnsi="Times New Roman"/>
          <w:sz w:val="28"/>
          <w:szCs w:val="28"/>
        </w:rPr>
        <w:t>;</w:t>
      </w:r>
    </w:p>
    <w:p w14:paraId="15811EF7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2.1.8.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перспективного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досвіду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творчо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працюючих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430C39">
        <w:rPr>
          <w:rFonts w:ascii="Times New Roman" w:hAnsi="Times New Roman"/>
          <w:sz w:val="28"/>
          <w:szCs w:val="28"/>
        </w:rPr>
        <w:t>;</w:t>
      </w:r>
    </w:p>
    <w:p w14:paraId="158D93C5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lastRenderedPageBreak/>
        <w:t xml:space="preserve">2.1.9. </w:t>
      </w:r>
      <w:proofErr w:type="spellStart"/>
      <w:r w:rsidRPr="00430C39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30C39">
        <w:rPr>
          <w:rFonts w:ascii="Times New Roman" w:hAnsi="Times New Roman"/>
          <w:sz w:val="28"/>
          <w:szCs w:val="28"/>
        </w:rPr>
        <w:t>іншими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закладами, </w:t>
      </w:r>
      <w:proofErr w:type="spellStart"/>
      <w:r w:rsidRPr="00430C39">
        <w:rPr>
          <w:rFonts w:ascii="Times New Roman" w:hAnsi="Times New Roman"/>
          <w:sz w:val="28"/>
          <w:szCs w:val="28"/>
        </w:rPr>
        <w:t>науково-дослідними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430C39">
        <w:rPr>
          <w:rFonts w:ascii="Times New Roman" w:hAnsi="Times New Roman"/>
          <w:sz w:val="28"/>
          <w:szCs w:val="28"/>
        </w:rPr>
        <w:t>обміну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досвідом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передовими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технологіями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30C39">
        <w:rPr>
          <w:rFonts w:ascii="Times New Roman" w:hAnsi="Times New Roman"/>
          <w:sz w:val="28"/>
          <w:szCs w:val="28"/>
        </w:rPr>
        <w:t>галузі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освіти</w:t>
      </w:r>
      <w:proofErr w:type="spellEnd"/>
      <w:r w:rsidRPr="00430C39">
        <w:rPr>
          <w:rFonts w:ascii="Times New Roman" w:hAnsi="Times New Roman"/>
          <w:sz w:val="28"/>
          <w:szCs w:val="28"/>
        </w:rPr>
        <w:t>;</w:t>
      </w:r>
    </w:p>
    <w:p w14:paraId="736A9C38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2.1.10. </w:t>
      </w:r>
      <w:proofErr w:type="spellStart"/>
      <w:r w:rsidRPr="00430C39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навчально-методичних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дидактичних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програмного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автоматизованих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систем </w:t>
      </w:r>
      <w:proofErr w:type="spellStart"/>
      <w:r w:rsidRPr="00430C39">
        <w:rPr>
          <w:rFonts w:ascii="Times New Roman" w:hAnsi="Times New Roman"/>
          <w:sz w:val="28"/>
          <w:szCs w:val="28"/>
        </w:rPr>
        <w:t>інформаційного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занять, </w:t>
      </w:r>
      <w:proofErr w:type="spellStart"/>
      <w:r w:rsidRPr="00430C39">
        <w:rPr>
          <w:rFonts w:ascii="Times New Roman" w:hAnsi="Times New Roman"/>
          <w:sz w:val="28"/>
          <w:szCs w:val="28"/>
        </w:rPr>
        <w:t>інформаційно-бібліотечних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систем.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програмного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занять і </w:t>
      </w:r>
      <w:proofErr w:type="spellStart"/>
      <w:r w:rsidRPr="00430C39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їх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процес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5BF7FE43" w14:textId="77777777" w:rsidR="00EB0C72" w:rsidRPr="00430C39" w:rsidRDefault="00EB0C72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E23C29" w14:textId="77777777" w:rsidR="00EB0C72" w:rsidRDefault="00EB0C72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ІІІ.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Основні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напрями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діяльності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методичної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ради закладу</w:t>
      </w:r>
    </w:p>
    <w:p w14:paraId="292AD959" w14:textId="77777777" w:rsidR="008412C3" w:rsidRPr="00430C39" w:rsidRDefault="008412C3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BE0E6BF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  <w:lang w:val="uk-UA"/>
        </w:rPr>
      </w:pPr>
      <w:r w:rsidRPr="00430C39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430C39">
        <w:rPr>
          <w:rFonts w:ascii="Times New Roman" w:hAnsi="Times New Roman"/>
          <w:sz w:val="28"/>
          <w:szCs w:val="28"/>
        </w:rPr>
        <w:t>Аналіз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30C3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2E012F2A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  <w:lang w:val="uk-UA"/>
        </w:rPr>
      </w:pPr>
      <w:r w:rsidRPr="00430C39">
        <w:rPr>
          <w:rFonts w:ascii="Times New Roman" w:hAnsi="Times New Roman"/>
          <w:sz w:val="28"/>
          <w:szCs w:val="28"/>
          <w:lang w:val="uk-UA"/>
        </w:rPr>
        <w:t>3.2. Розгляд і оцінка інтегрованих навчальних програм з досліджуваних предметів і узгодження їх з програмами суміжних дисциплін для більш повного забезпечення засвоєння учнями вимог державних освітніх стандартів.</w:t>
      </w:r>
    </w:p>
    <w:p w14:paraId="7E7B28CF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430C39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рукописів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навчально-</w:t>
      </w:r>
      <w:proofErr w:type="gramStart"/>
      <w:r w:rsidRPr="00430C39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30C39">
        <w:rPr>
          <w:rFonts w:ascii="Times New Roman" w:hAnsi="Times New Roman"/>
          <w:sz w:val="28"/>
          <w:szCs w:val="28"/>
        </w:rPr>
        <w:t>посібників</w:t>
      </w:r>
      <w:proofErr w:type="spellEnd"/>
      <w:proofErr w:type="gram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дидактичних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30C3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55D98323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430C39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30C39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30C39">
        <w:rPr>
          <w:rFonts w:ascii="Times New Roman" w:hAnsi="Times New Roman"/>
          <w:sz w:val="28"/>
          <w:szCs w:val="28"/>
        </w:rPr>
        <w:t>питань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430C39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1488ABF6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3.5. </w:t>
      </w:r>
      <w:proofErr w:type="spellStart"/>
      <w:r w:rsidRPr="00430C39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доповідей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 методикою </w:t>
      </w:r>
      <w:proofErr w:type="spellStart"/>
      <w:r w:rsidRPr="00430C39">
        <w:rPr>
          <w:rFonts w:ascii="Times New Roman" w:hAnsi="Times New Roman"/>
          <w:sz w:val="28"/>
          <w:szCs w:val="28"/>
        </w:rPr>
        <w:t>викладу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принципових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питань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30C39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календарно-</w:t>
      </w:r>
      <w:proofErr w:type="spellStart"/>
      <w:r w:rsidRPr="00430C39">
        <w:rPr>
          <w:rFonts w:ascii="Times New Roman" w:hAnsi="Times New Roman"/>
          <w:sz w:val="28"/>
          <w:szCs w:val="28"/>
        </w:rPr>
        <w:t>тематичних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планів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5A39B277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3.6. </w:t>
      </w:r>
      <w:proofErr w:type="spellStart"/>
      <w:r w:rsidRPr="00430C39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окремих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видів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занять і </w:t>
      </w:r>
      <w:proofErr w:type="spellStart"/>
      <w:r w:rsidRPr="00430C39">
        <w:rPr>
          <w:rFonts w:ascii="Times New Roman" w:hAnsi="Times New Roman"/>
          <w:sz w:val="28"/>
          <w:szCs w:val="28"/>
        </w:rPr>
        <w:t>змісту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дидактичних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до них.</w:t>
      </w:r>
    </w:p>
    <w:p w14:paraId="72805E9D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3.7.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Розгляд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питань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контролю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дослідницької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роботи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учнів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41BA8FA4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3.8. </w:t>
      </w:r>
      <w:proofErr w:type="spellStart"/>
      <w:r w:rsidRPr="00430C3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експериментів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щодо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пошуку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нових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інформаційних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2D2561EB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3.9.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30C39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засобів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наочності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0C39">
        <w:rPr>
          <w:rFonts w:ascii="Times New Roman" w:hAnsi="Times New Roman"/>
          <w:sz w:val="28"/>
          <w:szCs w:val="28"/>
        </w:rPr>
        <w:t>термінальних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дисплейних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комплексів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макетів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стендів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діафільмів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таблиць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т.д.), а </w:t>
      </w:r>
      <w:proofErr w:type="spellStart"/>
      <w:r w:rsidRPr="00430C39">
        <w:rPr>
          <w:rFonts w:ascii="Times New Roman" w:hAnsi="Times New Roman"/>
          <w:sz w:val="28"/>
          <w:szCs w:val="28"/>
        </w:rPr>
        <w:t>також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430C39">
        <w:rPr>
          <w:rFonts w:ascii="Times New Roman" w:hAnsi="Times New Roman"/>
          <w:sz w:val="28"/>
          <w:szCs w:val="28"/>
        </w:rPr>
        <w:t>їхнього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процесі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0E2A37F6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3.10. </w:t>
      </w:r>
      <w:proofErr w:type="spellStart"/>
      <w:r w:rsidRPr="00430C39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навчально-лабораторної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бази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0C39">
        <w:rPr>
          <w:rFonts w:ascii="Times New Roman" w:hAnsi="Times New Roman"/>
          <w:sz w:val="28"/>
          <w:szCs w:val="28"/>
        </w:rPr>
        <w:t>лабораторних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класів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кабінетів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локальних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обчислювальних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мереж і </w:t>
      </w:r>
      <w:proofErr w:type="spellStart"/>
      <w:r w:rsidRPr="00430C39">
        <w:rPr>
          <w:rFonts w:ascii="Times New Roman" w:hAnsi="Times New Roman"/>
          <w:sz w:val="28"/>
          <w:szCs w:val="28"/>
        </w:rPr>
        <w:t>їхнього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програмного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30C39">
        <w:rPr>
          <w:rFonts w:ascii="Times New Roman" w:hAnsi="Times New Roman"/>
          <w:sz w:val="28"/>
          <w:szCs w:val="28"/>
        </w:rPr>
        <w:t>).</w:t>
      </w:r>
    </w:p>
    <w:p w14:paraId="04B185B4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3.11. </w:t>
      </w:r>
      <w:proofErr w:type="spellStart"/>
      <w:r w:rsidRPr="00430C39">
        <w:rPr>
          <w:rFonts w:ascii="Times New Roman" w:hAnsi="Times New Roman"/>
          <w:sz w:val="28"/>
          <w:szCs w:val="28"/>
        </w:rPr>
        <w:t>Взаємні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відвідування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занять як </w:t>
      </w:r>
      <w:proofErr w:type="spellStart"/>
      <w:r w:rsidRPr="00430C39">
        <w:rPr>
          <w:rFonts w:ascii="Times New Roman" w:hAnsi="Times New Roman"/>
          <w:sz w:val="28"/>
          <w:szCs w:val="28"/>
        </w:rPr>
        <w:t>усередині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430C39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 w:rsidRPr="00430C39">
        <w:rPr>
          <w:rFonts w:ascii="Times New Roman" w:hAnsi="Times New Roman"/>
          <w:sz w:val="28"/>
          <w:szCs w:val="28"/>
        </w:rPr>
        <w:t>між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учителями </w:t>
      </w:r>
      <w:proofErr w:type="spellStart"/>
      <w:r w:rsidRPr="00430C39">
        <w:rPr>
          <w:rFonts w:ascii="Times New Roman" w:hAnsi="Times New Roman"/>
          <w:sz w:val="28"/>
          <w:szCs w:val="28"/>
        </w:rPr>
        <w:t>різних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із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430C39">
        <w:rPr>
          <w:rFonts w:ascii="Times New Roman" w:hAnsi="Times New Roman"/>
          <w:sz w:val="28"/>
          <w:szCs w:val="28"/>
        </w:rPr>
        <w:t>обміну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досвідом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Pr="00430C39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0C39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досвіду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роботи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споріднених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430C39">
        <w:rPr>
          <w:rFonts w:ascii="Times New Roman" w:hAnsi="Times New Roman"/>
          <w:sz w:val="28"/>
          <w:szCs w:val="28"/>
        </w:rPr>
        <w:t>інших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обмін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досвідом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роботи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2962F9BF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3.12. </w:t>
      </w:r>
      <w:proofErr w:type="spellStart"/>
      <w:r w:rsidRPr="00430C39">
        <w:rPr>
          <w:rFonts w:ascii="Times New Roman" w:hAnsi="Times New Roman"/>
          <w:sz w:val="28"/>
          <w:szCs w:val="28"/>
        </w:rPr>
        <w:t>Вибір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роботи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наставників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30C39">
        <w:rPr>
          <w:rFonts w:ascii="Times New Roman" w:hAnsi="Times New Roman"/>
          <w:sz w:val="28"/>
          <w:szCs w:val="28"/>
        </w:rPr>
        <w:t>молодими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фахівцями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30C39">
        <w:rPr>
          <w:rFonts w:ascii="Times New Roman" w:hAnsi="Times New Roman"/>
          <w:sz w:val="28"/>
          <w:szCs w:val="28"/>
        </w:rPr>
        <w:t>малодосвідченими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вчителями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5513E66F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3.13.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конкурсів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змагань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30C3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777C0630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</w:p>
    <w:p w14:paraId="6C0665C8" w14:textId="77777777" w:rsidR="00EB0C72" w:rsidRDefault="00EB0C72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0C39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Організація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роботи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методичної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ради закладу</w:t>
      </w:r>
    </w:p>
    <w:p w14:paraId="4C7B9DB8" w14:textId="77777777" w:rsidR="008412C3" w:rsidRPr="00430C39" w:rsidRDefault="008412C3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D5E839F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  <w:lang w:val="uk-UA"/>
        </w:rPr>
      </w:pPr>
      <w:r w:rsidRPr="00430C39">
        <w:rPr>
          <w:rFonts w:ascii="Times New Roman" w:hAnsi="Times New Roman"/>
          <w:sz w:val="28"/>
          <w:szCs w:val="28"/>
        </w:rPr>
        <w:t xml:space="preserve">4.1. Склад та </w:t>
      </w:r>
      <w:proofErr w:type="spellStart"/>
      <w:r w:rsidRPr="00430C39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430C39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педагогічна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рада та </w:t>
      </w:r>
      <w:proofErr w:type="spellStart"/>
      <w:r w:rsidRPr="00430C39">
        <w:rPr>
          <w:rFonts w:ascii="Times New Roman" w:hAnsi="Times New Roman"/>
          <w:sz w:val="28"/>
          <w:szCs w:val="28"/>
        </w:rPr>
        <w:t>затверджує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директор закладу.</w:t>
      </w:r>
    </w:p>
    <w:p w14:paraId="6DEC3430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4.2. До складу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430C39">
        <w:rPr>
          <w:rFonts w:ascii="Times New Roman" w:hAnsi="Times New Roman"/>
          <w:sz w:val="28"/>
          <w:szCs w:val="28"/>
        </w:rPr>
        <w:t>входять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: голова ради, заступник </w:t>
      </w:r>
      <w:proofErr w:type="spellStart"/>
      <w:r w:rsidRPr="00430C39">
        <w:rPr>
          <w:rFonts w:ascii="Times New Roman" w:hAnsi="Times New Roman"/>
          <w:sz w:val="28"/>
          <w:szCs w:val="28"/>
        </w:rPr>
        <w:t>голови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430C39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ради, члени ради. </w:t>
      </w:r>
    </w:p>
    <w:p w14:paraId="199B15F1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lastRenderedPageBreak/>
        <w:t>4.3. Рада</w:t>
      </w:r>
      <w:r w:rsidRPr="0043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може</w:t>
      </w:r>
      <w:proofErr w:type="spellEnd"/>
      <w:r w:rsidRPr="00430C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формуватись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із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директора закладу, </w:t>
      </w:r>
      <w:proofErr w:type="spellStart"/>
      <w:r w:rsidRPr="00430C39">
        <w:rPr>
          <w:rFonts w:ascii="Times New Roman" w:hAnsi="Times New Roman"/>
          <w:sz w:val="28"/>
          <w:szCs w:val="28"/>
        </w:rPr>
        <w:t>заступників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директора закладу, </w:t>
      </w:r>
      <w:proofErr w:type="spellStart"/>
      <w:r w:rsidRPr="00430C39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шкільних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об'єднань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творчих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груп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інших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підрозділів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досвідчених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30C39">
        <w:rPr>
          <w:rFonts w:ascii="Times New Roman" w:hAnsi="Times New Roman"/>
          <w:sz w:val="28"/>
          <w:szCs w:val="28"/>
        </w:rPr>
        <w:t>новаторів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які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співпрацюють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школою, а </w:t>
      </w:r>
      <w:proofErr w:type="spellStart"/>
      <w:r w:rsidRPr="00430C39">
        <w:rPr>
          <w:rFonts w:ascii="Times New Roman" w:hAnsi="Times New Roman"/>
          <w:sz w:val="28"/>
          <w:szCs w:val="28"/>
        </w:rPr>
        <w:t>також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методистів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430C39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післядипломної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освіти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керівників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дослідницьких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 числа </w:t>
      </w:r>
      <w:proofErr w:type="spellStart"/>
      <w:r w:rsidRPr="00430C39">
        <w:rPr>
          <w:rFonts w:ascii="Times New Roman" w:hAnsi="Times New Roman"/>
          <w:sz w:val="28"/>
          <w:szCs w:val="28"/>
        </w:rPr>
        <w:t>викладачів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ВНЗ і </w:t>
      </w:r>
      <w:proofErr w:type="spellStart"/>
      <w:r w:rsidRPr="00430C39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співробітників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що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спільно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школою в </w:t>
      </w:r>
      <w:proofErr w:type="spellStart"/>
      <w:r w:rsidRPr="00430C39">
        <w:rPr>
          <w:rFonts w:ascii="Times New Roman" w:hAnsi="Times New Roman"/>
          <w:sz w:val="28"/>
          <w:szCs w:val="28"/>
        </w:rPr>
        <w:t>інтересах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її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430C39">
        <w:rPr>
          <w:rFonts w:ascii="Times New Roman" w:hAnsi="Times New Roman"/>
          <w:sz w:val="28"/>
          <w:szCs w:val="28"/>
        </w:rPr>
        <w:t>їх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згодою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6DA585CE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4.4. У </w:t>
      </w:r>
      <w:proofErr w:type="spellStart"/>
      <w:r w:rsidRPr="00430C39">
        <w:rPr>
          <w:rFonts w:ascii="Times New Roman" w:hAnsi="Times New Roman"/>
          <w:sz w:val="28"/>
          <w:szCs w:val="28"/>
        </w:rPr>
        <w:t>складі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430C39">
        <w:rPr>
          <w:rFonts w:ascii="Times New Roman" w:hAnsi="Times New Roman"/>
          <w:sz w:val="28"/>
          <w:szCs w:val="28"/>
        </w:rPr>
        <w:t>можуть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формуватися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секції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30C39">
        <w:rPr>
          <w:rFonts w:ascii="Times New Roman" w:hAnsi="Times New Roman"/>
          <w:sz w:val="28"/>
          <w:szCs w:val="28"/>
        </w:rPr>
        <w:t>різними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напрямках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(проектно-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дослідницька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інноваційна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діагностична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тощо</w:t>
      </w:r>
      <w:proofErr w:type="spellEnd"/>
      <w:r w:rsidRPr="00430C39">
        <w:rPr>
          <w:rFonts w:ascii="Times New Roman" w:hAnsi="Times New Roman"/>
          <w:sz w:val="28"/>
          <w:szCs w:val="28"/>
        </w:rPr>
        <w:t>).</w:t>
      </w:r>
    </w:p>
    <w:p w14:paraId="020B2614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4.5. Робота ради </w:t>
      </w:r>
      <w:proofErr w:type="spellStart"/>
      <w:r w:rsidRPr="00430C39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0C39">
        <w:rPr>
          <w:rFonts w:ascii="Times New Roman" w:hAnsi="Times New Roman"/>
          <w:sz w:val="28"/>
          <w:szCs w:val="28"/>
        </w:rPr>
        <w:t>основі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річного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плану. </w:t>
      </w:r>
    </w:p>
    <w:p w14:paraId="00C072A9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4.6. План </w:t>
      </w:r>
      <w:proofErr w:type="spellStart"/>
      <w:r w:rsidRPr="00430C39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головою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розглядається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0C39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430C39">
        <w:rPr>
          <w:rFonts w:ascii="Times New Roman" w:hAnsi="Times New Roman"/>
          <w:sz w:val="28"/>
          <w:szCs w:val="28"/>
        </w:rPr>
        <w:t>узгоджується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 директором закладу і </w:t>
      </w:r>
      <w:proofErr w:type="spellStart"/>
      <w:r w:rsidRPr="00430C39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0C39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ради. </w:t>
      </w:r>
    </w:p>
    <w:p w14:paraId="71FB6302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  <w:lang w:val="uk-UA"/>
        </w:rPr>
      </w:pPr>
      <w:r w:rsidRPr="00430C39">
        <w:rPr>
          <w:rFonts w:ascii="Times New Roman" w:hAnsi="Times New Roman"/>
          <w:sz w:val="28"/>
          <w:szCs w:val="28"/>
        </w:rPr>
        <w:t xml:space="preserve">4.7. </w:t>
      </w:r>
      <w:proofErr w:type="spellStart"/>
      <w:r w:rsidRPr="00430C39">
        <w:rPr>
          <w:rFonts w:ascii="Times New Roman" w:hAnsi="Times New Roman"/>
          <w:sz w:val="28"/>
          <w:szCs w:val="28"/>
        </w:rPr>
        <w:t>Періодичність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430C39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її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членами, </w:t>
      </w:r>
      <w:proofErr w:type="spellStart"/>
      <w:r w:rsidRPr="00430C39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30C39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(як правило, не </w:t>
      </w:r>
      <w:proofErr w:type="spellStart"/>
      <w:r w:rsidRPr="00430C39">
        <w:rPr>
          <w:rFonts w:ascii="Times New Roman" w:hAnsi="Times New Roman"/>
          <w:sz w:val="28"/>
          <w:szCs w:val="28"/>
        </w:rPr>
        <w:t>менше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4-5 </w:t>
      </w:r>
      <w:proofErr w:type="spellStart"/>
      <w:r w:rsidRPr="00430C39">
        <w:rPr>
          <w:rFonts w:ascii="Times New Roman" w:hAnsi="Times New Roman"/>
          <w:sz w:val="28"/>
          <w:szCs w:val="28"/>
        </w:rPr>
        <w:t>разів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0C39">
        <w:rPr>
          <w:rFonts w:ascii="Times New Roman" w:hAnsi="Times New Roman"/>
          <w:sz w:val="28"/>
          <w:szCs w:val="28"/>
        </w:rPr>
        <w:t>рік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). </w:t>
      </w:r>
    </w:p>
    <w:p w14:paraId="54123B9B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4.8. Про час і </w:t>
      </w:r>
      <w:proofErr w:type="spellStart"/>
      <w:r w:rsidRPr="00430C39">
        <w:rPr>
          <w:rFonts w:ascii="Times New Roman" w:hAnsi="Times New Roman"/>
          <w:sz w:val="28"/>
          <w:szCs w:val="28"/>
        </w:rPr>
        <w:t>місце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голова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430C39">
        <w:rPr>
          <w:rFonts w:ascii="Times New Roman" w:hAnsi="Times New Roman"/>
          <w:sz w:val="28"/>
          <w:szCs w:val="28"/>
        </w:rPr>
        <w:t>зобов’язаний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попередити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членів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ради. </w:t>
      </w:r>
    </w:p>
    <w:p w14:paraId="5A858817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4.9. За </w:t>
      </w:r>
      <w:proofErr w:type="spellStart"/>
      <w:r w:rsidRPr="00430C39">
        <w:rPr>
          <w:rFonts w:ascii="Times New Roman" w:hAnsi="Times New Roman"/>
          <w:sz w:val="28"/>
          <w:szCs w:val="28"/>
        </w:rPr>
        <w:t>підсумками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МР </w:t>
      </w:r>
      <w:proofErr w:type="spellStart"/>
      <w:r w:rsidRPr="00430C39">
        <w:rPr>
          <w:rFonts w:ascii="Times New Roman" w:hAnsi="Times New Roman"/>
          <w:sz w:val="28"/>
          <w:szCs w:val="28"/>
        </w:rPr>
        <w:t>виносяться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щодо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рішень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. </w:t>
      </w:r>
    </w:p>
    <w:p w14:paraId="4FC2D1F1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4.10. При </w:t>
      </w:r>
      <w:proofErr w:type="spellStart"/>
      <w:r w:rsidRPr="00430C39">
        <w:rPr>
          <w:rFonts w:ascii="Times New Roman" w:hAnsi="Times New Roman"/>
          <w:sz w:val="28"/>
          <w:szCs w:val="28"/>
        </w:rPr>
        <w:t>розгляді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питань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що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інших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напрямів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430C39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запрошувати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осіб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. </w:t>
      </w:r>
    </w:p>
    <w:p w14:paraId="7FFCE07D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4.11. За </w:t>
      </w:r>
      <w:proofErr w:type="spellStart"/>
      <w:r w:rsidRPr="00430C39">
        <w:rPr>
          <w:rFonts w:ascii="Times New Roman" w:hAnsi="Times New Roman"/>
          <w:sz w:val="28"/>
          <w:szCs w:val="28"/>
        </w:rPr>
        <w:t>кожним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обговорюваним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30C39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питанням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ухвалюються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430C39">
        <w:rPr>
          <w:rFonts w:ascii="Times New Roman" w:hAnsi="Times New Roman"/>
          <w:sz w:val="28"/>
          <w:szCs w:val="28"/>
        </w:rPr>
        <w:t>зазначаються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шляхи та </w:t>
      </w:r>
      <w:proofErr w:type="spellStart"/>
      <w:r w:rsidRPr="00430C39">
        <w:rPr>
          <w:rFonts w:ascii="Times New Roman" w:hAnsi="Times New Roman"/>
          <w:sz w:val="28"/>
          <w:szCs w:val="28"/>
        </w:rPr>
        <w:t>терміни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їх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30C39">
        <w:rPr>
          <w:rFonts w:ascii="Times New Roman" w:hAnsi="Times New Roman"/>
          <w:sz w:val="28"/>
          <w:szCs w:val="28"/>
        </w:rPr>
        <w:t>Винесення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рішень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фіксується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30C39">
        <w:rPr>
          <w:rFonts w:ascii="Times New Roman" w:hAnsi="Times New Roman"/>
          <w:sz w:val="28"/>
          <w:szCs w:val="28"/>
        </w:rPr>
        <w:t>книзі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30C39">
        <w:rPr>
          <w:rFonts w:ascii="Times New Roman" w:hAnsi="Times New Roman"/>
          <w:sz w:val="28"/>
          <w:szCs w:val="28"/>
        </w:rPr>
        <w:t>журналі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протоколів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засідань</w:t>
      </w:r>
      <w:proofErr w:type="spellEnd"/>
      <w:r w:rsidRPr="00430C39">
        <w:rPr>
          <w:rFonts w:ascii="Times New Roman" w:hAnsi="Times New Roman"/>
          <w:sz w:val="28"/>
          <w:szCs w:val="28"/>
        </w:rPr>
        <w:t>.</w:t>
      </w:r>
    </w:p>
    <w:p w14:paraId="233D28BA" w14:textId="77777777" w:rsidR="00EB0C72" w:rsidRPr="00430C39" w:rsidRDefault="00EB0C72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C503139" w14:textId="77777777" w:rsidR="00EB0C72" w:rsidRDefault="00EB0C72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0C39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. Права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методичної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ради закладу</w:t>
      </w:r>
    </w:p>
    <w:p w14:paraId="2B7D46C1" w14:textId="77777777" w:rsidR="008412C3" w:rsidRPr="00430C39" w:rsidRDefault="008412C3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0101516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  <w:lang w:val="uk-UA"/>
        </w:rPr>
      </w:pPr>
      <w:r w:rsidRPr="00430C39">
        <w:rPr>
          <w:rFonts w:ascii="Times New Roman" w:hAnsi="Times New Roman"/>
          <w:sz w:val="28"/>
          <w:szCs w:val="28"/>
        </w:rPr>
        <w:t xml:space="preserve">5.1. Методична рада </w:t>
      </w:r>
      <w:proofErr w:type="spellStart"/>
      <w:r w:rsidRPr="00430C39">
        <w:rPr>
          <w:rFonts w:ascii="Times New Roman" w:hAnsi="Times New Roman"/>
          <w:sz w:val="28"/>
          <w:szCs w:val="28"/>
        </w:rPr>
        <w:t>має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право:</w:t>
      </w:r>
    </w:p>
    <w:p w14:paraId="04059E99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5.1.1. </w:t>
      </w:r>
      <w:proofErr w:type="spellStart"/>
      <w:r w:rsidRPr="00430C39">
        <w:rPr>
          <w:rFonts w:ascii="Times New Roman" w:hAnsi="Times New Roman"/>
          <w:sz w:val="28"/>
          <w:szCs w:val="28"/>
        </w:rPr>
        <w:t>виносити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щодо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30C39">
        <w:rPr>
          <w:rFonts w:ascii="Times New Roman" w:hAnsi="Times New Roman"/>
          <w:sz w:val="28"/>
          <w:szCs w:val="28"/>
        </w:rPr>
        <w:t>школі</w:t>
      </w:r>
      <w:proofErr w:type="spellEnd"/>
      <w:r w:rsidRPr="00430C39">
        <w:rPr>
          <w:rFonts w:ascii="Times New Roman" w:hAnsi="Times New Roman"/>
          <w:sz w:val="28"/>
          <w:szCs w:val="28"/>
        </w:rPr>
        <w:t>;</w:t>
      </w:r>
    </w:p>
    <w:p w14:paraId="66A21080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5.1.2. </w:t>
      </w:r>
      <w:proofErr w:type="spellStart"/>
      <w:r w:rsidRPr="00430C39">
        <w:rPr>
          <w:rFonts w:ascii="Times New Roman" w:hAnsi="Times New Roman"/>
          <w:sz w:val="28"/>
          <w:szCs w:val="28"/>
        </w:rPr>
        <w:t>порушувати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30C39">
        <w:rPr>
          <w:rFonts w:ascii="Times New Roman" w:hAnsi="Times New Roman"/>
          <w:sz w:val="28"/>
          <w:szCs w:val="28"/>
        </w:rPr>
        <w:t>публікацію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щодо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передового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досвіду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накопиченого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об'єднаннях</w:t>
      </w:r>
      <w:proofErr w:type="spellEnd"/>
      <w:r w:rsidRPr="00430C39">
        <w:rPr>
          <w:rFonts w:ascii="Times New Roman" w:hAnsi="Times New Roman"/>
          <w:sz w:val="28"/>
          <w:szCs w:val="28"/>
        </w:rPr>
        <w:t>;</w:t>
      </w:r>
    </w:p>
    <w:p w14:paraId="725FD97B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5.1.3. </w:t>
      </w:r>
      <w:proofErr w:type="spellStart"/>
      <w:r w:rsidRPr="00430C39">
        <w:rPr>
          <w:rFonts w:ascii="Times New Roman" w:hAnsi="Times New Roman"/>
          <w:sz w:val="28"/>
          <w:szCs w:val="28"/>
        </w:rPr>
        <w:t>порушувати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30C39">
        <w:rPr>
          <w:rFonts w:ascii="Times New Roman" w:hAnsi="Times New Roman"/>
          <w:sz w:val="28"/>
          <w:szCs w:val="28"/>
        </w:rPr>
        <w:t>заохочення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30C39">
        <w:rPr>
          <w:rFonts w:ascii="Times New Roman" w:hAnsi="Times New Roman"/>
          <w:sz w:val="28"/>
          <w:szCs w:val="28"/>
        </w:rPr>
        <w:t>активну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дослідно-пошуковій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експериментальній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0C39">
        <w:rPr>
          <w:rFonts w:ascii="Times New Roman" w:hAnsi="Times New Roman"/>
          <w:sz w:val="28"/>
          <w:szCs w:val="28"/>
        </w:rPr>
        <w:t>науково-методичній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проектно-</w:t>
      </w:r>
      <w:proofErr w:type="spellStart"/>
      <w:r w:rsidRPr="00430C39">
        <w:rPr>
          <w:rFonts w:ascii="Times New Roman" w:hAnsi="Times New Roman"/>
          <w:sz w:val="28"/>
          <w:szCs w:val="28"/>
        </w:rPr>
        <w:t>дослідницькій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30C39">
        <w:rPr>
          <w:rFonts w:ascii="Times New Roman" w:hAnsi="Times New Roman"/>
          <w:sz w:val="28"/>
          <w:szCs w:val="28"/>
        </w:rPr>
        <w:t>;</w:t>
      </w:r>
    </w:p>
    <w:p w14:paraId="62272949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5.1.4. </w:t>
      </w:r>
      <w:proofErr w:type="spellStart"/>
      <w:r w:rsidRPr="00430C39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вчителям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різні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форми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430C39">
        <w:rPr>
          <w:rFonts w:ascii="Times New Roman" w:hAnsi="Times New Roman"/>
          <w:sz w:val="28"/>
          <w:szCs w:val="28"/>
        </w:rPr>
        <w:t>;</w:t>
      </w:r>
    </w:p>
    <w:p w14:paraId="1367BB0D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5.1.5. </w:t>
      </w:r>
      <w:proofErr w:type="spellStart"/>
      <w:r w:rsidRPr="00430C39">
        <w:rPr>
          <w:rFonts w:ascii="Times New Roman" w:hAnsi="Times New Roman"/>
          <w:sz w:val="28"/>
          <w:szCs w:val="28"/>
        </w:rPr>
        <w:t>висувати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30C39">
        <w:rPr>
          <w:rFonts w:ascii="Times New Roman" w:hAnsi="Times New Roman"/>
          <w:sz w:val="28"/>
          <w:szCs w:val="28"/>
        </w:rPr>
        <w:t>участі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 w:rsidRPr="00430C39">
        <w:rPr>
          <w:rFonts w:ascii="Times New Roman" w:hAnsi="Times New Roman"/>
          <w:sz w:val="28"/>
          <w:szCs w:val="28"/>
        </w:rPr>
        <w:t>фахових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 конкурсах</w:t>
      </w:r>
      <w:proofErr w:type="gramEnd"/>
      <w:r w:rsidRPr="00430C39">
        <w:rPr>
          <w:rFonts w:ascii="Times New Roman" w:hAnsi="Times New Roman"/>
          <w:sz w:val="28"/>
          <w:szCs w:val="28"/>
        </w:rPr>
        <w:t>.</w:t>
      </w:r>
    </w:p>
    <w:p w14:paraId="0D7F99EC" w14:textId="77777777" w:rsidR="00EB0C72" w:rsidRPr="00430C39" w:rsidRDefault="00EB0C72" w:rsidP="000D6D39">
      <w:pPr>
        <w:ind w:right="707"/>
        <w:rPr>
          <w:rFonts w:ascii="Times New Roman" w:hAnsi="Times New Roman"/>
          <w:b/>
          <w:sz w:val="28"/>
          <w:szCs w:val="28"/>
          <w:u w:val="single"/>
        </w:rPr>
      </w:pPr>
    </w:p>
    <w:p w14:paraId="7340AF0D" w14:textId="77777777" w:rsidR="00EB0C72" w:rsidRDefault="00EB0C72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0C39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І. Контроль за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діяльністю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430C39">
        <w:rPr>
          <w:rFonts w:ascii="Times New Roman" w:hAnsi="Times New Roman"/>
          <w:b/>
          <w:sz w:val="28"/>
          <w:szCs w:val="28"/>
          <w:u w:val="single"/>
        </w:rPr>
        <w:t>методичної</w:t>
      </w:r>
      <w:proofErr w:type="spellEnd"/>
      <w:r w:rsidRPr="00430C39">
        <w:rPr>
          <w:rFonts w:ascii="Times New Roman" w:hAnsi="Times New Roman"/>
          <w:b/>
          <w:sz w:val="28"/>
          <w:szCs w:val="28"/>
          <w:u w:val="single"/>
        </w:rPr>
        <w:t xml:space="preserve"> ради закладу</w:t>
      </w:r>
    </w:p>
    <w:p w14:paraId="13886808" w14:textId="77777777" w:rsidR="008412C3" w:rsidRPr="00430C39" w:rsidRDefault="008412C3" w:rsidP="000D6D39">
      <w:pPr>
        <w:ind w:right="70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30BBA5E" w14:textId="77777777" w:rsidR="00EB0C72" w:rsidRPr="00430C39" w:rsidRDefault="00EB0C72" w:rsidP="000D6D39">
      <w:pPr>
        <w:ind w:right="707"/>
        <w:jc w:val="both"/>
        <w:rPr>
          <w:rFonts w:ascii="Times New Roman" w:hAnsi="Times New Roman"/>
          <w:sz w:val="28"/>
          <w:szCs w:val="28"/>
          <w:lang w:val="uk-UA"/>
        </w:rPr>
      </w:pPr>
      <w:r w:rsidRPr="00430C39">
        <w:rPr>
          <w:rFonts w:ascii="Times New Roman" w:hAnsi="Times New Roman"/>
          <w:sz w:val="28"/>
          <w:szCs w:val="28"/>
        </w:rPr>
        <w:t xml:space="preserve">6.1. У </w:t>
      </w:r>
      <w:proofErr w:type="spellStart"/>
      <w:r w:rsidRPr="00430C39">
        <w:rPr>
          <w:rFonts w:ascii="Times New Roman" w:hAnsi="Times New Roman"/>
          <w:sz w:val="28"/>
          <w:szCs w:val="28"/>
        </w:rPr>
        <w:t>своїй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методична рада </w:t>
      </w:r>
      <w:proofErr w:type="spellStart"/>
      <w:r w:rsidRPr="00430C39">
        <w:rPr>
          <w:rFonts w:ascii="Times New Roman" w:hAnsi="Times New Roman"/>
          <w:sz w:val="28"/>
          <w:szCs w:val="28"/>
        </w:rPr>
        <w:t>підзвітна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педагогічному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закладу, </w:t>
      </w:r>
      <w:proofErr w:type="spellStart"/>
      <w:r w:rsidRPr="00430C39">
        <w:rPr>
          <w:rFonts w:ascii="Times New Roman" w:hAnsi="Times New Roman"/>
          <w:sz w:val="28"/>
          <w:szCs w:val="28"/>
        </w:rPr>
        <w:t>несе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30C39">
        <w:rPr>
          <w:rFonts w:ascii="Times New Roman" w:hAnsi="Times New Roman"/>
          <w:sz w:val="28"/>
          <w:szCs w:val="28"/>
        </w:rPr>
        <w:t>прийняті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30C39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їх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. </w:t>
      </w:r>
    </w:p>
    <w:p w14:paraId="23F9A295" w14:textId="77777777" w:rsidR="00EB0C72" w:rsidRDefault="00EB0C72" w:rsidP="000D6D39">
      <w:pPr>
        <w:ind w:right="707"/>
        <w:jc w:val="both"/>
        <w:rPr>
          <w:szCs w:val="28"/>
        </w:rPr>
      </w:pPr>
      <w:r w:rsidRPr="00430C39">
        <w:rPr>
          <w:rFonts w:ascii="Times New Roman" w:hAnsi="Times New Roman"/>
          <w:sz w:val="28"/>
          <w:szCs w:val="28"/>
        </w:rPr>
        <w:t xml:space="preserve">6.2. Контроль за </w:t>
      </w:r>
      <w:proofErr w:type="spellStart"/>
      <w:r w:rsidRPr="00430C39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430C39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директором   закладу (особою, </w:t>
      </w:r>
      <w:proofErr w:type="spellStart"/>
      <w:r w:rsidRPr="00430C39">
        <w:rPr>
          <w:rFonts w:ascii="Times New Roman" w:hAnsi="Times New Roman"/>
          <w:sz w:val="28"/>
          <w:szCs w:val="28"/>
        </w:rPr>
        <w:t>що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430C39">
        <w:rPr>
          <w:rFonts w:ascii="Times New Roman" w:hAnsi="Times New Roman"/>
          <w:sz w:val="28"/>
          <w:szCs w:val="28"/>
        </w:rPr>
        <w:t>призначена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30C39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30C39">
        <w:rPr>
          <w:rFonts w:ascii="Times New Roman" w:hAnsi="Times New Roman"/>
          <w:sz w:val="28"/>
          <w:szCs w:val="28"/>
        </w:rPr>
        <w:t>планів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C39">
        <w:rPr>
          <w:rFonts w:ascii="Times New Roman" w:hAnsi="Times New Roman"/>
          <w:sz w:val="28"/>
          <w:szCs w:val="28"/>
        </w:rPr>
        <w:t>роботи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30C39">
        <w:rPr>
          <w:rFonts w:ascii="Times New Roman" w:hAnsi="Times New Roman"/>
          <w:sz w:val="28"/>
          <w:szCs w:val="28"/>
        </w:rPr>
        <w:t>внутрішньошкільного</w:t>
      </w:r>
      <w:proofErr w:type="spellEnd"/>
      <w:r w:rsidRPr="00430C39">
        <w:rPr>
          <w:rFonts w:ascii="Times New Roman" w:hAnsi="Times New Roman"/>
          <w:sz w:val="28"/>
          <w:szCs w:val="28"/>
        </w:rPr>
        <w:t xml:space="preserve"> контролю.</w:t>
      </w:r>
      <w:r>
        <w:rPr>
          <w:szCs w:val="28"/>
        </w:rPr>
        <w:t xml:space="preserve"> </w:t>
      </w:r>
    </w:p>
    <w:p w14:paraId="3ADF007A" w14:textId="77777777" w:rsidR="00EB0C72" w:rsidRDefault="00EB0C72" w:rsidP="000D6D39">
      <w:pPr>
        <w:ind w:right="707"/>
        <w:jc w:val="both"/>
        <w:rPr>
          <w:i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FD446" wp14:editId="21BF774B">
                <wp:simplePos x="0" y="0"/>
                <wp:positionH relativeFrom="column">
                  <wp:posOffset>393065</wp:posOffset>
                </wp:positionH>
                <wp:positionV relativeFrom="paragraph">
                  <wp:posOffset>180975</wp:posOffset>
                </wp:positionV>
                <wp:extent cx="5981700" cy="1828800"/>
                <wp:effectExtent l="0" t="0" r="0" b="889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8792A" w14:textId="77777777" w:rsidR="00EB0C72" w:rsidRPr="008412C3" w:rsidRDefault="00EB0C72" w:rsidP="00EB0C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 w:rsidRPr="008412C3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Орієнтовні</w:t>
                            </w:r>
                            <w:proofErr w:type="spellEnd"/>
                            <w:r w:rsidRPr="008412C3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8412C3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питання</w:t>
                            </w:r>
                            <w:proofErr w:type="spellEnd"/>
                            <w:r w:rsidRPr="008412C3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, </w:t>
                            </w:r>
                            <w:proofErr w:type="spellStart"/>
                            <w:r w:rsidRPr="008412C3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які</w:t>
                            </w:r>
                            <w:proofErr w:type="spellEnd"/>
                            <w:r w:rsidRPr="008412C3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8412C3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виносяться</w:t>
                            </w:r>
                            <w:proofErr w:type="spellEnd"/>
                          </w:p>
                          <w:p w14:paraId="580D3CF0" w14:textId="77777777" w:rsidR="00EB0C72" w:rsidRPr="004211FC" w:rsidRDefault="00EB0C72" w:rsidP="00EB0C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:lang w:val="uk-U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412C3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на </w:t>
                            </w:r>
                            <w:proofErr w:type="spellStart"/>
                            <w:r w:rsidRPr="008412C3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розгляд</w:t>
                            </w:r>
                            <w:proofErr w:type="spellEnd"/>
                            <w:r w:rsidRPr="008412C3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методичною радою закладу</w:t>
                            </w:r>
                            <w:r w:rsidR="004211FC">
                              <w:rPr>
                                <w:rFonts w:ascii="Times New Roman" w:hAnsi="Times New Roman"/>
                                <w:b/>
                                <w:color w:val="0000CC"/>
                                <w:sz w:val="44"/>
                                <w:szCs w:val="44"/>
                                <w:lang w:val="uk-U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освіти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FD446" id="_x0000_s1029" type="#_x0000_t202" style="position:absolute;left:0;text-align:left;margin-left:30.95pt;margin-top:14.25pt;width:471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" filled="f" stroked="f">
                <v:textbox style="mso-fit-shape-to-text:t">
                  <w:txbxContent>
                    <w:p w14:paraId="78B8792A" w14:textId="77777777" w:rsidR="00EB0C72" w:rsidRPr="008412C3" w:rsidRDefault="00EB0C72" w:rsidP="00EB0C7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8412C3"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Орієнтовні</w:t>
                      </w:r>
                      <w:proofErr w:type="spellEnd"/>
                      <w:r w:rsidRPr="008412C3"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8412C3"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питання</w:t>
                      </w:r>
                      <w:proofErr w:type="spellEnd"/>
                      <w:r w:rsidRPr="008412C3"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, </w:t>
                      </w:r>
                      <w:proofErr w:type="spellStart"/>
                      <w:r w:rsidRPr="008412C3"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які</w:t>
                      </w:r>
                      <w:proofErr w:type="spellEnd"/>
                      <w:r w:rsidRPr="008412C3"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8412C3"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виносяться</w:t>
                      </w:r>
                      <w:proofErr w:type="spellEnd"/>
                    </w:p>
                    <w:p w14:paraId="580D3CF0" w14:textId="77777777" w:rsidR="00EB0C72" w:rsidRPr="004211FC" w:rsidRDefault="00EB0C72" w:rsidP="00EB0C7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:lang w:val="uk-U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412C3"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на </w:t>
                      </w:r>
                      <w:proofErr w:type="spellStart"/>
                      <w:r w:rsidRPr="008412C3"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розгляд</w:t>
                      </w:r>
                      <w:proofErr w:type="spellEnd"/>
                      <w:r w:rsidRPr="008412C3"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методичною радою закладу</w:t>
                      </w:r>
                      <w:r w:rsidR="004211FC">
                        <w:rPr>
                          <w:rFonts w:ascii="Times New Roman" w:hAnsi="Times New Roman"/>
                          <w:b/>
                          <w:color w:val="0000CC"/>
                          <w:sz w:val="44"/>
                          <w:szCs w:val="44"/>
                          <w:lang w:val="uk-U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освіти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213B3" w14:textId="77777777" w:rsidR="00EB0C72" w:rsidRDefault="00EB0C72" w:rsidP="000D6D39">
      <w:pPr>
        <w:ind w:right="707"/>
        <w:jc w:val="center"/>
        <w:rPr>
          <w:b/>
          <w:sz w:val="16"/>
          <w:szCs w:val="16"/>
        </w:rPr>
      </w:pPr>
    </w:p>
    <w:p w14:paraId="6E5A8986" w14:textId="77777777" w:rsidR="00EB0C72" w:rsidRDefault="00EB0C72" w:rsidP="000D6D39">
      <w:pPr>
        <w:ind w:right="707"/>
        <w:jc w:val="both"/>
        <w:rPr>
          <w:b/>
          <w:szCs w:val="28"/>
        </w:rPr>
      </w:pPr>
    </w:p>
    <w:p w14:paraId="225ACF2B" w14:textId="77777777" w:rsidR="00EB0C72" w:rsidRDefault="00EB0C72" w:rsidP="000D6D39">
      <w:pPr>
        <w:ind w:right="707"/>
        <w:jc w:val="both"/>
        <w:rPr>
          <w:b/>
          <w:szCs w:val="28"/>
        </w:rPr>
      </w:pPr>
    </w:p>
    <w:p w14:paraId="10CA7745" w14:textId="77777777" w:rsidR="00EB0C72" w:rsidRDefault="00EB0C72" w:rsidP="000D6D39">
      <w:pPr>
        <w:ind w:right="707"/>
        <w:jc w:val="both"/>
        <w:rPr>
          <w:b/>
          <w:szCs w:val="28"/>
        </w:rPr>
      </w:pPr>
    </w:p>
    <w:p w14:paraId="424E52F4" w14:textId="77777777" w:rsidR="00EB0C72" w:rsidRDefault="00EB0C72" w:rsidP="000D6D39">
      <w:pPr>
        <w:ind w:right="707"/>
        <w:jc w:val="both"/>
        <w:rPr>
          <w:b/>
          <w:szCs w:val="28"/>
        </w:rPr>
      </w:pPr>
    </w:p>
    <w:p w14:paraId="51D14005" w14:textId="77777777" w:rsidR="00EB0C72" w:rsidRPr="008412C3" w:rsidRDefault="00EB0C72" w:rsidP="000D6D39">
      <w:pPr>
        <w:ind w:right="707"/>
        <w:jc w:val="both"/>
        <w:rPr>
          <w:rFonts w:ascii="Times New Roman" w:hAnsi="Times New Roman"/>
          <w:sz w:val="30"/>
          <w:szCs w:val="30"/>
        </w:rPr>
      </w:pPr>
      <w:r w:rsidRPr="008412C3">
        <w:rPr>
          <w:rFonts w:ascii="Times New Roman" w:hAnsi="Times New Roman"/>
          <w:b/>
          <w:sz w:val="30"/>
          <w:szCs w:val="30"/>
        </w:rPr>
        <w:t xml:space="preserve"> №1</w:t>
      </w:r>
      <w:r w:rsidRPr="008412C3">
        <w:rPr>
          <w:rFonts w:ascii="Times New Roman" w:hAnsi="Times New Roman"/>
          <w:sz w:val="30"/>
          <w:szCs w:val="30"/>
        </w:rPr>
        <w:t xml:space="preserve">  -</w:t>
      </w:r>
      <w:r w:rsidRPr="008412C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b/>
          <w:sz w:val="30"/>
          <w:szCs w:val="30"/>
        </w:rPr>
        <w:t>серпень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Pr="008412C3">
        <w:rPr>
          <w:rFonts w:ascii="Times New Roman" w:hAnsi="Times New Roman"/>
          <w:sz w:val="30"/>
          <w:szCs w:val="30"/>
        </w:rPr>
        <w:t>аналіз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методичної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роботи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за </w:t>
      </w:r>
      <w:proofErr w:type="spellStart"/>
      <w:r w:rsidRPr="008412C3">
        <w:rPr>
          <w:rFonts w:ascii="Times New Roman" w:hAnsi="Times New Roman"/>
          <w:sz w:val="30"/>
          <w:szCs w:val="30"/>
        </w:rPr>
        <w:t>минулий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навчальний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рік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</w:t>
      </w:r>
      <w:proofErr w:type="spellStart"/>
      <w:r w:rsidRPr="008412C3">
        <w:rPr>
          <w:rFonts w:ascii="Times New Roman" w:hAnsi="Times New Roman"/>
          <w:sz w:val="30"/>
          <w:szCs w:val="30"/>
        </w:rPr>
        <w:t>завдання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методичної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ради на </w:t>
      </w:r>
      <w:proofErr w:type="spellStart"/>
      <w:r w:rsidRPr="008412C3">
        <w:rPr>
          <w:rFonts w:ascii="Times New Roman" w:hAnsi="Times New Roman"/>
          <w:sz w:val="30"/>
          <w:szCs w:val="30"/>
        </w:rPr>
        <w:t>новий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навчальний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рік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</w:t>
      </w:r>
      <w:proofErr w:type="spellStart"/>
      <w:r w:rsidRPr="008412C3">
        <w:rPr>
          <w:rFonts w:ascii="Times New Roman" w:hAnsi="Times New Roman"/>
          <w:sz w:val="30"/>
          <w:szCs w:val="30"/>
        </w:rPr>
        <w:t>затвердження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плану </w:t>
      </w:r>
      <w:proofErr w:type="spellStart"/>
      <w:r w:rsidRPr="008412C3">
        <w:rPr>
          <w:rFonts w:ascii="Times New Roman" w:hAnsi="Times New Roman"/>
          <w:sz w:val="30"/>
          <w:szCs w:val="30"/>
        </w:rPr>
        <w:t>роботи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</w:t>
      </w:r>
      <w:proofErr w:type="spellStart"/>
      <w:r w:rsidRPr="008412C3">
        <w:rPr>
          <w:rFonts w:ascii="Times New Roman" w:hAnsi="Times New Roman"/>
          <w:sz w:val="30"/>
          <w:szCs w:val="30"/>
        </w:rPr>
        <w:t>розподіл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обов'язків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між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членами </w:t>
      </w:r>
      <w:proofErr w:type="spellStart"/>
      <w:r w:rsidRPr="008412C3">
        <w:rPr>
          <w:rFonts w:ascii="Times New Roman" w:hAnsi="Times New Roman"/>
          <w:sz w:val="30"/>
          <w:szCs w:val="30"/>
        </w:rPr>
        <w:t>методичної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ради, -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організацію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роботи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над </w:t>
      </w:r>
      <w:proofErr w:type="spellStart"/>
      <w:r w:rsidRPr="008412C3">
        <w:rPr>
          <w:rFonts w:ascii="Times New Roman" w:hAnsi="Times New Roman"/>
          <w:sz w:val="30"/>
          <w:szCs w:val="30"/>
        </w:rPr>
        <w:t>єдиною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науково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-методичною проблемою, </w:t>
      </w:r>
      <w:proofErr w:type="spellStart"/>
      <w:r w:rsidRPr="008412C3">
        <w:rPr>
          <w:rFonts w:ascii="Times New Roman" w:hAnsi="Times New Roman"/>
          <w:sz w:val="30"/>
          <w:szCs w:val="30"/>
        </w:rPr>
        <w:t>затвердження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планів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роботи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шкільних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МО на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навчальний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рік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</w:t>
      </w:r>
      <w:proofErr w:type="spellStart"/>
      <w:r w:rsidRPr="008412C3">
        <w:rPr>
          <w:rFonts w:ascii="Times New Roman" w:hAnsi="Times New Roman"/>
          <w:sz w:val="30"/>
          <w:szCs w:val="30"/>
        </w:rPr>
        <w:t>затвердження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плану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проведення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предметних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тижнів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навчальному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році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підготовку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8412C3">
        <w:rPr>
          <w:rFonts w:ascii="Times New Roman" w:hAnsi="Times New Roman"/>
          <w:sz w:val="30"/>
          <w:szCs w:val="30"/>
        </w:rPr>
        <w:t>шкільної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науково-практичної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конференції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</w:t>
      </w:r>
      <w:proofErr w:type="spellStart"/>
      <w:r w:rsidRPr="008412C3">
        <w:rPr>
          <w:rFonts w:ascii="Times New Roman" w:hAnsi="Times New Roman"/>
          <w:sz w:val="30"/>
          <w:szCs w:val="30"/>
        </w:rPr>
        <w:t>обговорення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нових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програм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8412C3">
        <w:rPr>
          <w:rFonts w:ascii="Times New Roman" w:hAnsi="Times New Roman"/>
          <w:sz w:val="30"/>
          <w:szCs w:val="30"/>
        </w:rPr>
        <w:t>базових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дисциплін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рекомендацій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Міністерства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освіти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й науки </w:t>
      </w:r>
      <w:proofErr w:type="spellStart"/>
      <w:r w:rsidRPr="008412C3">
        <w:rPr>
          <w:rFonts w:ascii="Times New Roman" w:hAnsi="Times New Roman"/>
          <w:sz w:val="30"/>
          <w:szCs w:val="30"/>
        </w:rPr>
        <w:t>України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щодо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викладання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предметів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  </w:t>
      </w:r>
      <w:proofErr w:type="spellStart"/>
      <w:r w:rsidRPr="008412C3">
        <w:rPr>
          <w:rFonts w:ascii="Times New Roman" w:hAnsi="Times New Roman"/>
          <w:sz w:val="30"/>
          <w:szCs w:val="30"/>
        </w:rPr>
        <w:t>забезпечення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методичного </w:t>
      </w:r>
      <w:proofErr w:type="spellStart"/>
      <w:r w:rsidRPr="008412C3">
        <w:rPr>
          <w:rFonts w:ascii="Times New Roman" w:hAnsi="Times New Roman"/>
          <w:sz w:val="30"/>
          <w:szCs w:val="30"/>
        </w:rPr>
        <w:t>супроводу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програм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розробка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науково-методичних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412C3">
        <w:rPr>
          <w:rFonts w:ascii="Times New Roman" w:hAnsi="Times New Roman"/>
          <w:sz w:val="30"/>
          <w:szCs w:val="30"/>
        </w:rPr>
        <w:t>дидактичних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матеріалів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організацію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роботи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школи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молодого </w:t>
      </w:r>
      <w:proofErr w:type="spellStart"/>
      <w:r w:rsidRPr="008412C3">
        <w:rPr>
          <w:rFonts w:ascii="Times New Roman" w:hAnsi="Times New Roman"/>
          <w:sz w:val="30"/>
          <w:szCs w:val="30"/>
        </w:rPr>
        <w:t>вчителя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</w:t>
      </w:r>
      <w:proofErr w:type="spellStart"/>
      <w:r w:rsidRPr="008412C3">
        <w:rPr>
          <w:rFonts w:ascii="Times New Roman" w:hAnsi="Times New Roman"/>
          <w:sz w:val="30"/>
          <w:szCs w:val="30"/>
        </w:rPr>
        <w:t>обговорення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нормативних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документів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8412C3">
        <w:rPr>
          <w:rFonts w:ascii="Times New Roman" w:hAnsi="Times New Roman"/>
          <w:sz w:val="30"/>
          <w:szCs w:val="30"/>
        </w:rPr>
        <w:t>питань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організації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навчально-виховного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процесу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проведення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первинної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експертизи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стратегічних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освітніх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документів</w:t>
      </w:r>
      <w:proofErr w:type="spellEnd"/>
      <w:r w:rsidRPr="008412C3">
        <w:rPr>
          <w:rFonts w:ascii="Times New Roman" w:hAnsi="Times New Roman"/>
          <w:sz w:val="30"/>
          <w:szCs w:val="30"/>
        </w:rPr>
        <w:t>.</w:t>
      </w:r>
    </w:p>
    <w:p w14:paraId="6391D070" w14:textId="77777777" w:rsidR="008412C3" w:rsidRPr="008412C3" w:rsidRDefault="008412C3" w:rsidP="000D6D39">
      <w:pPr>
        <w:ind w:right="707"/>
        <w:jc w:val="both"/>
        <w:rPr>
          <w:rFonts w:ascii="Times New Roman" w:hAnsi="Times New Roman"/>
          <w:sz w:val="30"/>
          <w:szCs w:val="30"/>
        </w:rPr>
      </w:pPr>
    </w:p>
    <w:p w14:paraId="6BF6439C" w14:textId="77777777" w:rsidR="00EB0C72" w:rsidRPr="008412C3" w:rsidRDefault="00EB0C72" w:rsidP="000D6D39">
      <w:pPr>
        <w:ind w:right="707"/>
        <w:jc w:val="both"/>
        <w:rPr>
          <w:rFonts w:ascii="Times New Roman" w:hAnsi="Times New Roman"/>
          <w:sz w:val="30"/>
          <w:szCs w:val="30"/>
        </w:rPr>
      </w:pPr>
      <w:r w:rsidRPr="008412C3">
        <w:rPr>
          <w:rFonts w:ascii="Times New Roman" w:hAnsi="Times New Roman"/>
          <w:b/>
          <w:sz w:val="30"/>
          <w:szCs w:val="30"/>
        </w:rPr>
        <w:t xml:space="preserve"> №2</w:t>
      </w:r>
      <w:r w:rsidRPr="008412C3">
        <w:rPr>
          <w:rFonts w:ascii="Times New Roman" w:hAnsi="Times New Roman"/>
          <w:sz w:val="30"/>
          <w:szCs w:val="30"/>
        </w:rPr>
        <w:t xml:space="preserve"> - </w:t>
      </w:r>
      <w:proofErr w:type="spellStart"/>
      <w:r w:rsidRPr="008412C3">
        <w:rPr>
          <w:rFonts w:ascii="Times New Roman" w:hAnsi="Times New Roman"/>
          <w:b/>
          <w:sz w:val="30"/>
          <w:szCs w:val="30"/>
        </w:rPr>
        <w:t>жовтень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– про роботу з </w:t>
      </w:r>
      <w:proofErr w:type="spellStart"/>
      <w:r w:rsidRPr="008412C3">
        <w:rPr>
          <w:rFonts w:ascii="Times New Roman" w:hAnsi="Times New Roman"/>
          <w:sz w:val="30"/>
          <w:szCs w:val="30"/>
        </w:rPr>
        <w:t>обдарованими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дітьми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закладу, - </w:t>
      </w:r>
      <w:proofErr w:type="spellStart"/>
      <w:r w:rsidRPr="008412C3">
        <w:rPr>
          <w:rFonts w:ascii="Times New Roman" w:hAnsi="Times New Roman"/>
          <w:sz w:val="30"/>
          <w:szCs w:val="30"/>
        </w:rPr>
        <w:t>звіт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учителів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науково-дослідницьку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роботу </w:t>
      </w:r>
      <w:proofErr w:type="spellStart"/>
      <w:r w:rsidRPr="008412C3">
        <w:rPr>
          <w:rFonts w:ascii="Times New Roman" w:hAnsi="Times New Roman"/>
          <w:sz w:val="30"/>
          <w:szCs w:val="30"/>
        </w:rPr>
        <w:t>учнів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підготовку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учнів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8412C3">
        <w:rPr>
          <w:rFonts w:ascii="Times New Roman" w:hAnsi="Times New Roman"/>
          <w:sz w:val="30"/>
          <w:szCs w:val="30"/>
        </w:rPr>
        <w:t>участі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8412C3">
        <w:rPr>
          <w:rFonts w:ascii="Times New Roman" w:hAnsi="Times New Roman"/>
          <w:sz w:val="30"/>
          <w:szCs w:val="30"/>
        </w:rPr>
        <w:t>міських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предметних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олімпіадах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конкурсах </w:t>
      </w:r>
      <w:proofErr w:type="spellStart"/>
      <w:r w:rsidRPr="008412C3">
        <w:rPr>
          <w:rFonts w:ascii="Times New Roman" w:hAnsi="Times New Roman"/>
          <w:sz w:val="30"/>
          <w:szCs w:val="30"/>
        </w:rPr>
        <w:t>учнівської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творчості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організацію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методичної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роботи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 учителями, </w:t>
      </w:r>
      <w:proofErr w:type="spellStart"/>
      <w:r w:rsidRPr="008412C3">
        <w:rPr>
          <w:rFonts w:ascii="Times New Roman" w:hAnsi="Times New Roman"/>
          <w:sz w:val="30"/>
          <w:szCs w:val="30"/>
        </w:rPr>
        <w:t>які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відчувають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утруднення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8412C3">
        <w:rPr>
          <w:rFonts w:ascii="Times New Roman" w:hAnsi="Times New Roman"/>
          <w:sz w:val="30"/>
          <w:szCs w:val="30"/>
        </w:rPr>
        <w:t>організації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навчально-виховного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процесу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підготовку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до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проведення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предметних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тижнів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про участь </w:t>
      </w:r>
      <w:proofErr w:type="spellStart"/>
      <w:r w:rsidRPr="008412C3">
        <w:rPr>
          <w:rFonts w:ascii="Times New Roman" w:hAnsi="Times New Roman"/>
          <w:sz w:val="30"/>
          <w:szCs w:val="30"/>
        </w:rPr>
        <w:t>учителів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 </w:t>
      </w:r>
      <w:proofErr w:type="spellStart"/>
      <w:r w:rsidRPr="008412C3">
        <w:rPr>
          <w:rFonts w:ascii="Times New Roman" w:hAnsi="Times New Roman"/>
          <w:sz w:val="30"/>
          <w:szCs w:val="30"/>
        </w:rPr>
        <w:t>школи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в конкурсах </w:t>
      </w:r>
      <w:proofErr w:type="spellStart"/>
      <w:r w:rsidRPr="008412C3">
        <w:rPr>
          <w:rFonts w:ascii="Times New Roman" w:hAnsi="Times New Roman"/>
          <w:sz w:val="30"/>
          <w:szCs w:val="30"/>
        </w:rPr>
        <w:t>фахової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майстерності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організацію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взаємовідвідування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уроків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аналіз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особливостей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сучасного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уроку, - </w:t>
      </w:r>
      <w:proofErr w:type="spellStart"/>
      <w:r w:rsidRPr="008412C3">
        <w:rPr>
          <w:rFonts w:ascii="Times New Roman" w:hAnsi="Times New Roman"/>
          <w:sz w:val="30"/>
          <w:szCs w:val="30"/>
        </w:rPr>
        <w:t>огляд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нормативних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директивних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документів</w:t>
      </w:r>
      <w:proofErr w:type="spellEnd"/>
      <w:r w:rsidRPr="008412C3">
        <w:rPr>
          <w:rFonts w:ascii="Times New Roman" w:hAnsi="Times New Roman"/>
          <w:sz w:val="30"/>
          <w:szCs w:val="30"/>
        </w:rPr>
        <w:t>, новинок психолого-</w:t>
      </w:r>
      <w:proofErr w:type="spellStart"/>
      <w:r w:rsidRPr="008412C3">
        <w:rPr>
          <w:rFonts w:ascii="Times New Roman" w:hAnsi="Times New Roman"/>
          <w:sz w:val="30"/>
          <w:szCs w:val="30"/>
        </w:rPr>
        <w:t>педагогічної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літератури</w:t>
      </w:r>
      <w:proofErr w:type="spellEnd"/>
      <w:r w:rsidRPr="008412C3">
        <w:rPr>
          <w:rFonts w:ascii="Times New Roman" w:hAnsi="Times New Roman"/>
          <w:sz w:val="30"/>
          <w:szCs w:val="30"/>
        </w:rPr>
        <w:t>.</w:t>
      </w:r>
    </w:p>
    <w:p w14:paraId="618C993A" w14:textId="77777777" w:rsidR="008412C3" w:rsidRPr="008412C3" w:rsidRDefault="008412C3" w:rsidP="000D6D39">
      <w:pPr>
        <w:ind w:right="707"/>
        <w:jc w:val="both"/>
        <w:rPr>
          <w:rFonts w:ascii="Times New Roman" w:hAnsi="Times New Roman"/>
          <w:sz w:val="30"/>
          <w:szCs w:val="30"/>
        </w:rPr>
      </w:pPr>
    </w:p>
    <w:p w14:paraId="69DF3317" w14:textId="77777777" w:rsidR="00EB0C72" w:rsidRPr="008412C3" w:rsidRDefault="00EB0C72" w:rsidP="000D6D39">
      <w:pPr>
        <w:ind w:right="707"/>
        <w:jc w:val="both"/>
        <w:rPr>
          <w:rFonts w:ascii="Times New Roman" w:hAnsi="Times New Roman"/>
          <w:sz w:val="30"/>
          <w:szCs w:val="30"/>
        </w:rPr>
      </w:pPr>
      <w:r w:rsidRPr="008412C3">
        <w:rPr>
          <w:rFonts w:ascii="Times New Roman" w:hAnsi="Times New Roman"/>
          <w:b/>
          <w:sz w:val="30"/>
          <w:szCs w:val="30"/>
        </w:rPr>
        <w:t xml:space="preserve"> №3</w:t>
      </w:r>
      <w:r w:rsidRPr="008412C3">
        <w:rPr>
          <w:rFonts w:ascii="Times New Roman" w:hAnsi="Times New Roman"/>
          <w:sz w:val="30"/>
          <w:szCs w:val="30"/>
        </w:rPr>
        <w:t xml:space="preserve"> - </w:t>
      </w:r>
      <w:r w:rsidRPr="008412C3">
        <w:rPr>
          <w:rFonts w:ascii="Times New Roman" w:hAnsi="Times New Roman"/>
          <w:b/>
          <w:sz w:val="30"/>
          <w:szCs w:val="30"/>
        </w:rPr>
        <w:t>листопад</w:t>
      </w:r>
      <w:r w:rsidRPr="008412C3">
        <w:rPr>
          <w:rFonts w:ascii="Times New Roman" w:hAnsi="Times New Roman"/>
          <w:sz w:val="30"/>
          <w:szCs w:val="30"/>
        </w:rPr>
        <w:t xml:space="preserve"> –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організацію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дослідно-пошукової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інноваційної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та проектно-</w:t>
      </w:r>
      <w:proofErr w:type="spellStart"/>
      <w:r w:rsidRPr="008412C3">
        <w:rPr>
          <w:rFonts w:ascii="Times New Roman" w:hAnsi="Times New Roman"/>
          <w:sz w:val="30"/>
          <w:szCs w:val="30"/>
        </w:rPr>
        <w:t>дослідницької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  </w:t>
      </w:r>
      <w:proofErr w:type="spellStart"/>
      <w:r w:rsidRPr="008412C3">
        <w:rPr>
          <w:rFonts w:ascii="Times New Roman" w:hAnsi="Times New Roman"/>
          <w:sz w:val="30"/>
          <w:szCs w:val="30"/>
        </w:rPr>
        <w:t>діяльності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8412C3">
        <w:rPr>
          <w:rFonts w:ascii="Times New Roman" w:hAnsi="Times New Roman"/>
          <w:sz w:val="30"/>
          <w:szCs w:val="30"/>
        </w:rPr>
        <w:t>закладі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спрямованої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8412C3">
        <w:rPr>
          <w:rFonts w:ascii="Times New Roman" w:hAnsi="Times New Roman"/>
          <w:sz w:val="30"/>
          <w:szCs w:val="30"/>
        </w:rPr>
        <w:t>освоєння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нових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педагогічних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технологій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розробку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авторських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програм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апробацію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навчально-методичних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комплексів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і т.д., -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організацію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взаємодії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8412C3">
        <w:rPr>
          <w:rFonts w:ascii="Times New Roman" w:hAnsi="Times New Roman"/>
          <w:sz w:val="30"/>
          <w:szCs w:val="30"/>
        </w:rPr>
        <w:t>іншими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навчальними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закладами, </w:t>
      </w:r>
      <w:proofErr w:type="spellStart"/>
      <w:r w:rsidRPr="008412C3">
        <w:rPr>
          <w:rFonts w:ascii="Times New Roman" w:hAnsi="Times New Roman"/>
          <w:sz w:val="30"/>
          <w:szCs w:val="30"/>
        </w:rPr>
        <w:t>науково-дослідними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установами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 метою </w:t>
      </w:r>
      <w:proofErr w:type="spellStart"/>
      <w:r w:rsidRPr="008412C3">
        <w:rPr>
          <w:rFonts w:ascii="Times New Roman" w:hAnsi="Times New Roman"/>
          <w:sz w:val="30"/>
          <w:szCs w:val="30"/>
        </w:rPr>
        <w:t>обміну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досвідом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412C3">
        <w:rPr>
          <w:rFonts w:ascii="Times New Roman" w:hAnsi="Times New Roman"/>
          <w:sz w:val="30"/>
          <w:szCs w:val="30"/>
        </w:rPr>
        <w:t>передовими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технологіями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8412C3">
        <w:rPr>
          <w:rFonts w:ascii="Times New Roman" w:hAnsi="Times New Roman"/>
          <w:sz w:val="30"/>
          <w:szCs w:val="30"/>
        </w:rPr>
        <w:t>галузі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освіти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</w:t>
      </w:r>
      <w:proofErr w:type="spellStart"/>
      <w:r w:rsidRPr="008412C3">
        <w:rPr>
          <w:rFonts w:ascii="Times New Roman" w:hAnsi="Times New Roman"/>
          <w:sz w:val="30"/>
          <w:szCs w:val="30"/>
        </w:rPr>
        <w:t>огляд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нормативних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документів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8412C3">
        <w:rPr>
          <w:rFonts w:ascii="Times New Roman" w:hAnsi="Times New Roman"/>
          <w:sz w:val="30"/>
          <w:szCs w:val="30"/>
        </w:rPr>
        <w:t>питань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організації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навчально-виховного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процесу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проведення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первинної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експертизи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стратегічних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освітніх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документів</w:t>
      </w:r>
      <w:proofErr w:type="spellEnd"/>
      <w:r w:rsidRPr="008412C3">
        <w:rPr>
          <w:rFonts w:ascii="Times New Roman" w:hAnsi="Times New Roman"/>
          <w:sz w:val="30"/>
          <w:szCs w:val="30"/>
        </w:rPr>
        <w:t>.</w:t>
      </w:r>
    </w:p>
    <w:p w14:paraId="32B7DE36" w14:textId="77777777" w:rsidR="008412C3" w:rsidRPr="008412C3" w:rsidRDefault="008412C3" w:rsidP="000D6D39">
      <w:pPr>
        <w:ind w:right="707"/>
        <w:jc w:val="both"/>
        <w:rPr>
          <w:rFonts w:ascii="Times New Roman" w:hAnsi="Times New Roman"/>
          <w:sz w:val="30"/>
          <w:szCs w:val="30"/>
        </w:rPr>
      </w:pPr>
    </w:p>
    <w:p w14:paraId="52D483D3" w14:textId="77777777" w:rsidR="00EB0C72" w:rsidRPr="008412C3" w:rsidRDefault="00EB0C72" w:rsidP="000D6D39">
      <w:pPr>
        <w:ind w:right="707"/>
        <w:jc w:val="both"/>
        <w:rPr>
          <w:rFonts w:ascii="Times New Roman" w:hAnsi="Times New Roman"/>
          <w:sz w:val="30"/>
          <w:szCs w:val="30"/>
        </w:rPr>
      </w:pPr>
      <w:r w:rsidRPr="008412C3">
        <w:rPr>
          <w:rFonts w:ascii="Times New Roman" w:hAnsi="Times New Roman"/>
          <w:b/>
          <w:sz w:val="30"/>
          <w:szCs w:val="30"/>
        </w:rPr>
        <w:t xml:space="preserve"> №4</w:t>
      </w:r>
      <w:r w:rsidRPr="008412C3">
        <w:rPr>
          <w:rFonts w:ascii="Times New Roman" w:hAnsi="Times New Roman"/>
          <w:sz w:val="30"/>
          <w:szCs w:val="30"/>
        </w:rPr>
        <w:t xml:space="preserve"> – </w:t>
      </w:r>
      <w:proofErr w:type="spellStart"/>
      <w:r w:rsidRPr="008412C3">
        <w:rPr>
          <w:rFonts w:ascii="Times New Roman" w:hAnsi="Times New Roman"/>
          <w:b/>
          <w:sz w:val="30"/>
          <w:szCs w:val="30"/>
        </w:rPr>
        <w:t>січень</w:t>
      </w:r>
      <w:proofErr w:type="spellEnd"/>
      <w:r w:rsidRPr="008412C3">
        <w:rPr>
          <w:rFonts w:ascii="Times New Roman" w:hAnsi="Times New Roman"/>
          <w:b/>
          <w:sz w:val="30"/>
          <w:szCs w:val="30"/>
        </w:rPr>
        <w:t xml:space="preserve"> </w:t>
      </w:r>
      <w:r w:rsidRPr="008412C3">
        <w:rPr>
          <w:rFonts w:ascii="Times New Roman" w:hAnsi="Times New Roman"/>
          <w:sz w:val="30"/>
          <w:szCs w:val="30"/>
        </w:rPr>
        <w:t xml:space="preserve">– </w:t>
      </w:r>
      <w:proofErr w:type="spellStart"/>
      <w:r w:rsidRPr="008412C3">
        <w:rPr>
          <w:rFonts w:ascii="Times New Roman" w:hAnsi="Times New Roman"/>
          <w:sz w:val="30"/>
          <w:szCs w:val="30"/>
        </w:rPr>
        <w:t>розробка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технології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контролю </w:t>
      </w:r>
      <w:proofErr w:type="spellStart"/>
      <w:r w:rsidRPr="008412C3">
        <w:rPr>
          <w:rFonts w:ascii="Times New Roman" w:hAnsi="Times New Roman"/>
          <w:sz w:val="30"/>
          <w:szCs w:val="30"/>
        </w:rPr>
        <w:t>етапів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викладання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окремих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предметів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</w:t>
      </w:r>
      <w:proofErr w:type="spellStart"/>
      <w:r w:rsidRPr="008412C3">
        <w:rPr>
          <w:rFonts w:ascii="Times New Roman" w:hAnsi="Times New Roman"/>
          <w:sz w:val="30"/>
          <w:szCs w:val="30"/>
        </w:rPr>
        <w:t>розробка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заходів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щодо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узагальнення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8412C3">
        <w:rPr>
          <w:rFonts w:ascii="Times New Roman" w:hAnsi="Times New Roman"/>
          <w:sz w:val="30"/>
          <w:szCs w:val="30"/>
        </w:rPr>
        <w:t>поширення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педагогічного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досвіду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співробітників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самоосвіту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учителів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закладу, - про </w:t>
      </w:r>
      <w:proofErr w:type="spellStart"/>
      <w:r w:rsidRPr="008412C3">
        <w:rPr>
          <w:rFonts w:ascii="Times New Roman" w:hAnsi="Times New Roman"/>
          <w:sz w:val="30"/>
          <w:szCs w:val="30"/>
        </w:rPr>
        <w:t>затвердження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методичних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рекомендацій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щодо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випуску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друкованої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продукції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педагогами закладу, </w:t>
      </w:r>
      <w:proofErr w:type="spellStart"/>
      <w:r w:rsidRPr="008412C3">
        <w:rPr>
          <w:rFonts w:ascii="Times New Roman" w:hAnsi="Times New Roman"/>
          <w:sz w:val="30"/>
          <w:szCs w:val="30"/>
        </w:rPr>
        <w:t>ознайомлення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з новинами </w:t>
      </w:r>
      <w:proofErr w:type="spellStart"/>
      <w:r w:rsidRPr="008412C3">
        <w:rPr>
          <w:rFonts w:ascii="Times New Roman" w:hAnsi="Times New Roman"/>
          <w:sz w:val="30"/>
          <w:szCs w:val="30"/>
        </w:rPr>
        <w:t>методичної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lastRenderedPageBreak/>
        <w:t>літератури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- </w:t>
      </w:r>
      <w:proofErr w:type="spellStart"/>
      <w:r w:rsidRPr="008412C3">
        <w:rPr>
          <w:rFonts w:ascii="Times New Roman" w:hAnsi="Times New Roman"/>
          <w:sz w:val="30"/>
          <w:szCs w:val="30"/>
        </w:rPr>
        <w:t>огляд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нормативних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8412C3">
        <w:rPr>
          <w:rFonts w:ascii="Times New Roman" w:hAnsi="Times New Roman"/>
          <w:sz w:val="30"/>
          <w:szCs w:val="30"/>
        </w:rPr>
        <w:t>директивних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документів</w:t>
      </w:r>
      <w:proofErr w:type="spellEnd"/>
      <w:r w:rsidRPr="008412C3">
        <w:rPr>
          <w:rFonts w:ascii="Times New Roman" w:hAnsi="Times New Roman"/>
          <w:sz w:val="30"/>
          <w:szCs w:val="30"/>
        </w:rPr>
        <w:t>, новинок психолого-</w:t>
      </w:r>
      <w:proofErr w:type="spellStart"/>
      <w:r w:rsidRPr="008412C3">
        <w:rPr>
          <w:rFonts w:ascii="Times New Roman" w:hAnsi="Times New Roman"/>
          <w:sz w:val="30"/>
          <w:szCs w:val="30"/>
        </w:rPr>
        <w:t>педагогічної</w:t>
      </w:r>
      <w:proofErr w:type="spellEnd"/>
      <w:r w:rsidRPr="008412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412C3">
        <w:rPr>
          <w:rFonts w:ascii="Times New Roman" w:hAnsi="Times New Roman"/>
          <w:sz w:val="30"/>
          <w:szCs w:val="30"/>
        </w:rPr>
        <w:t>літератури</w:t>
      </w:r>
      <w:proofErr w:type="spellEnd"/>
      <w:r w:rsidRPr="008412C3">
        <w:rPr>
          <w:rFonts w:ascii="Times New Roman" w:hAnsi="Times New Roman"/>
          <w:sz w:val="30"/>
          <w:szCs w:val="30"/>
        </w:rPr>
        <w:t>.</w:t>
      </w:r>
    </w:p>
    <w:p w14:paraId="3DD2170F" w14:textId="77777777" w:rsidR="00EB0C72" w:rsidRPr="008412C3" w:rsidRDefault="00EB0C72" w:rsidP="000D6D39">
      <w:pPr>
        <w:ind w:right="707"/>
        <w:rPr>
          <w:rFonts w:ascii="Times New Roman" w:hAnsi="Times New Roman"/>
          <w:sz w:val="30"/>
          <w:szCs w:val="30"/>
          <w:lang w:val="uk-UA"/>
        </w:rPr>
      </w:pPr>
    </w:p>
    <w:p w14:paraId="7042587D" w14:textId="71C4680E" w:rsidR="00F230ED" w:rsidRDefault="00F230ED"/>
    <w:tbl>
      <w:tblPr>
        <w:tblW w:w="1046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86F46" w:rsidRPr="008412C3" w14:paraId="3B83BFBA" w14:textId="77777777" w:rsidTr="00F230ED">
        <w:trPr>
          <w:tblCellSpacing w:w="0" w:type="dxa"/>
        </w:trPr>
        <w:tc>
          <w:tcPr>
            <w:tcW w:w="1046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B7962" w14:textId="5EAEBAD5" w:rsidR="00EB0C72" w:rsidRPr="008412C3" w:rsidRDefault="00D86F46" w:rsidP="000D6D39">
            <w:pPr>
              <w:ind w:right="707"/>
              <w:jc w:val="both"/>
              <w:rPr>
                <w:rFonts w:ascii="Times New Roman" w:hAnsi="Times New Roman"/>
                <w:sz w:val="30"/>
                <w:szCs w:val="30"/>
                <w:lang w:val="uk-UA"/>
              </w:rPr>
            </w:pPr>
            <w:r w:rsidRPr="008412C3"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  <w:t> </w:t>
            </w:r>
            <w:r w:rsidR="00EB0C72" w:rsidRPr="008412C3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№5</w:t>
            </w:r>
            <w:r w:rsidR="00EB0C72" w:rsidRPr="008412C3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- </w:t>
            </w:r>
            <w:r w:rsidR="00EB0C72" w:rsidRPr="008412C3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>березень</w:t>
            </w:r>
            <w:r w:rsidR="00EB0C72" w:rsidRPr="008412C3">
              <w:rPr>
                <w:rFonts w:ascii="Times New Roman" w:hAnsi="Times New Roman"/>
                <w:sz w:val="30"/>
                <w:szCs w:val="30"/>
                <w:lang w:val="uk-UA"/>
              </w:rPr>
              <w:t xml:space="preserve"> – про проведення педагогічних (методичних) експериментів щодо пошуку і апробації нових технологій, форм і методів навчання, -  про діяльність шкільних МО щодо вдосконалення педагогічної майстерності та фахового рівня педагога, творчий звіт методичних об'єднань вчителів, - про результати проведення предметних тижнів, - захист педагогічного досвіду педпрацівників закладу, про поповнення банку даних про досягнення психолого-педагогічної науки та перспективного педагогічного досвіду, - огляд нормативних документів з питань організації навчально-виховного процесу, проведення первинної експертизи стратегічних освітніх документів.</w:t>
            </w:r>
          </w:p>
          <w:p w14:paraId="7BFC83C2" w14:textId="77777777" w:rsidR="008412C3" w:rsidRPr="008412C3" w:rsidRDefault="008412C3" w:rsidP="000D6D39">
            <w:pPr>
              <w:ind w:right="707"/>
              <w:jc w:val="both"/>
              <w:rPr>
                <w:rFonts w:ascii="Times New Roman" w:hAnsi="Times New Roman"/>
                <w:sz w:val="30"/>
                <w:szCs w:val="30"/>
                <w:lang w:val="uk-UA"/>
              </w:rPr>
            </w:pPr>
          </w:p>
          <w:p w14:paraId="21579D8B" w14:textId="77777777" w:rsidR="00EB0C72" w:rsidRPr="008412C3" w:rsidRDefault="00EB0C72" w:rsidP="000D6D39">
            <w:pPr>
              <w:ind w:right="70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12C3">
              <w:rPr>
                <w:rFonts w:ascii="Times New Roman" w:hAnsi="Times New Roman"/>
                <w:b/>
                <w:sz w:val="30"/>
                <w:szCs w:val="30"/>
                <w:lang w:val="uk-UA"/>
              </w:rPr>
              <w:t xml:space="preserve"> </w:t>
            </w:r>
            <w:r w:rsidRPr="008412C3">
              <w:rPr>
                <w:rFonts w:ascii="Times New Roman" w:hAnsi="Times New Roman"/>
                <w:b/>
                <w:sz w:val="30"/>
                <w:szCs w:val="30"/>
              </w:rPr>
              <w:t>№6</w:t>
            </w:r>
            <w:r w:rsidRPr="008412C3">
              <w:rPr>
                <w:rFonts w:ascii="Times New Roman" w:hAnsi="Times New Roman"/>
                <w:sz w:val="30"/>
                <w:szCs w:val="30"/>
              </w:rPr>
              <w:t xml:space="preserve"> - </w:t>
            </w:r>
            <w:proofErr w:type="spellStart"/>
            <w:r w:rsidRPr="008412C3">
              <w:rPr>
                <w:rFonts w:ascii="Times New Roman" w:hAnsi="Times New Roman"/>
                <w:b/>
                <w:sz w:val="30"/>
                <w:szCs w:val="30"/>
              </w:rPr>
              <w:t>травень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– про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застосування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на уроках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діалогових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автоматизованих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систем і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навчальних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курсів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експертно-навчальних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систем,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демонстраційно-навчальних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комплексів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і т.д.,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розробка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й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удосконалення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засобів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підвищення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наочності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навчання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термінальних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і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дисплейних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комплексів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макетів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стендів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діафільмів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таблиць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і т.д.), а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також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методики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їхнього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використання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в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навчальному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процесі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, - про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підсумки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методичної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роботи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закладу в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навчальному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році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аналіз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роботи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педколективу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над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проблемними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питаннями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школи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, -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аналіз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рівня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результативності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контролю за станом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викладання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предметів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базового компоненту, -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огляд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нормативних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директивних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документів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>, новинок психолого-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педагогічної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sz w:val="30"/>
                <w:szCs w:val="30"/>
              </w:rPr>
              <w:t>літератури</w:t>
            </w:r>
            <w:proofErr w:type="spellEnd"/>
            <w:r w:rsidRPr="008412C3"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39439EE9" w14:textId="77777777" w:rsidR="00EB0C72" w:rsidRPr="008412C3" w:rsidRDefault="00EB0C72" w:rsidP="000D6D39">
            <w:pPr>
              <w:ind w:right="70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72341A12" w14:textId="77777777" w:rsidR="00EB0C72" w:rsidRPr="008412C3" w:rsidRDefault="008412C3" w:rsidP="000D6D39">
            <w:pPr>
              <w:ind w:right="70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412C3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49504772" wp14:editId="27D1BA08">
                  <wp:extent cx="6120130" cy="42995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етодична рад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29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9250A" w14:textId="77777777" w:rsidR="008412C3" w:rsidRDefault="00D86F46" w:rsidP="000D6D39">
            <w:pPr>
              <w:ind w:right="707"/>
              <w:jc w:val="center"/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</w:pPr>
            <w:r w:rsidRPr="008412C3"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  <w:t>                                                                       </w:t>
            </w:r>
          </w:p>
          <w:p w14:paraId="4C6EDE41" w14:textId="77777777" w:rsidR="00D86F46" w:rsidRPr="008412C3" w:rsidRDefault="008412C3" w:rsidP="000D6D39">
            <w:pPr>
              <w:ind w:right="707"/>
              <w:jc w:val="center"/>
              <w:rPr>
                <w:rFonts w:ascii="Times New Roman" w:hAnsi="Times New Roman"/>
                <w:color w:val="8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  <w:lang w:val="uk-UA"/>
              </w:rPr>
              <w:t xml:space="preserve">                                                                </w:t>
            </w:r>
            <w:r w:rsidR="00D86F46" w:rsidRPr="008412C3">
              <w:rPr>
                <w:rFonts w:ascii="Times New Roman" w:hAnsi="Times New Roman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D86F46"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 xml:space="preserve">"В </w:t>
            </w:r>
            <w:proofErr w:type="spellStart"/>
            <w:r w:rsidR="00D86F46"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давнину</w:t>
            </w:r>
            <w:proofErr w:type="spellEnd"/>
            <w:r w:rsidR="00D86F46"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 xml:space="preserve"> люди </w:t>
            </w:r>
            <w:proofErr w:type="spellStart"/>
            <w:r w:rsidR="00D86F46"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вчилися</w:t>
            </w:r>
            <w:proofErr w:type="spellEnd"/>
            <w:r w:rsidR="00D86F46"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 xml:space="preserve">, </w:t>
            </w:r>
            <w:proofErr w:type="spellStart"/>
            <w:r w:rsidR="00D86F46"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щоб</w:t>
            </w:r>
            <w:proofErr w:type="spellEnd"/>
            <w:r w:rsidR="00D86F46"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 </w:t>
            </w:r>
          </w:p>
          <w:p w14:paraId="5451337C" w14:textId="77777777" w:rsidR="00D86F46" w:rsidRPr="008412C3" w:rsidRDefault="00D86F46" w:rsidP="000D6D39">
            <w:pPr>
              <w:ind w:right="707"/>
              <w:jc w:val="center"/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  <w:lang w:val="uk-UA"/>
              </w:rPr>
            </w:pPr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                                                       </w:t>
            </w:r>
            <w:r w:rsid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  <w:lang w:val="uk-UA"/>
              </w:rPr>
              <w:t xml:space="preserve">  </w:t>
            </w:r>
            <w:proofErr w:type="spellStart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удосконалювати</w:t>
            </w:r>
            <w:proofErr w:type="spellEnd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 xml:space="preserve"> себе. </w:t>
            </w:r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  <w:lang w:val="uk-UA"/>
              </w:rPr>
              <w:t xml:space="preserve"> </w:t>
            </w:r>
          </w:p>
          <w:p w14:paraId="4A310E03" w14:textId="77777777" w:rsidR="00D86F46" w:rsidRPr="008412C3" w:rsidRDefault="00D86F46" w:rsidP="000D6D39">
            <w:pPr>
              <w:ind w:right="707"/>
              <w:jc w:val="center"/>
              <w:rPr>
                <w:rFonts w:ascii="Times New Roman" w:hAnsi="Times New Roman"/>
                <w:color w:val="800000"/>
                <w:sz w:val="30"/>
                <w:szCs w:val="30"/>
              </w:rPr>
            </w:pPr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  <w:lang w:val="uk-UA"/>
              </w:rPr>
              <w:t xml:space="preserve">                                    </w:t>
            </w:r>
            <w:r w:rsid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  <w:lang w:val="uk-UA"/>
              </w:rPr>
              <w:t xml:space="preserve">    </w:t>
            </w:r>
            <w:proofErr w:type="spellStart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Нині</w:t>
            </w:r>
            <w:proofErr w:type="spellEnd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 </w:t>
            </w:r>
            <w:proofErr w:type="spellStart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вчаться</w:t>
            </w:r>
            <w:proofErr w:type="spellEnd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,</w:t>
            </w:r>
          </w:p>
          <w:p w14:paraId="56F36D7E" w14:textId="77777777" w:rsidR="00D86F46" w:rsidRPr="008412C3" w:rsidRDefault="00D86F46" w:rsidP="000D6D39">
            <w:pPr>
              <w:ind w:right="707"/>
              <w:jc w:val="center"/>
              <w:rPr>
                <w:rFonts w:ascii="Times New Roman" w:hAnsi="Times New Roman"/>
                <w:color w:val="800000"/>
                <w:sz w:val="30"/>
                <w:szCs w:val="30"/>
              </w:rPr>
            </w:pPr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 xml:space="preserve">                                </w:t>
            </w:r>
            <w:r w:rsid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 xml:space="preserve">                      </w:t>
            </w:r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 </w:t>
            </w:r>
            <w:proofErr w:type="spellStart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щоб</w:t>
            </w:r>
            <w:proofErr w:type="spellEnd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здивувати</w:t>
            </w:r>
            <w:proofErr w:type="spellEnd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інших</w:t>
            </w:r>
            <w:proofErr w:type="spellEnd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".</w:t>
            </w:r>
          </w:p>
          <w:p w14:paraId="53BC63E6" w14:textId="77777777" w:rsidR="00D86F46" w:rsidRPr="008412C3" w:rsidRDefault="00D86F46" w:rsidP="000D6D39">
            <w:pPr>
              <w:ind w:right="707"/>
              <w:jc w:val="right"/>
              <w:rPr>
                <w:rFonts w:ascii="Times New Roman" w:hAnsi="Times New Roman"/>
                <w:color w:val="800000"/>
                <w:sz w:val="30"/>
                <w:szCs w:val="30"/>
              </w:rPr>
            </w:pPr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 xml:space="preserve">                                                                                                  </w:t>
            </w:r>
            <w:r w:rsidR="000D157C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                 </w:t>
            </w:r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 </w:t>
            </w:r>
            <w:proofErr w:type="spellStart"/>
            <w:r w:rsidRPr="008412C3">
              <w:rPr>
                <w:rFonts w:ascii="Times New Roman" w:hAnsi="Times New Roman"/>
                <w:b/>
                <w:bCs/>
                <w:i/>
                <w:iCs/>
                <w:color w:val="800000"/>
                <w:sz w:val="30"/>
                <w:szCs w:val="30"/>
              </w:rPr>
              <w:t>Конфуцій</w:t>
            </w:r>
            <w:proofErr w:type="spellEnd"/>
          </w:p>
          <w:p w14:paraId="7D514252" w14:textId="77777777" w:rsidR="00B405A2" w:rsidRDefault="00B405A2" w:rsidP="000D6D39">
            <w:pPr>
              <w:pStyle w:val="af3"/>
              <w:ind w:right="707"/>
              <w:jc w:val="center"/>
              <w:rPr>
                <w:b/>
                <w:color w:val="0000CC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3DA81AD" wp14:editId="60AD893C">
                  <wp:extent cx="5417820" cy="3507474"/>
                  <wp:effectExtent l="0" t="0" r="0" b="0"/>
                  <wp:docPr id="8" name="Рисунок 8" descr="СТРУКТУРА МЕТОДИЧНОЇ РОБОТИ - Vatutine specialized school #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РУКТУРА МЕТОДИЧНОЇ РОБОТИ - Vatutine specialized school #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461" cy="351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A46D7" w14:textId="77777777" w:rsidR="004211FC" w:rsidRPr="008412C3" w:rsidRDefault="00D86F46" w:rsidP="000D6D39">
            <w:pPr>
              <w:pStyle w:val="af3"/>
              <w:ind w:right="707"/>
              <w:rPr>
                <w:b/>
                <w:color w:val="0000CC"/>
                <w:sz w:val="32"/>
                <w:szCs w:val="32"/>
              </w:rPr>
            </w:pPr>
            <w:r w:rsidRPr="008412C3">
              <w:rPr>
                <w:b/>
                <w:color w:val="0000CC"/>
                <w:sz w:val="32"/>
                <w:szCs w:val="32"/>
              </w:rPr>
              <w:t xml:space="preserve">Рада є </w:t>
            </w:r>
            <w:proofErr w:type="spellStart"/>
            <w:r w:rsidRPr="008412C3">
              <w:rPr>
                <w:b/>
                <w:color w:val="0000CC"/>
                <w:sz w:val="32"/>
                <w:szCs w:val="32"/>
              </w:rPr>
              <w:t>головним</w:t>
            </w:r>
            <w:proofErr w:type="spellEnd"/>
            <w:r w:rsidRPr="008412C3">
              <w:rPr>
                <w:b/>
                <w:color w:val="0000CC"/>
                <w:sz w:val="32"/>
                <w:szCs w:val="32"/>
              </w:rPr>
              <w:t xml:space="preserve"> </w:t>
            </w:r>
            <w:proofErr w:type="spellStart"/>
            <w:r w:rsidRPr="008412C3">
              <w:rPr>
                <w:b/>
                <w:color w:val="0000CC"/>
                <w:sz w:val="32"/>
                <w:szCs w:val="32"/>
              </w:rPr>
              <w:t>консультативним</w:t>
            </w:r>
            <w:proofErr w:type="spellEnd"/>
            <w:r w:rsidRPr="008412C3">
              <w:rPr>
                <w:b/>
                <w:color w:val="0000CC"/>
                <w:sz w:val="32"/>
                <w:szCs w:val="32"/>
              </w:rPr>
              <w:t xml:space="preserve"> органом </w:t>
            </w:r>
            <w:proofErr w:type="spellStart"/>
            <w:r w:rsidRPr="008412C3">
              <w:rPr>
                <w:b/>
                <w:color w:val="0000CC"/>
                <w:sz w:val="32"/>
                <w:szCs w:val="32"/>
              </w:rPr>
              <w:t>науково</w:t>
            </w:r>
            <w:proofErr w:type="spellEnd"/>
            <w:r w:rsidRPr="008412C3">
              <w:rPr>
                <w:b/>
                <w:color w:val="0000CC"/>
                <w:sz w:val="32"/>
                <w:szCs w:val="32"/>
              </w:rPr>
              <w:t xml:space="preserve">-методичного </w:t>
            </w:r>
            <w:proofErr w:type="spellStart"/>
            <w:r w:rsidRPr="008412C3">
              <w:rPr>
                <w:b/>
                <w:color w:val="0000CC"/>
                <w:sz w:val="32"/>
                <w:szCs w:val="32"/>
              </w:rPr>
              <w:t>забезпечення</w:t>
            </w:r>
            <w:proofErr w:type="spellEnd"/>
            <w:r w:rsidRPr="008412C3">
              <w:rPr>
                <w:b/>
                <w:color w:val="0000CC"/>
                <w:sz w:val="32"/>
                <w:szCs w:val="32"/>
              </w:rPr>
              <w:t xml:space="preserve"> </w:t>
            </w:r>
            <w:proofErr w:type="spellStart"/>
            <w:r w:rsidRPr="008412C3">
              <w:rPr>
                <w:b/>
                <w:color w:val="0000CC"/>
                <w:sz w:val="32"/>
                <w:szCs w:val="32"/>
              </w:rPr>
              <w:t>навчально-виховного</w:t>
            </w:r>
            <w:proofErr w:type="spellEnd"/>
            <w:r w:rsidRPr="008412C3">
              <w:rPr>
                <w:b/>
                <w:color w:val="0000CC"/>
                <w:sz w:val="32"/>
                <w:szCs w:val="32"/>
              </w:rPr>
              <w:t xml:space="preserve"> </w:t>
            </w:r>
            <w:proofErr w:type="spellStart"/>
            <w:r w:rsidRPr="008412C3">
              <w:rPr>
                <w:b/>
                <w:color w:val="0000CC"/>
                <w:sz w:val="32"/>
                <w:szCs w:val="32"/>
              </w:rPr>
              <w:t>процесу</w:t>
            </w:r>
            <w:proofErr w:type="spellEnd"/>
            <w:r w:rsidRPr="008412C3">
              <w:rPr>
                <w:b/>
                <w:color w:val="0000CC"/>
                <w:sz w:val="32"/>
                <w:szCs w:val="32"/>
              </w:rPr>
              <w:t>.</w:t>
            </w:r>
          </w:p>
          <w:p w14:paraId="552C741B" w14:textId="77777777" w:rsidR="00430C39" w:rsidRPr="004211FC" w:rsidRDefault="004211FC" w:rsidP="000D6D39">
            <w:pPr>
              <w:pStyle w:val="af3"/>
              <w:ind w:right="707"/>
              <w:jc w:val="center"/>
              <w:rPr>
                <w:b/>
                <w:bCs/>
                <w:color w:val="0000CC"/>
                <w:sz w:val="40"/>
                <w:szCs w:val="40"/>
                <w:lang w:val="uk-U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proofErr w:type="spellStart"/>
            <w:r w:rsidRPr="00430C39">
              <w:rPr>
                <w:b/>
                <w:bCs/>
                <w:color w:val="0000CC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Напрями</w:t>
            </w:r>
            <w:proofErr w:type="spellEnd"/>
            <w:r w:rsidRPr="00430C39">
              <w:rPr>
                <w:b/>
                <w:bCs/>
                <w:color w:val="0000CC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30C39">
              <w:rPr>
                <w:b/>
                <w:bCs/>
                <w:color w:val="0000CC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діяльності</w:t>
            </w:r>
            <w:proofErr w:type="spellEnd"/>
            <w:r w:rsidRPr="00430C39">
              <w:rPr>
                <w:b/>
                <w:bCs/>
                <w:color w:val="0000CC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ради</w:t>
            </w:r>
            <w:r>
              <w:rPr>
                <w:b/>
                <w:bCs/>
                <w:color w:val="0000CC"/>
                <w:sz w:val="40"/>
                <w:szCs w:val="40"/>
                <w:lang w:val="uk-U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:</w:t>
            </w:r>
          </w:p>
          <w:p w14:paraId="256F0D05" w14:textId="77777777" w:rsidR="00D86F46" w:rsidRPr="008412C3" w:rsidRDefault="00D86F46" w:rsidP="000D6D39">
            <w:pPr>
              <w:pStyle w:val="af3"/>
              <w:spacing w:before="0" w:beforeAutospacing="0" w:after="0" w:afterAutospacing="0"/>
              <w:ind w:right="707"/>
              <w:rPr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1.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Аналіз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результатів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діяльності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педагогічного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колективу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за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підсумками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семестрів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, року.</w:t>
            </w:r>
          </w:p>
          <w:p w14:paraId="30535128" w14:textId="77777777" w:rsidR="00D86F46" w:rsidRPr="008412C3" w:rsidRDefault="00D86F46" w:rsidP="000D6D39">
            <w:pPr>
              <w:pStyle w:val="af3"/>
              <w:spacing w:before="0" w:beforeAutospacing="0" w:after="0" w:afterAutospacing="0"/>
              <w:ind w:right="707"/>
              <w:rPr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2.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Організація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роботи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педагогічного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колективу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над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єдиною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науково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-методичною проблемою.</w:t>
            </w:r>
          </w:p>
          <w:p w14:paraId="075D4B4B" w14:textId="77777777" w:rsidR="00D86F46" w:rsidRPr="008412C3" w:rsidRDefault="00D86F46" w:rsidP="000D6D39">
            <w:pPr>
              <w:pStyle w:val="af3"/>
              <w:spacing w:before="0" w:beforeAutospacing="0" w:after="0" w:afterAutospacing="0"/>
              <w:ind w:right="707"/>
              <w:rPr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3.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Обговорення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навчально-методичних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посібників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, статей,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дидактичних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матеріалів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тощо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.</w:t>
            </w:r>
          </w:p>
          <w:p w14:paraId="211E34F8" w14:textId="77777777" w:rsidR="00D86F46" w:rsidRPr="008412C3" w:rsidRDefault="00D86F46" w:rsidP="000D6D39">
            <w:pPr>
              <w:pStyle w:val="af3"/>
              <w:spacing w:before="0" w:beforeAutospacing="0" w:after="0" w:afterAutospacing="0"/>
              <w:ind w:right="707"/>
              <w:rPr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4.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Розробка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й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удосконалення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засобів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наочності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навчально-лабораторних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посібників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тощо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.</w:t>
            </w:r>
          </w:p>
          <w:p w14:paraId="1EE2D4D4" w14:textId="77777777" w:rsidR="00D86F46" w:rsidRPr="008412C3" w:rsidRDefault="00D86F46" w:rsidP="000D6D39">
            <w:pPr>
              <w:pStyle w:val="af3"/>
              <w:spacing w:before="0" w:beforeAutospacing="0" w:after="0" w:afterAutospacing="0"/>
              <w:ind w:right="707"/>
              <w:rPr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5.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Розробка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положень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про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конкурси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.</w:t>
            </w:r>
          </w:p>
          <w:p w14:paraId="7F0B8E78" w14:textId="77777777" w:rsidR="00D86F46" w:rsidRPr="008412C3" w:rsidRDefault="00D86F46" w:rsidP="000D6D39">
            <w:pPr>
              <w:pStyle w:val="af3"/>
              <w:spacing w:before="0" w:beforeAutospacing="0" w:after="0" w:afterAutospacing="0"/>
              <w:ind w:right="707"/>
              <w:rPr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6.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Вивчення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досвіду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роботи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інших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навчальних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закладів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.</w:t>
            </w:r>
          </w:p>
          <w:p w14:paraId="7965A067" w14:textId="77777777" w:rsidR="00D86F46" w:rsidRPr="008412C3" w:rsidRDefault="00D86F46" w:rsidP="000D6D39">
            <w:pPr>
              <w:pStyle w:val="af3"/>
              <w:spacing w:before="0" w:beforeAutospacing="0" w:after="0" w:afterAutospacing="0"/>
              <w:ind w:right="707"/>
              <w:rPr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7.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Організація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наставництва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.</w:t>
            </w:r>
          </w:p>
          <w:p w14:paraId="4AC797B6" w14:textId="77777777" w:rsidR="00D86F46" w:rsidRPr="008412C3" w:rsidRDefault="00D86F46" w:rsidP="000D6D39">
            <w:pPr>
              <w:pStyle w:val="af3"/>
              <w:spacing w:before="0" w:beforeAutospacing="0" w:after="0" w:afterAutospacing="0"/>
              <w:ind w:right="707"/>
              <w:rPr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8.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Організація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науково-дослідницької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діяльності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учнів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.</w:t>
            </w:r>
          </w:p>
          <w:p w14:paraId="66140A8A" w14:textId="77777777" w:rsidR="008412C3" w:rsidRDefault="00D86F46" w:rsidP="000D6D39">
            <w:pPr>
              <w:pStyle w:val="af3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9.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Організація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і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проведення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педагогічних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експериментів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із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пошуку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і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впровадження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нових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інформаційних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технологій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.</w:t>
            </w:r>
          </w:p>
          <w:p w14:paraId="29E53FC7" w14:textId="59B8E329" w:rsidR="008412C3" w:rsidRDefault="008412C3" w:rsidP="000D6D39">
            <w:pPr>
              <w:pStyle w:val="af3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</w:p>
          <w:p w14:paraId="24EF7057" w14:textId="10B58849" w:rsidR="00F230ED" w:rsidRDefault="00F230ED" w:rsidP="000D6D39">
            <w:pPr>
              <w:pStyle w:val="af3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</w:p>
          <w:p w14:paraId="1F3A015C" w14:textId="0F52D9AD" w:rsidR="00F230ED" w:rsidRDefault="00F230ED" w:rsidP="000D6D39">
            <w:pPr>
              <w:pStyle w:val="af3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</w:p>
          <w:p w14:paraId="78757E9D" w14:textId="4E8732CA" w:rsidR="00F230ED" w:rsidRDefault="00F230ED" w:rsidP="000D6D39">
            <w:pPr>
              <w:pStyle w:val="af3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</w:p>
          <w:p w14:paraId="33B43CA3" w14:textId="2486F71C" w:rsidR="00F230ED" w:rsidRDefault="00F230ED" w:rsidP="000D6D39">
            <w:pPr>
              <w:pStyle w:val="af3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</w:p>
          <w:p w14:paraId="68C2A1FF" w14:textId="77777777" w:rsidR="00F230ED" w:rsidRPr="008412C3" w:rsidRDefault="00F230ED" w:rsidP="000D6D39">
            <w:pPr>
              <w:pStyle w:val="af3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</w:p>
          <w:p w14:paraId="5ACC817E" w14:textId="77777777" w:rsidR="00E30C7A" w:rsidRDefault="00D86F46" w:rsidP="000D6D39">
            <w:pPr>
              <w:pStyle w:val="af3"/>
              <w:spacing w:before="0" w:beforeAutospacing="0" w:after="0" w:afterAutospacing="0"/>
              <w:ind w:right="707"/>
              <w:jc w:val="center"/>
              <w:rPr>
                <w:b/>
                <w:bCs/>
                <w:color w:val="800000"/>
                <w:sz w:val="32"/>
                <w:szCs w:val="32"/>
                <w:lang w:val="uk-UA"/>
              </w:rPr>
            </w:pPr>
            <w:r w:rsidRPr="008412C3">
              <w:rPr>
                <w:b/>
                <w:bCs/>
                <w:color w:val="800000"/>
                <w:sz w:val="32"/>
                <w:szCs w:val="32"/>
                <w:lang w:val="uk-UA"/>
              </w:rPr>
              <w:lastRenderedPageBreak/>
              <w:t>Періодичність засідань методичної ради –</w:t>
            </w:r>
          </w:p>
          <w:p w14:paraId="7290B48F" w14:textId="77777777" w:rsidR="008412C3" w:rsidRDefault="00D86F46" w:rsidP="000D6D39">
            <w:pPr>
              <w:pStyle w:val="af3"/>
              <w:spacing w:before="0" w:beforeAutospacing="0" w:after="0" w:afterAutospacing="0"/>
              <w:ind w:right="707"/>
              <w:jc w:val="center"/>
              <w:rPr>
                <w:b/>
                <w:bCs/>
                <w:color w:val="0000CC"/>
                <w:sz w:val="30"/>
                <w:szCs w:val="30"/>
                <w:lang w:val="uk-UA"/>
              </w:rPr>
            </w:pPr>
            <w:r w:rsidRPr="008412C3">
              <w:rPr>
                <w:b/>
                <w:bCs/>
                <w:color w:val="800000"/>
                <w:sz w:val="32"/>
                <w:szCs w:val="32"/>
                <w:lang w:val="uk-UA"/>
              </w:rPr>
              <w:t>один раз на два місяці</w:t>
            </w:r>
          </w:p>
          <w:p w14:paraId="346BC078" w14:textId="77777777" w:rsidR="00B405A2" w:rsidRPr="008412C3" w:rsidRDefault="00B405A2" w:rsidP="000D6D39">
            <w:pPr>
              <w:pStyle w:val="af3"/>
              <w:spacing w:before="0" w:beforeAutospacing="0" w:after="0" w:afterAutospacing="0"/>
              <w:ind w:right="707"/>
              <w:jc w:val="center"/>
              <w:rPr>
                <w:b/>
                <w:bCs/>
                <w:color w:val="0000CC"/>
                <w:sz w:val="30"/>
                <w:szCs w:val="30"/>
                <w:lang w:val="uk-UA"/>
              </w:rPr>
            </w:pPr>
          </w:p>
          <w:p w14:paraId="24C39270" w14:textId="77777777" w:rsidR="00EB0C72" w:rsidRPr="00B405A2" w:rsidRDefault="00EB0C72" w:rsidP="000D6D39">
            <w:pPr>
              <w:pStyle w:val="af3"/>
              <w:shd w:val="clear" w:color="auto" w:fill="FFFFFF"/>
              <w:spacing w:before="0" w:beforeAutospacing="0" w:after="0" w:afterAutospacing="0"/>
              <w:ind w:right="707"/>
              <w:jc w:val="center"/>
              <w:rPr>
                <w:rFonts w:eastAsiaTheme="majorEastAsia"/>
                <w:b/>
                <w:bCs/>
                <w:color w:val="0000CC"/>
                <w:sz w:val="30"/>
                <w:szCs w:val="30"/>
                <w:bdr w:val="none" w:sz="0" w:space="0" w:color="auto" w:frame="1"/>
                <w:lang w:val="uk-UA"/>
              </w:rPr>
            </w:pPr>
            <w:r w:rsidRPr="004A4108"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  <w:lang w:val="uk-UA"/>
              </w:rPr>
              <w:t>Завдання шкільної</w:t>
            </w:r>
            <w:r w:rsidRPr="008412C3">
              <w:rPr>
                <w:color w:val="0000CC"/>
                <w:sz w:val="30"/>
                <w:szCs w:val="30"/>
                <w:lang w:val="uk-UA"/>
              </w:rPr>
              <w:t xml:space="preserve">  </w:t>
            </w:r>
            <w:r w:rsidRPr="004A4108"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  <w:lang w:val="uk-UA"/>
              </w:rPr>
              <w:t>методично</w:t>
            </w:r>
            <w:r w:rsidRPr="008412C3"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  <w:lang w:val="uk-UA"/>
              </w:rPr>
              <w:t>ї ради:</w:t>
            </w:r>
          </w:p>
          <w:p w14:paraId="7DD59A2A" w14:textId="77777777" w:rsidR="00EB0C72" w:rsidRPr="004A4108" w:rsidRDefault="00EB0C72" w:rsidP="000D6D39">
            <w:pPr>
              <w:pStyle w:val="af3"/>
              <w:shd w:val="clear" w:color="auto" w:fill="FFFFFF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  <w:lang w:val="uk-UA"/>
              </w:rPr>
            </w:pPr>
            <w:r w:rsidRPr="004A4108">
              <w:rPr>
                <w:color w:val="000000"/>
                <w:sz w:val="30"/>
                <w:szCs w:val="30"/>
                <w:lang w:val="uk-UA"/>
              </w:rPr>
              <w:t>- Підвищувати рівень майстерності вчителів , мотивації вчителів та учнів до самоосвіти, самоаналізу, самоконтролю, самовдосконалення;</w:t>
            </w:r>
          </w:p>
          <w:p w14:paraId="06884867" w14:textId="77777777" w:rsidR="00EB0C72" w:rsidRPr="008412C3" w:rsidRDefault="00EB0C72" w:rsidP="000D6D39">
            <w:pPr>
              <w:pStyle w:val="af3"/>
              <w:shd w:val="clear" w:color="auto" w:fill="FFFFFF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-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Забезпечувати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випереджувальне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науково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–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методичне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інформування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членів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педагогічного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колективу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та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учнів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;</w:t>
            </w:r>
          </w:p>
          <w:p w14:paraId="354E56BC" w14:textId="77777777" w:rsidR="00EB0C72" w:rsidRPr="008412C3" w:rsidRDefault="00EB0C72" w:rsidP="000D6D39">
            <w:pPr>
              <w:pStyle w:val="af3"/>
              <w:shd w:val="clear" w:color="auto" w:fill="FFFFFF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-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Проводити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аналіз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професійних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знань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умінь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вчителів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, у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зв’язку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із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змінами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у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завданні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та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змісті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освіти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в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Україні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;</w:t>
            </w:r>
          </w:p>
          <w:p w14:paraId="1962306F" w14:textId="77777777" w:rsidR="00EB0C72" w:rsidRPr="008412C3" w:rsidRDefault="00EB0C72" w:rsidP="000D6D39">
            <w:pPr>
              <w:pStyle w:val="af3"/>
              <w:shd w:val="clear" w:color="auto" w:fill="FFFFFF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-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Координувати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колективні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форми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і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методи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роботи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та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самоаналізу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з метою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підвищення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педагогічної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майстерності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вчителів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;</w:t>
            </w:r>
          </w:p>
          <w:p w14:paraId="66E8C666" w14:textId="77777777" w:rsidR="008412C3" w:rsidRDefault="00EB0C72" w:rsidP="000D6D39">
            <w:pPr>
              <w:pStyle w:val="af3"/>
              <w:shd w:val="clear" w:color="auto" w:fill="FFFFFF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  <w:r w:rsidRPr="008412C3">
              <w:rPr>
                <w:color w:val="000000"/>
                <w:sz w:val="30"/>
                <w:szCs w:val="30"/>
              </w:rPr>
              <w:t xml:space="preserve">-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Розробляти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систему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заходів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спрямованих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на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розвиток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творчого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потенціалу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вчителів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впровадження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досягнень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передового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педагогічного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досвіду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інновацій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та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забезпечити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їх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практичну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8412C3">
              <w:rPr>
                <w:color w:val="000000"/>
                <w:sz w:val="30"/>
                <w:szCs w:val="30"/>
              </w:rPr>
              <w:t>реалізацію</w:t>
            </w:r>
            <w:proofErr w:type="spellEnd"/>
            <w:r w:rsidRPr="008412C3">
              <w:rPr>
                <w:color w:val="000000"/>
                <w:sz w:val="30"/>
                <w:szCs w:val="30"/>
              </w:rPr>
              <w:t>.</w:t>
            </w:r>
          </w:p>
          <w:p w14:paraId="0B101A1D" w14:textId="77777777" w:rsidR="00B405A2" w:rsidRPr="008412C3" w:rsidRDefault="00B405A2" w:rsidP="000D6D39">
            <w:pPr>
              <w:pStyle w:val="af3"/>
              <w:shd w:val="clear" w:color="auto" w:fill="FFFFFF"/>
              <w:spacing w:before="0" w:beforeAutospacing="0" w:after="0" w:afterAutospacing="0"/>
              <w:ind w:right="707"/>
              <w:rPr>
                <w:color w:val="000000"/>
                <w:sz w:val="30"/>
                <w:szCs w:val="30"/>
              </w:rPr>
            </w:pPr>
          </w:p>
          <w:p w14:paraId="03C682F6" w14:textId="77777777" w:rsidR="00EB0C72" w:rsidRPr="00B405A2" w:rsidRDefault="00332CAA" w:rsidP="000D6D39">
            <w:pPr>
              <w:pStyle w:val="af3"/>
              <w:shd w:val="clear" w:color="auto" w:fill="FFFFFF"/>
              <w:spacing w:before="0" w:beforeAutospacing="0" w:after="0" w:afterAutospacing="0"/>
              <w:ind w:right="707"/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  <w:lang w:val="uk-UA"/>
              </w:rPr>
            </w:pPr>
            <w:r w:rsidRPr="004A4108"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  <w:lang w:val="uk-UA"/>
              </w:rPr>
              <w:t xml:space="preserve">Завдання </w:t>
            </w:r>
            <w:r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  <w:lang w:val="uk-UA"/>
              </w:rPr>
              <w:t xml:space="preserve">та </w:t>
            </w:r>
            <w:proofErr w:type="spellStart"/>
            <w:r w:rsidR="00EB0C72" w:rsidRPr="008412C3"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</w:rPr>
              <w:t>Основні</w:t>
            </w:r>
            <w:proofErr w:type="spellEnd"/>
            <w:r w:rsidR="00EB0C72" w:rsidRPr="008412C3"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="00EB0C72" w:rsidRPr="008412C3"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</w:rPr>
              <w:t>функції</w:t>
            </w:r>
            <w:proofErr w:type="spellEnd"/>
            <w:r w:rsidR="00EB0C72" w:rsidRPr="008412C3"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</w:rPr>
              <w:t xml:space="preserve"> </w:t>
            </w:r>
            <w:proofErr w:type="spellStart"/>
            <w:r w:rsidR="00EB0C72" w:rsidRPr="008412C3"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</w:rPr>
              <w:t>методичної</w:t>
            </w:r>
            <w:proofErr w:type="spellEnd"/>
            <w:r w:rsidR="00EB0C72" w:rsidRPr="008412C3"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</w:rPr>
              <w:t xml:space="preserve"> ради</w:t>
            </w:r>
            <w:r w:rsidR="00B405A2">
              <w:rPr>
                <w:rStyle w:val="a7"/>
                <w:rFonts w:eastAsiaTheme="majorEastAsia"/>
                <w:color w:val="0000CC"/>
                <w:sz w:val="30"/>
                <w:szCs w:val="30"/>
                <w:bdr w:val="none" w:sz="0" w:space="0" w:color="auto" w:frame="1"/>
                <w:lang w:val="uk-UA"/>
              </w:rPr>
              <w:t>:</w:t>
            </w:r>
          </w:p>
          <w:p w14:paraId="719AC239" w14:textId="77777777" w:rsidR="00EB0C72" w:rsidRPr="00B405A2" w:rsidRDefault="00EB0C72" w:rsidP="000D6D39">
            <w:pPr>
              <w:pStyle w:val="af3"/>
              <w:shd w:val="clear" w:color="auto" w:fill="FFFFFF"/>
              <w:spacing w:before="0" w:beforeAutospacing="0" w:after="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  <w:r w:rsidRPr="00B405A2">
              <w:rPr>
                <w:color w:val="000000"/>
                <w:sz w:val="28"/>
                <w:szCs w:val="28"/>
              </w:rPr>
              <w:t xml:space="preserve">- Участь в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атестації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>;</w:t>
            </w:r>
          </w:p>
          <w:p w14:paraId="591A0103" w14:textId="77777777" w:rsidR="00EB0C72" w:rsidRPr="00B405A2" w:rsidRDefault="00EB0C72" w:rsidP="000D6D39">
            <w:pPr>
              <w:pStyle w:val="af3"/>
              <w:shd w:val="clear" w:color="auto" w:fill="FFFFFF"/>
              <w:spacing w:before="0" w:beforeAutospacing="0" w:after="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  <w:r w:rsidRPr="00B405A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Координація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роботою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з рай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методичним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кабінетом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>;</w:t>
            </w:r>
          </w:p>
          <w:p w14:paraId="55A5B71E" w14:textId="77777777" w:rsidR="00EB0C72" w:rsidRPr="00B405A2" w:rsidRDefault="00EB0C72" w:rsidP="000D6D39">
            <w:pPr>
              <w:pStyle w:val="af3"/>
              <w:shd w:val="clear" w:color="auto" w:fill="FFFFFF"/>
              <w:spacing w:before="0" w:beforeAutospacing="0" w:after="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  <w:r w:rsidRPr="00B405A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Консультування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>;</w:t>
            </w:r>
          </w:p>
          <w:p w14:paraId="516ECA5F" w14:textId="77777777" w:rsidR="00EB0C72" w:rsidRPr="00B405A2" w:rsidRDefault="00EB0C72" w:rsidP="000D6D39">
            <w:pPr>
              <w:pStyle w:val="af3"/>
              <w:shd w:val="clear" w:color="auto" w:fill="FFFFFF"/>
              <w:spacing w:before="0" w:beforeAutospacing="0" w:after="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  <w:r w:rsidRPr="00B405A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Науково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методичне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інформування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>;</w:t>
            </w:r>
          </w:p>
          <w:p w14:paraId="22567B80" w14:textId="77777777" w:rsidR="00EB0C72" w:rsidRPr="00B405A2" w:rsidRDefault="00EB0C72" w:rsidP="000D6D39">
            <w:pPr>
              <w:pStyle w:val="af3"/>
              <w:shd w:val="clear" w:color="auto" w:fill="FFFFFF"/>
              <w:spacing w:before="0" w:beforeAutospacing="0" w:after="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  <w:r w:rsidRPr="00B405A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Вивчення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аналіз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практичної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>;</w:t>
            </w:r>
          </w:p>
          <w:p w14:paraId="6ACCA0EF" w14:textId="77777777" w:rsidR="00EB0C72" w:rsidRPr="00B405A2" w:rsidRDefault="00EB0C72" w:rsidP="000D6D39">
            <w:pPr>
              <w:pStyle w:val="af3"/>
              <w:shd w:val="clear" w:color="auto" w:fill="FFFFFF"/>
              <w:spacing w:before="0" w:beforeAutospacing="0" w:after="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  <w:r w:rsidRPr="00B405A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Вивчення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професійного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рівня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творчих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здібностей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учнів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>;</w:t>
            </w:r>
          </w:p>
          <w:p w14:paraId="4746DCF2" w14:textId="77777777" w:rsidR="00EB0C72" w:rsidRPr="00B405A2" w:rsidRDefault="00EB0C72" w:rsidP="000D6D39">
            <w:pPr>
              <w:pStyle w:val="af3"/>
              <w:shd w:val="clear" w:color="auto" w:fill="FFFFFF"/>
              <w:spacing w:before="0" w:beforeAutospacing="0" w:after="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  <w:r w:rsidRPr="00B405A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Стажування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молодих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вчителів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>;</w:t>
            </w:r>
          </w:p>
          <w:p w14:paraId="04970DF4" w14:textId="77777777" w:rsidR="00EB0C72" w:rsidRDefault="00EB0C72" w:rsidP="000D6D39">
            <w:pPr>
              <w:pStyle w:val="af3"/>
              <w:shd w:val="clear" w:color="auto" w:fill="FFFFFF"/>
              <w:spacing w:before="0" w:beforeAutospacing="0" w:after="36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  <w:r w:rsidRPr="00B405A2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Масові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заходи з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вчителями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405A2">
              <w:rPr>
                <w:color w:val="000000"/>
                <w:sz w:val="28"/>
                <w:szCs w:val="28"/>
              </w:rPr>
              <w:t>учнями</w:t>
            </w:r>
            <w:proofErr w:type="spellEnd"/>
            <w:r w:rsidRPr="00B405A2">
              <w:rPr>
                <w:color w:val="000000"/>
                <w:sz w:val="28"/>
                <w:szCs w:val="28"/>
              </w:rPr>
              <w:t>.</w:t>
            </w:r>
          </w:p>
          <w:p w14:paraId="31FEFB8B" w14:textId="0DCD8FA7" w:rsidR="004211FC" w:rsidRDefault="004211FC" w:rsidP="000D6D39">
            <w:pPr>
              <w:pStyle w:val="af3"/>
              <w:shd w:val="clear" w:color="auto" w:fill="FFFFFF"/>
              <w:spacing w:before="0" w:beforeAutospacing="0" w:after="36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</w:p>
          <w:p w14:paraId="220CAF3E" w14:textId="5BABB27E" w:rsidR="00F230ED" w:rsidRDefault="00F230ED" w:rsidP="000D6D39">
            <w:pPr>
              <w:pStyle w:val="af3"/>
              <w:shd w:val="clear" w:color="auto" w:fill="FFFFFF"/>
              <w:spacing w:before="0" w:beforeAutospacing="0" w:after="36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</w:p>
          <w:p w14:paraId="64EB64DC" w14:textId="35894B00" w:rsidR="00F230ED" w:rsidRDefault="00F230ED" w:rsidP="000D6D39">
            <w:pPr>
              <w:pStyle w:val="af3"/>
              <w:shd w:val="clear" w:color="auto" w:fill="FFFFFF"/>
              <w:spacing w:before="0" w:beforeAutospacing="0" w:after="36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</w:p>
          <w:p w14:paraId="6F0F1B3C" w14:textId="3194BDA4" w:rsidR="00F230ED" w:rsidRDefault="00F230ED" w:rsidP="000D6D39">
            <w:pPr>
              <w:pStyle w:val="af3"/>
              <w:shd w:val="clear" w:color="auto" w:fill="FFFFFF"/>
              <w:spacing w:before="0" w:beforeAutospacing="0" w:after="36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</w:p>
          <w:p w14:paraId="323C0556" w14:textId="43A57608" w:rsidR="00F230ED" w:rsidRDefault="00F230ED" w:rsidP="000D6D39">
            <w:pPr>
              <w:pStyle w:val="af3"/>
              <w:shd w:val="clear" w:color="auto" w:fill="FFFFFF"/>
              <w:spacing w:before="0" w:beforeAutospacing="0" w:after="36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</w:p>
          <w:p w14:paraId="3DADD6D1" w14:textId="5116D575" w:rsidR="00F230ED" w:rsidRDefault="00F230ED" w:rsidP="000D6D39">
            <w:pPr>
              <w:pStyle w:val="af3"/>
              <w:shd w:val="clear" w:color="auto" w:fill="FFFFFF"/>
              <w:spacing w:before="0" w:beforeAutospacing="0" w:after="36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</w:p>
          <w:p w14:paraId="7407D8EB" w14:textId="6C19B364" w:rsidR="00F230ED" w:rsidRDefault="00F230ED" w:rsidP="000D6D39">
            <w:pPr>
              <w:pStyle w:val="af3"/>
              <w:shd w:val="clear" w:color="auto" w:fill="FFFFFF"/>
              <w:spacing w:before="0" w:beforeAutospacing="0" w:after="36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</w:p>
          <w:p w14:paraId="310405A1" w14:textId="77777777" w:rsidR="00F230ED" w:rsidRPr="00B405A2" w:rsidRDefault="00F230ED" w:rsidP="000D6D39">
            <w:pPr>
              <w:pStyle w:val="af3"/>
              <w:shd w:val="clear" w:color="auto" w:fill="FFFFFF"/>
              <w:spacing w:before="0" w:beforeAutospacing="0" w:after="360" w:afterAutospacing="0" w:line="276" w:lineRule="auto"/>
              <w:ind w:right="707"/>
              <w:rPr>
                <w:color w:val="000000"/>
                <w:sz w:val="28"/>
                <w:szCs w:val="28"/>
              </w:rPr>
            </w:pPr>
          </w:p>
          <w:p w14:paraId="1E04DC4A" w14:textId="77777777" w:rsidR="00D86F46" w:rsidRPr="008412C3" w:rsidRDefault="00430C39" w:rsidP="000D6D39">
            <w:pPr>
              <w:pStyle w:val="af3"/>
              <w:ind w:right="707"/>
              <w:rPr>
                <w:sz w:val="30"/>
                <w:szCs w:val="30"/>
              </w:rPr>
            </w:pPr>
            <w:r w:rsidRPr="008412C3">
              <w:rPr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76B642" wp14:editId="713AFE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EFD6A9" w14:textId="77777777" w:rsidR="00430C39" w:rsidRPr="00430C39" w:rsidRDefault="00430C39" w:rsidP="00B405A2">
                                  <w:pPr>
                                    <w:pStyle w:val="af3"/>
                                    <w:spacing w:after="0" w:afterAutospacing="0"/>
                                    <w:jc w:val="center"/>
                                    <w:rPr>
                                      <w:b/>
                                      <w:bCs/>
                                      <w:color w:val="0000CC"/>
                                      <w:sz w:val="52"/>
                                      <w:szCs w:val="52"/>
                                      <w:lang w:val="uk-UA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30C39">
                                    <w:rPr>
                                      <w:b/>
                                      <w:bCs/>
                                      <w:color w:val="0000CC"/>
                                      <w:sz w:val="52"/>
                                      <w:szCs w:val="52"/>
                                      <w:lang w:val="uk-UA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Склад методичної ради школи: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6B642" id="Надпись 5" o:spid="_x0000_s1030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" filled="f" stroked="f">
                      <v:textbox style="mso-fit-shape-to-text:t">
                        <w:txbxContent>
                          <w:p w14:paraId="67EFD6A9" w14:textId="77777777" w:rsidR="00430C39" w:rsidRPr="00430C39" w:rsidRDefault="00430C39" w:rsidP="00B405A2">
                            <w:pPr>
                              <w:pStyle w:val="af3"/>
                              <w:spacing w:after="0" w:afterAutospacing="0"/>
                              <w:jc w:val="center"/>
                              <w:rPr>
                                <w:b/>
                                <w:bCs/>
                                <w:color w:val="0000CC"/>
                                <w:sz w:val="52"/>
                                <w:szCs w:val="5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C39">
                              <w:rPr>
                                <w:b/>
                                <w:bCs/>
                                <w:color w:val="0000CC"/>
                                <w:sz w:val="52"/>
                                <w:szCs w:val="52"/>
                                <w:lang w:val="uk-UA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Склад методичної ради школи: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85F08EE" w14:textId="4D8E9894" w:rsidR="00D86F46" w:rsidRPr="00D86F46" w:rsidRDefault="00D86F46" w:rsidP="00D86F46">
      <w:pPr>
        <w:pStyle w:val="1"/>
        <w:spacing w:before="0" w:after="0" w:line="295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Голова ради </w:t>
      </w:r>
      <w:r w:rsidR="00F230ED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F230ED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Степанова Людмила </w:t>
      </w:r>
      <w:proofErr w:type="gramStart"/>
      <w:r w:rsidR="00F230ED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Пилипівна </w:t>
      </w:r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proofErr w:type="gramEnd"/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заст</w:t>
      </w:r>
      <w:proofErr w:type="spellEnd"/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директора з </w:t>
      </w:r>
      <w:proofErr w:type="spellStart"/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навчально-виховної</w:t>
      </w:r>
      <w:proofErr w:type="spellEnd"/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роботи</w:t>
      </w:r>
      <w:proofErr w:type="spellEnd"/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)</w:t>
      </w:r>
    </w:p>
    <w:p w14:paraId="00E65B72" w14:textId="77777777" w:rsidR="00D86F46" w:rsidRPr="00D86F46" w:rsidRDefault="00D86F46" w:rsidP="00D86F46">
      <w:pPr>
        <w:pStyle w:val="3"/>
        <w:spacing w:before="0" w:after="0" w:line="295" w:lineRule="atLeas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04ED4BF" w14:textId="77777777" w:rsidR="00D86F46" w:rsidRPr="00D86F46" w:rsidRDefault="00D86F46" w:rsidP="00D86F46">
      <w:pPr>
        <w:pStyle w:val="3"/>
        <w:spacing w:before="0" w:after="0" w:line="29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Члени </w:t>
      </w:r>
      <w:proofErr w:type="spellStart"/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методичної</w:t>
      </w:r>
      <w:proofErr w:type="spellEnd"/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ради </w:t>
      </w:r>
      <w:proofErr w:type="spellStart"/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школи</w:t>
      </w:r>
      <w:proofErr w:type="spellEnd"/>
      <w:r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0B445CF0" w14:textId="4FB4DD16" w:rsidR="00D86F46" w:rsidRPr="00D86F46" w:rsidRDefault="00F230ED" w:rsidP="00D86F46">
      <w:pPr>
        <w:pStyle w:val="2"/>
        <w:spacing w:before="0" w:after="0" w:line="295" w:lineRule="atLeast"/>
        <w:rPr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i w:val="0"/>
          <w:color w:val="000000" w:themeColor="text1"/>
          <w:lang w:val="uk-UA"/>
        </w:rPr>
        <w:t xml:space="preserve">Бондаренко Тетяна Максимівна </w:t>
      </w:r>
      <w:r w:rsidR="00D86F46" w:rsidRPr="00D86F46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- директор </w:t>
      </w:r>
      <w:r w:rsidR="00D86F46" w:rsidRPr="00D86F46">
        <w:rPr>
          <w:rFonts w:ascii="Times New Roman" w:hAnsi="Times New Roman" w:cs="Times New Roman"/>
          <w:b w:val="0"/>
          <w:bCs w:val="0"/>
          <w:i w:val="0"/>
          <w:color w:val="000000" w:themeColor="text1"/>
          <w:lang w:val="uk-UA"/>
        </w:rPr>
        <w:t>школи</w:t>
      </w:r>
      <w:r w:rsidR="00D86F46" w:rsidRPr="00D86F46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; голова методичного </w:t>
      </w:r>
      <w:proofErr w:type="spellStart"/>
      <w:r w:rsidR="00D86F46" w:rsidRPr="00D86F46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об'єднання</w:t>
      </w:r>
      <w:proofErr w:type="spellEnd"/>
      <w:r w:rsidR="00D86F46" w:rsidRPr="00D86F46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 </w:t>
      </w:r>
      <w:proofErr w:type="spellStart"/>
      <w:r w:rsidR="00D86F46" w:rsidRPr="00D86F46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класних</w:t>
      </w:r>
      <w:proofErr w:type="spellEnd"/>
      <w:r w:rsidR="00D86F46" w:rsidRPr="00D86F46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 </w:t>
      </w:r>
      <w:proofErr w:type="spellStart"/>
      <w:r w:rsidR="00D86F46" w:rsidRPr="00D86F46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керівників</w:t>
      </w:r>
      <w:proofErr w:type="spellEnd"/>
      <w:r w:rsidR="00D86F46" w:rsidRPr="00D86F46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;</w:t>
      </w:r>
    </w:p>
    <w:p w14:paraId="2881A6B0" w14:textId="77777777" w:rsidR="00430C39" w:rsidRPr="00D86F46" w:rsidRDefault="00430C39" w:rsidP="00D86F46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10E47486" w14:textId="65E4E95E" w:rsidR="00D86F46" w:rsidRDefault="00F230ED" w:rsidP="00D86F46">
      <w:pPr>
        <w:pStyle w:val="3"/>
        <w:spacing w:before="0" w:after="0" w:line="295" w:lineRule="atLeas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Степанова Людмила Пилипівна</w:t>
      </w:r>
      <w:r w:rsidR="00D86F46"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</w:t>
      </w:r>
      <w:r w:rsidR="00D86F46"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голова методичного </w:t>
      </w:r>
      <w:proofErr w:type="spellStart"/>
      <w:r w:rsidR="00D86F46"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об'єднання</w:t>
      </w:r>
      <w:proofErr w:type="spellEnd"/>
      <w:r w:rsidR="00D86F46"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86F46"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суспільно-гуманітарних</w:t>
      </w:r>
      <w:proofErr w:type="spellEnd"/>
      <w:r w:rsidR="00D86F46"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86F46"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дисциплін</w:t>
      </w:r>
      <w:proofErr w:type="spellEnd"/>
      <w:r w:rsidR="00D86F46" w:rsidRPr="00D86F46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;</w:t>
      </w:r>
    </w:p>
    <w:p w14:paraId="2756F034" w14:textId="77777777" w:rsidR="00430C39" w:rsidRPr="00430C39" w:rsidRDefault="00430C39" w:rsidP="00430C39"/>
    <w:p w14:paraId="4D49C538" w14:textId="73EC826D" w:rsidR="00D86F46" w:rsidRDefault="00F230ED" w:rsidP="00D86F46">
      <w:pPr>
        <w:pStyle w:val="3"/>
        <w:spacing w:before="0" w:after="0" w:line="29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Рябушенко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Ольга Сергіївна</w:t>
      </w:r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голова методичного </w:t>
      </w:r>
      <w:proofErr w:type="spellStart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>об'єднання</w:t>
      </w:r>
      <w:proofErr w:type="spellEnd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>природничо-математичних</w:t>
      </w:r>
      <w:proofErr w:type="spellEnd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>дисциплін</w:t>
      </w:r>
      <w:proofErr w:type="spellEnd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1FD661" w14:textId="77777777" w:rsidR="00430C39" w:rsidRPr="00430C39" w:rsidRDefault="00430C39" w:rsidP="00430C39"/>
    <w:p w14:paraId="3A700355" w14:textId="393C409D" w:rsidR="00D86F46" w:rsidRDefault="00F230ED" w:rsidP="00D86F46">
      <w:pPr>
        <w:pStyle w:val="3"/>
        <w:spacing w:before="0" w:after="0" w:line="29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Олійник Людмила Григорівна</w:t>
      </w:r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голова методичного </w:t>
      </w:r>
      <w:proofErr w:type="spellStart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>об'єднання</w:t>
      </w:r>
      <w:proofErr w:type="spellEnd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>вчителів</w:t>
      </w:r>
      <w:proofErr w:type="spellEnd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початкових</w:t>
      </w:r>
      <w:proofErr w:type="spellEnd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>класів</w:t>
      </w:r>
      <w:proofErr w:type="spellEnd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63CA147" w14:textId="77777777" w:rsidR="00430C39" w:rsidRPr="00430C39" w:rsidRDefault="00430C39" w:rsidP="00430C39"/>
    <w:p w14:paraId="0F0412FD" w14:textId="1085BB40" w:rsidR="00D86F46" w:rsidRDefault="00F230ED" w:rsidP="00D86F46">
      <w:pPr>
        <w:pStyle w:val="3"/>
        <w:spacing w:before="0" w:after="0" w:line="29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30983815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Бєлая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Анастасія Сергіївна</w:t>
      </w:r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соціальний</w:t>
      </w:r>
      <w:proofErr w:type="spellEnd"/>
      <w:r w:rsidR="00D86F46" w:rsidRPr="00D86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педагог;</w:t>
      </w:r>
    </w:p>
    <w:p w14:paraId="2A59207F" w14:textId="77777777" w:rsidR="00430C39" w:rsidRPr="00430C39" w:rsidRDefault="00430C39" w:rsidP="00430C39"/>
    <w:p w14:paraId="38405E89" w14:textId="0A2DF8CD" w:rsidR="00D86F46" w:rsidRPr="00D86F46" w:rsidRDefault="00D86F46" w:rsidP="00D86F46">
      <w:pPr>
        <w:pStyle w:val="2"/>
        <w:spacing w:before="0" w:after="0" w:line="295" w:lineRule="atLeast"/>
        <w:rPr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r w:rsidRPr="00D86F46">
        <w:rPr>
          <w:rFonts w:ascii="Times New Roman" w:hAnsi="Times New Roman" w:cs="Times New Roman"/>
          <w:b w:val="0"/>
          <w:bCs w:val="0"/>
          <w:i w:val="0"/>
          <w:color w:val="000000" w:themeColor="text1"/>
          <w:lang w:val="uk-UA"/>
        </w:rPr>
        <w:t xml:space="preserve"> </w:t>
      </w:r>
      <w:proofErr w:type="spellStart"/>
      <w:r w:rsidR="00F230ED" w:rsidRPr="00F230ED">
        <w:rPr>
          <w:rFonts w:ascii="Times New Roman" w:hAnsi="Times New Roman" w:cs="Times New Roman"/>
          <w:i w:val="0"/>
          <w:iCs w:val="0"/>
          <w:color w:val="000000" w:themeColor="text1"/>
          <w:lang w:val="uk-UA"/>
        </w:rPr>
        <w:t>Бєлая</w:t>
      </w:r>
      <w:proofErr w:type="spellEnd"/>
      <w:r w:rsidR="00F230ED" w:rsidRPr="00F230ED">
        <w:rPr>
          <w:rFonts w:ascii="Times New Roman" w:hAnsi="Times New Roman" w:cs="Times New Roman"/>
          <w:i w:val="0"/>
          <w:iCs w:val="0"/>
          <w:color w:val="000000" w:themeColor="text1"/>
          <w:lang w:val="uk-UA"/>
        </w:rPr>
        <w:t xml:space="preserve"> Анастасія Сергіївна</w:t>
      </w:r>
      <w:r w:rsidRPr="00D86F46"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 xml:space="preserve"> </w:t>
      </w:r>
      <w:r w:rsidRPr="00F230ED">
        <w:rPr>
          <w:rFonts w:ascii="Times New Roman" w:hAnsi="Times New Roman" w:cs="Times New Roman"/>
          <w:i w:val="0"/>
          <w:color w:val="000000" w:themeColor="text1"/>
        </w:rPr>
        <w:t>-</w:t>
      </w:r>
      <w:r w:rsidR="00B405A2" w:rsidRPr="00F230ED">
        <w:rPr>
          <w:rFonts w:ascii="Times New Roman" w:hAnsi="Times New Roman" w:cs="Times New Roman"/>
          <w:i w:val="0"/>
          <w:color w:val="000000" w:themeColor="text1"/>
          <w:lang w:val="uk-UA"/>
        </w:rPr>
        <w:t xml:space="preserve"> </w:t>
      </w:r>
      <w:proofErr w:type="spellStart"/>
      <w:r w:rsidRPr="00F230ED">
        <w:rPr>
          <w:rFonts w:ascii="Times New Roman" w:hAnsi="Times New Roman" w:cs="Times New Roman"/>
          <w:i w:val="0"/>
          <w:color w:val="000000" w:themeColor="text1"/>
        </w:rPr>
        <w:t>практичний</w:t>
      </w:r>
      <w:proofErr w:type="spellEnd"/>
      <w:r w:rsidRPr="00F230ED">
        <w:rPr>
          <w:rFonts w:ascii="Times New Roman" w:hAnsi="Times New Roman" w:cs="Times New Roman"/>
          <w:i w:val="0"/>
          <w:color w:val="000000" w:themeColor="text1"/>
        </w:rPr>
        <w:t xml:space="preserve"> психолог</w:t>
      </w:r>
      <w:r w:rsidR="00F230ED">
        <w:rPr>
          <w:rFonts w:ascii="Times New Roman" w:hAnsi="Times New Roman" w:cs="Times New Roman"/>
          <w:b w:val="0"/>
          <w:bCs w:val="0"/>
          <w:i w:val="0"/>
          <w:color w:val="000000" w:themeColor="text1"/>
          <w:lang w:val="uk-UA"/>
        </w:rPr>
        <w:t>.</w:t>
      </w:r>
      <w:r w:rsidR="00F230ED">
        <w:rPr>
          <w:rFonts w:ascii="Times New Roman" w:hAnsi="Times New Roman"/>
          <w:color w:val="800000"/>
          <w:sz w:val="32"/>
          <w:szCs w:val="32"/>
        </w:rPr>
        <w:pict w14:anchorId="094E5BA5">
          <v:rect id="_x0000_i1031" style="width:0;height:1.5pt" o:hralign="center" o:hrstd="t" o:hrnoshade="t" o:hr="t" fillcolor="#212121" stroked="f"/>
        </w:pict>
      </w:r>
    </w:p>
    <w:p w14:paraId="1608E594" w14:textId="140C8AD0" w:rsidR="00D86F46" w:rsidRDefault="00D86F46" w:rsidP="00F230ED">
      <w:pPr>
        <w:pStyle w:val="3"/>
        <w:spacing w:before="0" w:after="0" w:line="295" w:lineRule="atLeast"/>
        <w:rPr>
          <w:rFonts w:ascii="Arial" w:hAnsi="Arial" w:cs="Arial"/>
          <w:color w:val="CF1641"/>
          <w:sz w:val="30"/>
          <w:szCs w:val="30"/>
        </w:rPr>
      </w:pPr>
      <w:r w:rsidRPr="00C06443">
        <w:rPr>
          <w:rFonts w:ascii="Times New Roman" w:hAnsi="Times New Roman" w:cs="Times New Roman"/>
          <w:color w:val="800000"/>
          <w:sz w:val="32"/>
          <w:szCs w:val="32"/>
        </w:rPr>
        <w:t>НАУКОВО</w:t>
      </w:r>
      <w:r w:rsidRPr="00C06443">
        <w:rPr>
          <w:rFonts w:ascii="Arial" w:hAnsi="Arial" w:cs="Arial"/>
          <w:color w:val="800000"/>
          <w:sz w:val="30"/>
          <w:szCs w:val="30"/>
        </w:rPr>
        <w:t xml:space="preserve"> </w:t>
      </w:r>
      <w:r>
        <w:rPr>
          <w:rFonts w:ascii="Arial" w:hAnsi="Arial" w:cs="Arial"/>
          <w:color w:val="CF1641"/>
          <w:sz w:val="30"/>
          <w:szCs w:val="30"/>
        </w:rPr>
        <w:t xml:space="preserve">- </w:t>
      </w:r>
      <w:r w:rsidRPr="00C06443">
        <w:rPr>
          <w:rFonts w:ascii="Times New Roman" w:hAnsi="Times New Roman" w:cs="Times New Roman"/>
          <w:color w:val="800000"/>
          <w:sz w:val="32"/>
          <w:szCs w:val="32"/>
        </w:rPr>
        <w:t>МЕТОДИЧНА ПРОБЛЕМА</w:t>
      </w:r>
      <w:r>
        <w:rPr>
          <w:rFonts w:ascii="Arial" w:hAnsi="Arial" w:cs="Arial"/>
          <w:color w:val="CF1641"/>
          <w:sz w:val="30"/>
          <w:szCs w:val="30"/>
        </w:rPr>
        <w:t>:</w:t>
      </w:r>
    </w:p>
    <w:p w14:paraId="40360948" w14:textId="740EE013" w:rsidR="00F230ED" w:rsidRDefault="00F230ED" w:rsidP="00F230ED"/>
    <w:p w14:paraId="79B73FB2" w14:textId="0613872E" w:rsidR="00F230ED" w:rsidRPr="00F230ED" w:rsidRDefault="00F230ED" w:rsidP="00F230ED">
      <w:pPr>
        <w:rPr>
          <w:sz w:val="28"/>
          <w:szCs w:val="28"/>
        </w:rPr>
      </w:pPr>
      <w:r w:rsidRPr="00F230ED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Формування інноваційного освітнього середовища на основі педагогіки партнерства в умовах реалізації </w:t>
      </w:r>
      <w:proofErr w:type="spellStart"/>
      <w:r w:rsidRPr="00F230ED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компетентнісного</w:t>
      </w:r>
      <w:proofErr w:type="spellEnd"/>
      <w:r w:rsidRPr="00F230ED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 xml:space="preserve"> підходу та принципу </w:t>
      </w:r>
      <w:proofErr w:type="spellStart"/>
      <w:r w:rsidRPr="00F230ED">
        <w:rPr>
          <w:rFonts w:ascii="Times New Roman" w:eastAsia="Times New Roman" w:hAnsi="Times New Roman"/>
          <w:b/>
          <w:bCs/>
          <w:color w:val="333333"/>
          <w:sz w:val="32"/>
          <w:szCs w:val="32"/>
          <w:lang w:val="uk-UA" w:eastAsia="ru-RU"/>
        </w:rPr>
        <w:t>дитиноцентризму</w:t>
      </w:r>
      <w:proofErr w:type="spellEnd"/>
    </w:p>
    <w:p w14:paraId="6E5C1443" w14:textId="77777777" w:rsidR="00B405A2" w:rsidRDefault="00B405A2" w:rsidP="000D6D39">
      <w:pPr>
        <w:ind w:right="565"/>
      </w:pPr>
    </w:p>
    <w:p w14:paraId="5D8242B4" w14:textId="77777777" w:rsidR="00B405A2" w:rsidRDefault="00B405A2" w:rsidP="00B405A2">
      <w:r>
        <w:rPr>
          <w:noProof/>
          <w:lang w:eastAsia="ru-RU"/>
        </w:rPr>
        <w:drawing>
          <wp:inline distT="0" distB="0" distL="0" distR="0" wp14:anchorId="1529C835" wp14:editId="48F29E96">
            <wp:extent cx="6628130" cy="3962400"/>
            <wp:effectExtent l="0" t="0" r="1270" b="0"/>
            <wp:docPr id="9" name="Рисунок 9" descr="Структура методичної роботи - КУЛЕВЧАНСЬКИЙ ОПОРНИЙ ЗАКЛАД-ЛІЦЕЙ З  ПОЧАТКОВОЮ ШКОЛОЮ ТА ГІМНАЗІЄ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руктура методичної роботи - КУЛЕВЧАНСЬКИЙ ОПОРНИЙ ЗАКЛАД-ЛІЦЕЙ З  ПОЧАТКОВОЮ ШКОЛОЮ ТА ГІМНАЗІЄ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63" cy="400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5D0AD" w14:textId="77777777" w:rsidR="00B405A2" w:rsidRPr="00B405A2" w:rsidRDefault="00B405A2" w:rsidP="00B405A2"/>
    <w:p w14:paraId="7037BF14" w14:textId="77777777" w:rsidR="00ED3C07" w:rsidRPr="00ED3C07" w:rsidRDefault="00ED3C07" w:rsidP="00ED3C07">
      <w:pPr>
        <w:shd w:val="clear" w:color="auto" w:fill="FFFFFF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357AC" wp14:editId="56A733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4DDEB0" w14:textId="77777777" w:rsidR="00ED3C07" w:rsidRPr="00ED3C07" w:rsidRDefault="00ED3C07" w:rsidP="00ED3C07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D3C0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Основні</w:t>
                            </w:r>
                            <w:proofErr w:type="spellEnd"/>
                            <w:r w:rsidRPr="00ED3C0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завдання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методичної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ради на 2022/2023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навчальний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рік</w:t>
                            </w:r>
                            <w:proofErr w:type="spellEnd"/>
                            <w:r w:rsidRPr="00ED3C0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CC"/>
                                <w:sz w:val="48"/>
                                <w:szCs w:val="48"/>
                                <w:bdr w:val="none" w:sz="0" w:space="0" w:color="auto" w:frame="1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357AC" id="Надпись 7" o:spid="_x0000_s1031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" filled="f" stroked="f">
                <v:textbox style="mso-fit-shape-to-text:t">
                  <w:txbxContent>
                    <w:p w14:paraId="7A4DDEB0" w14:textId="77777777" w:rsidR="00ED3C07" w:rsidRPr="00ED3C07" w:rsidRDefault="00ED3C07" w:rsidP="00ED3C07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CC"/>
                          <w:sz w:val="48"/>
                          <w:szCs w:val="48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D3C07">
                        <w:rPr>
                          <w:rFonts w:ascii="Times New Roman" w:eastAsia="Times New Roman" w:hAnsi="Times New Roman"/>
                          <w:b/>
                          <w:bCs/>
                          <w:color w:val="0000CC"/>
                          <w:sz w:val="48"/>
                          <w:szCs w:val="48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Основні</w:t>
                      </w:r>
                      <w:proofErr w:type="spellEnd"/>
                      <w:r w:rsidRPr="00ED3C07">
                        <w:rPr>
                          <w:rFonts w:ascii="Times New Roman" w:eastAsia="Times New Roman" w:hAnsi="Times New Roman"/>
                          <w:b/>
                          <w:bCs/>
                          <w:color w:val="0000CC"/>
                          <w:sz w:val="48"/>
                          <w:szCs w:val="48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CC"/>
                          <w:sz w:val="48"/>
                          <w:szCs w:val="48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завдання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CC"/>
                          <w:sz w:val="48"/>
                          <w:szCs w:val="48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CC"/>
                          <w:sz w:val="48"/>
                          <w:szCs w:val="48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методичної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CC"/>
                          <w:sz w:val="48"/>
                          <w:szCs w:val="48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ради на 2022/2023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CC"/>
                          <w:sz w:val="48"/>
                          <w:szCs w:val="48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навчальний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CC"/>
                          <w:sz w:val="48"/>
                          <w:szCs w:val="48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CC"/>
                          <w:sz w:val="48"/>
                          <w:szCs w:val="48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рік</w:t>
                      </w:r>
                      <w:proofErr w:type="spellEnd"/>
                      <w:r w:rsidRPr="00ED3C07">
                        <w:rPr>
                          <w:rFonts w:ascii="Times New Roman" w:eastAsia="Times New Roman" w:hAnsi="Times New Roman"/>
                          <w:b/>
                          <w:bCs/>
                          <w:color w:val="0000CC"/>
                          <w:sz w:val="48"/>
                          <w:szCs w:val="48"/>
                          <w:bdr w:val="none" w:sz="0" w:space="0" w:color="auto" w:frame="1"/>
                          <w:lang w:eastAsia="ru-RU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A4BD7" w14:textId="77777777" w:rsidR="00ED3C07" w:rsidRPr="00ED3C07" w:rsidRDefault="00ED3C07" w:rsidP="000D6D39">
      <w:pPr>
        <w:numPr>
          <w:ilvl w:val="0"/>
          <w:numId w:val="1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Державного стандарту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базової</w:t>
      </w:r>
      <w:proofErr w:type="spellEnd"/>
      <w:r w:rsidR="005051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proofErr w:type="gramStart"/>
      <w:r w:rsidR="005051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повної </w:t>
      </w: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загальної</w:t>
      </w:r>
      <w:proofErr w:type="spellEnd"/>
      <w:proofErr w:type="gram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12C4E66" w14:textId="77777777" w:rsidR="00ED3C07" w:rsidRPr="00ED3C07" w:rsidRDefault="00ED3C07" w:rsidP="000D6D39">
      <w:pPr>
        <w:numPr>
          <w:ilvl w:val="0"/>
          <w:numId w:val="1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належні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51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відповідне освітнє середовище </w:t>
      </w: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основній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учням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5-го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BC869FB" w14:textId="77777777" w:rsidR="00ED3C07" w:rsidRPr="00ED3C07" w:rsidRDefault="00ED3C07" w:rsidP="000D6D39">
      <w:pPr>
        <w:numPr>
          <w:ilvl w:val="0"/>
          <w:numId w:val="1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Продовжувати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вивчати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14:paraId="0296B49A" w14:textId="77777777" w:rsidR="00ED3C07" w:rsidRPr="00ED3C07" w:rsidRDefault="00ED3C07" w:rsidP="000D6D39">
      <w:pPr>
        <w:numPr>
          <w:ilvl w:val="0"/>
          <w:numId w:val="1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особистісно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орієнтованої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неперервної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метою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педагогам широких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оновлення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поглиблення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A9B3981" w14:textId="77777777" w:rsidR="00ED3C07" w:rsidRPr="00ED3C07" w:rsidRDefault="00ED3C07" w:rsidP="000D6D39">
      <w:pPr>
        <w:numPr>
          <w:ilvl w:val="0"/>
          <w:numId w:val="1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-методичного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супроводу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інновацій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FFA0798" w14:textId="77777777" w:rsidR="00ED3C07" w:rsidRPr="00ED3C07" w:rsidRDefault="00ED3C07" w:rsidP="000D6D39">
      <w:pPr>
        <w:numPr>
          <w:ilvl w:val="0"/>
          <w:numId w:val="1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психолого-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компетентної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6023B1F" w14:textId="77777777" w:rsidR="00ED3C07" w:rsidRPr="00ED3C07" w:rsidRDefault="00ED3C07" w:rsidP="000D6D39">
      <w:pPr>
        <w:numPr>
          <w:ilvl w:val="0"/>
          <w:numId w:val="1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якісну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ДПА.</w:t>
      </w:r>
    </w:p>
    <w:p w14:paraId="6EA2D320" w14:textId="77777777" w:rsidR="00ED3C07" w:rsidRPr="00ED3C07" w:rsidRDefault="00ED3C07" w:rsidP="000D6D39">
      <w:pPr>
        <w:numPr>
          <w:ilvl w:val="0"/>
          <w:numId w:val="1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стимулювати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інтелектуальну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78A5BAC" w14:textId="77777777" w:rsidR="00ED3C07" w:rsidRPr="00ED3C07" w:rsidRDefault="00ED3C07" w:rsidP="000D6D39">
      <w:pPr>
        <w:numPr>
          <w:ilvl w:val="0"/>
          <w:numId w:val="1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фахової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передового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опанування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педагогами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методик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1EBC8CD" w14:textId="77777777" w:rsidR="00ED3C07" w:rsidRPr="00ED3C07" w:rsidRDefault="00ED3C07" w:rsidP="000D6D39">
      <w:pPr>
        <w:numPr>
          <w:ilvl w:val="0"/>
          <w:numId w:val="2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Продовжувати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впроваджувати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новітні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долучаючи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мережу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Інтернет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D8328EE" w14:textId="77777777" w:rsidR="00ED3C07" w:rsidRPr="00ED3C07" w:rsidRDefault="00ED3C07" w:rsidP="000D6D39">
      <w:pPr>
        <w:numPr>
          <w:ilvl w:val="0"/>
          <w:numId w:val="2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Чітко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спланувати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роботу з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обдарованими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BC5FEBD" w14:textId="77777777" w:rsidR="00ED3C07" w:rsidRPr="00ED3C07" w:rsidRDefault="00ED3C07" w:rsidP="000D6D39">
      <w:pPr>
        <w:numPr>
          <w:ilvl w:val="0"/>
          <w:numId w:val="2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підвищенням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знань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5CA6F0E" w14:textId="77777777" w:rsidR="00ED3C07" w:rsidRPr="00ED3C07" w:rsidRDefault="00ED3C07" w:rsidP="000D6D39">
      <w:pPr>
        <w:numPr>
          <w:ilvl w:val="0"/>
          <w:numId w:val="2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Підвищувати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олімпіад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математики,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інформатики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історії</w:t>
      </w:r>
      <w:proofErr w:type="spellEnd"/>
      <w:proofErr w:type="gram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географії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хімії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213301F" w14:textId="77777777" w:rsidR="00ED3C07" w:rsidRPr="00ED3C07" w:rsidRDefault="00ED3C07" w:rsidP="000D6D39">
      <w:pPr>
        <w:numPr>
          <w:ilvl w:val="0"/>
          <w:numId w:val="2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Активніше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залучати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інтелектуальних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конкурсах.</w:t>
      </w:r>
    </w:p>
    <w:p w14:paraId="7529EC67" w14:textId="77777777" w:rsidR="00ED3C07" w:rsidRPr="00ED3C07" w:rsidRDefault="00ED3C07" w:rsidP="000D6D39">
      <w:pPr>
        <w:numPr>
          <w:ilvl w:val="0"/>
          <w:numId w:val="2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Продумувати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науково-теоретичні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стосовно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науково-методичних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проблем.</w:t>
      </w:r>
    </w:p>
    <w:p w14:paraId="645F0EC5" w14:textId="77777777" w:rsidR="00ED3C07" w:rsidRDefault="00ED3C07" w:rsidP="000D6D39">
      <w:pPr>
        <w:numPr>
          <w:ilvl w:val="0"/>
          <w:numId w:val="2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Активізувати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науково-дослідницької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навичок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дослідницької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DC69660" w14:textId="77777777" w:rsidR="0050517C" w:rsidRPr="00ED3C07" w:rsidRDefault="0050517C" w:rsidP="000D6D39">
      <w:p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683AF8D" w14:textId="77777777" w:rsidR="00ED3C07" w:rsidRPr="00ED3C07" w:rsidRDefault="00ED3C07" w:rsidP="000D6D39">
      <w:pPr>
        <w:shd w:val="clear" w:color="auto" w:fill="FFFFFF"/>
        <w:ind w:right="565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 xml:space="preserve">1. </w:t>
      </w:r>
      <w:proofErr w:type="spellStart"/>
      <w:r w:rsidRPr="004211F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Організаційні</w:t>
      </w:r>
      <w:proofErr w:type="spellEnd"/>
      <w:r w:rsidRPr="004211F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 xml:space="preserve"> заходи</w:t>
      </w:r>
      <w:r w:rsidRPr="004211FC">
        <w:rPr>
          <w:rFonts w:ascii="Tahoma" w:eastAsia="Times New Roman" w:hAnsi="Tahoma" w:cs="Tahoma"/>
          <w:b/>
          <w:bCs/>
          <w:color w:val="0000CC"/>
          <w:sz w:val="29"/>
          <w:szCs w:val="29"/>
          <w:bdr w:val="none" w:sz="0" w:space="0" w:color="auto" w:frame="1"/>
          <w:lang w:eastAsia="ru-RU"/>
        </w:rPr>
        <w:t>:</w:t>
      </w:r>
    </w:p>
    <w:p w14:paraId="74F2836B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1.1.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Здійснювати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загальне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керівництво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методичною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роботою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(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розгляд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планів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програм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проектів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усіх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підрозділів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методичної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роботи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їх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затвердження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).</w:t>
      </w:r>
    </w:p>
    <w:p w14:paraId="16A89FDA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1.2.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Координувати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діяльність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методичних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підрозділів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школи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.</w:t>
      </w:r>
    </w:p>
    <w:p w14:paraId="5E092AF6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1.3.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Сприяти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пошуку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використанню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навчально-виховному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процесі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сучасних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форм,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методів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і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прийомів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навчання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й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виховання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.</w:t>
      </w:r>
    </w:p>
    <w:p w14:paraId="20C2051F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1.4.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Проводити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інструктування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консультування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педагогів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питань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виконання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нормативно-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правових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документів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організації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навчально-виховного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процесу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інноваційної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діяльності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дослідницької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роботи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професійного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вдосконалення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.</w:t>
      </w:r>
    </w:p>
    <w:p w14:paraId="4E4B435D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1.5.Організовувати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самоосвітню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роботу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педагогів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.</w:t>
      </w:r>
    </w:p>
    <w:p w14:paraId="38641D1A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lastRenderedPageBreak/>
        <w:t xml:space="preserve">1.6.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Стимулювати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ініціативу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педагогічного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колективу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до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науково-дослідної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іншої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творчої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діяльності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спрямованої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на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вдосконалення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оновлення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й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розвиток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навчально-виховного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процесу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закладі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роботі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педагога.</w:t>
      </w:r>
    </w:p>
    <w:p w14:paraId="73BD51DF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1.7.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Здійснювати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контроль за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процесом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та результатами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досліджень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проектів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здійснюваних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у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філії</w:t>
      </w:r>
      <w:proofErr w:type="spellEnd"/>
    </w:p>
    <w:p w14:paraId="40FAD9A3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1.8.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Здійснювати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вивчення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узагальнення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поширення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перспективного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досвіду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педагогів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закладу,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впровадження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його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у практику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роботи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педколективу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.</w:t>
      </w:r>
    </w:p>
    <w:p w14:paraId="727C2558" w14:textId="77777777" w:rsidR="00ED3C07" w:rsidRPr="00ED3C07" w:rsidRDefault="00ED3C07" w:rsidP="000D6D39">
      <w:pPr>
        <w:shd w:val="clear" w:color="auto" w:fill="FFFFFF"/>
        <w:spacing w:after="360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1.9.Створювати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умови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використання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в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роботі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педагогів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діагностичних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методик і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моніторингових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програм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з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прогнозування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узагальнення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оцінки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результатів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педагогічної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діяльності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.</w:t>
      </w:r>
    </w:p>
    <w:p w14:paraId="1FB186B9" w14:textId="77777777" w:rsid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</w:pPr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 xml:space="preserve">2. Робота над </w:t>
      </w:r>
      <w:proofErr w:type="spellStart"/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проблемним</w:t>
      </w:r>
      <w:proofErr w:type="spellEnd"/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питанням</w:t>
      </w:r>
      <w:proofErr w:type="spellEnd"/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:</w:t>
      </w:r>
    </w:p>
    <w:p w14:paraId="788A3474" w14:textId="77777777" w:rsidR="00E30C7A" w:rsidRPr="00ED3C07" w:rsidRDefault="00E30C7A" w:rsidP="000D6D39">
      <w:pPr>
        <w:shd w:val="clear" w:color="auto" w:fill="FFFFFF"/>
        <w:ind w:right="565"/>
        <w:rPr>
          <w:rFonts w:ascii="Times New Roman" w:eastAsia="Times New Roman" w:hAnsi="Times New Roman"/>
          <w:color w:val="0000CC"/>
          <w:sz w:val="32"/>
          <w:szCs w:val="32"/>
          <w:lang w:eastAsia="ru-RU"/>
        </w:rPr>
      </w:pPr>
    </w:p>
    <w:p w14:paraId="690B50C1" w14:textId="77777777" w:rsidR="00ED3C07" w:rsidRPr="00ED3C07" w:rsidRDefault="00ED3C07" w:rsidP="000D6D39">
      <w:pPr>
        <w:ind w:right="565" w:firstLine="708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2.1.Продовжити роботу з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реалізації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методичної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проблеми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r w:rsidR="0050517C" w:rsidRPr="0050517C">
        <w:rPr>
          <w:rFonts w:ascii="Times New Roman" w:eastAsia="Times New Roman" w:hAnsi="Times New Roman"/>
          <w:color w:val="000000"/>
          <w:sz w:val="29"/>
          <w:szCs w:val="29"/>
          <w:lang w:val="uk-UA" w:eastAsia="ru-RU"/>
        </w:rPr>
        <w:t>закладу освіти</w:t>
      </w:r>
      <w:r w:rsidR="005D1AA6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r w:rsidR="005D1AA6" w:rsidRPr="005D1AA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</w:t>
      </w:r>
      <w:bookmarkStart w:id="1" w:name="_Hlk130983926"/>
      <w:r w:rsidR="005D1AA6" w:rsidRPr="005D1AA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 xml:space="preserve">Формування інноваційного освітнього середовища на основі педагогіки партнерства в умовах реалізації </w:t>
      </w:r>
      <w:proofErr w:type="spellStart"/>
      <w:r w:rsidR="005D1AA6" w:rsidRPr="005D1AA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компетентнісного</w:t>
      </w:r>
      <w:proofErr w:type="spellEnd"/>
      <w:r w:rsidR="005D1AA6" w:rsidRPr="005D1AA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 xml:space="preserve"> підходу та принципу </w:t>
      </w:r>
      <w:proofErr w:type="spellStart"/>
      <w:r w:rsidR="005D1AA6" w:rsidRPr="005D1AA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дитиноцентризму</w:t>
      </w:r>
      <w:bookmarkEnd w:id="1"/>
      <w:proofErr w:type="spellEnd"/>
      <w:r w:rsidR="005D1AA6" w:rsidRPr="005D1AA6"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>».</w:t>
      </w:r>
    </w:p>
    <w:p w14:paraId="7225FDD0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2.2.</w:t>
      </w:r>
      <w:r w:rsidR="0050517C" w:rsidRPr="0050517C">
        <w:rPr>
          <w:rFonts w:ascii="Times New Roman" w:eastAsia="Times New Roman" w:hAnsi="Times New Roman"/>
          <w:color w:val="000000"/>
          <w:sz w:val="29"/>
          <w:szCs w:val="29"/>
          <w:lang w:val="uk-UA"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Дібрати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систематизувати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теоретичний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практичний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матеріал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для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проведення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педагогічних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рад.</w:t>
      </w:r>
    </w:p>
    <w:p w14:paraId="3686FE83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2.3. Провести декаду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педагогічної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майстерності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на тему «Шляхи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впровадження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особистісно-орієнтованих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технологій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у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навчально-виховний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процес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».</w:t>
      </w:r>
    </w:p>
    <w:p w14:paraId="73DEBB6F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proofErr w:type="gram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4.Організувати</w:t>
      </w:r>
      <w:proofErr w:type="gram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роботу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методичних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об’єднань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з практичного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втілення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проблемної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теми .</w:t>
      </w:r>
    </w:p>
    <w:p w14:paraId="42C974FB" w14:textId="77777777" w:rsidR="00ED3C07" w:rsidRPr="00ED3C07" w:rsidRDefault="00ED3C07" w:rsidP="000D6D39">
      <w:pPr>
        <w:shd w:val="clear" w:color="auto" w:fill="FFFFFF"/>
        <w:spacing w:after="360"/>
        <w:ind w:right="565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2.5.Аналіз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роботи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педагогічного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колективу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над проблемною методичною темою провести у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формі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науково-практичної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конференції</w:t>
      </w:r>
      <w:proofErr w:type="spellEnd"/>
      <w:r w:rsidRPr="00ED3C07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.</w:t>
      </w:r>
    </w:p>
    <w:p w14:paraId="45998B23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CC"/>
          <w:sz w:val="32"/>
          <w:szCs w:val="32"/>
          <w:lang w:eastAsia="ru-RU"/>
        </w:rPr>
      </w:pPr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3.</w:t>
      </w:r>
      <w:r w:rsidR="0050517C"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 xml:space="preserve">Провести </w:t>
      </w:r>
      <w:proofErr w:type="spellStart"/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індивідуальні</w:t>
      </w:r>
      <w:proofErr w:type="spellEnd"/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групові</w:t>
      </w:r>
      <w:proofErr w:type="spellEnd"/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консультації</w:t>
      </w:r>
      <w:proofErr w:type="spellEnd"/>
      <w:r w:rsidRPr="0050517C">
        <w:rPr>
          <w:rFonts w:ascii="Times New Roman" w:eastAsia="Times New Roman" w:hAnsi="Times New Roman"/>
          <w:b/>
          <w:bCs/>
          <w:color w:val="0000CC"/>
          <w:sz w:val="32"/>
          <w:szCs w:val="32"/>
          <w:bdr w:val="none" w:sz="0" w:space="0" w:color="auto" w:frame="1"/>
          <w:lang w:eastAsia="ru-RU"/>
        </w:rPr>
        <w:t>:</w:t>
      </w:r>
    </w:p>
    <w:p w14:paraId="2E7BA245" w14:textId="77777777" w:rsidR="00ED3C07" w:rsidRPr="00ED3C07" w:rsidRDefault="00ED3C07" w:rsidP="000D6D39">
      <w:pPr>
        <w:numPr>
          <w:ilvl w:val="0"/>
          <w:numId w:val="3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у 1-9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класах</w:t>
      </w:r>
      <w:proofErr w:type="spellEnd"/>
    </w:p>
    <w:p w14:paraId="580D01C3" w14:textId="77777777" w:rsidR="00ED3C07" w:rsidRPr="00ED3C07" w:rsidRDefault="00ED3C07" w:rsidP="000D6D39">
      <w:pPr>
        <w:numPr>
          <w:ilvl w:val="0"/>
          <w:numId w:val="3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щоденників</w:t>
      </w:r>
      <w:proofErr w:type="spellEnd"/>
    </w:p>
    <w:p w14:paraId="060987BC" w14:textId="77777777" w:rsidR="00ED3C07" w:rsidRPr="00ED3C07" w:rsidRDefault="00ED3C07" w:rsidP="000D6D39">
      <w:pPr>
        <w:numPr>
          <w:ilvl w:val="0"/>
          <w:numId w:val="3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всіма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НВП</w:t>
      </w:r>
    </w:p>
    <w:p w14:paraId="36A8EE5F" w14:textId="77777777" w:rsidR="00ED3C07" w:rsidRPr="00ED3C07" w:rsidRDefault="00ED3C07" w:rsidP="000D6D39">
      <w:pPr>
        <w:numPr>
          <w:ilvl w:val="0"/>
          <w:numId w:val="3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конкурсі-захисті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</w:p>
    <w:p w14:paraId="09CD7966" w14:textId="77777777" w:rsidR="00ED3C07" w:rsidRPr="00ED3C07" w:rsidRDefault="00ED3C07" w:rsidP="000D6D39">
      <w:pPr>
        <w:numPr>
          <w:ilvl w:val="0"/>
          <w:numId w:val="3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 та ІІ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етапів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Всеукраїнських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олімпіад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дисциплін</w:t>
      </w:r>
      <w:proofErr w:type="spellEnd"/>
    </w:p>
    <w:p w14:paraId="2AB6EB17" w14:textId="77777777" w:rsidR="00ED3C07" w:rsidRPr="00ED3C07" w:rsidRDefault="00ED3C07" w:rsidP="000D6D39">
      <w:pPr>
        <w:numPr>
          <w:ilvl w:val="0"/>
          <w:numId w:val="3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Консультації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учителями,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атестуються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атестації</w:t>
      </w:r>
      <w:proofErr w:type="spellEnd"/>
    </w:p>
    <w:p w14:paraId="46658B33" w14:textId="77777777" w:rsidR="00ED3C07" w:rsidRPr="00ED3C07" w:rsidRDefault="00ED3C07" w:rsidP="000D6D39">
      <w:pPr>
        <w:numPr>
          <w:ilvl w:val="0"/>
          <w:numId w:val="3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Роль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згуртуванні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учнівського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Індивідуальна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робота з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учнями</w:t>
      </w:r>
      <w:proofErr w:type="spellEnd"/>
    </w:p>
    <w:p w14:paraId="409A060F" w14:textId="77777777" w:rsidR="00ED3C07" w:rsidRPr="00ED3C07" w:rsidRDefault="00ED3C07" w:rsidP="000D6D39">
      <w:pPr>
        <w:numPr>
          <w:ilvl w:val="0"/>
          <w:numId w:val="3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психолого-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характеристики</w:t>
      </w:r>
    </w:p>
    <w:p w14:paraId="6FE741D1" w14:textId="77777777" w:rsidR="00ED3C07" w:rsidRDefault="00ED3C07" w:rsidP="000D6D39">
      <w:pPr>
        <w:numPr>
          <w:ilvl w:val="0"/>
          <w:numId w:val="3"/>
        </w:numPr>
        <w:shd w:val="clear" w:color="auto" w:fill="FFFFFF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Виписка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освіту</w:t>
      </w:r>
      <w:proofErr w:type="spellEnd"/>
    </w:p>
    <w:p w14:paraId="15D4DD00" w14:textId="77777777" w:rsidR="0050517C" w:rsidRPr="00ED3C07" w:rsidRDefault="0050517C" w:rsidP="000D6D39">
      <w:pPr>
        <w:shd w:val="clear" w:color="auto" w:fill="FFFFFF"/>
        <w:spacing w:line="276" w:lineRule="auto"/>
        <w:ind w:left="240"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22EF609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CC"/>
          <w:sz w:val="28"/>
          <w:szCs w:val="28"/>
          <w:lang w:eastAsia="ru-RU"/>
        </w:rPr>
      </w:pPr>
      <w:r w:rsidRPr="0050517C"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 xml:space="preserve">4. Робота по </w:t>
      </w:r>
      <w:proofErr w:type="spellStart"/>
      <w:r w:rsidRPr="0050517C"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вивченню</w:t>
      </w:r>
      <w:proofErr w:type="spellEnd"/>
      <w:r w:rsidRPr="0050517C"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0517C"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узагальненню</w:t>
      </w:r>
      <w:proofErr w:type="spellEnd"/>
      <w:r w:rsidRPr="0050517C"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0517C"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поширенню</w:t>
      </w:r>
      <w:proofErr w:type="spellEnd"/>
      <w:r w:rsidRPr="0050517C"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 xml:space="preserve"> передового </w:t>
      </w:r>
      <w:proofErr w:type="spellStart"/>
      <w:r w:rsidRPr="0050517C"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педагогічного</w:t>
      </w:r>
      <w:proofErr w:type="spellEnd"/>
      <w:r w:rsidRPr="0050517C"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0517C">
        <w:rPr>
          <w:rFonts w:ascii="Times New Roman" w:eastAsia="Times New Roman" w:hAnsi="Times New Roman"/>
          <w:b/>
          <w:bCs/>
          <w:color w:val="0000CC"/>
          <w:sz w:val="28"/>
          <w:szCs w:val="28"/>
          <w:bdr w:val="none" w:sz="0" w:space="0" w:color="auto" w:frame="1"/>
          <w:lang w:eastAsia="ru-RU"/>
        </w:rPr>
        <w:t>досвіду</w:t>
      </w:r>
      <w:proofErr w:type="spellEnd"/>
    </w:p>
    <w:p w14:paraId="7EA1711C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На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оперативках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інформувати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психолого-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науки,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кращий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закладу, району,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27D4812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4.2.Знайомити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передового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розміщених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виданнях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 рази на семестр).</w:t>
      </w:r>
    </w:p>
    <w:p w14:paraId="6B42889E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4.3.Вивчити та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узагальнити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досвіди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2800A6F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Поповнювати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картотеку ППД закладу,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фахові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газети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журнали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кабінетів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14:paraId="351D3A0A" w14:textId="77777777" w:rsidR="00ED3C07" w:rsidRPr="00ED3C07" w:rsidRDefault="00ED3C07" w:rsidP="000D6D39">
      <w:pPr>
        <w:shd w:val="clear" w:color="auto" w:fill="FFFFFF"/>
        <w:ind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4.5.Провести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творчий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звіт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атестуються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«Перлини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майстерності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14:paraId="3D4852E5" w14:textId="77777777" w:rsidR="00ED3C07" w:rsidRDefault="00ED3C07" w:rsidP="000D6D39">
      <w:pPr>
        <w:shd w:val="clear" w:color="auto" w:fill="FFFFFF"/>
        <w:spacing w:after="360"/>
        <w:ind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4.6.Стимулювати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презентації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фахових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розробок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авторських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ED3C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AA0FD0D" w14:textId="77777777" w:rsidR="00922EC5" w:rsidRDefault="00922EC5" w:rsidP="000D6D39">
      <w:pPr>
        <w:shd w:val="clear" w:color="auto" w:fill="FFFFFF"/>
        <w:spacing w:after="360"/>
        <w:ind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D1897BE" w14:textId="77777777" w:rsidR="00922EC5" w:rsidRDefault="00922EC5" w:rsidP="000D6D39">
      <w:pPr>
        <w:shd w:val="clear" w:color="auto" w:fill="FFFFFF"/>
        <w:spacing w:after="360"/>
        <w:ind w:right="56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3821A75" w14:textId="77777777" w:rsidR="00ED3C07" w:rsidRPr="00922EC5" w:rsidRDefault="00922EC5" w:rsidP="00922EC5">
      <w:pPr>
        <w:pStyle w:val="4"/>
        <w:spacing w:after="0"/>
        <w:ind w:left="567" w:right="1701"/>
        <w:jc w:val="center"/>
        <w:rPr>
          <w:rFonts w:ascii="Impact" w:hAnsi="Impact"/>
          <w:color w:val="0000CC"/>
          <w:sz w:val="52"/>
          <w:szCs w:val="5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Impact" w:hAnsi="Impact"/>
          <w:bCs w:val="0"/>
          <w:color w:val="0000CC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План та т</w:t>
      </w:r>
      <w:r w:rsidRPr="00430C39">
        <w:rPr>
          <w:rFonts w:ascii="Impact" w:hAnsi="Impact"/>
          <w:bCs w:val="0"/>
          <w:color w:val="0000CC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ематика </w:t>
      </w:r>
      <w:proofErr w:type="spellStart"/>
      <w:r w:rsidRPr="00430C39">
        <w:rPr>
          <w:rFonts w:ascii="Impact" w:hAnsi="Impact"/>
          <w:bCs w:val="0"/>
          <w:color w:val="0000CC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засідань</w:t>
      </w:r>
      <w:proofErr w:type="spellEnd"/>
      <w:r w:rsidRPr="00430C39">
        <w:rPr>
          <w:rFonts w:ascii="Impact" w:hAnsi="Impact"/>
          <w:bCs w:val="0"/>
          <w:color w:val="0000CC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430C39">
        <w:rPr>
          <w:rFonts w:ascii="Impact" w:hAnsi="Impact"/>
          <w:bCs w:val="0"/>
          <w:color w:val="0000CC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методичної</w:t>
      </w:r>
      <w:proofErr w:type="spellEnd"/>
      <w:r w:rsidRPr="00430C39">
        <w:rPr>
          <w:rFonts w:ascii="Impact" w:hAnsi="Impact"/>
          <w:bCs w:val="0"/>
          <w:color w:val="0000CC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ради </w:t>
      </w:r>
      <w:r>
        <w:rPr>
          <w:rFonts w:ascii="Impact" w:hAnsi="Impact"/>
          <w:bCs w:val="0"/>
          <w:color w:val="0000CC"/>
          <w:sz w:val="52"/>
          <w:szCs w:val="5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на </w:t>
      </w:r>
      <w:r w:rsidRPr="00430C39">
        <w:rPr>
          <w:rFonts w:ascii="Impact" w:hAnsi="Impact"/>
          <w:bCs w:val="0"/>
          <w:color w:val="0000CC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2022-2023</w:t>
      </w:r>
      <w:r>
        <w:rPr>
          <w:rFonts w:ascii="Impact" w:hAnsi="Impact"/>
          <w:bCs w:val="0"/>
          <w:color w:val="0000CC"/>
          <w:sz w:val="52"/>
          <w:szCs w:val="5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gramStart"/>
      <w:r>
        <w:rPr>
          <w:rFonts w:ascii="Impact" w:hAnsi="Impact"/>
          <w:bCs w:val="0"/>
          <w:color w:val="0000CC"/>
          <w:sz w:val="52"/>
          <w:szCs w:val="5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навчальний  рік</w:t>
      </w:r>
      <w:proofErr w:type="gramEnd"/>
      <w:r>
        <w:rPr>
          <w:rFonts w:ascii="Impact" w:hAnsi="Impact"/>
          <w:bCs w:val="0"/>
          <w:color w:val="0000CC"/>
          <w:sz w:val="52"/>
          <w:szCs w:val="52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tbl>
      <w:tblPr>
        <w:tblpPr w:leftFromText="180" w:rightFromText="180" w:vertAnchor="text" w:horzAnchor="margin" w:tblpY="240"/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500"/>
        <w:gridCol w:w="1701"/>
        <w:gridCol w:w="1560"/>
      </w:tblGrid>
      <w:tr w:rsidR="00922EC5" w:rsidRPr="005D1AA6" w14:paraId="529FAAD3" w14:textId="77777777" w:rsidTr="00D7554A">
        <w:trPr>
          <w:trHeight w:val="2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DCA74" w14:textId="77777777" w:rsidR="00922EC5" w:rsidRPr="005D1AA6" w:rsidRDefault="00922EC5" w:rsidP="00922EC5">
            <w:pPr>
              <w:jc w:val="center"/>
              <w:rPr>
                <w:rFonts w:ascii="Arial" w:eastAsia="Times New Roman" w:hAnsi="Arial" w:cs="Arial"/>
                <w:b/>
                <w:color w:val="800000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b/>
                <w:bCs/>
                <w:color w:val="800000"/>
                <w:lang w:val="uk-UA" w:eastAsia="ru-RU"/>
              </w:rPr>
              <w:t>№</w:t>
            </w:r>
          </w:p>
          <w:p w14:paraId="4A8C96B6" w14:textId="77777777" w:rsidR="00922EC5" w:rsidRPr="005D1AA6" w:rsidRDefault="00922EC5" w:rsidP="00922EC5">
            <w:pPr>
              <w:jc w:val="center"/>
              <w:rPr>
                <w:rFonts w:ascii="Arial" w:eastAsia="Times New Roman" w:hAnsi="Arial" w:cs="Arial"/>
                <w:b/>
                <w:color w:val="800000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b/>
                <w:bCs/>
                <w:color w:val="800000"/>
                <w:lang w:val="uk-UA" w:eastAsia="ru-RU"/>
              </w:rPr>
              <w:t>п/п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A467" w14:textId="77777777" w:rsidR="00922EC5" w:rsidRPr="005D1AA6" w:rsidRDefault="00922EC5" w:rsidP="00922EC5">
            <w:pPr>
              <w:ind w:firstLine="300"/>
              <w:jc w:val="center"/>
              <w:rPr>
                <w:rFonts w:ascii="Arial" w:eastAsia="Times New Roman" w:hAnsi="Arial" w:cs="Arial"/>
                <w:b/>
                <w:color w:val="800000"/>
                <w:sz w:val="32"/>
                <w:szCs w:val="32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val="uk-UA" w:eastAsia="ru-RU"/>
              </w:rPr>
              <w:t>Питання, що  розглядаються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5C68E" w14:textId="77777777" w:rsidR="00922EC5" w:rsidRPr="005D1AA6" w:rsidRDefault="00922EC5" w:rsidP="00922EC5">
            <w:pPr>
              <w:jc w:val="center"/>
              <w:rPr>
                <w:rFonts w:ascii="Arial" w:eastAsia="Times New Roman" w:hAnsi="Arial" w:cs="Arial"/>
                <w:b/>
                <w:color w:val="800000"/>
                <w:lang w:eastAsia="ru-RU"/>
              </w:rPr>
            </w:pPr>
            <w:proofErr w:type="spellStart"/>
            <w:r w:rsidRPr="005D1AA6">
              <w:rPr>
                <w:rFonts w:ascii="Times New Roman" w:eastAsia="Times New Roman" w:hAnsi="Times New Roman"/>
                <w:b/>
                <w:bCs/>
                <w:color w:val="800000"/>
                <w:lang w:val="uk-UA" w:eastAsia="ru-RU"/>
              </w:rPr>
              <w:t>Відповідаль</w:t>
            </w:r>
            <w:proofErr w:type="spellEnd"/>
            <w:r w:rsidRPr="005D1AA6">
              <w:rPr>
                <w:rFonts w:ascii="Times New Roman" w:eastAsia="Times New Roman" w:hAnsi="Times New Roman"/>
                <w:b/>
                <w:bCs/>
                <w:color w:val="800000"/>
                <w:lang w:val="uk-UA" w:eastAsia="ru-RU"/>
              </w:rPr>
              <w:t>-ний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05D5" w14:textId="77777777" w:rsidR="00922EC5" w:rsidRPr="005D1AA6" w:rsidRDefault="00922EC5" w:rsidP="00922EC5">
            <w:pPr>
              <w:jc w:val="center"/>
              <w:rPr>
                <w:rFonts w:ascii="Arial" w:eastAsia="Times New Roman" w:hAnsi="Arial" w:cs="Arial"/>
                <w:b/>
                <w:color w:val="800000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b/>
                <w:bCs/>
                <w:color w:val="800000"/>
                <w:lang w:val="uk-UA" w:eastAsia="ru-RU"/>
              </w:rPr>
              <w:t>Відмітка</w:t>
            </w:r>
            <w:r>
              <w:rPr>
                <w:rFonts w:ascii="Times New Roman" w:eastAsia="Times New Roman" w:hAnsi="Times New Roman"/>
                <w:b/>
                <w:bCs/>
                <w:color w:val="800000"/>
                <w:lang w:val="uk-UA" w:eastAsia="ru-RU"/>
              </w:rPr>
              <w:t xml:space="preserve"> </w:t>
            </w:r>
            <w:r w:rsidRPr="005D1AA6">
              <w:rPr>
                <w:rFonts w:ascii="Times New Roman" w:eastAsia="Times New Roman" w:hAnsi="Times New Roman"/>
                <w:b/>
                <w:bCs/>
                <w:color w:val="800000"/>
                <w:lang w:val="uk-UA" w:eastAsia="ru-RU"/>
              </w:rPr>
              <w:t xml:space="preserve">про </w:t>
            </w:r>
            <w:proofErr w:type="spellStart"/>
            <w:r w:rsidRPr="005D1AA6">
              <w:rPr>
                <w:rFonts w:ascii="Times New Roman" w:eastAsia="Times New Roman" w:hAnsi="Times New Roman"/>
                <w:b/>
                <w:bCs/>
                <w:color w:val="800000"/>
                <w:lang w:val="uk-UA" w:eastAsia="ru-RU"/>
              </w:rPr>
              <w:t>викона</w:t>
            </w:r>
            <w:proofErr w:type="spellEnd"/>
            <w:r w:rsidRPr="005D1AA6">
              <w:rPr>
                <w:rFonts w:ascii="Times New Roman" w:eastAsia="Times New Roman" w:hAnsi="Times New Roman"/>
                <w:b/>
                <w:bCs/>
                <w:color w:val="800000"/>
                <w:lang w:val="uk-UA" w:eastAsia="ru-RU"/>
              </w:rPr>
              <w:t xml:space="preserve">- </w:t>
            </w:r>
            <w:proofErr w:type="spellStart"/>
            <w:r w:rsidRPr="005D1AA6">
              <w:rPr>
                <w:rFonts w:ascii="Times New Roman" w:eastAsia="Times New Roman" w:hAnsi="Times New Roman"/>
                <w:b/>
                <w:bCs/>
                <w:color w:val="800000"/>
                <w:lang w:val="uk-UA" w:eastAsia="ru-RU"/>
              </w:rPr>
              <w:t>ння</w:t>
            </w:r>
            <w:proofErr w:type="spellEnd"/>
          </w:p>
        </w:tc>
      </w:tr>
      <w:tr w:rsidR="00922EC5" w:rsidRPr="005D1AA6" w14:paraId="287496C7" w14:textId="77777777" w:rsidTr="00D7554A">
        <w:trPr>
          <w:trHeight w:val="20"/>
        </w:trPr>
        <w:tc>
          <w:tcPr>
            <w:tcW w:w="106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93073" w14:textId="77777777" w:rsidR="00922EC5" w:rsidRPr="005D1AA6" w:rsidRDefault="00D7554A" w:rsidP="00922EC5">
            <w:pPr>
              <w:ind w:firstLine="300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val="uk-UA" w:eastAsia="ru-RU"/>
              </w:rPr>
              <w:t xml:space="preserve">І. </w:t>
            </w:r>
            <w:r w:rsidR="00922EC5"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val="uk-UA" w:eastAsia="ru-RU"/>
              </w:rPr>
              <w:t xml:space="preserve">Вересень </w:t>
            </w:r>
          </w:p>
        </w:tc>
      </w:tr>
      <w:tr w:rsidR="00922EC5" w:rsidRPr="005D1AA6" w14:paraId="386A580C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1275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D4E5" w14:textId="77777777" w:rsidR="00922EC5" w:rsidRPr="00D7554A" w:rsidRDefault="00922EC5" w:rsidP="00922EC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D7554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Про аналіз методичної роботи за  2021-2022 навчальний рік.</w:t>
            </w:r>
            <w:r w:rsidRPr="00D7554A">
              <w:rPr>
                <w:rFonts w:ascii="Times New Roman" w:hAnsi="Times New Roman"/>
                <w:sz w:val="28"/>
                <w:szCs w:val="28"/>
              </w:rPr>
              <w:t xml:space="preserve"> Структура та напрямки методичної роботи у новому році. Обговорення та затвердження плану роботи на 2022-2023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 w:rsidRPr="00D755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555061F" w14:textId="77777777" w:rsidR="00922EC5" w:rsidRPr="00D7554A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89E31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89DB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22EC5" w:rsidRPr="005D1AA6" w14:paraId="23F1FAD8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094C1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7AC7F" w14:textId="77777777" w:rsidR="00922EC5" w:rsidRPr="00D7554A" w:rsidRDefault="00922EC5" w:rsidP="00922EC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D7554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7554A">
              <w:rPr>
                <w:rFonts w:ascii="Times New Roman" w:hAnsi="Times New Roman"/>
                <w:sz w:val="28"/>
                <w:szCs w:val="28"/>
              </w:rPr>
              <w:t>Про ознайомлення з рекомендаціями Міністерства освіти і науки України щодо викладання предметів; забезпечення навчальними програмами, підручниками.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4BB1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1B10C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4BD0C7FB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F003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57C5" w14:textId="77777777" w:rsidR="00922EC5" w:rsidRPr="00D7554A" w:rsidRDefault="00922EC5" w:rsidP="00922EC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D7554A">
              <w:rPr>
                <w:rFonts w:ascii="Times New Roman" w:hAnsi="Times New Roman"/>
                <w:sz w:val="28"/>
                <w:szCs w:val="28"/>
              </w:rPr>
              <w:t>Про огляд нормативних документів, новинок психолого-педагогічної</w:t>
            </w:r>
          </w:p>
          <w:p w14:paraId="3757C847" w14:textId="77777777" w:rsidR="00922EC5" w:rsidRPr="00D7554A" w:rsidRDefault="00922EC5" w:rsidP="00922EC5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D7554A">
              <w:rPr>
                <w:rFonts w:ascii="Times New Roman" w:hAnsi="Times New Roman"/>
                <w:sz w:val="28"/>
                <w:szCs w:val="28"/>
              </w:rPr>
              <w:t>літератури.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2FF9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37AD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3C3A4251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4C3D3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2EC0" w14:textId="77777777" w:rsidR="00922EC5" w:rsidRPr="00D7554A" w:rsidRDefault="00922EC5" w:rsidP="00922EC5">
            <w:pPr>
              <w:pStyle w:val="af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54A">
              <w:rPr>
                <w:rFonts w:ascii="Times New Roman" w:hAnsi="Times New Roman"/>
                <w:color w:val="000000"/>
                <w:sz w:val="28"/>
                <w:szCs w:val="28"/>
              </w:rPr>
              <w:t>Визначення змісту, форми і методів підвищення кваліфікації педагогів у</w:t>
            </w:r>
          </w:p>
          <w:p w14:paraId="4FF33EF6" w14:textId="77777777" w:rsidR="00922EC5" w:rsidRPr="00D7554A" w:rsidRDefault="00922EC5" w:rsidP="00922EC5">
            <w:pPr>
              <w:pStyle w:val="af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55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2022– 2023 навчальному році.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33A95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B5073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6074982E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DEB1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E7CC" w14:textId="77777777" w:rsidR="00922EC5" w:rsidRPr="00D7554A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7554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Про організацію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3921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6D6B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5AB92018" w14:textId="77777777" w:rsidTr="00D7554A">
        <w:trPr>
          <w:trHeight w:val="8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F15B8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11B19" w14:textId="77777777" w:rsidR="00922EC5" w:rsidRPr="00D7554A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D7554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28"/>
              </w:rPr>
              <w:t>підготовку</w:t>
            </w:r>
            <w:proofErr w:type="spellEnd"/>
            <w:r w:rsidRPr="00D75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D7554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D7554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28"/>
              </w:rPr>
              <w:t>шкільних</w:t>
            </w:r>
            <w:proofErr w:type="spellEnd"/>
            <w:r w:rsidRPr="00D755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28"/>
              </w:rPr>
              <w:t>районних</w:t>
            </w:r>
            <w:proofErr w:type="spellEnd"/>
            <w:r w:rsidRPr="00D75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28"/>
              </w:rPr>
              <w:t>предметних</w:t>
            </w:r>
            <w:proofErr w:type="spellEnd"/>
            <w:r w:rsidRPr="00D75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28"/>
              </w:rPr>
              <w:t>олімпіадах</w:t>
            </w:r>
            <w:proofErr w:type="spellEnd"/>
            <w:r w:rsidRPr="00D755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4D40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4871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071A99D3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1B1A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7AE1" w14:textId="77777777" w:rsidR="00922EC5" w:rsidRPr="00D7554A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7554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D7554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піготовку</w:t>
            </w:r>
            <w:proofErr w:type="spellEnd"/>
            <w:r w:rsidRPr="00D7554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 xml:space="preserve"> до педагогічної ради</w:t>
            </w:r>
            <w:r w:rsidRPr="00D7554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      </w:t>
            </w:r>
          </w:p>
          <w:p w14:paraId="5FFBD9AF" w14:textId="77777777" w:rsidR="00922EC5" w:rsidRPr="00D7554A" w:rsidRDefault="00922EC5" w:rsidP="00D7554A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Про </w:t>
            </w:r>
            <w:proofErr w:type="spellStart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наступність</w:t>
            </w:r>
            <w:proofErr w:type="spellEnd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початкової</w:t>
            </w:r>
            <w:proofErr w:type="spellEnd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основної</w:t>
            </w:r>
            <w:proofErr w:type="spellEnd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школи</w:t>
            </w:r>
            <w:proofErr w:type="spellEnd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умовах</w:t>
            </w:r>
            <w:proofErr w:type="spellEnd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НУШ. Стан. </w:t>
            </w:r>
            <w:proofErr w:type="spellStart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Проблеми</w:t>
            </w:r>
            <w:proofErr w:type="spellEnd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Перспективи</w:t>
            </w:r>
            <w:proofErr w:type="spellEnd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класно-узагальнюючий</w:t>
            </w:r>
            <w:proofErr w:type="spellEnd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контроль </w:t>
            </w:r>
            <w:proofErr w:type="spellStart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процесу</w:t>
            </w:r>
            <w:proofErr w:type="spellEnd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у 5-их </w:t>
            </w:r>
            <w:proofErr w:type="spellStart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класах</w:t>
            </w:r>
            <w:proofErr w:type="spellEnd"/>
            <w:r w:rsidRPr="00D7554A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B0782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E682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  <w:p w14:paraId="4F86F2BA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0842E531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D55F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56D4F" w14:textId="77777777" w:rsidR="00922EC5" w:rsidRPr="00D7554A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7554A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Про підготовку до круглого столу  «Створення навчального контенту для дистанційного навчання»;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F5AB2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4730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253685DD" w14:textId="77777777" w:rsidTr="00D7554A">
        <w:trPr>
          <w:trHeight w:val="20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39BC" w14:textId="77777777" w:rsidR="00922EC5" w:rsidRPr="005D1AA6" w:rsidRDefault="00D7554A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val="uk-UA" w:eastAsia="ru-RU"/>
              </w:rPr>
              <w:t xml:space="preserve">ІІ.  </w:t>
            </w:r>
            <w:r w:rsidR="00922EC5" w:rsidRPr="005D1AA6"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val="uk-UA" w:eastAsia="ru-RU"/>
              </w:rPr>
              <w:t>Листопад</w:t>
            </w:r>
          </w:p>
        </w:tc>
      </w:tr>
      <w:tr w:rsidR="00922EC5" w:rsidRPr="005D1AA6" w14:paraId="033DF5CD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A3B57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3A17" w14:textId="77777777" w:rsidR="00922EC5" w:rsidRPr="00D7554A" w:rsidRDefault="00922EC5" w:rsidP="00922EC5">
            <w:pPr>
              <w:pStyle w:val="af4"/>
              <w:rPr>
                <w:rFonts w:ascii="Times New Roman" w:hAnsi="Times New Roman"/>
                <w:sz w:val="28"/>
              </w:rPr>
            </w:pPr>
            <w:r w:rsidRPr="00D7554A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7554A">
              <w:rPr>
                <w:rFonts w:ascii="Times New Roman" w:hAnsi="Times New Roman"/>
                <w:sz w:val="28"/>
              </w:rPr>
              <w:t>Управління процесом вдосконалення професійної компетентності педагога: - самоаналіз та аналіз відвіданих уроків «Ефективність уроку – результат організації діяльності учнів. Аналіз особливостей сучасного уроку».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7B1F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03FD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6FDF5380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7ABB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6029" w14:textId="77777777" w:rsidR="00922EC5" w:rsidRPr="00D7554A" w:rsidRDefault="00922EC5" w:rsidP="00922EC5">
            <w:pPr>
              <w:pStyle w:val="af4"/>
              <w:rPr>
                <w:rFonts w:ascii="Times New Roman" w:hAnsi="Times New Roman"/>
                <w:sz w:val="28"/>
              </w:rPr>
            </w:pPr>
            <w:r w:rsidRPr="00D7554A">
              <w:rPr>
                <w:rFonts w:ascii="Times New Roman" w:hAnsi="Times New Roman"/>
                <w:sz w:val="28"/>
              </w:rPr>
              <w:t>Про особливості організації освітнього процесу в умовах воєнного стану та карантинних обмежень.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B1A1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31D3" w14:textId="77777777" w:rsidR="00922EC5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  <w:p w14:paraId="7DB04F4E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3281AD5B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528E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2F191" w14:textId="77777777" w:rsidR="00922EC5" w:rsidRPr="00D7554A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7554A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 xml:space="preserve">Про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>взаємовідвідування</w:t>
            </w:r>
            <w:proofErr w:type="spellEnd"/>
            <w:r w:rsidRPr="00D7554A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>презентаційних</w:t>
            </w:r>
            <w:proofErr w:type="spellEnd"/>
            <w:r w:rsidRPr="00D7554A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>уроків</w:t>
            </w:r>
            <w:proofErr w:type="spellEnd"/>
            <w:r w:rsidRPr="00D7554A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 xml:space="preserve">.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>Підготовка</w:t>
            </w:r>
            <w:proofErr w:type="spellEnd"/>
            <w:r w:rsidRPr="00D7554A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>портфоліо</w:t>
            </w:r>
            <w:proofErr w:type="spellEnd"/>
            <w:r w:rsidRPr="00D7554A">
              <w:rPr>
                <w:rFonts w:ascii="Times New Roman" w:hAnsi="Times New Roman"/>
                <w:sz w:val="28"/>
                <w:szCs w:val="1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3BAA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C97D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01FB678D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459F2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B633E" w14:textId="77777777" w:rsidR="00922EC5" w:rsidRPr="00D7554A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7554A">
              <w:rPr>
                <w:rFonts w:ascii="Times New Roman" w:hAnsi="Times New Roman"/>
                <w:sz w:val="28"/>
              </w:rPr>
              <w:t xml:space="preserve">Про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організацію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проходження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навчання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вчителями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які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у 2022-2023 </w:t>
            </w:r>
            <w:r w:rsidRPr="00D7554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D7554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викладають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предмети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у 5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класі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НУШ.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228D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840C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4A9C59C5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03FA0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8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A7D4" w14:textId="77777777" w:rsidR="00922EC5" w:rsidRPr="00D7554A" w:rsidRDefault="00922EC5" w:rsidP="00922EC5">
            <w:pPr>
              <w:spacing w:line="242" w:lineRule="atLeast"/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D7554A">
              <w:rPr>
                <w:rFonts w:ascii="Times New Roman" w:hAnsi="Times New Roman"/>
                <w:sz w:val="28"/>
              </w:rPr>
              <w:t xml:space="preserve">Про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Диференційоване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навчання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6488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7A44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7EC60A25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B6F3" w14:textId="77777777" w:rsidR="00922EC5" w:rsidRPr="001A4F94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8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870F" w14:textId="77777777" w:rsidR="00922EC5" w:rsidRPr="00D7554A" w:rsidRDefault="00922EC5" w:rsidP="00922EC5">
            <w:pPr>
              <w:spacing w:line="242" w:lineRule="atLeast"/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7554A">
              <w:rPr>
                <w:rFonts w:ascii="Times New Roman" w:hAnsi="Times New Roman"/>
                <w:sz w:val="28"/>
              </w:rPr>
              <w:t>Огляд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нормативних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документів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МОН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України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>, новинок психолого-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педагогічної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7554A">
              <w:rPr>
                <w:rFonts w:ascii="Times New Roman" w:hAnsi="Times New Roman"/>
                <w:sz w:val="28"/>
              </w:rPr>
              <w:t>літератури</w:t>
            </w:r>
            <w:proofErr w:type="spellEnd"/>
            <w:r w:rsidRPr="00D7554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10AD0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A886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922EC5" w:rsidRPr="005D1AA6" w14:paraId="688EABA7" w14:textId="77777777" w:rsidTr="00D7554A">
        <w:trPr>
          <w:trHeight w:val="20"/>
        </w:trPr>
        <w:tc>
          <w:tcPr>
            <w:tcW w:w="106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3C1C" w14:textId="77777777" w:rsidR="00922EC5" w:rsidRPr="005D1AA6" w:rsidRDefault="00D7554A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val="uk-UA" w:eastAsia="ru-RU"/>
              </w:rPr>
              <w:t xml:space="preserve">ІІІ.  </w:t>
            </w:r>
            <w:r w:rsidR="00922EC5" w:rsidRPr="005D1AA6"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val="uk-UA" w:eastAsia="ru-RU"/>
              </w:rPr>
              <w:t>Січень</w:t>
            </w:r>
          </w:p>
        </w:tc>
      </w:tr>
      <w:tr w:rsidR="00922EC5" w:rsidRPr="00F230ED" w14:paraId="6EDB353F" w14:textId="77777777" w:rsidTr="00D7554A">
        <w:trPr>
          <w:trHeight w:val="46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0953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E7EF6" w14:textId="77777777" w:rsidR="00922EC5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ро</w:t>
            </w:r>
            <w:proofErr w:type="spellEnd"/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 xml:space="preserve">результати перевірки шкільної документації  в І семестрі </w:t>
            </w:r>
          </w:p>
          <w:p w14:paraId="07B953A0" w14:textId="77777777" w:rsidR="00922EC5" w:rsidRPr="001A4F94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396533">
              <w:rPr>
                <w:rFonts w:ascii="Times New Roman" w:hAnsi="Times New Roman"/>
                <w:sz w:val="28"/>
                <w:lang w:val="uk-UA"/>
              </w:rPr>
              <w:t>Аналіз</w:t>
            </w:r>
            <w:r w:rsidRPr="00396533">
              <w:rPr>
                <w:rFonts w:ascii="Arial Rounded MT Bold" w:hAnsi="Arial Rounded MT Bold"/>
                <w:sz w:val="28"/>
                <w:lang w:val="uk-UA"/>
              </w:rPr>
              <w:t xml:space="preserve"> </w:t>
            </w:r>
            <w:r w:rsidRPr="00396533">
              <w:rPr>
                <w:rFonts w:ascii="Times New Roman" w:hAnsi="Times New Roman"/>
                <w:sz w:val="28"/>
                <w:lang w:val="uk-UA"/>
              </w:rPr>
              <w:t>роботи</w:t>
            </w:r>
            <w:r w:rsidRPr="00396533">
              <w:rPr>
                <w:rFonts w:ascii="Arial Rounded MT Bold" w:hAnsi="Arial Rounded MT Bold"/>
                <w:sz w:val="28"/>
                <w:lang w:val="uk-UA"/>
              </w:rPr>
              <w:t xml:space="preserve"> </w:t>
            </w:r>
            <w:r w:rsidRPr="00396533">
              <w:rPr>
                <w:rFonts w:ascii="Times New Roman" w:hAnsi="Times New Roman"/>
                <w:sz w:val="28"/>
                <w:lang w:val="uk-UA"/>
              </w:rPr>
              <w:t>з</w:t>
            </w:r>
            <w:r w:rsidRPr="00396533">
              <w:rPr>
                <w:rFonts w:ascii="Arial Rounded MT Bold" w:hAnsi="Arial Rounded MT Bold"/>
                <w:sz w:val="28"/>
                <w:lang w:val="uk-UA"/>
              </w:rPr>
              <w:t xml:space="preserve"> </w:t>
            </w:r>
            <w:r w:rsidRPr="00396533">
              <w:rPr>
                <w:rFonts w:ascii="Times New Roman" w:hAnsi="Times New Roman"/>
                <w:sz w:val="28"/>
                <w:lang w:val="uk-UA"/>
              </w:rPr>
              <w:t>обдарованими</w:t>
            </w:r>
            <w:r w:rsidRPr="00396533">
              <w:rPr>
                <w:rFonts w:ascii="Arial Rounded MT Bold" w:hAnsi="Arial Rounded MT Bold"/>
                <w:sz w:val="28"/>
                <w:lang w:val="uk-UA"/>
              </w:rPr>
              <w:t xml:space="preserve"> </w:t>
            </w:r>
            <w:r w:rsidRPr="00396533">
              <w:rPr>
                <w:rFonts w:ascii="Times New Roman" w:hAnsi="Times New Roman"/>
                <w:sz w:val="28"/>
                <w:lang w:val="uk-UA"/>
              </w:rPr>
              <w:t>дітьми</w:t>
            </w:r>
            <w:r>
              <w:rPr>
                <w:rFonts w:ascii="Times New Roman" w:hAnsi="Times New Roman"/>
                <w:sz w:val="28"/>
                <w:lang w:val="uk-UA"/>
              </w:rPr>
              <w:t>,</w:t>
            </w: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 xml:space="preserve"> аналіз участі учнів у </w:t>
            </w: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  <w:t>II</w:t>
            </w: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етапі Всеукраїнських учнівських олімпіад із базових дисциплін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D3B3" w14:textId="77777777" w:rsidR="00922EC5" w:rsidRPr="001A4F94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6B2B" w14:textId="77777777" w:rsidR="00922EC5" w:rsidRPr="001A4F94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03C32F2F" w14:textId="77777777" w:rsidTr="00D7554A">
        <w:trPr>
          <w:trHeight w:val="68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AFEA" w14:textId="77777777" w:rsidR="00922EC5" w:rsidRPr="00D7554A" w:rsidRDefault="00D7554A" w:rsidP="00D7554A">
            <w:pPr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91EE" w14:textId="77777777" w:rsidR="00922EC5" w:rsidRPr="001A4F94" w:rsidRDefault="00922EC5" w:rsidP="00922EC5">
            <w:pPr>
              <w:pStyle w:val="af4"/>
              <w:rPr>
                <w:rFonts w:ascii="Times New Roman" w:hAnsi="Times New Roman"/>
                <w:sz w:val="28"/>
                <w:szCs w:val="19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19"/>
              </w:rPr>
              <w:t>Про</w:t>
            </w:r>
            <w:r w:rsidRPr="002D5A6A">
              <w:rPr>
                <w:rFonts w:ascii="Arial Rounded MT Bold" w:hAnsi="Arial Rounded MT Bold"/>
                <w:sz w:val="28"/>
                <w:szCs w:val="19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19"/>
              </w:rPr>
              <w:t>підготовку</w:t>
            </w:r>
            <w:r w:rsidRPr="002D5A6A">
              <w:rPr>
                <w:rFonts w:ascii="Arial Rounded MT Bold" w:hAnsi="Arial Rounded MT Bold"/>
                <w:sz w:val="28"/>
                <w:szCs w:val="19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19"/>
              </w:rPr>
              <w:t>та</w:t>
            </w:r>
            <w:r w:rsidRPr="002D5A6A">
              <w:rPr>
                <w:rFonts w:ascii="Arial Rounded MT Bold" w:hAnsi="Arial Rounded MT Bold"/>
                <w:sz w:val="28"/>
                <w:szCs w:val="19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19"/>
              </w:rPr>
              <w:t>проведення</w:t>
            </w:r>
            <w:r w:rsidRPr="002D5A6A">
              <w:rPr>
                <w:rFonts w:ascii="Arial Rounded MT Bold" w:hAnsi="Arial Rounded MT Bold"/>
                <w:sz w:val="28"/>
                <w:szCs w:val="19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19"/>
              </w:rPr>
              <w:t>предметних</w:t>
            </w:r>
            <w:r w:rsidRPr="002D5A6A">
              <w:rPr>
                <w:rFonts w:ascii="Arial Rounded MT Bold" w:hAnsi="Arial Rounded MT Bold"/>
                <w:sz w:val="28"/>
                <w:szCs w:val="19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19"/>
              </w:rPr>
              <w:t>тижнів</w:t>
            </w:r>
            <w:r w:rsidRPr="002D5A6A">
              <w:rPr>
                <w:rFonts w:ascii="Arial Rounded MT Bold" w:hAnsi="Arial Rounded MT Bold"/>
                <w:sz w:val="28"/>
                <w:szCs w:val="19"/>
              </w:rPr>
              <w:t>.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1CD9" w14:textId="77777777" w:rsidR="00922EC5" w:rsidRPr="005D1AA6" w:rsidRDefault="00922EC5" w:rsidP="00922EC5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6BF4" w14:textId="77777777" w:rsidR="00922EC5" w:rsidRPr="005D1AA6" w:rsidRDefault="00922EC5" w:rsidP="00922EC5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0AA783B3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D2BF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2EC32" w14:textId="77777777" w:rsidR="00922EC5" w:rsidRPr="001A4F94" w:rsidRDefault="00922EC5" w:rsidP="00922EC5">
            <w:pPr>
              <w:pStyle w:val="af4"/>
              <w:rPr>
                <w:rFonts w:asciiTheme="minorHAnsi" w:hAnsiTheme="minorHAnsi"/>
                <w:sz w:val="28"/>
              </w:rPr>
            </w:pPr>
            <w:r w:rsidRPr="002D5A6A">
              <w:rPr>
                <w:rFonts w:ascii="Times New Roman" w:hAnsi="Times New Roman"/>
                <w:sz w:val="28"/>
              </w:rPr>
              <w:t>Організація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</w:rPr>
              <w:t>методичної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</w:rPr>
              <w:t>роботи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</w:rPr>
              <w:t>з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</w:rPr>
              <w:t>учителями</w:t>
            </w:r>
            <w:r w:rsidRPr="002D5A6A">
              <w:rPr>
                <w:rFonts w:ascii="Arial Rounded MT Bold" w:hAnsi="Arial Rounded MT Bold"/>
                <w:sz w:val="28"/>
              </w:rPr>
              <w:t xml:space="preserve">, </w:t>
            </w:r>
            <w:r w:rsidRPr="002D5A6A">
              <w:rPr>
                <w:rFonts w:ascii="Times New Roman" w:hAnsi="Times New Roman"/>
                <w:sz w:val="28"/>
              </w:rPr>
              <w:t>які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</w:rPr>
              <w:t>відчувають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</w:rPr>
              <w:t>труднощі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</w:rPr>
              <w:t>в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</w:rPr>
              <w:t>організації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</w:rPr>
              <w:t>навчально</w:t>
            </w:r>
            <w:r w:rsidRPr="002D5A6A">
              <w:rPr>
                <w:rFonts w:ascii="Arial Rounded MT Bold" w:hAnsi="Arial Rounded MT Bold"/>
                <w:sz w:val="28"/>
              </w:rPr>
              <w:t>-</w:t>
            </w:r>
            <w:r w:rsidRPr="002D5A6A">
              <w:rPr>
                <w:rFonts w:ascii="Times New Roman" w:hAnsi="Times New Roman"/>
                <w:sz w:val="28"/>
              </w:rPr>
              <w:t>виховного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</w:rPr>
              <w:t>процесу</w:t>
            </w:r>
            <w:r w:rsidRPr="002D5A6A">
              <w:rPr>
                <w:rFonts w:ascii="Arial Rounded MT Bold" w:hAnsi="Arial Rounded MT Bold"/>
                <w:sz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</w:rPr>
              <w:t>НУШ</w:t>
            </w:r>
            <w:r w:rsidRPr="002D5A6A">
              <w:rPr>
                <w:rFonts w:ascii="Arial Rounded MT Bold" w:hAnsi="Arial Rounded MT Bold"/>
                <w:sz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2922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D7A4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55335CF5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2AB0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698C7" w14:textId="77777777" w:rsidR="00922EC5" w:rsidRPr="001A4F94" w:rsidRDefault="00922EC5" w:rsidP="00922EC5">
            <w:pPr>
              <w:pStyle w:val="af4"/>
              <w:rPr>
                <w:rFonts w:asciiTheme="minorHAnsi" w:hAnsiTheme="minorHAnsi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Про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роботу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методичних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об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>’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єднань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під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час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дистанційного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навчання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FC0EB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8BACE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18BCE857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200F7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D507" w14:textId="77777777" w:rsidR="00922EC5" w:rsidRPr="001A4F94" w:rsidRDefault="00922EC5" w:rsidP="00922EC5">
            <w:pPr>
              <w:pStyle w:val="af4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Про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створення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і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наповнення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сайтів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методичних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об</w:t>
            </w:r>
            <w:r w:rsidRPr="002D5A6A">
              <w:rPr>
                <w:rFonts w:ascii="Arial Rounded MT Bold" w:hAnsi="Arial Rounded MT Bold"/>
                <w:sz w:val="28"/>
                <w:shd w:val="clear" w:color="auto" w:fill="FFFFFF"/>
              </w:rPr>
              <w:t>’</w:t>
            </w:r>
            <w:r w:rsidRPr="002D5A6A">
              <w:rPr>
                <w:rFonts w:ascii="Times New Roman" w:hAnsi="Times New Roman"/>
                <w:sz w:val="28"/>
                <w:shd w:val="clear" w:color="auto" w:fill="FFFFFF"/>
              </w:rPr>
              <w:t>єднань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4A74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26FA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5D37F871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A08D4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81D6" w14:textId="77777777" w:rsidR="00922EC5" w:rsidRPr="001A4F94" w:rsidRDefault="00922EC5" w:rsidP="00922EC5">
            <w:pPr>
              <w:pStyle w:val="af4"/>
              <w:rPr>
                <w:rFonts w:ascii="Arial Rounded MT Bold" w:hAnsi="Arial Rounded MT Bold"/>
                <w:sz w:val="28"/>
              </w:rPr>
            </w:pP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Огляд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нормативних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документів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,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новинок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психолого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–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педагогічної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літератури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EB9E5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6727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922EC5" w:rsidRPr="005D1AA6" w14:paraId="1608BD84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2E682" w14:textId="77777777" w:rsidR="00922EC5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 xml:space="preserve">7. 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F2CC" w14:textId="77777777" w:rsidR="00922EC5" w:rsidRPr="002D5A6A" w:rsidRDefault="00922EC5" w:rsidP="00922EC5">
            <w:pPr>
              <w:pStyle w:val="af4"/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2D5A6A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роботу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ГПД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в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І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семестрі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C79B1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3F42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922EC5" w:rsidRPr="005D1AA6" w14:paraId="0DA249D7" w14:textId="77777777" w:rsidTr="00D7554A">
        <w:trPr>
          <w:trHeight w:val="20"/>
        </w:trPr>
        <w:tc>
          <w:tcPr>
            <w:tcW w:w="106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B3237" w14:textId="77777777" w:rsidR="00922EC5" w:rsidRPr="00396533" w:rsidRDefault="00D7554A" w:rsidP="00922EC5">
            <w:pPr>
              <w:ind w:firstLine="300"/>
              <w:rPr>
                <w:rFonts w:ascii="Times New Roman" w:eastAsia="Times New Roman" w:hAnsi="Times New Roman"/>
                <w:b/>
                <w:color w:val="8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800000"/>
                <w:sz w:val="32"/>
                <w:szCs w:val="32"/>
                <w:lang w:val="uk-UA" w:eastAsia="ru-RU"/>
              </w:rPr>
              <w:t>І</w:t>
            </w:r>
            <w:r>
              <w:rPr>
                <w:rFonts w:ascii="Times New Roman" w:eastAsia="Times New Roman" w:hAnsi="Times New Roman"/>
                <w:b/>
                <w:color w:val="800000"/>
                <w:sz w:val="32"/>
                <w:szCs w:val="32"/>
                <w:lang w:val="en-US" w:eastAsia="ru-RU"/>
              </w:rPr>
              <w:t>V</w:t>
            </w:r>
            <w:r w:rsidRPr="00D7554A">
              <w:rPr>
                <w:rFonts w:ascii="Times New Roman" w:eastAsia="Times New Roman" w:hAnsi="Times New Roman"/>
                <w:b/>
                <w:color w:val="800000"/>
                <w:sz w:val="32"/>
                <w:szCs w:val="32"/>
                <w:lang w:eastAsia="ru-RU"/>
              </w:rPr>
              <w:t xml:space="preserve">. </w:t>
            </w:r>
            <w:r w:rsidR="00922EC5" w:rsidRPr="00396533">
              <w:rPr>
                <w:rFonts w:ascii="Times New Roman" w:eastAsia="Times New Roman" w:hAnsi="Times New Roman"/>
                <w:b/>
                <w:color w:val="800000"/>
                <w:sz w:val="32"/>
                <w:szCs w:val="32"/>
                <w:lang w:val="uk-UA" w:eastAsia="ru-RU"/>
              </w:rPr>
              <w:t>Лютий</w:t>
            </w:r>
          </w:p>
        </w:tc>
      </w:tr>
      <w:tr w:rsidR="00922EC5" w:rsidRPr="005D1AA6" w14:paraId="51EC6648" w14:textId="77777777" w:rsidTr="00D7554A">
        <w:trPr>
          <w:trHeight w:val="904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7920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870F" w14:textId="77777777" w:rsidR="00922EC5" w:rsidRDefault="00922EC5" w:rsidP="00922EC5">
            <w:pPr>
              <w:pStyle w:val="af4"/>
              <w:rPr>
                <w:rFonts w:asciiTheme="minorHAnsi" w:hAnsiTheme="minorHAnsi"/>
                <w:sz w:val="28"/>
                <w:szCs w:val="28"/>
              </w:rPr>
            </w:pPr>
            <w:r w:rsidRPr="002D5A6A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освітнього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процесу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в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контексті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концепції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«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Нова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українська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>».</w:t>
            </w:r>
          </w:p>
          <w:p w14:paraId="56C01A66" w14:textId="77777777" w:rsidR="00922EC5" w:rsidRPr="001A4F94" w:rsidRDefault="00922EC5" w:rsidP="00922EC5">
            <w:pPr>
              <w:pStyle w:val="af4"/>
              <w:rPr>
                <w:rFonts w:asciiTheme="minorHAnsi" w:hAnsiTheme="minorHAnsi"/>
                <w:sz w:val="28"/>
                <w:szCs w:val="28"/>
              </w:rPr>
            </w:pPr>
            <w:r w:rsidRPr="002D5A6A">
              <w:rPr>
                <w:rFonts w:ascii="Times New Roman" w:hAnsi="Times New Roman"/>
                <w:sz w:val="28"/>
                <w:szCs w:val="28"/>
              </w:rPr>
              <w:t>Відвідування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учнями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позашкільних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закладів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8DA1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1368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7BE05D6E" w14:textId="77777777" w:rsidTr="00D7554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A867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65DC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D5A6A">
              <w:rPr>
                <w:rFonts w:ascii="Times New Roman" w:hAnsi="Times New Roman"/>
                <w:sz w:val="28"/>
                <w:szCs w:val="28"/>
              </w:rPr>
              <w:t>Формувальне</w:t>
            </w:r>
            <w:proofErr w:type="spellEnd"/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2D5A6A">
              <w:rPr>
                <w:rFonts w:ascii="Times New Roman" w:hAnsi="Times New Roman"/>
                <w:sz w:val="28"/>
                <w:szCs w:val="28"/>
              </w:rPr>
              <w:t>оцінювання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Учнівське</w:t>
            </w:r>
            <w:proofErr w:type="spellEnd"/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2D5A6A">
              <w:rPr>
                <w:rFonts w:ascii="Times New Roman" w:hAnsi="Times New Roman"/>
                <w:sz w:val="28"/>
                <w:szCs w:val="28"/>
              </w:rPr>
              <w:t>портфоліо</w:t>
            </w:r>
            <w:proofErr w:type="spellEnd"/>
            <w:r w:rsidRPr="002D5A6A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9F3C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935F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7B3EC32E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2E75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351E" w14:textId="77777777" w:rsidR="00922EC5" w:rsidRPr="001A4F94" w:rsidRDefault="00922EC5" w:rsidP="00922EC5">
            <w:pPr>
              <w:pStyle w:val="af4"/>
              <w:rPr>
                <w:rFonts w:asciiTheme="minorHAnsi" w:hAnsiTheme="minorHAnsi"/>
                <w:sz w:val="28"/>
                <w:szCs w:val="28"/>
              </w:rPr>
            </w:pP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Робота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з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обдарованими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учнями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E87FB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77FB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22EC5" w:rsidRPr="005D1AA6" w14:paraId="4E031614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A43D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7A9E" w14:textId="77777777" w:rsidR="00922EC5" w:rsidRPr="001A4F94" w:rsidRDefault="00922EC5" w:rsidP="00922EC5">
            <w:pPr>
              <w:pStyle w:val="af4"/>
              <w:rPr>
                <w:rFonts w:asciiTheme="minorHAnsi" w:hAnsiTheme="minorHAnsi"/>
                <w:sz w:val="28"/>
                <w:szCs w:val="28"/>
              </w:rPr>
            </w:pP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Про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стан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викладання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математики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та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української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мови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у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 xml:space="preserve"> 5 </w:t>
            </w:r>
            <w:r w:rsidRPr="002D5A6A">
              <w:rPr>
                <w:rStyle w:val="fontstyle19"/>
                <w:rFonts w:ascii="Times New Roman" w:hAnsi="Times New Roman"/>
                <w:sz w:val="28"/>
                <w:szCs w:val="28"/>
              </w:rPr>
              <w:t>класі</w:t>
            </w:r>
            <w:r w:rsidRPr="002D5A6A">
              <w:rPr>
                <w:rStyle w:val="fontstyle19"/>
                <w:rFonts w:ascii="Arial Rounded MT Bold" w:hAnsi="Arial Rounded MT Bold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0406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B2123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095B05D0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2D95A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9349A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2D5A6A">
              <w:rPr>
                <w:rFonts w:ascii="Times New Roman" w:hAnsi="Times New Roman"/>
                <w:sz w:val="28"/>
                <w:szCs w:val="28"/>
              </w:rPr>
              <w:t>Стан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2D5A6A">
              <w:rPr>
                <w:rFonts w:ascii="Times New Roman" w:hAnsi="Times New Roman"/>
                <w:sz w:val="28"/>
                <w:szCs w:val="28"/>
              </w:rPr>
              <w:t>навчально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>-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виховного</w:t>
            </w:r>
            <w:proofErr w:type="spellEnd"/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2D5A6A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Pr="002D5A6A">
              <w:rPr>
                <w:rFonts w:ascii="Times New Roman" w:hAnsi="Times New Roman"/>
                <w:sz w:val="28"/>
                <w:szCs w:val="28"/>
              </w:rPr>
              <w:t>в</w:t>
            </w:r>
            <w:r w:rsidRPr="002D5A6A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proofErr w:type="spellStart"/>
            <w:r w:rsidRPr="002D5A6A">
              <w:rPr>
                <w:rFonts w:ascii="Times New Roman" w:hAnsi="Times New Roman"/>
                <w:sz w:val="28"/>
                <w:szCs w:val="28"/>
              </w:rPr>
              <w:t>школі</w:t>
            </w:r>
            <w:proofErr w:type="spellEnd"/>
            <w:r w:rsidRPr="002D5A6A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3C8CB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ED37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5D1AA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 </w:t>
            </w:r>
          </w:p>
        </w:tc>
      </w:tr>
      <w:tr w:rsidR="00922EC5" w:rsidRPr="005D1AA6" w14:paraId="46457E84" w14:textId="77777777" w:rsidTr="00D7554A">
        <w:trPr>
          <w:trHeight w:val="20"/>
        </w:trPr>
        <w:tc>
          <w:tcPr>
            <w:tcW w:w="106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AC433" w14:textId="77777777" w:rsidR="00922EC5" w:rsidRPr="005D1AA6" w:rsidRDefault="00D7554A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val="en-US" w:eastAsia="ru-RU"/>
              </w:rPr>
              <w:t>V</w:t>
            </w:r>
            <w:r w:rsidRPr="00D7554A"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eastAsia="ru-RU"/>
              </w:rPr>
              <w:t xml:space="preserve">. </w:t>
            </w:r>
            <w:r w:rsidR="00922EC5" w:rsidRPr="005D1AA6"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val="uk-UA" w:eastAsia="ru-RU"/>
              </w:rPr>
              <w:t>Березень</w:t>
            </w:r>
          </w:p>
        </w:tc>
      </w:tr>
      <w:tr w:rsidR="00922EC5" w:rsidRPr="00396533" w14:paraId="6E9CACA9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6B50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C257" w14:textId="77777777" w:rsidR="00922EC5" w:rsidRPr="00D7554A" w:rsidRDefault="00D7554A" w:rsidP="00D7554A">
            <w:pPr>
              <w:pStyle w:val="af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Заходи з </w:t>
            </w:r>
            <w:proofErr w:type="spellStart"/>
            <w:r>
              <w:rPr>
                <w:color w:val="000000"/>
                <w:sz w:val="26"/>
                <w:szCs w:val="26"/>
              </w:rPr>
              <w:t>управління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самоосвітою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педагогічних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працівників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5B33" w14:textId="77777777" w:rsidR="00922EC5" w:rsidRPr="00396533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73F7" w14:textId="77777777" w:rsidR="00922EC5" w:rsidRPr="00396533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922EC5" w:rsidRPr="00396533" w14:paraId="4C3A2236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8B8BF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39D8" w14:textId="77777777" w:rsidR="00922EC5" w:rsidRPr="00D7554A" w:rsidRDefault="00D7554A" w:rsidP="00D7554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E6FC0">
              <w:rPr>
                <w:rFonts w:ascii="Times New Roman" w:hAnsi="Times New Roman"/>
                <w:sz w:val="28"/>
                <w:szCs w:val="28"/>
              </w:rPr>
              <w:t>Про формування професійної компетентності педагогів в умовах Нової</w:t>
            </w:r>
            <w:r w:rsidRPr="00D755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E6FC0">
              <w:rPr>
                <w:rFonts w:ascii="Times New Roman" w:hAnsi="Times New Roman"/>
                <w:sz w:val="28"/>
                <w:szCs w:val="28"/>
              </w:rPr>
              <w:t>української школи.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1818" w14:textId="77777777" w:rsidR="00922EC5" w:rsidRPr="00396533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17AD" w14:textId="77777777" w:rsidR="00922EC5" w:rsidRPr="00396533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922EC5" w:rsidRPr="00396533" w14:paraId="3056394A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F4DB4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D54C" w14:textId="77777777" w:rsidR="00922EC5" w:rsidRPr="005D1AA6" w:rsidRDefault="00D7554A" w:rsidP="00922EC5">
            <w:pPr>
              <w:ind w:right="-108"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>Модульне</w:t>
            </w:r>
            <w:proofErr w:type="spellEnd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>технологія</w:t>
            </w:r>
            <w:proofErr w:type="spellEnd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>диференційованого</w:t>
            </w:r>
            <w:proofErr w:type="spellEnd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>розвивального</w:t>
            </w:r>
            <w:proofErr w:type="spellEnd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>навчання</w:t>
            </w:r>
            <w:proofErr w:type="spellEnd"/>
            <w:r w:rsidRPr="004E6FC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9575" w14:textId="77777777" w:rsidR="00922EC5" w:rsidRPr="00396533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D82F7" w14:textId="77777777" w:rsidR="00922EC5" w:rsidRPr="00396533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922EC5" w:rsidRPr="005D1AA6" w14:paraId="37FD7270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9396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DB2E" w14:textId="77777777" w:rsidR="00922EC5" w:rsidRPr="005D1AA6" w:rsidRDefault="00D7554A" w:rsidP="00922EC5">
            <w:pPr>
              <w:ind w:right="-108"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E33F7A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E33F7A">
              <w:rPr>
                <w:rFonts w:ascii="Times New Roman" w:hAnsi="Times New Roman"/>
                <w:sz w:val="28"/>
                <w:szCs w:val="28"/>
              </w:rPr>
              <w:t>підсумки</w:t>
            </w:r>
            <w:proofErr w:type="spellEnd"/>
            <w:r w:rsidRPr="00E33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3F7A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E33F7A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33F7A">
              <w:rPr>
                <w:rFonts w:ascii="Times New Roman" w:hAnsi="Times New Roman"/>
                <w:sz w:val="28"/>
                <w:szCs w:val="28"/>
              </w:rPr>
              <w:t>використанням</w:t>
            </w:r>
            <w:proofErr w:type="spellEnd"/>
            <w:r w:rsidRPr="00E33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3F7A">
              <w:rPr>
                <w:rFonts w:ascii="Times New Roman" w:hAnsi="Times New Roman"/>
                <w:sz w:val="28"/>
                <w:szCs w:val="28"/>
              </w:rPr>
              <w:t>дистанційних</w:t>
            </w:r>
            <w:proofErr w:type="spellEnd"/>
            <w:r w:rsidRPr="00E33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3F7A">
              <w:rPr>
                <w:rFonts w:ascii="Times New Roman" w:hAnsi="Times New Roman"/>
                <w:sz w:val="28"/>
                <w:szCs w:val="28"/>
              </w:rPr>
              <w:t>технологій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2697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2F25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51268CC6" w14:textId="77777777" w:rsidTr="00D7554A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FDEB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E1EE" w14:textId="77777777" w:rsidR="00922EC5" w:rsidRPr="005D1AA6" w:rsidRDefault="00D7554A" w:rsidP="00922EC5">
            <w:pPr>
              <w:ind w:right="-108"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C31CF8">
              <w:rPr>
                <w:rFonts w:ascii="Times New Roman" w:hAnsi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C31C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1CF8">
              <w:rPr>
                <w:rFonts w:ascii="Times New Roman" w:hAnsi="Times New Roman"/>
                <w:color w:val="000000"/>
                <w:sz w:val="28"/>
                <w:szCs w:val="28"/>
              </w:rPr>
              <w:t>нор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мативних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новинок </w:t>
            </w:r>
            <w:proofErr w:type="spellStart"/>
            <w:r w:rsidRPr="00C31CF8">
              <w:rPr>
                <w:rFonts w:ascii="Times New Roman" w:hAnsi="Times New Roman"/>
                <w:color w:val="000000"/>
                <w:sz w:val="28"/>
                <w:szCs w:val="28"/>
              </w:rPr>
              <w:t>педагогічної</w:t>
            </w:r>
            <w:proofErr w:type="spellEnd"/>
            <w:r w:rsidRPr="00C31C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1CF8">
              <w:rPr>
                <w:rFonts w:ascii="Times New Roman" w:hAnsi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C31C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6530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AD9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6BF19D9B" w14:textId="77777777" w:rsidTr="00D7554A">
        <w:trPr>
          <w:trHeight w:val="20"/>
        </w:trPr>
        <w:tc>
          <w:tcPr>
            <w:tcW w:w="106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6EE1" w14:textId="77777777" w:rsidR="00922EC5" w:rsidRPr="00D7554A" w:rsidRDefault="00D7554A" w:rsidP="00922EC5">
            <w:pPr>
              <w:rPr>
                <w:rFonts w:ascii="Times New Roman" w:eastAsia="Times New Roman" w:hAnsi="Times New Roman"/>
                <w:b/>
                <w:color w:val="333333"/>
                <w:sz w:val="32"/>
                <w:szCs w:val="32"/>
                <w:lang w:eastAsia="ru-RU"/>
              </w:rPr>
            </w:pPr>
            <w:r w:rsidRPr="00D7554A">
              <w:rPr>
                <w:rFonts w:ascii="Times New Roman" w:eastAsia="Times New Roman" w:hAnsi="Times New Roman"/>
                <w:b/>
                <w:color w:val="800000"/>
                <w:sz w:val="32"/>
                <w:szCs w:val="32"/>
                <w:lang w:val="en-US" w:eastAsia="ru-RU"/>
              </w:rPr>
              <w:t>VI</w:t>
            </w:r>
            <w:r w:rsidRPr="00D7554A">
              <w:rPr>
                <w:rFonts w:ascii="Times New Roman" w:eastAsia="Times New Roman" w:hAnsi="Times New Roman"/>
                <w:b/>
                <w:color w:val="800000"/>
                <w:sz w:val="32"/>
                <w:szCs w:val="32"/>
                <w:lang w:eastAsia="ru-RU"/>
              </w:rPr>
              <w:t>.</w:t>
            </w:r>
            <w:r w:rsidR="00922EC5" w:rsidRPr="00D7554A">
              <w:rPr>
                <w:rFonts w:ascii="Times New Roman" w:eastAsia="Times New Roman" w:hAnsi="Times New Roman"/>
                <w:b/>
                <w:color w:val="800000"/>
                <w:sz w:val="32"/>
                <w:szCs w:val="32"/>
                <w:lang w:eastAsia="ru-RU"/>
              </w:rPr>
              <w:t> </w:t>
            </w:r>
            <w:r w:rsidR="00922EC5" w:rsidRPr="00D7554A">
              <w:rPr>
                <w:rFonts w:ascii="Times New Roman" w:eastAsia="Times New Roman" w:hAnsi="Times New Roman"/>
                <w:b/>
                <w:bCs/>
                <w:color w:val="800000"/>
                <w:sz w:val="32"/>
                <w:szCs w:val="32"/>
                <w:lang w:val="uk-UA" w:eastAsia="ru-RU"/>
              </w:rPr>
              <w:t xml:space="preserve">Квітень </w:t>
            </w:r>
          </w:p>
        </w:tc>
      </w:tr>
      <w:tr w:rsidR="00922EC5" w:rsidRPr="005D1AA6" w14:paraId="0B8FFF84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8246B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9DFEF" w14:textId="77777777" w:rsidR="00922EC5" w:rsidRPr="002D4F2E" w:rsidRDefault="00922EC5" w:rsidP="00922EC5">
            <w:pPr>
              <w:pStyle w:val="af4"/>
              <w:rPr>
                <w:rFonts w:ascii="Times New Roman" w:hAnsi="Times New Roman"/>
                <w:sz w:val="28"/>
              </w:rPr>
            </w:pPr>
            <w:r w:rsidRPr="002D4F2E">
              <w:rPr>
                <w:rFonts w:ascii="Times New Roman" w:hAnsi="Times New Roman"/>
                <w:sz w:val="28"/>
              </w:rPr>
              <w:t>Вивчення та обговорення нормативних документів з питання організованого закінчення навчального року. Підготовка і проведення державної підсумкової атестації.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9D1B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E103" w14:textId="77777777" w:rsidR="00922EC5" w:rsidRPr="005D1AA6" w:rsidRDefault="00922EC5" w:rsidP="00922EC5">
            <w:pP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37407A38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331C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78FF0" w14:textId="77777777" w:rsidR="00922EC5" w:rsidRPr="002D4F2E" w:rsidRDefault="00922EC5" w:rsidP="00922EC5">
            <w:pPr>
              <w:pStyle w:val="af4"/>
              <w:rPr>
                <w:rFonts w:ascii="Times New Roman" w:hAnsi="Times New Roman"/>
                <w:sz w:val="28"/>
              </w:rPr>
            </w:pPr>
            <w:r w:rsidRPr="002D4F2E">
              <w:rPr>
                <w:rFonts w:ascii="Times New Roman" w:hAnsi="Times New Roman"/>
                <w:sz w:val="28"/>
              </w:rPr>
              <w:t xml:space="preserve">Про стан організації освітнього простору НУШ у 2022-2023 </w:t>
            </w:r>
            <w:proofErr w:type="spellStart"/>
            <w:r w:rsidRPr="002D4F2E">
              <w:rPr>
                <w:rFonts w:ascii="Times New Roman" w:hAnsi="Times New Roman"/>
                <w:sz w:val="28"/>
              </w:rPr>
              <w:t>н.р</w:t>
            </w:r>
            <w:proofErr w:type="spellEnd"/>
            <w:r w:rsidRPr="002D4F2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9D111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3BC9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0DA7B3C2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74E9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DBD3" w14:textId="77777777" w:rsidR="00922EC5" w:rsidRPr="002D4F2E" w:rsidRDefault="00922EC5" w:rsidP="00922EC5">
            <w:pPr>
              <w:pStyle w:val="af4"/>
              <w:rPr>
                <w:rFonts w:ascii="Times New Roman" w:hAnsi="Times New Roman"/>
                <w:sz w:val="28"/>
              </w:rPr>
            </w:pPr>
            <w:r w:rsidRPr="002D4F2E">
              <w:rPr>
                <w:rFonts w:ascii="Times New Roman" w:hAnsi="Times New Roman"/>
                <w:sz w:val="28"/>
              </w:rPr>
              <w:t>Про рівень навчальних досягнень у 2022-2023 навчальному році.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E493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BAB7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09AE5078" w14:textId="77777777" w:rsidTr="00D7554A">
        <w:trPr>
          <w:trHeight w:val="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7D292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6149D" w14:textId="77777777" w:rsidR="00922EC5" w:rsidRPr="002D4F2E" w:rsidRDefault="00922EC5" w:rsidP="00922EC5">
            <w:pPr>
              <w:pStyle w:val="af4"/>
              <w:rPr>
                <w:rFonts w:ascii="Times New Roman" w:hAnsi="Times New Roman"/>
                <w:sz w:val="28"/>
              </w:rPr>
            </w:pPr>
            <w:r w:rsidRPr="002D4F2E">
              <w:rPr>
                <w:rFonts w:ascii="Times New Roman" w:hAnsi="Times New Roman"/>
                <w:sz w:val="28"/>
              </w:rPr>
              <w:t>Про стан справ щодо підготовки до засідань педагогічної ради.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A254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3B72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56F554AC" w14:textId="77777777" w:rsidTr="00D7554A">
        <w:trPr>
          <w:trHeight w:val="52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1CD14" w14:textId="77777777" w:rsidR="00922EC5" w:rsidRPr="00922EC5" w:rsidRDefault="00922EC5" w:rsidP="00922EC5">
            <w:pPr>
              <w:ind w:firstLine="300"/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 w:rsidRPr="00922EC5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6F08" w14:textId="77777777" w:rsidR="00922EC5" w:rsidRPr="002D4F2E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2D4F2E">
              <w:rPr>
                <w:rFonts w:ascii="Times New Roman" w:hAnsi="Times New Roman"/>
                <w:sz w:val="28"/>
              </w:rPr>
              <w:t>Впровадження</w:t>
            </w:r>
            <w:proofErr w:type="spellEnd"/>
            <w:r w:rsidRPr="002D4F2E">
              <w:rPr>
                <w:rFonts w:ascii="Times New Roman" w:hAnsi="Times New Roman"/>
                <w:sz w:val="28"/>
              </w:rPr>
              <w:t xml:space="preserve"> в роботу </w:t>
            </w:r>
            <w:proofErr w:type="spellStart"/>
            <w:r w:rsidRPr="002D4F2E">
              <w:rPr>
                <w:rFonts w:ascii="Times New Roman" w:hAnsi="Times New Roman"/>
                <w:sz w:val="28"/>
              </w:rPr>
              <w:t>методичних</w:t>
            </w:r>
            <w:proofErr w:type="spellEnd"/>
            <w:r w:rsidRPr="002D4F2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D4F2E">
              <w:rPr>
                <w:rFonts w:ascii="Times New Roman" w:hAnsi="Times New Roman"/>
                <w:sz w:val="28"/>
              </w:rPr>
              <w:t>родзинок</w:t>
            </w:r>
            <w:proofErr w:type="spellEnd"/>
            <w:r w:rsidRPr="002D4F2E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2D4F2E">
              <w:rPr>
                <w:rFonts w:ascii="Times New Roman" w:hAnsi="Times New Roman"/>
                <w:sz w:val="28"/>
              </w:rPr>
              <w:t>нових</w:t>
            </w:r>
            <w:proofErr w:type="spellEnd"/>
            <w:r w:rsidRPr="002D4F2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D4F2E">
              <w:rPr>
                <w:rFonts w:ascii="Times New Roman" w:hAnsi="Times New Roman"/>
                <w:sz w:val="28"/>
              </w:rPr>
              <w:t>педагогічних</w:t>
            </w:r>
            <w:proofErr w:type="spellEnd"/>
            <w:r w:rsidRPr="002D4F2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D4F2E">
              <w:rPr>
                <w:rFonts w:ascii="Times New Roman" w:hAnsi="Times New Roman"/>
                <w:sz w:val="28"/>
              </w:rPr>
              <w:t>ідей</w:t>
            </w:r>
            <w:proofErr w:type="spellEnd"/>
            <w:r w:rsidRPr="002D4F2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35A3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37CBD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4602D022" w14:textId="77777777" w:rsidTr="00D7554A">
        <w:trPr>
          <w:trHeight w:val="522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E279F" w14:textId="77777777" w:rsidR="00922EC5" w:rsidRPr="002D4F2E" w:rsidRDefault="00D7554A" w:rsidP="00922EC5">
            <w:pPr>
              <w:ind w:firstLine="300"/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val="uk-UA" w:eastAsia="ru-RU"/>
              </w:rPr>
            </w:pPr>
            <w:r w:rsidRPr="002D4F2E">
              <w:rPr>
                <w:rFonts w:ascii="Times New Roman" w:eastAsia="Times New Roman" w:hAnsi="Times New Roman"/>
                <w:b/>
                <w:color w:val="800000"/>
                <w:sz w:val="32"/>
                <w:szCs w:val="32"/>
                <w:lang w:val="en-US" w:eastAsia="ru-RU"/>
              </w:rPr>
              <w:t>VII</w:t>
            </w:r>
            <w:r w:rsidRPr="002D4F2E">
              <w:rPr>
                <w:rFonts w:ascii="Times New Roman" w:eastAsia="Times New Roman" w:hAnsi="Times New Roman"/>
                <w:b/>
                <w:color w:val="800000"/>
                <w:sz w:val="32"/>
                <w:szCs w:val="32"/>
                <w:lang w:eastAsia="ru-RU"/>
              </w:rPr>
              <w:t xml:space="preserve">. </w:t>
            </w:r>
            <w:r w:rsidR="00922EC5" w:rsidRPr="002D4F2E">
              <w:rPr>
                <w:rFonts w:ascii="Times New Roman" w:eastAsia="Times New Roman" w:hAnsi="Times New Roman"/>
                <w:b/>
                <w:color w:val="800000"/>
                <w:sz w:val="32"/>
                <w:szCs w:val="32"/>
                <w:lang w:val="uk-UA" w:eastAsia="ru-RU"/>
              </w:rPr>
              <w:t>Травень</w:t>
            </w:r>
          </w:p>
        </w:tc>
      </w:tr>
      <w:tr w:rsidR="00922EC5" w:rsidRPr="005D1AA6" w14:paraId="22980B26" w14:textId="77777777" w:rsidTr="00D7554A">
        <w:trPr>
          <w:trHeight w:val="5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78C3A" w14:textId="77777777" w:rsidR="00922EC5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9224" w14:textId="77777777" w:rsidR="00922EC5" w:rsidRPr="002D4F2E" w:rsidRDefault="00922EC5" w:rsidP="00922EC5">
            <w:pPr>
              <w:pStyle w:val="af4"/>
              <w:rPr>
                <w:rFonts w:ascii="Times New Roman" w:eastAsia="Calibri" w:hAnsi="Times New Roman"/>
                <w:sz w:val="28"/>
              </w:rPr>
            </w:pPr>
            <w:r w:rsidRPr="002D4F2E">
              <w:rPr>
                <w:rFonts w:ascii="Times New Roman" w:eastAsia="Calibri" w:hAnsi="Times New Roman"/>
                <w:sz w:val="28"/>
              </w:rPr>
              <w:t>Пі</w:t>
            </w:r>
            <w:r w:rsidRPr="002D4F2E">
              <w:rPr>
                <w:rFonts w:ascii="Times New Roman" w:hAnsi="Times New Roman"/>
                <w:sz w:val="28"/>
              </w:rPr>
              <w:t>дсумки методичної роботи за 2022/2023</w:t>
            </w:r>
            <w:r w:rsidRPr="002D4F2E">
              <w:rPr>
                <w:rFonts w:ascii="Times New Roman" w:eastAsia="Calibri" w:hAnsi="Times New Roman"/>
                <w:sz w:val="28"/>
              </w:rPr>
              <w:t xml:space="preserve"> навчальний рік та </w:t>
            </w:r>
            <w:proofErr w:type="spellStart"/>
            <w:r w:rsidRPr="002D4F2E">
              <w:rPr>
                <w:rFonts w:ascii="Times New Roman" w:eastAsia="Calibri" w:hAnsi="Times New Roman"/>
                <w:sz w:val="28"/>
              </w:rPr>
              <w:t>проєкт</w:t>
            </w:r>
            <w:proofErr w:type="spellEnd"/>
            <w:r w:rsidRPr="002D4F2E">
              <w:rPr>
                <w:rFonts w:ascii="Times New Roman" w:eastAsia="Calibri" w:hAnsi="Times New Roman"/>
                <w:sz w:val="28"/>
              </w:rPr>
              <w:t xml:space="preserve"> плану р</w:t>
            </w:r>
            <w:r w:rsidRPr="002D4F2E">
              <w:rPr>
                <w:rFonts w:ascii="Times New Roman" w:hAnsi="Times New Roman"/>
                <w:sz w:val="28"/>
              </w:rPr>
              <w:t>оботи методичної ради на 2023/2024</w:t>
            </w:r>
            <w:r w:rsidRPr="002D4F2E">
              <w:rPr>
                <w:rFonts w:ascii="Times New Roman" w:eastAsia="Calibri" w:hAnsi="Times New Roman"/>
                <w:sz w:val="28"/>
              </w:rPr>
              <w:t xml:space="preserve"> навчальний рік.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5FB2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09BA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2B2E064F" w14:textId="77777777" w:rsidTr="00D7554A">
        <w:trPr>
          <w:trHeight w:val="5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07DD5" w14:textId="77777777" w:rsidR="00922EC5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23BA" w14:textId="77777777" w:rsidR="00922EC5" w:rsidRPr="002D4F2E" w:rsidRDefault="00922EC5" w:rsidP="00922EC5">
            <w:pPr>
              <w:ind w:firstLine="300"/>
              <w:rPr>
                <w:rFonts w:ascii="Times New Roman" w:hAnsi="Times New Roman"/>
                <w:sz w:val="28"/>
              </w:rPr>
            </w:pPr>
            <w:r w:rsidRPr="002D4F2E">
              <w:rPr>
                <w:rFonts w:ascii="Times New Roman" w:eastAsia="Calibri" w:hAnsi="Times New Roman"/>
                <w:sz w:val="28"/>
              </w:rPr>
              <w:t xml:space="preserve">Про </w:t>
            </w:r>
            <w:proofErr w:type="spellStart"/>
            <w:r w:rsidRPr="002D4F2E">
              <w:rPr>
                <w:rFonts w:ascii="Times New Roman" w:eastAsia="Calibri" w:hAnsi="Times New Roman"/>
                <w:sz w:val="28"/>
              </w:rPr>
              <w:t>виконання</w:t>
            </w:r>
            <w:proofErr w:type="spellEnd"/>
            <w:r w:rsidRPr="002D4F2E"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 w:rsidRPr="002D4F2E">
              <w:rPr>
                <w:rFonts w:ascii="Times New Roman" w:eastAsia="Calibri" w:hAnsi="Times New Roman"/>
                <w:sz w:val="28"/>
              </w:rPr>
              <w:t>рішень</w:t>
            </w:r>
            <w:proofErr w:type="spellEnd"/>
            <w:r w:rsidRPr="002D4F2E">
              <w:rPr>
                <w:rFonts w:ascii="Times New Roman" w:eastAsia="Calibri" w:hAnsi="Times New Roman"/>
                <w:sz w:val="28"/>
              </w:rPr>
              <w:t xml:space="preserve"> </w:t>
            </w:r>
            <w:proofErr w:type="spellStart"/>
            <w:r w:rsidRPr="002D4F2E">
              <w:rPr>
                <w:rFonts w:ascii="Times New Roman" w:eastAsia="Calibri" w:hAnsi="Times New Roman"/>
                <w:sz w:val="28"/>
              </w:rPr>
              <w:t>методичних</w:t>
            </w:r>
            <w:proofErr w:type="spellEnd"/>
            <w:r w:rsidRPr="002D4F2E">
              <w:rPr>
                <w:rFonts w:ascii="Times New Roman" w:eastAsia="Calibri" w:hAnsi="Times New Roman"/>
                <w:sz w:val="28"/>
              </w:rPr>
              <w:t xml:space="preserve"> рад.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F7E20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4626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78EC49D1" w14:textId="77777777" w:rsidTr="00D7554A">
        <w:trPr>
          <w:trHeight w:val="5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4CAC2" w14:textId="77777777" w:rsidR="00922EC5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47F2" w14:textId="77777777" w:rsidR="00922EC5" w:rsidRPr="002D4F2E" w:rsidRDefault="00922EC5" w:rsidP="00922EC5">
            <w:pPr>
              <w:ind w:firstLine="300"/>
              <w:rPr>
                <w:rFonts w:ascii="Times New Roman" w:hAnsi="Times New Roman"/>
                <w:sz w:val="28"/>
              </w:rPr>
            </w:pPr>
            <w:r w:rsidRPr="002D4F2E">
              <w:rPr>
                <w:rFonts w:ascii="Times New Roman" w:hAnsi="Times New Roman"/>
                <w:sz w:val="28"/>
              </w:rPr>
              <w:t xml:space="preserve">Про </w:t>
            </w:r>
            <w:proofErr w:type="spellStart"/>
            <w:r w:rsidRPr="002D4F2E">
              <w:rPr>
                <w:rFonts w:ascii="Times New Roman" w:hAnsi="Times New Roman"/>
                <w:sz w:val="28"/>
              </w:rPr>
              <w:t>аналіз</w:t>
            </w:r>
            <w:proofErr w:type="spellEnd"/>
            <w:r w:rsidRPr="002D4F2E">
              <w:rPr>
                <w:rFonts w:ascii="Times New Roman" w:hAnsi="Times New Roman"/>
                <w:sz w:val="28"/>
              </w:rPr>
              <w:t xml:space="preserve"> та стан </w:t>
            </w:r>
            <w:proofErr w:type="spellStart"/>
            <w:r w:rsidRPr="002D4F2E">
              <w:rPr>
                <w:rFonts w:ascii="Times New Roman" w:hAnsi="Times New Roman"/>
                <w:sz w:val="28"/>
              </w:rPr>
              <w:t>проведення</w:t>
            </w:r>
            <w:proofErr w:type="spellEnd"/>
            <w:r w:rsidRPr="002D4F2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D4F2E">
              <w:rPr>
                <w:rFonts w:ascii="Times New Roman" w:hAnsi="Times New Roman"/>
                <w:sz w:val="28"/>
              </w:rPr>
              <w:t>предметних</w:t>
            </w:r>
            <w:proofErr w:type="spellEnd"/>
            <w:r w:rsidRPr="002D4F2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D4F2E">
              <w:rPr>
                <w:rFonts w:ascii="Times New Roman" w:hAnsi="Times New Roman"/>
                <w:sz w:val="28"/>
              </w:rPr>
              <w:t>тижнів</w:t>
            </w:r>
            <w:proofErr w:type="spellEnd"/>
            <w:r w:rsidRPr="002D4F2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F617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AED7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42B520E8" w14:textId="77777777" w:rsidTr="00D7554A">
        <w:trPr>
          <w:trHeight w:val="5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8BD5B" w14:textId="77777777" w:rsidR="00922EC5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0B39" w14:textId="77777777" w:rsidR="00922EC5" w:rsidRPr="002D4F2E" w:rsidRDefault="00922EC5" w:rsidP="00922EC5">
            <w:pPr>
              <w:pStyle w:val="af4"/>
              <w:rPr>
                <w:rFonts w:ascii="Times New Roman" w:eastAsia="Calibri" w:hAnsi="Times New Roman"/>
                <w:sz w:val="28"/>
              </w:rPr>
            </w:pPr>
            <w:r w:rsidRPr="002D4F2E">
              <w:rPr>
                <w:rFonts w:ascii="Times New Roman" w:eastAsia="Calibri" w:hAnsi="Times New Roman"/>
                <w:sz w:val="28"/>
              </w:rPr>
              <w:t>Про результати підвищення кваліфікації педагогів у 2022 – 2023 навчальному році.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6844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DB63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22EC5" w:rsidRPr="005D1AA6" w14:paraId="663C0CBB" w14:textId="77777777" w:rsidTr="00D7554A">
        <w:trPr>
          <w:trHeight w:val="5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C4A1C" w14:textId="77777777" w:rsidR="00922EC5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E83F" w14:textId="77777777" w:rsidR="00922EC5" w:rsidRPr="002D4F2E" w:rsidRDefault="00922EC5" w:rsidP="00922EC5">
            <w:pPr>
              <w:pStyle w:val="af4"/>
              <w:rPr>
                <w:rFonts w:ascii="Times New Roman" w:eastAsia="Calibri" w:hAnsi="Times New Roman"/>
                <w:sz w:val="28"/>
              </w:rPr>
            </w:pPr>
            <w:r w:rsidRPr="002D4F2E">
              <w:rPr>
                <w:rFonts w:ascii="Times New Roman" w:eastAsia="Calibri" w:hAnsi="Times New Roman"/>
                <w:sz w:val="28"/>
              </w:rPr>
              <w:t>Про підготовку до проведення педагогічної ради на тему «Превентивне</w:t>
            </w:r>
          </w:p>
          <w:p w14:paraId="04A164B9" w14:textId="77777777" w:rsidR="00922EC5" w:rsidRPr="002D4F2E" w:rsidRDefault="00922EC5" w:rsidP="00922EC5">
            <w:pPr>
              <w:pStyle w:val="af4"/>
              <w:rPr>
                <w:rFonts w:ascii="Times New Roman" w:eastAsia="Calibri" w:hAnsi="Times New Roman"/>
                <w:sz w:val="28"/>
              </w:rPr>
            </w:pPr>
            <w:r w:rsidRPr="002D4F2E">
              <w:rPr>
                <w:rFonts w:ascii="Times New Roman" w:eastAsia="Calibri" w:hAnsi="Times New Roman"/>
                <w:sz w:val="28"/>
              </w:rPr>
              <w:t xml:space="preserve">виховання на підґрунті розвитку життєвих </w:t>
            </w:r>
            <w:proofErr w:type="spellStart"/>
            <w:r w:rsidRPr="002D4F2E">
              <w:rPr>
                <w:rFonts w:ascii="Times New Roman" w:eastAsia="Calibri" w:hAnsi="Times New Roman"/>
                <w:sz w:val="28"/>
              </w:rPr>
              <w:t>компетентностей</w:t>
            </w:r>
            <w:proofErr w:type="spellEnd"/>
            <w:r w:rsidRPr="002D4F2E">
              <w:rPr>
                <w:rFonts w:ascii="Times New Roman" w:eastAsia="Calibri" w:hAnsi="Times New Roman"/>
                <w:sz w:val="28"/>
              </w:rPr>
              <w:t>: досвід упровадження, перспективи розвитку»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CAA6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1A0B" w14:textId="77777777" w:rsidR="00922EC5" w:rsidRPr="005D1AA6" w:rsidRDefault="00922EC5" w:rsidP="00922EC5">
            <w:pPr>
              <w:ind w:firstLine="30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454FD389" w14:textId="1EBAC3C6" w:rsidR="00922EC5" w:rsidRDefault="00922EC5" w:rsidP="00F230ED">
      <w:pPr>
        <w:rPr>
          <w:rFonts w:ascii="Times New Roman" w:eastAsia="Times New Roman" w:hAnsi="Times New Roman"/>
          <w:b/>
          <w:bCs/>
          <w:color w:val="800000"/>
          <w:lang w:val="uk-UA" w:eastAsia="ru-RU"/>
        </w:rPr>
        <w:sectPr w:rsidR="00922EC5" w:rsidSect="00F230ED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2272FD99" w14:textId="77777777" w:rsidR="00922EC5" w:rsidRDefault="00922EC5" w:rsidP="005D1AA6">
      <w:pPr>
        <w:rPr>
          <w:rFonts w:ascii="Times New Roman" w:hAnsi="Times New Roman"/>
          <w:sz w:val="28"/>
          <w:szCs w:val="28"/>
        </w:rPr>
        <w:sectPr w:rsidR="00922EC5" w:rsidSect="00922EC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30778D5B" w14:textId="77777777" w:rsidR="00922EC5" w:rsidRPr="005D1AA6" w:rsidRDefault="00922EC5" w:rsidP="00F230ED">
      <w:pPr>
        <w:rPr>
          <w:rFonts w:ascii="Times New Roman" w:hAnsi="Times New Roman"/>
          <w:sz w:val="28"/>
          <w:szCs w:val="28"/>
        </w:rPr>
      </w:pPr>
    </w:p>
    <w:sectPr w:rsidR="00922EC5" w:rsidRPr="005D1AA6" w:rsidSect="000D6D39">
      <w:pgSz w:w="11906" w:h="16838" w:code="9"/>
      <w:pgMar w:top="0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6F2D"/>
    <w:multiLevelType w:val="multilevel"/>
    <w:tmpl w:val="B42A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77002"/>
    <w:multiLevelType w:val="multilevel"/>
    <w:tmpl w:val="ABE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1086E"/>
    <w:multiLevelType w:val="multilevel"/>
    <w:tmpl w:val="49DC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46"/>
    <w:rsid w:val="000D157C"/>
    <w:rsid w:val="000D6D39"/>
    <w:rsid w:val="001A4F94"/>
    <w:rsid w:val="002D4F2E"/>
    <w:rsid w:val="00332CAA"/>
    <w:rsid w:val="00396533"/>
    <w:rsid w:val="004211FC"/>
    <w:rsid w:val="00430C39"/>
    <w:rsid w:val="004A4108"/>
    <w:rsid w:val="00504A57"/>
    <w:rsid w:val="0050517C"/>
    <w:rsid w:val="00524FCD"/>
    <w:rsid w:val="005372A5"/>
    <w:rsid w:val="005C2DCF"/>
    <w:rsid w:val="005D1AA6"/>
    <w:rsid w:val="006E195E"/>
    <w:rsid w:val="00726DA3"/>
    <w:rsid w:val="007648A0"/>
    <w:rsid w:val="007E0CBF"/>
    <w:rsid w:val="00835EBC"/>
    <w:rsid w:val="008412C3"/>
    <w:rsid w:val="008809EE"/>
    <w:rsid w:val="00922EC5"/>
    <w:rsid w:val="00A609DC"/>
    <w:rsid w:val="00B405A2"/>
    <w:rsid w:val="00C06443"/>
    <w:rsid w:val="00D7554A"/>
    <w:rsid w:val="00D86F46"/>
    <w:rsid w:val="00E30C7A"/>
    <w:rsid w:val="00EB0C72"/>
    <w:rsid w:val="00ED3C07"/>
    <w:rsid w:val="00ED3FCC"/>
    <w:rsid w:val="00EF632B"/>
    <w:rsid w:val="00F2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182E"/>
  <w15:chartTrackingRefBased/>
  <w15:docId w15:val="{3909FB97-598A-4B52-874C-3DB5A294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9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0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9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809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809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9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9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9E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9E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9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09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09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809E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09E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09E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09E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09E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09E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09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809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09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809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809EE"/>
    <w:rPr>
      <w:b/>
      <w:bCs/>
    </w:rPr>
  </w:style>
  <w:style w:type="character" w:styleId="a8">
    <w:name w:val="Emphasis"/>
    <w:basedOn w:val="a0"/>
    <w:uiPriority w:val="20"/>
    <w:qFormat/>
    <w:rsid w:val="008809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09EE"/>
    <w:rPr>
      <w:szCs w:val="32"/>
    </w:rPr>
  </w:style>
  <w:style w:type="paragraph" w:styleId="aa">
    <w:name w:val="List Paragraph"/>
    <w:basedOn w:val="a"/>
    <w:uiPriority w:val="34"/>
    <w:qFormat/>
    <w:rsid w:val="008809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9EE"/>
    <w:rPr>
      <w:i/>
    </w:rPr>
  </w:style>
  <w:style w:type="character" w:customStyle="1" w:styleId="22">
    <w:name w:val="Цитата 2 Знак"/>
    <w:basedOn w:val="a0"/>
    <w:link w:val="21"/>
    <w:uiPriority w:val="29"/>
    <w:rsid w:val="008809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09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09EE"/>
    <w:rPr>
      <w:b/>
      <w:i/>
      <w:sz w:val="24"/>
    </w:rPr>
  </w:style>
  <w:style w:type="character" w:styleId="ad">
    <w:name w:val="Subtle Emphasis"/>
    <w:uiPriority w:val="19"/>
    <w:qFormat/>
    <w:rsid w:val="008809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09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09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09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09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09EE"/>
    <w:pPr>
      <w:outlineLvl w:val="9"/>
    </w:pPr>
  </w:style>
  <w:style w:type="paragraph" w:styleId="af3">
    <w:name w:val="Normal (Web)"/>
    <w:basedOn w:val="a"/>
    <w:uiPriority w:val="99"/>
    <w:unhideWhenUsed/>
    <w:rsid w:val="00D86F4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af4">
    <w:name w:val="Без інтервалів"/>
    <w:qFormat/>
    <w:rsid w:val="004A4108"/>
    <w:rPr>
      <w:rFonts w:ascii="Calibri" w:eastAsia="Times New Roman" w:hAnsi="Calibri"/>
      <w:lang w:val="uk-UA" w:eastAsia="uk-UA"/>
    </w:rPr>
  </w:style>
  <w:style w:type="character" w:customStyle="1" w:styleId="fontstyle19">
    <w:name w:val="fontstyle19"/>
    <w:basedOn w:val="a0"/>
    <w:rsid w:val="001A4F94"/>
  </w:style>
  <w:style w:type="character" w:customStyle="1" w:styleId="fontstyle15">
    <w:name w:val="fontstyle15"/>
    <w:basedOn w:val="a0"/>
    <w:rsid w:val="001A4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5C6F-4A20-4A2E-9ADA-DC4AC6F5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dcterms:created xsi:type="dcterms:W3CDTF">2022-09-25T17:44:00Z</dcterms:created>
  <dcterms:modified xsi:type="dcterms:W3CDTF">2023-03-29T09:10:00Z</dcterms:modified>
</cp:coreProperties>
</file>