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883" w:rsidRDefault="00693883" w:rsidP="00E06EC2">
      <w:pPr>
        <w:pStyle w:val="Default"/>
        <w:outlineLvl w:val="0"/>
        <w:rPr>
          <w:b/>
          <w:bCs/>
          <w:i/>
          <w:sz w:val="40"/>
          <w:szCs w:val="40"/>
          <w:lang w:val="uk-UA"/>
        </w:rPr>
      </w:pPr>
    </w:p>
    <w:p w:rsidR="00E06EC2" w:rsidRDefault="00693883" w:rsidP="00E06EC2">
      <w:pPr>
        <w:pStyle w:val="Default"/>
        <w:jc w:val="center"/>
        <w:outlineLvl w:val="0"/>
        <w:rPr>
          <w:b/>
          <w:bCs/>
          <w:sz w:val="40"/>
          <w:szCs w:val="40"/>
          <w:lang w:val="uk-UA"/>
        </w:rPr>
      </w:pPr>
      <w:proofErr w:type="gramStart"/>
      <w:r w:rsidRPr="00693883">
        <w:rPr>
          <w:b/>
          <w:bCs/>
          <w:sz w:val="40"/>
          <w:szCs w:val="40"/>
        </w:rPr>
        <w:t>З</w:t>
      </w:r>
      <w:proofErr w:type="gramEnd"/>
      <w:r w:rsidR="00E06EC2">
        <w:rPr>
          <w:b/>
          <w:bCs/>
          <w:sz w:val="40"/>
          <w:szCs w:val="40"/>
          <w:lang w:val="uk-UA"/>
        </w:rPr>
        <w:t xml:space="preserve"> </w:t>
      </w:r>
      <w:r w:rsidRPr="00693883">
        <w:rPr>
          <w:b/>
          <w:bCs/>
          <w:sz w:val="40"/>
          <w:szCs w:val="40"/>
        </w:rPr>
        <w:t>в</w:t>
      </w:r>
      <w:r w:rsidR="00E06EC2">
        <w:rPr>
          <w:b/>
          <w:bCs/>
          <w:sz w:val="40"/>
          <w:szCs w:val="40"/>
          <w:lang w:val="uk-UA"/>
        </w:rPr>
        <w:t xml:space="preserve"> </w:t>
      </w:r>
      <w:r w:rsidRPr="00693883">
        <w:rPr>
          <w:b/>
          <w:bCs/>
          <w:sz w:val="40"/>
          <w:szCs w:val="40"/>
        </w:rPr>
        <w:t>і</w:t>
      </w:r>
      <w:r w:rsidR="00E06EC2">
        <w:rPr>
          <w:b/>
          <w:bCs/>
          <w:sz w:val="40"/>
          <w:szCs w:val="40"/>
          <w:lang w:val="uk-UA"/>
        </w:rPr>
        <w:t xml:space="preserve"> </w:t>
      </w:r>
      <w:r w:rsidRPr="00693883">
        <w:rPr>
          <w:b/>
          <w:bCs/>
          <w:sz w:val="40"/>
          <w:szCs w:val="40"/>
        </w:rPr>
        <w:t xml:space="preserve">т </w:t>
      </w:r>
    </w:p>
    <w:p w:rsidR="00693883" w:rsidRPr="00E06EC2" w:rsidRDefault="00E06EC2" w:rsidP="00E06EC2">
      <w:pPr>
        <w:pStyle w:val="Default"/>
        <w:jc w:val="center"/>
        <w:outlineLvl w:val="0"/>
        <w:rPr>
          <w:b/>
          <w:bCs/>
          <w:sz w:val="40"/>
          <w:szCs w:val="40"/>
          <w:lang w:val="uk-UA"/>
        </w:rPr>
      </w:pPr>
      <w:r>
        <w:rPr>
          <w:b/>
          <w:bCs/>
          <w:sz w:val="40"/>
          <w:szCs w:val="40"/>
          <w:lang w:val="uk-UA"/>
        </w:rPr>
        <w:t xml:space="preserve">д  </w:t>
      </w:r>
      <w:r w:rsidR="00693883" w:rsidRPr="00693883">
        <w:rPr>
          <w:b/>
          <w:bCs/>
          <w:sz w:val="40"/>
          <w:szCs w:val="40"/>
        </w:rPr>
        <w:t>и</w:t>
      </w:r>
      <w:r>
        <w:rPr>
          <w:b/>
          <w:bCs/>
          <w:sz w:val="40"/>
          <w:szCs w:val="40"/>
          <w:lang w:val="uk-UA"/>
        </w:rPr>
        <w:t xml:space="preserve"> </w:t>
      </w:r>
      <w:r w:rsidR="00693883" w:rsidRPr="00693883">
        <w:rPr>
          <w:b/>
          <w:bCs/>
          <w:sz w:val="40"/>
          <w:szCs w:val="40"/>
        </w:rPr>
        <w:t>р</w:t>
      </w:r>
      <w:r>
        <w:rPr>
          <w:b/>
          <w:bCs/>
          <w:sz w:val="40"/>
          <w:szCs w:val="40"/>
          <w:lang w:val="uk-UA"/>
        </w:rPr>
        <w:t xml:space="preserve"> </w:t>
      </w:r>
      <w:r w:rsidR="00693883" w:rsidRPr="00693883">
        <w:rPr>
          <w:b/>
          <w:bCs/>
          <w:sz w:val="40"/>
          <w:szCs w:val="40"/>
        </w:rPr>
        <w:t>е</w:t>
      </w:r>
      <w:r>
        <w:rPr>
          <w:b/>
          <w:bCs/>
          <w:sz w:val="40"/>
          <w:szCs w:val="40"/>
          <w:lang w:val="uk-UA"/>
        </w:rPr>
        <w:t xml:space="preserve"> </w:t>
      </w:r>
      <w:r w:rsidR="00693883" w:rsidRPr="00693883">
        <w:rPr>
          <w:b/>
          <w:bCs/>
          <w:sz w:val="40"/>
          <w:szCs w:val="40"/>
        </w:rPr>
        <w:t>к</w:t>
      </w:r>
      <w:r>
        <w:rPr>
          <w:b/>
          <w:bCs/>
          <w:sz w:val="40"/>
          <w:szCs w:val="40"/>
          <w:lang w:val="uk-UA"/>
        </w:rPr>
        <w:t xml:space="preserve"> </w:t>
      </w:r>
      <w:r w:rsidR="00693883" w:rsidRPr="00693883">
        <w:rPr>
          <w:b/>
          <w:bCs/>
          <w:sz w:val="40"/>
          <w:szCs w:val="40"/>
        </w:rPr>
        <w:t>т</w:t>
      </w:r>
      <w:r>
        <w:rPr>
          <w:b/>
          <w:bCs/>
          <w:sz w:val="40"/>
          <w:szCs w:val="40"/>
          <w:lang w:val="uk-UA"/>
        </w:rPr>
        <w:t xml:space="preserve"> </w:t>
      </w:r>
      <w:r w:rsidR="00693883" w:rsidRPr="00693883">
        <w:rPr>
          <w:b/>
          <w:bCs/>
          <w:sz w:val="40"/>
          <w:szCs w:val="40"/>
        </w:rPr>
        <w:t>о</w:t>
      </w:r>
      <w:r>
        <w:rPr>
          <w:b/>
          <w:bCs/>
          <w:sz w:val="40"/>
          <w:szCs w:val="40"/>
          <w:lang w:val="uk-UA"/>
        </w:rPr>
        <w:t xml:space="preserve"> </w:t>
      </w:r>
      <w:r w:rsidR="00693883" w:rsidRPr="00693883">
        <w:rPr>
          <w:b/>
          <w:bCs/>
          <w:sz w:val="40"/>
          <w:szCs w:val="40"/>
        </w:rPr>
        <w:t>ра</w:t>
      </w:r>
    </w:p>
    <w:p w:rsidR="00693883" w:rsidRDefault="00693883" w:rsidP="00E06EC2">
      <w:pPr>
        <w:pStyle w:val="Default"/>
        <w:jc w:val="center"/>
        <w:rPr>
          <w:b/>
          <w:bCs/>
          <w:sz w:val="40"/>
          <w:szCs w:val="40"/>
          <w:lang w:val="uk-UA"/>
        </w:rPr>
      </w:pPr>
      <w:r w:rsidRPr="00693883">
        <w:rPr>
          <w:b/>
          <w:bCs/>
          <w:sz w:val="40"/>
          <w:szCs w:val="40"/>
          <w:lang w:val="uk-UA"/>
        </w:rPr>
        <w:t>Новополь</w:t>
      </w:r>
      <w:r w:rsidRPr="00693883">
        <w:rPr>
          <w:b/>
          <w:bCs/>
          <w:sz w:val="40"/>
          <w:szCs w:val="40"/>
        </w:rPr>
        <w:t xml:space="preserve">ської загальноосвітньої школи </w:t>
      </w:r>
    </w:p>
    <w:p w:rsidR="00693883" w:rsidRPr="00693883" w:rsidRDefault="00693883" w:rsidP="00693883">
      <w:pPr>
        <w:pStyle w:val="Default"/>
        <w:jc w:val="center"/>
        <w:rPr>
          <w:sz w:val="40"/>
          <w:szCs w:val="40"/>
        </w:rPr>
      </w:pPr>
      <w:r w:rsidRPr="00693883">
        <w:rPr>
          <w:b/>
          <w:bCs/>
          <w:sz w:val="40"/>
          <w:szCs w:val="40"/>
        </w:rPr>
        <w:t>І-ІІ ступенів</w:t>
      </w:r>
    </w:p>
    <w:p w:rsidR="00693883" w:rsidRPr="00E06EC2" w:rsidRDefault="00693883" w:rsidP="00E06EC2">
      <w:pPr>
        <w:pStyle w:val="Default"/>
        <w:jc w:val="center"/>
        <w:rPr>
          <w:b/>
          <w:bCs/>
          <w:i/>
          <w:sz w:val="40"/>
          <w:szCs w:val="40"/>
          <w:lang w:val="uk-UA"/>
        </w:rPr>
      </w:pPr>
      <w:r w:rsidRPr="00693883">
        <w:rPr>
          <w:b/>
          <w:bCs/>
          <w:i/>
          <w:sz w:val="40"/>
          <w:szCs w:val="40"/>
        </w:rPr>
        <w:t xml:space="preserve"> Б</w:t>
      </w:r>
      <w:r w:rsidRPr="00693883">
        <w:rPr>
          <w:b/>
          <w:bCs/>
          <w:i/>
          <w:sz w:val="40"/>
          <w:szCs w:val="40"/>
          <w:lang w:val="uk-UA"/>
        </w:rPr>
        <w:t>алт</w:t>
      </w:r>
      <w:r w:rsidRPr="00693883">
        <w:rPr>
          <w:b/>
          <w:bCs/>
          <w:i/>
          <w:sz w:val="40"/>
          <w:szCs w:val="40"/>
        </w:rPr>
        <w:t>сько</w:t>
      </w:r>
      <w:r w:rsidRPr="00693883">
        <w:rPr>
          <w:b/>
          <w:bCs/>
          <w:i/>
          <w:sz w:val="40"/>
          <w:szCs w:val="40"/>
          <w:lang w:val="uk-UA"/>
        </w:rPr>
        <w:t>ї</w:t>
      </w:r>
      <w:r w:rsidRPr="00693883">
        <w:rPr>
          <w:b/>
          <w:bCs/>
          <w:i/>
          <w:sz w:val="40"/>
          <w:szCs w:val="40"/>
        </w:rPr>
        <w:t xml:space="preserve"> район</w:t>
      </w:r>
      <w:r w:rsidRPr="00693883">
        <w:rPr>
          <w:b/>
          <w:bCs/>
          <w:i/>
          <w:sz w:val="40"/>
          <w:szCs w:val="40"/>
          <w:lang w:val="uk-UA"/>
        </w:rPr>
        <w:t>ної ради</w:t>
      </w:r>
      <w:r w:rsidR="00E06EC2">
        <w:rPr>
          <w:b/>
          <w:bCs/>
          <w:i/>
          <w:sz w:val="40"/>
          <w:szCs w:val="40"/>
          <w:lang w:val="uk-UA"/>
        </w:rPr>
        <w:t xml:space="preserve">  </w:t>
      </w:r>
      <w:r w:rsidRPr="00693883">
        <w:rPr>
          <w:b/>
          <w:bCs/>
          <w:i/>
          <w:sz w:val="40"/>
          <w:szCs w:val="40"/>
          <w:lang w:val="uk-UA"/>
        </w:rPr>
        <w:t>Оде</w:t>
      </w:r>
      <w:r w:rsidRPr="00693883">
        <w:rPr>
          <w:b/>
          <w:bCs/>
          <w:i/>
          <w:sz w:val="40"/>
          <w:szCs w:val="40"/>
        </w:rPr>
        <w:t>ської області</w:t>
      </w:r>
    </w:p>
    <w:p w:rsidR="00693883" w:rsidRPr="00693883" w:rsidRDefault="00693883" w:rsidP="00693883">
      <w:pPr>
        <w:pStyle w:val="Default"/>
        <w:jc w:val="center"/>
        <w:outlineLvl w:val="0"/>
        <w:rPr>
          <w:b/>
          <w:bCs/>
          <w:sz w:val="40"/>
          <w:szCs w:val="40"/>
          <w:lang w:val="uk-UA"/>
        </w:rPr>
      </w:pPr>
      <w:r w:rsidRPr="00693883">
        <w:rPr>
          <w:b/>
          <w:bCs/>
          <w:sz w:val="40"/>
          <w:szCs w:val="40"/>
          <w:lang w:val="uk-UA"/>
        </w:rPr>
        <w:t>Мельник Інни Леонідівни</w:t>
      </w:r>
      <w:r w:rsidRPr="00693883">
        <w:rPr>
          <w:b/>
          <w:bCs/>
          <w:sz w:val="40"/>
          <w:szCs w:val="40"/>
        </w:rPr>
        <w:t xml:space="preserve"> </w:t>
      </w:r>
    </w:p>
    <w:p w:rsidR="00693883" w:rsidRPr="00693883" w:rsidRDefault="00693883" w:rsidP="00693883">
      <w:pPr>
        <w:pStyle w:val="Default"/>
        <w:jc w:val="center"/>
        <w:outlineLvl w:val="0"/>
        <w:rPr>
          <w:i/>
          <w:sz w:val="40"/>
          <w:szCs w:val="40"/>
        </w:rPr>
      </w:pPr>
      <w:r w:rsidRPr="00693883">
        <w:rPr>
          <w:b/>
          <w:bCs/>
          <w:i/>
          <w:sz w:val="40"/>
          <w:szCs w:val="40"/>
        </w:rPr>
        <w:t>про свою діяльність</w:t>
      </w:r>
    </w:p>
    <w:p w:rsidR="00693883" w:rsidRPr="00693883" w:rsidRDefault="00693883" w:rsidP="00693883">
      <w:pPr>
        <w:pStyle w:val="Default"/>
        <w:jc w:val="center"/>
        <w:outlineLvl w:val="0"/>
        <w:rPr>
          <w:b/>
          <w:bCs/>
          <w:i/>
          <w:sz w:val="40"/>
          <w:szCs w:val="40"/>
          <w:lang w:val="uk-UA"/>
        </w:rPr>
      </w:pPr>
      <w:r w:rsidRPr="00693883">
        <w:rPr>
          <w:b/>
          <w:bCs/>
          <w:i/>
          <w:sz w:val="40"/>
          <w:szCs w:val="40"/>
        </w:rPr>
        <w:t xml:space="preserve">за звітний період </w:t>
      </w:r>
      <w:r w:rsidRPr="00693883">
        <w:rPr>
          <w:b/>
          <w:bCs/>
          <w:i/>
          <w:sz w:val="40"/>
          <w:szCs w:val="40"/>
          <w:lang w:val="uk-UA"/>
        </w:rPr>
        <w:t>2018-2019 н.р.</w:t>
      </w:r>
    </w:p>
    <w:p w:rsidR="00693883" w:rsidRDefault="00693883" w:rsidP="004C498A">
      <w:pPr>
        <w:pStyle w:val="Default"/>
        <w:rPr>
          <w:lang w:val="uk-UA"/>
        </w:rPr>
      </w:pPr>
    </w:p>
    <w:p w:rsidR="00693883" w:rsidRDefault="00E06EC2" w:rsidP="00E06EC2">
      <w:pPr>
        <w:pStyle w:val="Default"/>
        <w:jc w:val="center"/>
        <w:rPr>
          <w:lang w:val="uk-UA"/>
        </w:rPr>
      </w:pPr>
      <w:r>
        <w:rPr>
          <w:noProof/>
          <w:lang w:eastAsia="ru-RU"/>
        </w:rPr>
        <w:drawing>
          <wp:inline distT="0" distB="0" distL="0" distR="0">
            <wp:extent cx="3408678" cy="3071004"/>
            <wp:effectExtent l="19050" t="0" r="1272" b="0"/>
            <wp:docPr id="2" name="Рисунок 1" descr="C:\Users\Admin\Desktop\школ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школа.jpg"/>
                    <pic:cNvPicPr>
                      <a:picLocks noChangeAspect="1" noChangeArrowheads="1"/>
                    </pic:cNvPicPr>
                  </pic:nvPicPr>
                  <pic:blipFill>
                    <a:blip r:embed="rId6"/>
                    <a:srcRect/>
                    <a:stretch>
                      <a:fillRect/>
                    </a:stretch>
                  </pic:blipFill>
                  <pic:spPr bwMode="auto">
                    <a:xfrm>
                      <a:off x="0" y="0"/>
                      <a:ext cx="3418124" cy="3079514"/>
                    </a:xfrm>
                    <a:prstGeom prst="rect">
                      <a:avLst/>
                    </a:prstGeom>
                    <a:noFill/>
                    <a:ln w="9525">
                      <a:noFill/>
                      <a:miter lim="800000"/>
                      <a:headEnd/>
                      <a:tailEnd/>
                    </a:ln>
                  </pic:spPr>
                </pic:pic>
              </a:graphicData>
            </a:graphic>
          </wp:inline>
        </w:drawing>
      </w:r>
    </w:p>
    <w:p w:rsidR="00693883" w:rsidRDefault="00693883" w:rsidP="004C498A">
      <w:pPr>
        <w:pStyle w:val="Default"/>
        <w:rPr>
          <w:lang w:val="uk-UA"/>
        </w:rPr>
      </w:pPr>
    </w:p>
    <w:p w:rsidR="00693883" w:rsidRDefault="00693883" w:rsidP="004C498A">
      <w:pPr>
        <w:pStyle w:val="Default"/>
        <w:rPr>
          <w:lang w:val="uk-UA"/>
        </w:rPr>
      </w:pPr>
    </w:p>
    <w:p w:rsidR="00693883" w:rsidRDefault="00693883" w:rsidP="004C498A">
      <w:pPr>
        <w:pStyle w:val="Default"/>
        <w:rPr>
          <w:lang w:val="uk-UA"/>
        </w:rPr>
      </w:pPr>
    </w:p>
    <w:p w:rsidR="00693883" w:rsidRDefault="00693883" w:rsidP="004C498A">
      <w:pPr>
        <w:pStyle w:val="Default"/>
        <w:rPr>
          <w:lang w:val="uk-UA"/>
        </w:rPr>
      </w:pPr>
    </w:p>
    <w:p w:rsidR="004C498A" w:rsidRPr="00696CA6" w:rsidRDefault="004C498A" w:rsidP="004C498A">
      <w:pPr>
        <w:pStyle w:val="Default"/>
      </w:pPr>
      <w:r w:rsidRPr="00696CA6">
        <w:t xml:space="preserve">Шановні присутні! Сьогодні ми </w:t>
      </w:r>
      <w:proofErr w:type="gramStart"/>
      <w:r w:rsidRPr="00696CA6">
        <w:t>п</w:t>
      </w:r>
      <w:proofErr w:type="gramEnd"/>
      <w:r w:rsidRPr="00696CA6">
        <w:t xml:space="preserve">ідбиваємо підсумки роботи за період </w:t>
      </w:r>
      <w:r w:rsidRPr="00696CA6">
        <w:rPr>
          <w:lang w:val="uk-UA"/>
        </w:rPr>
        <w:t>верес</w:t>
      </w:r>
      <w:r w:rsidRPr="00696CA6">
        <w:t>ень 201</w:t>
      </w:r>
      <w:r w:rsidRPr="00696CA6">
        <w:rPr>
          <w:lang w:val="uk-UA"/>
        </w:rPr>
        <w:t>8</w:t>
      </w:r>
      <w:r w:rsidRPr="00696CA6">
        <w:t xml:space="preserve">р. – </w:t>
      </w:r>
      <w:r w:rsidRPr="00696CA6">
        <w:rPr>
          <w:lang w:val="uk-UA"/>
        </w:rPr>
        <w:t>чер</w:t>
      </w:r>
      <w:r w:rsidRPr="00696CA6">
        <w:t>вень 201</w:t>
      </w:r>
      <w:r w:rsidRPr="00696CA6">
        <w:rPr>
          <w:lang w:val="uk-UA"/>
        </w:rPr>
        <w:t>9</w:t>
      </w:r>
      <w:r w:rsidRPr="00696CA6">
        <w:t xml:space="preserve">р. </w:t>
      </w:r>
      <w:proofErr w:type="gramStart"/>
      <w:r w:rsidRPr="00696CA6">
        <w:t>Р</w:t>
      </w:r>
      <w:proofErr w:type="gramEnd"/>
      <w:r w:rsidRPr="00696CA6">
        <w:t xml:space="preserve">ік напруженої роботи, творчих здобутків, нових відкриттів. Ви знаєте, що відбуваються зміни сфері формування змісту середньої загальної освіти. 28 вересня 2017р. прийнятий новий Закон про освіту. Переглядаються та оновлюються навчальні програми, </w:t>
      </w:r>
      <w:proofErr w:type="gramStart"/>
      <w:r w:rsidRPr="00696CA6">
        <w:t>п</w:t>
      </w:r>
      <w:proofErr w:type="gramEnd"/>
      <w:r w:rsidRPr="00696CA6">
        <w:t xml:space="preserve">ідручники, увесь навчально-методичний комплекс, який необхідний для успішного функціонування та розвитку сучасної школи. </w:t>
      </w:r>
    </w:p>
    <w:p w:rsidR="004C498A" w:rsidRPr="00696CA6" w:rsidRDefault="004C498A" w:rsidP="004C498A">
      <w:pPr>
        <w:pStyle w:val="Default"/>
        <w:rPr>
          <w:lang w:val="uk-UA"/>
        </w:rPr>
      </w:pPr>
      <w:r w:rsidRPr="00696CA6">
        <w:t>Як директор протягом звітного періоду я керувалася статутом школи, свою діяльність здійснювала відповідно до Закону України «Про освіту», Закону України «Про загальну середню освіту», Державної програми «Освіта» (Україна XXI століття), Постанови Кабінету Міні</w:t>
      </w:r>
      <w:proofErr w:type="gramStart"/>
      <w:r w:rsidRPr="00696CA6">
        <w:t>стр</w:t>
      </w:r>
      <w:proofErr w:type="gramEnd"/>
      <w:r w:rsidRPr="00696CA6">
        <w:t xml:space="preserve">ів України «Про затвердження Державного стандарту базової та повної </w:t>
      </w:r>
      <w:proofErr w:type="gramStart"/>
      <w:r w:rsidRPr="00696CA6">
        <w:t xml:space="preserve">загальної середньої освіти», Концепції національного виховання, дотримувались норм Конвенції про права дитини та впровадження Державного стандарту початкової загальної освіти у першому класі та іншими нормативно-правовими документами, що регламентують роботу керівника. </w:t>
      </w:r>
      <w:proofErr w:type="gramEnd"/>
    </w:p>
    <w:p w:rsidR="004C498A" w:rsidRPr="00696CA6" w:rsidRDefault="004C498A" w:rsidP="004C498A">
      <w:pPr>
        <w:pStyle w:val="Default"/>
        <w:rPr>
          <w:lang w:val="uk-UA"/>
        </w:rPr>
      </w:pPr>
    </w:p>
    <w:p w:rsidR="004C498A" w:rsidRPr="00A72D53" w:rsidRDefault="00A72D53" w:rsidP="00693883">
      <w:pPr>
        <w:pStyle w:val="Default"/>
        <w:pageBreakBefore/>
        <w:rPr>
          <w:color w:val="auto"/>
        </w:rPr>
      </w:pPr>
      <w:r w:rsidRPr="00693883">
        <w:rPr>
          <w:b/>
          <w:lang w:val="uk-UA"/>
        </w:rPr>
        <w:lastRenderedPageBreak/>
        <w:t>1.</w:t>
      </w:r>
      <w:r w:rsidR="00693883" w:rsidRPr="00693883">
        <w:rPr>
          <w:b/>
          <w:lang w:val="uk-UA"/>
        </w:rPr>
        <w:t>Аналіз результативності управління освітнім процесом у 2018-2019 н.р.</w:t>
      </w:r>
      <w:r w:rsidR="00693883">
        <w:rPr>
          <w:b/>
          <w:lang w:val="uk-UA"/>
        </w:rPr>
        <w:t xml:space="preserve">             </w:t>
      </w:r>
      <w:r w:rsidR="004C498A" w:rsidRPr="00696CA6">
        <w:t>Сьогодні змінюються технології, по-новому розвивається суспільство, зараз ми не можемо точно знати, з якими викликами зустрінуться діти</w:t>
      </w:r>
      <w:proofErr w:type="gramStart"/>
      <w:r w:rsidR="004C498A" w:rsidRPr="00696CA6">
        <w:t>,щ</w:t>
      </w:r>
      <w:proofErr w:type="gramEnd"/>
      <w:r w:rsidR="004C498A" w:rsidRPr="00696CA6">
        <w:t>о зараз навчаються у школі. Тому й важливо перейти від школи, яка напихає дітей знаннями, котрі дуже швидко застарівають, до школи, яка вчить знання використовувати. Нова українська школа — це школа для життя у XXI столітті. Освітня діяльність у школі здійснюється відповідно до Конституції України, законів України «Про освіту»</w:t>
      </w:r>
      <w:proofErr w:type="gramStart"/>
      <w:r w:rsidR="004C498A" w:rsidRPr="00696CA6">
        <w:t xml:space="preserve"> ,</w:t>
      </w:r>
      <w:proofErr w:type="gramEnd"/>
      <w:r w:rsidR="004C498A" w:rsidRPr="00696CA6">
        <w:t xml:space="preserve"> «Про загальну середню освіту» (зі змінами), Національної стратегії розвитку освіти, нових Державних стандартів початкової, базової та повної загальної середньої освіти, чинних законодавчих та нормотивно-правових документів, спрямована на реалізацію державних, регіональних і районних програм у галузі освіти, на створення умов для реалізації державної політики </w:t>
      </w:r>
      <w:proofErr w:type="gramStart"/>
      <w:r w:rsidR="004C498A" w:rsidRPr="00696CA6">
        <w:t>в</w:t>
      </w:r>
      <w:proofErr w:type="gramEnd"/>
      <w:r w:rsidR="004C498A" w:rsidRPr="00696CA6">
        <w:t xml:space="preserve"> сфері освіти.</w:t>
      </w:r>
      <w:r w:rsidRPr="00A72D53">
        <w:rPr>
          <w:color w:val="auto"/>
        </w:rPr>
        <w:t xml:space="preserve"> </w:t>
      </w:r>
      <w:r w:rsidRPr="00696CA6">
        <w:rPr>
          <w:color w:val="auto"/>
        </w:rPr>
        <w:t>Освітянські реформи на сучасному етапі розглядають учня як особистість - інноватора, що володіє ключовими компетентностями. Це – особистість проінформована, обізнана у певних питаннях, має знання та досвід, вміє їх здобувати та використовувати для власних індивідуальних і професійних завдань. Важливо в нинішньому часі виховувати молодь на загальнолюдських цінностях, навчити її критично мислити, щоб захиститися від непотрібної та негативної інформації, переосмислювати все</w:t>
      </w:r>
      <w:proofErr w:type="gramStart"/>
      <w:r w:rsidRPr="00696CA6">
        <w:rPr>
          <w:color w:val="auto"/>
        </w:rPr>
        <w:t xml:space="preserve"> ,</w:t>
      </w:r>
      <w:proofErr w:type="gramEnd"/>
      <w:r w:rsidRPr="00696CA6">
        <w:rPr>
          <w:color w:val="auto"/>
        </w:rPr>
        <w:t xml:space="preserve"> до чого доторкається дитяча</w:t>
      </w:r>
      <w:r w:rsidRPr="00A72D53">
        <w:rPr>
          <w:color w:val="auto"/>
        </w:rPr>
        <w:t xml:space="preserve"> </w:t>
      </w:r>
      <w:r w:rsidRPr="00696CA6">
        <w:rPr>
          <w:color w:val="auto"/>
        </w:rPr>
        <w:t>цікавість, з огляду на те, як це вплине на їх життя та здоров’я.</w:t>
      </w:r>
    </w:p>
    <w:p w:rsidR="004C498A" w:rsidRPr="00696CA6" w:rsidRDefault="004C498A" w:rsidP="004C498A">
      <w:pPr>
        <w:pStyle w:val="Default"/>
        <w:rPr>
          <w:color w:val="auto"/>
        </w:rPr>
      </w:pPr>
      <w:proofErr w:type="gramStart"/>
      <w:r w:rsidRPr="00696CA6">
        <w:rPr>
          <w:color w:val="auto"/>
        </w:rPr>
        <w:t>Головним завдання навчального закладу є забезпечення високої якості освіти та відповідності її потребам особистості. Сучасному суспільству потрібна людина творча та ініціативна, готова і здатна відповідати за власний добробут, добробут усього суспільства, бути чинним громадянином України, мати позитивне ставлення до себе, інших учнів,</w:t>
      </w:r>
      <w:proofErr w:type="gramEnd"/>
      <w:r w:rsidRPr="00696CA6">
        <w:rPr>
          <w:color w:val="auto"/>
        </w:rPr>
        <w:t xml:space="preserve"> </w:t>
      </w:r>
      <w:proofErr w:type="gramStart"/>
      <w:r w:rsidRPr="00696CA6">
        <w:rPr>
          <w:color w:val="auto"/>
        </w:rPr>
        <w:t xml:space="preserve">педагогів, школи, навчання. </w:t>
      </w:r>
      <w:proofErr w:type="gramEnd"/>
    </w:p>
    <w:p w:rsidR="004C498A" w:rsidRPr="00696CA6" w:rsidRDefault="004C498A" w:rsidP="004C498A">
      <w:pPr>
        <w:pStyle w:val="Default"/>
        <w:rPr>
          <w:color w:val="auto"/>
        </w:rPr>
      </w:pPr>
    </w:p>
    <w:p w:rsidR="004C498A" w:rsidRPr="00696CA6" w:rsidRDefault="004C498A" w:rsidP="00A72D53">
      <w:pPr>
        <w:pStyle w:val="Default"/>
        <w:jc w:val="center"/>
        <w:outlineLvl w:val="0"/>
        <w:rPr>
          <w:color w:val="auto"/>
        </w:rPr>
      </w:pPr>
      <w:proofErr w:type="gramStart"/>
      <w:r w:rsidRPr="00696CA6">
        <w:rPr>
          <w:b/>
          <w:bCs/>
          <w:color w:val="auto"/>
        </w:rPr>
        <w:t>Методична</w:t>
      </w:r>
      <w:proofErr w:type="gramEnd"/>
      <w:r w:rsidRPr="00696CA6">
        <w:rPr>
          <w:b/>
          <w:bCs/>
          <w:color w:val="auto"/>
        </w:rPr>
        <w:t xml:space="preserve"> робота була скерована за напрямками:</w:t>
      </w:r>
    </w:p>
    <w:p w:rsidR="004C498A" w:rsidRPr="00696CA6" w:rsidRDefault="004C498A" w:rsidP="004C498A">
      <w:pPr>
        <w:pStyle w:val="Default"/>
        <w:rPr>
          <w:color w:val="auto"/>
        </w:rPr>
      </w:pPr>
      <w:r w:rsidRPr="00696CA6">
        <w:rPr>
          <w:color w:val="auto"/>
        </w:rPr>
        <w:t xml:space="preserve">1. Організація контрольно-діагностичної діяльності. </w:t>
      </w:r>
    </w:p>
    <w:p w:rsidR="004C498A" w:rsidRPr="00696CA6" w:rsidRDefault="004C498A" w:rsidP="004C498A">
      <w:pPr>
        <w:pStyle w:val="Default"/>
        <w:rPr>
          <w:color w:val="auto"/>
        </w:rPr>
      </w:pPr>
      <w:r w:rsidRPr="00696CA6">
        <w:rPr>
          <w:color w:val="auto"/>
        </w:rPr>
        <w:t xml:space="preserve">2. Комплексне науково-методичне забезпечення навчально-виховного процесу. </w:t>
      </w:r>
    </w:p>
    <w:p w:rsidR="004C498A" w:rsidRPr="00696CA6" w:rsidRDefault="004C498A" w:rsidP="004C498A">
      <w:pPr>
        <w:pStyle w:val="Default"/>
        <w:rPr>
          <w:color w:val="auto"/>
        </w:rPr>
      </w:pPr>
      <w:r w:rsidRPr="00696CA6">
        <w:rPr>
          <w:color w:val="auto"/>
        </w:rPr>
        <w:t xml:space="preserve">3. </w:t>
      </w:r>
      <w:proofErr w:type="gramStart"/>
      <w:r w:rsidRPr="00696CA6">
        <w:rPr>
          <w:color w:val="auto"/>
        </w:rPr>
        <w:t>П</w:t>
      </w:r>
      <w:proofErr w:type="gramEnd"/>
      <w:r w:rsidRPr="00696CA6">
        <w:rPr>
          <w:color w:val="auto"/>
        </w:rPr>
        <w:t xml:space="preserve">ідвищення кваліфікації педагогів. </w:t>
      </w:r>
    </w:p>
    <w:p w:rsidR="004C498A" w:rsidRPr="00696CA6" w:rsidRDefault="004C498A" w:rsidP="004C498A">
      <w:pPr>
        <w:pStyle w:val="Default"/>
        <w:rPr>
          <w:color w:val="auto"/>
        </w:rPr>
      </w:pPr>
      <w:r w:rsidRPr="00696CA6">
        <w:rPr>
          <w:color w:val="auto"/>
        </w:rPr>
        <w:t xml:space="preserve">4. Стимулювання процесу створення й упровадження нових педагогічних ідей, елементів сучасних технологій навчання та виховання. </w:t>
      </w:r>
    </w:p>
    <w:p w:rsidR="004C498A" w:rsidRPr="00696CA6" w:rsidRDefault="004C498A" w:rsidP="004C498A">
      <w:pPr>
        <w:pStyle w:val="Default"/>
        <w:rPr>
          <w:color w:val="auto"/>
        </w:rPr>
      </w:pPr>
      <w:r w:rsidRPr="00696CA6">
        <w:rPr>
          <w:color w:val="auto"/>
        </w:rPr>
        <w:t xml:space="preserve">5. Забезпечення </w:t>
      </w:r>
      <w:proofErr w:type="gramStart"/>
      <w:r w:rsidRPr="00696CA6">
        <w:rPr>
          <w:color w:val="auto"/>
        </w:rPr>
        <w:t>перев</w:t>
      </w:r>
      <w:proofErr w:type="gramEnd"/>
      <w:r w:rsidRPr="00696CA6">
        <w:rPr>
          <w:color w:val="auto"/>
        </w:rPr>
        <w:t xml:space="preserve">ірки їх ефективності. </w:t>
      </w:r>
    </w:p>
    <w:p w:rsidR="004C498A" w:rsidRPr="00696CA6" w:rsidRDefault="004C498A" w:rsidP="004C498A">
      <w:pPr>
        <w:pStyle w:val="Default"/>
        <w:rPr>
          <w:color w:val="auto"/>
        </w:rPr>
      </w:pPr>
      <w:r w:rsidRPr="00696CA6">
        <w:rPr>
          <w:color w:val="auto"/>
        </w:rPr>
        <w:t xml:space="preserve">4. Створення умов для самоосвіти учителя, як індивідуальної форми </w:t>
      </w:r>
      <w:proofErr w:type="gramStart"/>
      <w:r w:rsidRPr="00696CA6">
        <w:rPr>
          <w:color w:val="auto"/>
        </w:rPr>
        <w:t>п</w:t>
      </w:r>
      <w:proofErr w:type="gramEnd"/>
      <w:r w:rsidRPr="00696CA6">
        <w:rPr>
          <w:color w:val="auto"/>
        </w:rPr>
        <w:t xml:space="preserve">ідвищення професійної майстерності. </w:t>
      </w:r>
    </w:p>
    <w:p w:rsidR="004C498A" w:rsidRPr="00696CA6" w:rsidRDefault="004C498A" w:rsidP="004C498A">
      <w:pPr>
        <w:pStyle w:val="Default"/>
        <w:rPr>
          <w:color w:val="auto"/>
        </w:rPr>
      </w:pPr>
      <w:r w:rsidRPr="00696CA6">
        <w:rPr>
          <w:color w:val="auto"/>
        </w:rPr>
        <w:t>Методична робота організована згідно структури</w:t>
      </w:r>
      <w:r w:rsidRPr="00696CA6">
        <w:rPr>
          <w:color w:val="auto"/>
          <w:lang w:val="uk-UA"/>
        </w:rPr>
        <w:t xml:space="preserve"> та її </w:t>
      </w:r>
      <w:proofErr w:type="gramStart"/>
      <w:r w:rsidRPr="00696CA6">
        <w:rPr>
          <w:color w:val="auto"/>
          <w:lang w:val="uk-UA"/>
        </w:rPr>
        <w:t>п</w:t>
      </w:r>
      <w:proofErr w:type="gramEnd"/>
      <w:r w:rsidRPr="00696CA6">
        <w:rPr>
          <w:color w:val="auto"/>
          <w:lang w:val="uk-UA"/>
        </w:rPr>
        <w:t>ідрозділів</w:t>
      </w:r>
      <w:r w:rsidRPr="00696CA6">
        <w:rPr>
          <w:color w:val="auto"/>
        </w:rPr>
        <w:t xml:space="preserve">: </w:t>
      </w:r>
    </w:p>
    <w:p w:rsidR="004C498A" w:rsidRPr="00696CA6" w:rsidRDefault="004C498A" w:rsidP="004C498A">
      <w:pPr>
        <w:pStyle w:val="Default"/>
        <w:rPr>
          <w:color w:val="auto"/>
        </w:rPr>
      </w:pPr>
      <w:r w:rsidRPr="00696CA6">
        <w:rPr>
          <w:color w:val="auto"/>
        </w:rPr>
        <w:t xml:space="preserve">- педагогічна рада; </w:t>
      </w:r>
    </w:p>
    <w:p w:rsidR="004C498A" w:rsidRPr="00696CA6" w:rsidRDefault="004C498A" w:rsidP="004C498A">
      <w:pPr>
        <w:pStyle w:val="Default"/>
        <w:rPr>
          <w:color w:val="auto"/>
          <w:lang w:val="uk-UA"/>
        </w:rPr>
      </w:pPr>
      <w:r w:rsidRPr="00696CA6">
        <w:rPr>
          <w:color w:val="auto"/>
        </w:rPr>
        <w:t xml:space="preserve">- методична рада; </w:t>
      </w:r>
    </w:p>
    <w:p w:rsidR="004C498A" w:rsidRPr="00696CA6" w:rsidRDefault="004C498A" w:rsidP="004C498A">
      <w:pPr>
        <w:pStyle w:val="Default"/>
        <w:rPr>
          <w:color w:val="auto"/>
          <w:lang w:val="uk-UA"/>
        </w:rPr>
      </w:pPr>
      <w:r w:rsidRPr="00696CA6">
        <w:rPr>
          <w:color w:val="auto"/>
          <w:lang w:val="uk-UA"/>
        </w:rPr>
        <w:t>- проблемний семінар;</w:t>
      </w:r>
    </w:p>
    <w:p w:rsidR="004C498A" w:rsidRPr="00696CA6" w:rsidRDefault="004C498A" w:rsidP="004C498A">
      <w:pPr>
        <w:pStyle w:val="Default"/>
        <w:rPr>
          <w:color w:val="auto"/>
          <w:lang w:val="uk-UA"/>
        </w:rPr>
      </w:pPr>
      <w:r w:rsidRPr="00696CA6">
        <w:rPr>
          <w:color w:val="auto"/>
          <w:lang w:val="uk-UA"/>
        </w:rPr>
        <w:t>- методичне об</w:t>
      </w:r>
      <w:r w:rsidRPr="00696CA6">
        <w:rPr>
          <w:rFonts w:ascii="Calibri" w:hAnsi="Calibri" w:cs="Calibri"/>
          <w:color w:val="auto"/>
          <w:lang w:val="uk-UA"/>
        </w:rPr>
        <w:t>'</w:t>
      </w:r>
      <w:r w:rsidRPr="00696CA6">
        <w:rPr>
          <w:color w:val="auto"/>
          <w:lang w:val="uk-UA"/>
        </w:rPr>
        <w:t>єднання класних керівників;</w:t>
      </w:r>
    </w:p>
    <w:p w:rsidR="004C498A" w:rsidRPr="00696CA6" w:rsidRDefault="004C498A" w:rsidP="004C498A">
      <w:pPr>
        <w:pStyle w:val="Default"/>
        <w:rPr>
          <w:color w:val="auto"/>
          <w:lang w:val="uk-UA"/>
        </w:rPr>
      </w:pPr>
      <w:r w:rsidRPr="00696CA6">
        <w:rPr>
          <w:color w:val="auto"/>
          <w:lang w:val="uk-UA"/>
        </w:rPr>
        <w:t>- методичне об</w:t>
      </w:r>
      <w:r w:rsidRPr="00696CA6">
        <w:rPr>
          <w:rFonts w:ascii="Calibri" w:hAnsi="Calibri" w:cs="Calibri"/>
          <w:color w:val="auto"/>
          <w:lang w:val="uk-UA"/>
        </w:rPr>
        <w:t>'</w:t>
      </w:r>
      <w:r w:rsidRPr="00696CA6">
        <w:rPr>
          <w:color w:val="auto"/>
          <w:lang w:val="uk-UA"/>
        </w:rPr>
        <w:t>єднання вчителів початкових класів та класоводів;</w:t>
      </w:r>
    </w:p>
    <w:p w:rsidR="004C498A" w:rsidRPr="00696CA6" w:rsidRDefault="004C498A" w:rsidP="004C498A">
      <w:pPr>
        <w:pStyle w:val="Default"/>
        <w:rPr>
          <w:color w:val="auto"/>
        </w:rPr>
      </w:pPr>
      <w:r w:rsidRPr="00696CA6">
        <w:rPr>
          <w:color w:val="auto"/>
        </w:rPr>
        <w:t>- організація і проведення предметних тижні</w:t>
      </w:r>
      <w:proofErr w:type="gramStart"/>
      <w:r w:rsidRPr="00696CA6">
        <w:rPr>
          <w:color w:val="auto"/>
        </w:rPr>
        <w:t>в</w:t>
      </w:r>
      <w:proofErr w:type="gramEnd"/>
      <w:r w:rsidRPr="00696CA6">
        <w:rPr>
          <w:color w:val="auto"/>
        </w:rPr>
        <w:t xml:space="preserve">; </w:t>
      </w:r>
    </w:p>
    <w:p w:rsidR="004C498A" w:rsidRPr="00696CA6" w:rsidRDefault="004C498A" w:rsidP="004C498A">
      <w:pPr>
        <w:pStyle w:val="Default"/>
        <w:rPr>
          <w:color w:val="auto"/>
          <w:lang w:val="uk-UA"/>
        </w:rPr>
      </w:pPr>
      <w:r w:rsidRPr="00696CA6">
        <w:rPr>
          <w:color w:val="auto"/>
        </w:rPr>
        <w:t xml:space="preserve">- проведення заходів, спрямованих на вдосконалення навчально – виховного процесу, </w:t>
      </w:r>
      <w:proofErr w:type="gramStart"/>
      <w:r w:rsidRPr="00696CA6">
        <w:rPr>
          <w:color w:val="auto"/>
        </w:rPr>
        <w:t>п</w:t>
      </w:r>
      <w:proofErr w:type="gramEnd"/>
      <w:r w:rsidRPr="00696CA6">
        <w:rPr>
          <w:color w:val="auto"/>
        </w:rPr>
        <w:t xml:space="preserve">ідвищення загальноосвітнього рівня школярів; </w:t>
      </w:r>
    </w:p>
    <w:p w:rsidR="004C498A" w:rsidRPr="00696CA6" w:rsidRDefault="004C498A" w:rsidP="004C498A">
      <w:pPr>
        <w:pStyle w:val="Default"/>
        <w:rPr>
          <w:color w:val="auto"/>
        </w:rPr>
      </w:pPr>
      <w:r w:rsidRPr="00696CA6">
        <w:rPr>
          <w:color w:val="auto"/>
        </w:rPr>
        <w:t xml:space="preserve">- організація роботи з обдарованими дітьми; </w:t>
      </w:r>
    </w:p>
    <w:p w:rsidR="004C498A" w:rsidRPr="00696CA6" w:rsidRDefault="004C498A" w:rsidP="004C498A">
      <w:pPr>
        <w:pStyle w:val="Default"/>
        <w:rPr>
          <w:color w:val="auto"/>
        </w:rPr>
      </w:pPr>
      <w:r w:rsidRPr="00696CA6">
        <w:rPr>
          <w:color w:val="auto"/>
        </w:rPr>
        <w:t xml:space="preserve">- організація роботи з учнями, схильними до правопорушень. </w:t>
      </w:r>
    </w:p>
    <w:p w:rsidR="004C498A" w:rsidRPr="00696CA6" w:rsidRDefault="004C498A" w:rsidP="004C498A">
      <w:pPr>
        <w:pStyle w:val="Default"/>
        <w:rPr>
          <w:color w:val="auto"/>
        </w:rPr>
      </w:pPr>
      <w:r w:rsidRPr="00696CA6">
        <w:rPr>
          <w:color w:val="auto"/>
        </w:rPr>
        <w:t xml:space="preserve">Одним з пріоритетних питань методичної роботи це підвищення професійної майстерності вчителя через його самоосвіту, самовдосконалення, задоволення індивідуальних потреб педагогічних працівників </w:t>
      </w:r>
      <w:proofErr w:type="gramStart"/>
      <w:r w:rsidRPr="00696CA6">
        <w:rPr>
          <w:color w:val="auto"/>
        </w:rPr>
        <w:t>в</w:t>
      </w:r>
      <w:proofErr w:type="gramEnd"/>
      <w:r w:rsidRPr="00696CA6">
        <w:rPr>
          <w:color w:val="auto"/>
        </w:rPr>
        <w:t xml:space="preserve"> особистому та фаховому зростанні; активізації творчого потенціалу. </w:t>
      </w:r>
    </w:p>
    <w:p w:rsidR="004C498A" w:rsidRPr="00696CA6" w:rsidRDefault="004C498A" w:rsidP="004C498A">
      <w:pPr>
        <w:pStyle w:val="Default"/>
        <w:rPr>
          <w:color w:val="auto"/>
        </w:rPr>
      </w:pPr>
      <w:r w:rsidRPr="00696CA6">
        <w:rPr>
          <w:color w:val="auto"/>
        </w:rPr>
        <w:t xml:space="preserve">Було відзначено, що учителі школи ідуть у ногу із життям, широко впроваджують у практику інноваційні технології, суть яких полягає у тому, що навчання відбувається шляхом взаємодії </w:t>
      </w:r>
      <w:proofErr w:type="gramStart"/>
      <w:r w:rsidRPr="00696CA6">
        <w:rPr>
          <w:color w:val="auto"/>
        </w:rPr>
        <w:t>вс</w:t>
      </w:r>
      <w:proofErr w:type="gramEnd"/>
      <w:r w:rsidRPr="00696CA6">
        <w:rPr>
          <w:color w:val="auto"/>
        </w:rPr>
        <w:t xml:space="preserve">іх, хто навчається. </w:t>
      </w:r>
    </w:p>
    <w:p w:rsidR="004C498A" w:rsidRPr="00696CA6" w:rsidRDefault="004C498A" w:rsidP="004C498A">
      <w:pPr>
        <w:pStyle w:val="Default"/>
        <w:rPr>
          <w:color w:val="auto"/>
          <w:lang w:val="uk-UA"/>
        </w:rPr>
      </w:pPr>
      <w:r w:rsidRPr="00696CA6">
        <w:rPr>
          <w:color w:val="auto"/>
        </w:rPr>
        <w:t xml:space="preserve">Педагогічний колектив будує школу розвитку та вдосконалення, повноцінного освітнього простору, </w:t>
      </w:r>
      <w:proofErr w:type="gramStart"/>
      <w:r w:rsidRPr="00696CA6">
        <w:rPr>
          <w:color w:val="auto"/>
        </w:rPr>
        <w:t>р</w:t>
      </w:r>
      <w:proofErr w:type="gramEnd"/>
      <w:r w:rsidRPr="00696CA6">
        <w:rPr>
          <w:color w:val="auto"/>
        </w:rPr>
        <w:t xml:space="preserve">івних можливостей у навчанні і вихованні учнів із максимальним урахуванням їхніх природних особливостей та обдарувань. </w:t>
      </w:r>
    </w:p>
    <w:p w:rsidR="004C498A" w:rsidRPr="00696CA6" w:rsidRDefault="004C498A" w:rsidP="004C498A">
      <w:pPr>
        <w:pStyle w:val="Default"/>
        <w:rPr>
          <w:color w:val="auto"/>
          <w:lang w:val="uk-UA"/>
        </w:rPr>
      </w:pPr>
      <w:r w:rsidRPr="00696CA6">
        <w:rPr>
          <w:color w:val="auto"/>
          <w:lang w:val="uk-UA"/>
        </w:rPr>
        <w:t>У цьому навчальному році вчителі початкових класів пройшли курси по впровадженню Нової української школи.</w:t>
      </w:r>
    </w:p>
    <w:p w:rsidR="004C498A" w:rsidRPr="00696CA6" w:rsidRDefault="004C498A" w:rsidP="004C498A">
      <w:pPr>
        <w:pStyle w:val="Default"/>
        <w:jc w:val="center"/>
        <w:rPr>
          <w:color w:val="auto"/>
        </w:rPr>
      </w:pPr>
      <w:r w:rsidRPr="00696CA6">
        <w:rPr>
          <w:b/>
          <w:bCs/>
          <w:color w:val="auto"/>
        </w:rPr>
        <w:t xml:space="preserve">2. </w:t>
      </w:r>
      <w:proofErr w:type="gramStart"/>
      <w:r w:rsidRPr="00696CA6">
        <w:rPr>
          <w:b/>
          <w:bCs/>
          <w:color w:val="auto"/>
        </w:rPr>
        <w:t>Матер</w:t>
      </w:r>
      <w:proofErr w:type="gramEnd"/>
      <w:r w:rsidRPr="00696CA6">
        <w:rPr>
          <w:b/>
          <w:bCs/>
          <w:color w:val="auto"/>
        </w:rPr>
        <w:t>іально-технічна база навчального закладу:</w:t>
      </w:r>
    </w:p>
    <w:p w:rsidR="00573658" w:rsidRDefault="004C498A" w:rsidP="004C498A">
      <w:pPr>
        <w:pStyle w:val="Default"/>
        <w:rPr>
          <w:color w:val="auto"/>
          <w:lang w:val="uk-UA"/>
        </w:rPr>
      </w:pPr>
      <w:r w:rsidRPr="00696CA6">
        <w:rPr>
          <w:color w:val="auto"/>
        </w:rPr>
        <w:t>Для забезпечення результативності навчально-виховного процесу, оволодіння учнями базовими загально навчальними вміннями і навичками, спря</w:t>
      </w:r>
      <w:r w:rsidR="00573658">
        <w:rPr>
          <w:color w:val="auto"/>
        </w:rPr>
        <w:t xml:space="preserve">мованих на </w:t>
      </w:r>
      <w:r w:rsidR="00573658">
        <w:rPr>
          <w:color w:val="auto"/>
          <w:lang w:val="uk-UA"/>
        </w:rPr>
        <w:t>розвиток індивідуальних  здібностей кожної дитини, створюються умови для самореалізації.</w:t>
      </w:r>
    </w:p>
    <w:p w:rsidR="004C498A" w:rsidRPr="00696CA6" w:rsidRDefault="00573658" w:rsidP="004C498A">
      <w:pPr>
        <w:pStyle w:val="Default"/>
        <w:rPr>
          <w:color w:val="auto"/>
        </w:rPr>
      </w:pPr>
      <w:r>
        <w:rPr>
          <w:color w:val="auto"/>
          <w:lang w:val="uk-UA"/>
        </w:rPr>
        <w:t>А саме:</w:t>
      </w:r>
      <w:r w:rsidR="004C498A" w:rsidRPr="00696CA6">
        <w:rPr>
          <w:color w:val="auto"/>
        </w:rPr>
        <w:t xml:space="preserve"> </w:t>
      </w:r>
    </w:p>
    <w:p w:rsidR="00573658" w:rsidRPr="00696CA6" w:rsidRDefault="00573658" w:rsidP="00573658">
      <w:pPr>
        <w:pStyle w:val="Default"/>
        <w:rPr>
          <w:color w:val="auto"/>
        </w:rPr>
      </w:pPr>
      <w:r w:rsidRPr="00696CA6">
        <w:rPr>
          <w:color w:val="auto"/>
        </w:rPr>
        <w:t>— використовуються можливості шкільного методичного кабі</w:t>
      </w:r>
      <w:proofErr w:type="gramStart"/>
      <w:r w:rsidRPr="00696CA6">
        <w:rPr>
          <w:color w:val="auto"/>
        </w:rPr>
        <w:t>нету</w:t>
      </w:r>
      <w:proofErr w:type="gramEnd"/>
      <w:r w:rsidRPr="00696CA6">
        <w:rPr>
          <w:color w:val="auto"/>
        </w:rPr>
        <w:t xml:space="preserve">; </w:t>
      </w:r>
    </w:p>
    <w:p w:rsidR="00573658" w:rsidRPr="00696CA6" w:rsidRDefault="00573658" w:rsidP="00573658">
      <w:pPr>
        <w:pStyle w:val="Default"/>
        <w:rPr>
          <w:color w:val="auto"/>
          <w:lang w:val="uk-UA"/>
        </w:rPr>
      </w:pPr>
      <w:r w:rsidRPr="00696CA6">
        <w:rPr>
          <w:color w:val="auto"/>
        </w:rPr>
        <w:t xml:space="preserve">— </w:t>
      </w:r>
      <w:proofErr w:type="gramStart"/>
      <w:r w:rsidRPr="00696CA6">
        <w:rPr>
          <w:color w:val="auto"/>
        </w:rPr>
        <w:t>б</w:t>
      </w:r>
      <w:proofErr w:type="gramEnd"/>
      <w:r w:rsidRPr="00696CA6">
        <w:rPr>
          <w:color w:val="auto"/>
        </w:rPr>
        <w:t xml:space="preserve">ібліотеки; </w:t>
      </w:r>
    </w:p>
    <w:p w:rsidR="00573658" w:rsidRPr="00696CA6" w:rsidRDefault="00573658" w:rsidP="00573658">
      <w:pPr>
        <w:pStyle w:val="Default"/>
        <w:rPr>
          <w:color w:val="auto"/>
          <w:lang w:val="uk-UA"/>
        </w:rPr>
      </w:pPr>
      <w:r w:rsidRPr="00696CA6">
        <w:rPr>
          <w:color w:val="auto"/>
          <w:lang w:val="uk-UA"/>
        </w:rPr>
        <w:t>__ кабінету української мови та літератури;</w:t>
      </w:r>
    </w:p>
    <w:p w:rsidR="00573658" w:rsidRPr="00696CA6" w:rsidRDefault="00573658" w:rsidP="00573658">
      <w:pPr>
        <w:pStyle w:val="Default"/>
        <w:rPr>
          <w:color w:val="auto"/>
          <w:lang w:val="uk-UA"/>
        </w:rPr>
      </w:pPr>
      <w:r w:rsidRPr="00696CA6">
        <w:rPr>
          <w:color w:val="auto"/>
        </w:rPr>
        <w:t>— кабі</w:t>
      </w:r>
      <w:proofErr w:type="gramStart"/>
      <w:r w:rsidRPr="00696CA6">
        <w:rPr>
          <w:color w:val="auto"/>
        </w:rPr>
        <w:t>нету</w:t>
      </w:r>
      <w:proofErr w:type="gramEnd"/>
      <w:r w:rsidRPr="00696CA6">
        <w:rPr>
          <w:color w:val="auto"/>
        </w:rPr>
        <w:t xml:space="preserve"> </w:t>
      </w:r>
      <w:r w:rsidRPr="00696CA6">
        <w:rPr>
          <w:color w:val="auto"/>
          <w:lang w:val="uk-UA"/>
        </w:rPr>
        <w:t xml:space="preserve">математики та </w:t>
      </w:r>
      <w:r w:rsidRPr="00696CA6">
        <w:rPr>
          <w:color w:val="auto"/>
        </w:rPr>
        <w:t xml:space="preserve">інформатики; </w:t>
      </w:r>
    </w:p>
    <w:p w:rsidR="00573658" w:rsidRPr="00696CA6" w:rsidRDefault="00573658" w:rsidP="00573658">
      <w:pPr>
        <w:pStyle w:val="Default"/>
        <w:rPr>
          <w:color w:val="auto"/>
        </w:rPr>
      </w:pPr>
      <w:r w:rsidRPr="00696CA6">
        <w:rPr>
          <w:color w:val="auto"/>
        </w:rPr>
        <w:t>— кабі</w:t>
      </w:r>
      <w:proofErr w:type="gramStart"/>
      <w:r w:rsidRPr="00696CA6">
        <w:rPr>
          <w:color w:val="auto"/>
        </w:rPr>
        <w:t>нету</w:t>
      </w:r>
      <w:proofErr w:type="gramEnd"/>
      <w:r w:rsidRPr="00696CA6">
        <w:rPr>
          <w:color w:val="auto"/>
        </w:rPr>
        <w:t xml:space="preserve"> біології; </w:t>
      </w:r>
    </w:p>
    <w:p w:rsidR="00573658" w:rsidRPr="00696CA6" w:rsidRDefault="00573658" w:rsidP="00573658">
      <w:pPr>
        <w:pStyle w:val="Default"/>
        <w:rPr>
          <w:color w:val="auto"/>
        </w:rPr>
      </w:pPr>
      <w:r w:rsidRPr="00696CA6">
        <w:rPr>
          <w:color w:val="auto"/>
        </w:rPr>
        <w:t>— кабі</w:t>
      </w:r>
      <w:proofErr w:type="gramStart"/>
      <w:r w:rsidRPr="00696CA6">
        <w:rPr>
          <w:color w:val="auto"/>
        </w:rPr>
        <w:t>нету</w:t>
      </w:r>
      <w:proofErr w:type="gramEnd"/>
      <w:r w:rsidRPr="00696CA6">
        <w:rPr>
          <w:color w:val="auto"/>
        </w:rPr>
        <w:t xml:space="preserve"> історії</w:t>
      </w:r>
      <w:r w:rsidRPr="00696CA6">
        <w:rPr>
          <w:color w:val="auto"/>
          <w:lang w:val="uk-UA"/>
        </w:rPr>
        <w:t xml:space="preserve"> та </w:t>
      </w:r>
      <w:r w:rsidRPr="00696CA6">
        <w:rPr>
          <w:color w:val="auto"/>
        </w:rPr>
        <w:t xml:space="preserve">географії </w:t>
      </w:r>
    </w:p>
    <w:p w:rsidR="00573658" w:rsidRPr="00696CA6" w:rsidRDefault="00573658" w:rsidP="00573658">
      <w:pPr>
        <w:pStyle w:val="Default"/>
        <w:rPr>
          <w:color w:val="auto"/>
        </w:rPr>
      </w:pPr>
      <w:r w:rsidRPr="00696CA6">
        <w:rPr>
          <w:color w:val="auto"/>
        </w:rPr>
        <w:t>— кабі</w:t>
      </w:r>
      <w:proofErr w:type="gramStart"/>
      <w:r w:rsidRPr="00696CA6">
        <w:rPr>
          <w:color w:val="auto"/>
        </w:rPr>
        <w:t>нету</w:t>
      </w:r>
      <w:proofErr w:type="gramEnd"/>
      <w:r w:rsidRPr="00696CA6">
        <w:rPr>
          <w:color w:val="auto"/>
        </w:rPr>
        <w:t xml:space="preserve"> іноземних мов; </w:t>
      </w:r>
    </w:p>
    <w:p w:rsidR="00573658" w:rsidRPr="00696CA6" w:rsidRDefault="00573658" w:rsidP="00573658">
      <w:pPr>
        <w:pStyle w:val="Default"/>
        <w:rPr>
          <w:color w:val="auto"/>
          <w:lang w:val="uk-UA"/>
        </w:rPr>
      </w:pPr>
      <w:r w:rsidRPr="00696CA6">
        <w:rPr>
          <w:color w:val="auto"/>
        </w:rPr>
        <w:t xml:space="preserve">— </w:t>
      </w:r>
      <w:r w:rsidRPr="00696CA6">
        <w:rPr>
          <w:color w:val="auto"/>
          <w:lang w:val="uk-UA"/>
        </w:rPr>
        <w:t xml:space="preserve">комбінованої </w:t>
      </w:r>
      <w:r w:rsidRPr="00696CA6">
        <w:rPr>
          <w:color w:val="auto"/>
        </w:rPr>
        <w:t>майстерні</w:t>
      </w:r>
      <w:proofErr w:type="gramStart"/>
      <w:r w:rsidRPr="00696CA6">
        <w:rPr>
          <w:color w:val="auto"/>
        </w:rPr>
        <w:t xml:space="preserve"> </w:t>
      </w:r>
      <w:r w:rsidRPr="00696CA6">
        <w:rPr>
          <w:color w:val="auto"/>
          <w:lang w:val="uk-UA"/>
        </w:rPr>
        <w:t>;</w:t>
      </w:r>
      <w:proofErr w:type="gramEnd"/>
    </w:p>
    <w:p w:rsidR="00573658" w:rsidRPr="00696CA6" w:rsidRDefault="00573658" w:rsidP="00573658">
      <w:pPr>
        <w:pStyle w:val="Default"/>
        <w:rPr>
          <w:color w:val="auto"/>
        </w:rPr>
      </w:pPr>
      <w:r w:rsidRPr="00696CA6">
        <w:rPr>
          <w:color w:val="auto"/>
        </w:rPr>
        <w:t xml:space="preserve">— </w:t>
      </w:r>
      <w:proofErr w:type="gramStart"/>
      <w:r w:rsidRPr="00696CA6">
        <w:rPr>
          <w:color w:val="auto"/>
        </w:rPr>
        <w:t>спортивного</w:t>
      </w:r>
      <w:proofErr w:type="gramEnd"/>
      <w:r w:rsidRPr="00696CA6">
        <w:rPr>
          <w:color w:val="auto"/>
        </w:rPr>
        <w:t xml:space="preserve"> залу та інших навчальних кабінетів. </w:t>
      </w:r>
    </w:p>
    <w:p w:rsidR="004C498A" w:rsidRPr="00696CA6" w:rsidRDefault="004C498A" w:rsidP="004C498A">
      <w:pPr>
        <w:pStyle w:val="Default"/>
        <w:rPr>
          <w:color w:val="auto"/>
        </w:rPr>
      </w:pPr>
    </w:p>
    <w:p w:rsidR="004C498A" w:rsidRPr="00696CA6" w:rsidRDefault="004C498A" w:rsidP="004C498A">
      <w:pPr>
        <w:pStyle w:val="Default"/>
        <w:rPr>
          <w:color w:val="auto"/>
        </w:rPr>
      </w:pPr>
      <w:r w:rsidRPr="00696CA6">
        <w:rPr>
          <w:color w:val="auto"/>
        </w:rPr>
        <w:t xml:space="preserve">Адміністрація школи спільно з учительським колективом, обслуговуючим персоналом та батьками учнів намагається створювати кращі умови для роботи і навчання, відремонтувати та довести до норм та вимог сьогодення навчальні кабінети, забезпечити школу новим сучасним обладнанням. </w:t>
      </w:r>
    </w:p>
    <w:p w:rsidR="004C498A" w:rsidRPr="004C498A" w:rsidRDefault="004C498A" w:rsidP="004C498A">
      <w:pPr>
        <w:pStyle w:val="Default"/>
        <w:rPr>
          <w:color w:val="auto"/>
          <w:lang w:val="uk-UA"/>
        </w:rPr>
      </w:pPr>
      <w:r w:rsidRPr="00696CA6">
        <w:rPr>
          <w:color w:val="auto"/>
        </w:rPr>
        <w:t xml:space="preserve">Кожен </w:t>
      </w:r>
      <w:proofErr w:type="gramStart"/>
      <w:r w:rsidRPr="00696CA6">
        <w:rPr>
          <w:color w:val="auto"/>
        </w:rPr>
        <w:t>р</w:t>
      </w:r>
      <w:proofErr w:type="gramEnd"/>
      <w:r w:rsidRPr="00696CA6">
        <w:rPr>
          <w:color w:val="auto"/>
        </w:rPr>
        <w:t>ік виконуються косметичні ремонти, є висновки державної санітарно – епідеміологічної служби про відповідність приміщень вимогам санітарних норм і правил</w:t>
      </w:r>
      <w:r w:rsidRPr="00696CA6">
        <w:rPr>
          <w:color w:val="auto"/>
          <w:lang w:val="uk-UA"/>
        </w:rPr>
        <w:t xml:space="preserve">. </w:t>
      </w:r>
      <w:r w:rsidRPr="004C498A">
        <w:rPr>
          <w:color w:val="auto"/>
          <w:lang w:val="uk-UA"/>
        </w:rPr>
        <w:t xml:space="preserve">Забезпеченість закладу меблями — 50%. Більшість кабінетів і класних кімнат відповідає типовим перелікам та вимогам навчальних програм. </w:t>
      </w:r>
    </w:p>
    <w:p w:rsidR="004C498A" w:rsidRPr="00696CA6" w:rsidRDefault="004C498A" w:rsidP="004C498A">
      <w:pPr>
        <w:pStyle w:val="Default"/>
        <w:rPr>
          <w:color w:val="auto"/>
          <w:lang w:val="uk-UA"/>
        </w:rPr>
      </w:pPr>
      <w:r w:rsidRPr="00696CA6">
        <w:rPr>
          <w:color w:val="auto"/>
        </w:rPr>
        <w:t>В школі функціоную</w:t>
      </w:r>
      <w:r w:rsidRPr="00696CA6">
        <w:rPr>
          <w:color w:val="auto"/>
          <w:lang w:val="uk-UA"/>
        </w:rPr>
        <w:t>є</w:t>
      </w:r>
      <w:r w:rsidRPr="00696CA6">
        <w:rPr>
          <w:color w:val="auto"/>
        </w:rPr>
        <w:t xml:space="preserve"> ї</w:t>
      </w:r>
      <w:proofErr w:type="gramStart"/>
      <w:r w:rsidRPr="00696CA6">
        <w:rPr>
          <w:color w:val="auto"/>
        </w:rPr>
        <w:t>дальня</w:t>
      </w:r>
      <w:proofErr w:type="gramEnd"/>
      <w:r w:rsidRPr="00696CA6">
        <w:rPr>
          <w:color w:val="auto"/>
        </w:rPr>
        <w:t xml:space="preserve"> на </w:t>
      </w:r>
      <w:r w:rsidRPr="00696CA6">
        <w:rPr>
          <w:color w:val="auto"/>
          <w:lang w:val="uk-UA"/>
        </w:rPr>
        <w:t>70</w:t>
      </w:r>
      <w:r w:rsidRPr="00696CA6">
        <w:rPr>
          <w:color w:val="auto"/>
        </w:rPr>
        <w:t xml:space="preserve"> посадочних місць</w:t>
      </w:r>
      <w:r w:rsidRPr="00696CA6">
        <w:rPr>
          <w:color w:val="auto"/>
          <w:lang w:val="uk-UA"/>
        </w:rPr>
        <w:t>.</w:t>
      </w:r>
    </w:p>
    <w:p w:rsidR="004C498A" w:rsidRPr="00573658" w:rsidRDefault="004C498A" w:rsidP="00A72D53">
      <w:pPr>
        <w:pStyle w:val="Default"/>
        <w:jc w:val="center"/>
        <w:outlineLvl w:val="0"/>
        <w:rPr>
          <w:color w:val="auto"/>
          <w:lang w:val="uk-UA"/>
        </w:rPr>
      </w:pPr>
      <w:r w:rsidRPr="00573658">
        <w:rPr>
          <w:b/>
          <w:bCs/>
          <w:color w:val="auto"/>
          <w:lang w:val="uk-UA"/>
        </w:rPr>
        <w:t>3. Фінансово-господарська діяльність</w:t>
      </w:r>
    </w:p>
    <w:p w:rsidR="004C498A" w:rsidRPr="00696CA6" w:rsidRDefault="004C498A" w:rsidP="004C498A">
      <w:pPr>
        <w:pStyle w:val="Default"/>
        <w:rPr>
          <w:color w:val="auto"/>
          <w:lang w:val="uk-UA"/>
        </w:rPr>
      </w:pPr>
      <w:r w:rsidRPr="00573658">
        <w:rPr>
          <w:color w:val="auto"/>
          <w:lang w:val="uk-UA"/>
        </w:rPr>
        <w:t xml:space="preserve">Фінансування потреб школи здійснюється бухгалтерією </w:t>
      </w:r>
      <w:r w:rsidRPr="00696CA6">
        <w:rPr>
          <w:color w:val="auto"/>
          <w:lang w:val="uk-UA"/>
        </w:rPr>
        <w:t>Комунальної установи «Балтський районний центр із обслуговування закладів освіти»</w:t>
      </w:r>
      <w:r w:rsidRPr="00573658">
        <w:rPr>
          <w:color w:val="auto"/>
          <w:lang w:val="uk-UA"/>
        </w:rPr>
        <w:t xml:space="preserve">. </w:t>
      </w:r>
      <w:r w:rsidRPr="00696CA6">
        <w:rPr>
          <w:color w:val="auto"/>
        </w:rPr>
        <w:t xml:space="preserve">Протягом навчального року систематично здійснювалася виплата заробітної плати працівникам школи, вчасно виплачувалися кошти за спожиту школою електроенергію, </w:t>
      </w:r>
      <w:r w:rsidRPr="00696CA6">
        <w:rPr>
          <w:color w:val="auto"/>
          <w:lang w:val="uk-UA"/>
        </w:rPr>
        <w:t>інтернет.</w:t>
      </w:r>
      <w:r w:rsidRPr="00696CA6">
        <w:rPr>
          <w:color w:val="auto"/>
        </w:rPr>
        <w:t xml:space="preserve"> Завдяки злагодженості відпові</w:t>
      </w:r>
      <w:proofErr w:type="gramStart"/>
      <w:r w:rsidRPr="00696CA6">
        <w:rPr>
          <w:color w:val="auto"/>
        </w:rPr>
        <w:t>дальних</w:t>
      </w:r>
      <w:proofErr w:type="gramEnd"/>
      <w:r w:rsidRPr="00696CA6">
        <w:rPr>
          <w:color w:val="auto"/>
        </w:rPr>
        <w:t xml:space="preserve"> за економію працівників, школа не виходить за ліміти спожитих енергоносіїв</w:t>
      </w:r>
      <w:r w:rsidRPr="00696CA6">
        <w:rPr>
          <w:color w:val="auto"/>
          <w:lang w:val="uk-UA"/>
        </w:rPr>
        <w:t>.</w:t>
      </w:r>
      <w:r w:rsidRPr="00696CA6">
        <w:rPr>
          <w:color w:val="auto"/>
        </w:rPr>
        <w:t xml:space="preserve"> </w:t>
      </w:r>
    </w:p>
    <w:p w:rsidR="004C498A" w:rsidRPr="00696CA6" w:rsidRDefault="004C498A" w:rsidP="00E06EC2">
      <w:pPr>
        <w:spacing w:after="0" w:line="240" w:lineRule="atLeast"/>
        <w:rPr>
          <w:rFonts w:ascii="Times New Roman" w:hAnsi="Times New Roman" w:cs="Times New Roman"/>
          <w:sz w:val="24"/>
          <w:szCs w:val="24"/>
          <w:lang w:val="uk-UA"/>
        </w:rPr>
      </w:pPr>
      <w:r w:rsidRPr="00696CA6">
        <w:rPr>
          <w:rFonts w:ascii="Times New Roman" w:hAnsi="Times New Roman" w:cs="Times New Roman"/>
          <w:sz w:val="24"/>
          <w:szCs w:val="24"/>
          <w:lang w:val="uk-UA"/>
        </w:rPr>
        <w:t xml:space="preserve">         Пед.колектив. дирекція школи, усі працівники школи прикладають максимум зусиль, щоб навчальний заклад мав хороший стан, покращувалась матеріально-технічна база, створювались затишні, естетично оформлені класні кімнати і школа в цілому. Всі ремонтні роботи проводяться завдяки усім працівникам школи при підтримці батьків та спонсорів. </w:t>
      </w:r>
      <w:r w:rsidRPr="00696CA6">
        <w:rPr>
          <w:rFonts w:ascii="Times New Roman" w:hAnsi="Times New Roman" w:cs="Times New Roman"/>
          <w:sz w:val="24"/>
          <w:szCs w:val="24"/>
          <w:vertAlign w:val="superscript"/>
          <w:lang w:val="uk-UA"/>
        </w:rPr>
        <w:t xml:space="preserve">  </w:t>
      </w:r>
    </w:p>
    <w:p w:rsidR="004C498A" w:rsidRPr="00696CA6" w:rsidRDefault="004C498A" w:rsidP="00E06EC2">
      <w:pPr>
        <w:spacing w:after="0" w:line="240" w:lineRule="atLeast"/>
        <w:rPr>
          <w:rFonts w:ascii="Times New Roman" w:hAnsi="Times New Roman" w:cs="Times New Roman"/>
          <w:sz w:val="24"/>
          <w:szCs w:val="24"/>
          <w:lang w:val="uk-UA"/>
        </w:rPr>
      </w:pPr>
      <w:r w:rsidRPr="00696CA6">
        <w:rPr>
          <w:rFonts w:ascii="Times New Roman" w:hAnsi="Times New Roman" w:cs="Times New Roman"/>
          <w:sz w:val="24"/>
          <w:szCs w:val="24"/>
          <w:vertAlign w:val="superscript"/>
          <w:lang w:val="uk-UA"/>
        </w:rPr>
        <w:tab/>
      </w:r>
      <w:r w:rsidRPr="00696CA6">
        <w:rPr>
          <w:rFonts w:ascii="Times New Roman" w:hAnsi="Times New Roman" w:cs="Times New Roman"/>
          <w:sz w:val="24"/>
          <w:szCs w:val="24"/>
          <w:lang w:val="uk-UA"/>
        </w:rPr>
        <w:t xml:space="preserve">В цьому році сільською радою та фермерським господарством на чолі з Покотило А.С. делегована  сума коштів на придбання фарби для створення освітнього простору у коридорах закладу. Фермерське господарство на чолі з Кацмазою Д.В. подарували бензокосилку для косіння трави на території закладу. </w:t>
      </w:r>
      <w:r w:rsidRPr="00696CA6">
        <w:rPr>
          <w:rFonts w:ascii="Times New Roman" w:hAnsi="Times New Roman" w:cs="Times New Roman"/>
          <w:sz w:val="24"/>
          <w:szCs w:val="24"/>
          <w:lang w:val="uk-UA"/>
        </w:rPr>
        <w:tab/>
        <w:t>Класними керівниками  та класоводами проведено косметичні ремонти у навчальних кабінетах , технічними працівниками по школі ведеться ремонт. Що зроблено по ремонту у цьому навчальному році ви вс ібачите і знаєте тому я не буду цього ще раз Вам перелічувати, просто скажу вам усім велике спасибі за розуміння усіх проблем та підтримку.</w:t>
      </w:r>
    </w:p>
    <w:p w:rsidR="004C498A" w:rsidRPr="00696CA6" w:rsidRDefault="004C498A" w:rsidP="004C498A">
      <w:pPr>
        <w:pStyle w:val="Default"/>
        <w:rPr>
          <w:color w:val="auto"/>
          <w:lang w:val="uk-UA"/>
        </w:rPr>
      </w:pPr>
    </w:p>
    <w:p w:rsidR="004C498A" w:rsidRPr="00696CA6" w:rsidRDefault="004C498A" w:rsidP="004C498A">
      <w:pPr>
        <w:pStyle w:val="Default"/>
        <w:jc w:val="center"/>
      </w:pPr>
      <w:r w:rsidRPr="00696CA6">
        <w:rPr>
          <w:b/>
          <w:bCs/>
          <w:lang w:val="uk-UA"/>
        </w:rPr>
        <w:t>4</w:t>
      </w:r>
      <w:r w:rsidRPr="00696CA6">
        <w:rPr>
          <w:b/>
          <w:bCs/>
        </w:rPr>
        <w:t>.Робота з педкадрами</w:t>
      </w:r>
    </w:p>
    <w:p w:rsidR="004C498A" w:rsidRPr="00696CA6" w:rsidRDefault="004C498A" w:rsidP="004C498A">
      <w:pPr>
        <w:pStyle w:val="Default"/>
        <w:rPr>
          <w:lang w:val="uk-UA"/>
        </w:rPr>
      </w:pPr>
      <w:r w:rsidRPr="00696CA6">
        <w:t>Ефективно здійснювалася кадрова політика. На початок 201</w:t>
      </w:r>
      <w:r w:rsidRPr="00696CA6">
        <w:rPr>
          <w:lang w:val="uk-UA"/>
        </w:rPr>
        <w:t>8-</w:t>
      </w:r>
      <w:r w:rsidRPr="00696CA6">
        <w:t>201</w:t>
      </w:r>
      <w:r w:rsidRPr="00696CA6">
        <w:rPr>
          <w:lang w:val="uk-UA"/>
        </w:rPr>
        <w:t>9</w:t>
      </w:r>
      <w:r w:rsidRPr="00696CA6">
        <w:t xml:space="preserve">н.р. </w:t>
      </w:r>
      <w:r w:rsidRPr="00696CA6">
        <w:rPr>
          <w:lang w:val="uk-UA"/>
        </w:rPr>
        <w:t>заклад був укомплектований педагогічними кадрами. У школі працює 15 учителів разом із сумісником.</w:t>
      </w:r>
    </w:p>
    <w:p w:rsidR="004C498A" w:rsidRPr="00696CA6" w:rsidRDefault="004C498A" w:rsidP="004C498A">
      <w:pPr>
        <w:pStyle w:val="Default"/>
        <w:rPr>
          <w:lang w:val="uk-UA"/>
        </w:rPr>
      </w:pPr>
      <w:r w:rsidRPr="00696CA6">
        <w:rPr>
          <w:lang w:val="uk-UA"/>
        </w:rPr>
        <w:t xml:space="preserve"> З них з вищою освітою – 13 чоловік;</w:t>
      </w:r>
    </w:p>
    <w:p w:rsidR="004C498A" w:rsidRPr="00696CA6" w:rsidRDefault="004C498A" w:rsidP="004C498A">
      <w:pPr>
        <w:pStyle w:val="Default"/>
        <w:rPr>
          <w:lang w:val="uk-UA"/>
        </w:rPr>
      </w:pPr>
      <w:r w:rsidRPr="00696CA6">
        <w:rPr>
          <w:lang w:val="uk-UA"/>
        </w:rPr>
        <w:t xml:space="preserve"> середньою спеціальною – 2 чоловіки;</w:t>
      </w:r>
    </w:p>
    <w:p w:rsidR="004C498A" w:rsidRPr="00696CA6" w:rsidRDefault="004C498A" w:rsidP="004C498A">
      <w:pPr>
        <w:spacing w:after="0"/>
        <w:jc w:val="both"/>
        <w:rPr>
          <w:rFonts w:ascii="Times New Roman" w:hAnsi="Times New Roman" w:cs="Times New Roman"/>
          <w:sz w:val="24"/>
          <w:szCs w:val="24"/>
          <w:lang w:val="uk-UA"/>
        </w:rPr>
      </w:pPr>
      <w:r w:rsidRPr="00696CA6">
        <w:rPr>
          <w:rFonts w:ascii="Times New Roman" w:hAnsi="Times New Roman" w:cs="Times New Roman"/>
          <w:sz w:val="24"/>
          <w:szCs w:val="24"/>
          <w:lang w:val="uk-UA"/>
        </w:rPr>
        <w:t>Мають кваліфікаційні категорії:</w:t>
      </w:r>
    </w:p>
    <w:p w:rsidR="004C498A" w:rsidRPr="00696CA6" w:rsidRDefault="004C498A" w:rsidP="004C498A">
      <w:pPr>
        <w:spacing w:after="0"/>
        <w:jc w:val="both"/>
        <w:rPr>
          <w:rFonts w:ascii="Times New Roman" w:hAnsi="Times New Roman" w:cs="Times New Roman"/>
          <w:sz w:val="24"/>
          <w:szCs w:val="24"/>
          <w:lang w:val="uk-UA"/>
        </w:rPr>
      </w:pPr>
      <w:r w:rsidRPr="00696CA6">
        <w:rPr>
          <w:rFonts w:ascii="Times New Roman" w:hAnsi="Times New Roman" w:cs="Times New Roman"/>
          <w:sz w:val="24"/>
          <w:szCs w:val="24"/>
          <w:lang w:val="uk-UA"/>
        </w:rPr>
        <w:tab/>
      </w:r>
      <w:r w:rsidRPr="00696CA6">
        <w:rPr>
          <w:rFonts w:ascii="Times New Roman" w:hAnsi="Times New Roman" w:cs="Times New Roman"/>
          <w:sz w:val="24"/>
          <w:szCs w:val="24"/>
          <w:lang w:val="uk-UA"/>
        </w:rPr>
        <w:tab/>
        <w:t>вища – 3;</w:t>
      </w:r>
    </w:p>
    <w:p w:rsidR="004C498A" w:rsidRPr="00696CA6" w:rsidRDefault="004C498A" w:rsidP="004C498A">
      <w:pPr>
        <w:spacing w:after="0"/>
        <w:jc w:val="both"/>
        <w:rPr>
          <w:rFonts w:ascii="Times New Roman" w:hAnsi="Times New Roman" w:cs="Times New Roman"/>
          <w:sz w:val="24"/>
          <w:szCs w:val="24"/>
          <w:lang w:val="uk-UA"/>
        </w:rPr>
      </w:pPr>
      <w:r w:rsidRPr="00696CA6">
        <w:rPr>
          <w:rFonts w:ascii="Times New Roman" w:hAnsi="Times New Roman" w:cs="Times New Roman"/>
          <w:sz w:val="24"/>
          <w:szCs w:val="24"/>
          <w:lang w:val="uk-UA"/>
        </w:rPr>
        <w:tab/>
      </w:r>
      <w:r w:rsidRPr="00696CA6">
        <w:rPr>
          <w:rFonts w:ascii="Times New Roman" w:hAnsi="Times New Roman" w:cs="Times New Roman"/>
          <w:sz w:val="24"/>
          <w:szCs w:val="24"/>
          <w:lang w:val="uk-UA"/>
        </w:rPr>
        <w:tab/>
        <w:t>І категорії – 5;</w:t>
      </w:r>
    </w:p>
    <w:p w:rsidR="004C498A" w:rsidRPr="00696CA6" w:rsidRDefault="004C498A" w:rsidP="004C498A">
      <w:pPr>
        <w:spacing w:after="0"/>
        <w:jc w:val="both"/>
        <w:rPr>
          <w:rFonts w:ascii="Times New Roman" w:hAnsi="Times New Roman" w:cs="Times New Roman"/>
          <w:sz w:val="24"/>
          <w:szCs w:val="24"/>
          <w:lang w:val="uk-UA"/>
        </w:rPr>
      </w:pPr>
      <w:r w:rsidRPr="00696CA6">
        <w:rPr>
          <w:rFonts w:ascii="Times New Roman" w:hAnsi="Times New Roman" w:cs="Times New Roman"/>
          <w:sz w:val="24"/>
          <w:szCs w:val="24"/>
          <w:lang w:val="uk-UA"/>
        </w:rPr>
        <w:tab/>
      </w:r>
      <w:r w:rsidRPr="00696CA6">
        <w:rPr>
          <w:rFonts w:ascii="Times New Roman" w:hAnsi="Times New Roman" w:cs="Times New Roman"/>
          <w:sz w:val="24"/>
          <w:szCs w:val="24"/>
          <w:lang w:val="uk-UA"/>
        </w:rPr>
        <w:tab/>
        <w:t>ІІ категорії –4;</w:t>
      </w:r>
    </w:p>
    <w:p w:rsidR="004C498A" w:rsidRPr="00696CA6" w:rsidRDefault="004C498A" w:rsidP="004C498A">
      <w:pPr>
        <w:spacing w:after="0"/>
        <w:jc w:val="both"/>
        <w:rPr>
          <w:rFonts w:ascii="Times New Roman" w:hAnsi="Times New Roman" w:cs="Times New Roman"/>
          <w:sz w:val="24"/>
          <w:szCs w:val="24"/>
          <w:lang w:val="uk-UA"/>
        </w:rPr>
      </w:pPr>
      <w:r w:rsidRPr="00696CA6">
        <w:rPr>
          <w:rFonts w:ascii="Times New Roman" w:hAnsi="Times New Roman" w:cs="Times New Roman"/>
          <w:sz w:val="24"/>
          <w:szCs w:val="24"/>
          <w:lang w:val="uk-UA"/>
        </w:rPr>
        <w:tab/>
      </w:r>
      <w:r w:rsidRPr="00696CA6">
        <w:rPr>
          <w:rFonts w:ascii="Times New Roman" w:hAnsi="Times New Roman" w:cs="Times New Roman"/>
          <w:sz w:val="24"/>
          <w:szCs w:val="24"/>
          <w:lang w:val="uk-UA"/>
        </w:rPr>
        <w:tab/>
        <w:t>спеціаліст – 1;</w:t>
      </w:r>
    </w:p>
    <w:p w:rsidR="004C498A" w:rsidRPr="00696CA6" w:rsidRDefault="004C498A" w:rsidP="004C498A">
      <w:pPr>
        <w:spacing w:after="0"/>
        <w:jc w:val="both"/>
        <w:rPr>
          <w:rFonts w:ascii="Times New Roman" w:hAnsi="Times New Roman" w:cs="Times New Roman"/>
          <w:sz w:val="24"/>
          <w:szCs w:val="24"/>
          <w:lang w:val="uk-UA"/>
        </w:rPr>
      </w:pPr>
      <w:r w:rsidRPr="00696CA6">
        <w:rPr>
          <w:rFonts w:ascii="Times New Roman" w:hAnsi="Times New Roman" w:cs="Times New Roman"/>
          <w:sz w:val="24"/>
          <w:szCs w:val="24"/>
          <w:lang w:val="uk-UA"/>
        </w:rPr>
        <w:tab/>
      </w:r>
      <w:r w:rsidRPr="00696CA6">
        <w:rPr>
          <w:rFonts w:ascii="Times New Roman" w:hAnsi="Times New Roman" w:cs="Times New Roman"/>
          <w:sz w:val="24"/>
          <w:szCs w:val="24"/>
          <w:lang w:val="uk-UA"/>
        </w:rPr>
        <w:tab/>
        <w:t>молодший спеціаліст – 2.</w:t>
      </w:r>
    </w:p>
    <w:p w:rsidR="004C498A" w:rsidRPr="00696CA6" w:rsidRDefault="004C498A" w:rsidP="004C498A">
      <w:pPr>
        <w:pStyle w:val="Default"/>
        <w:rPr>
          <w:lang w:val="uk-UA"/>
        </w:rPr>
      </w:pPr>
      <w:r w:rsidRPr="004C498A">
        <w:rPr>
          <w:lang w:val="uk-UA"/>
        </w:rPr>
        <w:t xml:space="preserve">Розстановка педагогів здійснювалася відповідно до фахової підготовки працівників. </w:t>
      </w:r>
      <w:r w:rsidRPr="00696CA6">
        <w:t xml:space="preserve">При прийомі на роботу (в тому числі й технічних, обслуговуючих працівників) враховувались фахова </w:t>
      </w:r>
      <w:proofErr w:type="gramStart"/>
      <w:r w:rsidRPr="00696CA6">
        <w:t>п</w:t>
      </w:r>
      <w:proofErr w:type="gramEnd"/>
      <w:r w:rsidRPr="00696CA6">
        <w:t>ідготовка, особисті та колективні якості працівників, працездатність, інші характеристики. За останніми директивами МОНУ до вчителів (незалежно від того, який предмет виклада</w:t>
      </w:r>
      <w:proofErr w:type="gramStart"/>
      <w:r w:rsidRPr="00696CA6">
        <w:t>є,</w:t>
      </w:r>
      <w:proofErr w:type="gramEnd"/>
      <w:r w:rsidRPr="00696CA6">
        <w:t xml:space="preserve"> посади, яку обіймає, віку) висувається вимога вміння працювати з комп'ютером, оргтехнікою, проектором і ін. Треба віддати належне адміністрації, вчителям, які докладають чимало зусиль і енергії, щоб в школі не просто здійснювалося навчання, а опановувалися нові освітні </w:t>
      </w:r>
      <w:proofErr w:type="gramStart"/>
      <w:r w:rsidRPr="00696CA6">
        <w:t>технології, щоб навчальний процес був нерозривно пов'язаний з вихованням, з формуванням у молоді не лише культури і хороших манер, але головне - здорових життєвих принципів і переконань.</w:t>
      </w:r>
      <w:proofErr w:type="gramEnd"/>
    </w:p>
    <w:p w:rsidR="00573658" w:rsidRDefault="00573658" w:rsidP="00E06EC2">
      <w:pPr>
        <w:pStyle w:val="Default"/>
        <w:rPr>
          <w:b/>
          <w:bCs/>
          <w:lang w:val="uk-UA"/>
        </w:rPr>
      </w:pPr>
    </w:p>
    <w:p w:rsidR="004C498A" w:rsidRPr="00696CA6" w:rsidRDefault="004C498A" w:rsidP="004C498A">
      <w:pPr>
        <w:pStyle w:val="Default"/>
        <w:jc w:val="center"/>
      </w:pPr>
      <w:r w:rsidRPr="00696CA6">
        <w:rPr>
          <w:b/>
          <w:bCs/>
          <w:lang w:val="uk-UA"/>
        </w:rPr>
        <w:t>5</w:t>
      </w:r>
      <w:r w:rsidRPr="00696CA6">
        <w:rPr>
          <w:b/>
          <w:bCs/>
        </w:rPr>
        <w:t>.</w:t>
      </w:r>
      <w:r>
        <w:rPr>
          <w:b/>
          <w:bCs/>
          <w:lang w:val="uk-UA"/>
        </w:rPr>
        <w:t>Р</w:t>
      </w:r>
      <w:r w:rsidRPr="00696CA6">
        <w:rPr>
          <w:b/>
          <w:bCs/>
        </w:rPr>
        <w:t>езультати атестації педагогічних працівників та</w:t>
      </w:r>
    </w:p>
    <w:p w:rsidR="004C498A" w:rsidRPr="00696CA6" w:rsidRDefault="004C498A" w:rsidP="004C498A">
      <w:pPr>
        <w:pStyle w:val="Default"/>
        <w:jc w:val="center"/>
      </w:pPr>
      <w:r>
        <w:rPr>
          <w:b/>
          <w:bCs/>
          <w:lang w:val="uk-UA"/>
        </w:rPr>
        <w:t>к</w:t>
      </w:r>
      <w:r w:rsidRPr="00696CA6">
        <w:rPr>
          <w:b/>
          <w:bCs/>
        </w:rPr>
        <w:t>урсової перепідготовки</w:t>
      </w:r>
    </w:p>
    <w:p w:rsidR="004C498A" w:rsidRPr="00696CA6" w:rsidRDefault="004C498A" w:rsidP="004C498A">
      <w:pPr>
        <w:pStyle w:val="Default"/>
      </w:pPr>
      <w:r w:rsidRPr="00696CA6">
        <w:t xml:space="preserve">Одним з пріоритетних питань методичної роботи - це підвищення професійної майстерності вчителя через його самоосвіту, самовдосконалення, задоволення індивідуальних потреб педагогічних працівників </w:t>
      </w:r>
      <w:proofErr w:type="gramStart"/>
      <w:r w:rsidRPr="00696CA6">
        <w:t>в</w:t>
      </w:r>
      <w:proofErr w:type="gramEnd"/>
      <w:r w:rsidRPr="00696CA6">
        <w:t xml:space="preserve"> особистому та фаховому зростанні; активізації творчого потенціалу. </w:t>
      </w:r>
    </w:p>
    <w:p w:rsidR="004C498A" w:rsidRPr="00696CA6" w:rsidRDefault="004C498A" w:rsidP="004C498A">
      <w:pPr>
        <w:pStyle w:val="Default"/>
        <w:rPr>
          <w:lang w:val="uk-UA"/>
        </w:rPr>
      </w:pPr>
      <w:r w:rsidRPr="00696CA6">
        <w:t xml:space="preserve">Одним із ключових напрямків роботи - чітке дотримання термінів проходження курсів </w:t>
      </w:r>
      <w:proofErr w:type="gramStart"/>
      <w:r w:rsidRPr="00696CA6">
        <w:t>п</w:t>
      </w:r>
      <w:proofErr w:type="gramEnd"/>
      <w:r w:rsidRPr="00696CA6">
        <w:t xml:space="preserve">ідвищення кваліфікації вчителями та контроль термінів атестації. В цьому навчальному році </w:t>
      </w:r>
      <w:r w:rsidRPr="00696CA6">
        <w:rPr>
          <w:lang w:val="uk-UA"/>
        </w:rPr>
        <w:t xml:space="preserve">всі </w:t>
      </w:r>
      <w:r w:rsidRPr="00696CA6">
        <w:t>вчителі початкових</w:t>
      </w:r>
      <w:r w:rsidRPr="00696CA6">
        <w:rPr>
          <w:lang w:val="uk-UA"/>
        </w:rPr>
        <w:t xml:space="preserve"> класів</w:t>
      </w:r>
      <w:r w:rsidRPr="00696CA6">
        <w:t xml:space="preserve"> пройшли курси підвищення кваліфікації </w:t>
      </w:r>
      <w:r w:rsidRPr="00696CA6">
        <w:rPr>
          <w:lang w:val="uk-UA"/>
        </w:rPr>
        <w:t xml:space="preserve"> та тренінги по впровадженню Нової Української Школи.</w:t>
      </w:r>
    </w:p>
    <w:p w:rsidR="004C498A" w:rsidRPr="00696CA6" w:rsidRDefault="004C498A" w:rsidP="004C498A">
      <w:pPr>
        <w:pStyle w:val="Default"/>
      </w:pPr>
      <w:r w:rsidRPr="00696CA6">
        <w:t>Для стимулювання творчого професійного зростання вчителів широко використовується можливість атестації педагогічних кадрі</w:t>
      </w:r>
      <w:proofErr w:type="gramStart"/>
      <w:r w:rsidRPr="00696CA6">
        <w:t>в</w:t>
      </w:r>
      <w:proofErr w:type="gramEnd"/>
      <w:r w:rsidRPr="00696CA6">
        <w:t xml:space="preserve">. </w:t>
      </w:r>
    </w:p>
    <w:p w:rsidR="004C498A" w:rsidRPr="00696CA6" w:rsidRDefault="004C498A" w:rsidP="004C498A">
      <w:pPr>
        <w:pStyle w:val="Default"/>
        <w:rPr>
          <w:lang w:val="uk-UA"/>
        </w:rPr>
      </w:pPr>
      <w:r w:rsidRPr="00696CA6">
        <w:t xml:space="preserve">Згідно плану вчителі, які атестувалися, були ознайомлені з нормативними документами щодо атестації. </w:t>
      </w:r>
      <w:r w:rsidRPr="00696CA6">
        <w:rPr>
          <w:lang w:val="uk-UA"/>
        </w:rPr>
        <w:t>Але вчителі, які підлягали черговій атестації у цьому навчальному році (Костенко Н.В. та Снігур А.Д.) написали заяви на перенесення атестації на рік за обставинами, які не суперечать Типовому положенню про атестацію педагогічних працівників</w:t>
      </w:r>
      <w:proofErr w:type="gramStart"/>
      <w:r w:rsidRPr="00696CA6">
        <w:rPr>
          <w:lang w:val="uk-UA"/>
        </w:rPr>
        <w:t>.Т</w:t>
      </w:r>
      <w:proofErr w:type="gramEnd"/>
      <w:r w:rsidRPr="00696CA6">
        <w:rPr>
          <w:lang w:val="uk-UA"/>
        </w:rPr>
        <w:t>ому атестація перенесена на 2019-2020 н.р.</w:t>
      </w:r>
    </w:p>
    <w:p w:rsidR="004C498A" w:rsidRPr="00696CA6" w:rsidRDefault="004C498A" w:rsidP="00A72D53">
      <w:pPr>
        <w:pStyle w:val="Default"/>
        <w:jc w:val="center"/>
        <w:outlineLvl w:val="0"/>
      </w:pPr>
      <w:r w:rsidRPr="00696CA6">
        <w:rPr>
          <w:b/>
          <w:bCs/>
          <w:lang w:val="uk-UA"/>
        </w:rPr>
        <w:t>6</w:t>
      </w:r>
      <w:r w:rsidRPr="00696CA6">
        <w:rPr>
          <w:b/>
          <w:bCs/>
        </w:rPr>
        <w:t>. Організація харчування учнів у навчальному закладі</w:t>
      </w:r>
    </w:p>
    <w:p w:rsidR="004C498A" w:rsidRPr="00696CA6" w:rsidRDefault="004C498A" w:rsidP="004C498A">
      <w:pPr>
        <w:pStyle w:val="Default"/>
      </w:pPr>
      <w:proofErr w:type="gramStart"/>
      <w:r w:rsidRPr="00696CA6">
        <w:t>З</w:t>
      </w:r>
      <w:proofErr w:type="gramEnd"/>
      <w:r w:rsidRPr="00696CA6">
        <w:t xml:space="preserve"> метою чіткої організації режиму дня, який відповідає віковим нормам учнів, збереження здоров’я й попередження харчових та інфекційних захворювань, у школі організовано гаряче харчування учнів 1-</w:t>
      </w:r>
      <w:r w:rsidRPr="00696CA6">
        <w:rPr>
          <w:lang w:val="uk-UA"/>
        </w:rPr>
        <w:t>9</w:t>
      </w:r>
      <w:r w:rsidRPr="00696CA6">
        <w:t xml:space="preserve">-х класів. Суворо виконуються всі необхідні умови санітарного контролю щодо термінів і умов зберігання та реалізації продуктів, дотримується питний режим. </w:t>
      </w:r>
    </w:p>
    <w:p w:rsidR="004C498A" w:rsidRPr="00696CA6" w:rsidRDefault="004C498A" w:rsidP="004C498A">
      <w:pPr>
        <w:pStyle w:val="Default"/>
      </w:pPr>
      <w:r w:rsidRPr="00696CA6">
        <w:rPr>
          <w:lang w:val="uk-UA"/>
        </w:rPr>
        <w:t>Працівники харчоблоку</w:t>
      </w:r>
      <w:r w:rsidRPr="00696CA6">
        <w:t xml:space="preserve"> слідку</w:t>
      </w:r>
      <w:r w:rsidRPr="00696CA6">
        <w:rPr>
          <w:lang w:val="uk-UA"/>
        </w:rPr>
        <w:t>ють</w:t>
      </w:r>
      <w:r w:rsidRPr="00696CA6">
        <w:t xml:space="preserve"> за санітарним станом приміщень їдальні, різноманітністю страв, дотриманням циклічного меню, викону</w:t>
      </w:r>
      <w:r w:rsidRPr="00696CA6">
        <w:rPr>
          <w:lang w:val="uk-UA"/>
        </w:rPr>
        <w:t>ють</w:t>
      </w:r>
      <w:r w:rsidRPr="00696CA6">
        <w:t xml:space="preserve"> усі вимоги санітарно-епідеміологічної служби. Меню вивішено на видному місці</w:t>
      </w:r>
      <w:proofErr w:type="gramStart"/>
      <w:r w:rsidRPr="00696CA6">
        <w:t xml:space="preserve"> ,</w:t>
      </w:r>
      <w:proofErr w:type="gramEnd"/>
      <w:r w:rsidRPr="00696CA6">
        <w:t xml:space="preserve"> у ньому зазначено найменування страв, вихід продуктів, їх ціна. Випадків порушень термінів реалізації продукті</w:t>
      </w:r>
      <w:proofErr w:type="gramStart"/>
      <w:r w:rsidRPr="00696CA6">
        <w:t>в</w:t>
      </w:r>
      <w:proofErr w:type="gramEnd"/>
      <w:r w:rsidRPr="00696CA6">
        <w:t xml:space="preserve"> не було. Усе обладнання харчоблоку знаходиться в робочому стані. </w:t>
      </w:r>
    </w:p>
    <w:p w:rsidR="004C498A" w:rsidRPr="00696CA6" w:rsidRDefault="004C498A" w:rsidP="00E06EC2">
      <w:pPr>
        <w:spacing w:after="0" w:line="240" w:lineRule="atLeast"/>
        <w:rPr>
          <w:rFonts w:ascii="Times New Roman" w:hAnsi="Times New Roman" w:cs="Times New Roman"/>
          <w:sz w:val="24"/>
          <w:szCs w:val="24"/>
          <w:lang w:val="uk-UA"/>
        </w:rPr>
      </w:pPr>
      <w:r w:rsidRPr="00696CA6">
        <w:rPr>
          <w:rFonts w:ascii="Times New Roman" w:hAnsi="Times New Roman" w:cs="Times New Roman"/>
          <w:sz w:val="24"/>
          <w:szCs w:val="24"/>
          <w:lang w:val="uk-UA"/>
        </w:rPr>
        <w:t>86% учн</w:t>
      </w:r>
      <w:r w:rsidRPr="00696CA6">
        <w:rPr>
          <w:rFonts w:ascii="Times New Roman" w:hAnsi="Times New Roman" w:cs="Times New Roman"/>
          <w:sz w:val="24"/>
          <w:szCs w:val="24"/>
          <w:lang w:val="en-US"/>
        </w:rPr>
        <w:t>i</w:t>
      </w:r>
      <w:r w:rsidRPr="00696CA6">
        <w:rPr>
          <w:rFonts w:ascii="Times New Roman" w:hAnsi="Times New Roman" w:cs="Times New Roman"/>
          <w:sz w:val="24"/>
          <w:szCs w:val="24"/>
          <w:lang w:val="uk-UA"/>
        </w:rPr>
        <w:t>в школи (37осіб) в цьому навчальному роц</w:t>
      </w:r>
      <w:r w:rsidRPr="00696CA6">
        <w:rPr>
          <w:rFonts w:ascii="Times New Roman" w:hAnsi="Times New Roman" w:cs="Times New Roman"/>
          <w:sz w:val="24"/>
          <w:szCs w:val="24"/>
          <w:lang w:val="en-US"/>
        </w:rPr>
        <w:t>i</w:t>
      </w:r>
      <w:r w:rsidRPr="00696CA6">
        <w:rPr>
          <w:rFonts w:ascii="Times New Roman" w:hAnsi="Times New Roman" w:cs="Times New Roman"/>
          <w:sz w:val="24"/>
          <w:szCs w:val="24"/>
          <w:lang w:val="uk-UA"/>
        </w:rPr>
        <w:t xml:space="preserve"> були охоплен</w:t>
      </w:r>
      <w:r w:rsidRPr="00696CA6">
        <w:rPr>
          <w:rFonts w:ascii="Times New Roman" w:hAnsi="Times New Roman" w:cs="Times New Roman"/>
          <w:sz w:val="24"/>
          <w:szCs w:val="24"/>
          <w:lang w:val="en-US"/>
        </w:rPr>
        <w:t>i</w:t>
      </w:r>
      <w:r w:rsidRPr="00696CA6">
        <w:rPr>
          <w:rFonts w:ascii="Times New Roman" w:hAnsi="Times New Roman" w:cs="Times New Roman"/>
          <w:sz w:val="24"/>
          <w:szCs w:val="24"/>
          <w:lang w:val="uk-UA"/>
        </w:rPr>
        <w:t xml:space="preserve"> гарячим харчуванням. 14% (5 осіб) харчувалися індивідуально (приносили їжу з дому).  Завдяки  батьківської плати за харчування шкiльна їдальня повнiстю забезпеченна необхiдними продуктами, а також додатково харчувалися учні пiльгової</w:t>
      </w:r>
      <w:r w:rsidRPr="00696CA6">
        <w:rPr>
          <w:rFonts w:ascii="Times New Roman" w:hAnsi="Times New Roman" w:cs="Times New Roman"/>
          <w:color w:val="FF0000"/>
          <w:sz w:val="24"/>
          <w:szCs w:val="24"/>
          <w:lang w:val="uk-UA"/>
        </w:rPr>
        <w:t xml:space="preserve"> </w:t>
      </w:r>
      <w:r w:rsidRPr="00696CA6">
        <w:rPr>
          <w:rFonts w:ascii="Times New Roman" w:hAnsi="Times New Roman" w:cs="Times New Roman"/>
          <w:sz w:val="24"/>
          <w:szCs w:val="24"/>
          <w:lang w:val="uk-UA"/>
        </w:rPr>
        <w:t>категорії які</w:t>
      </w:r>
      <w:r w:rsidRPr="00696CA6">
        <w:rPr>
          <w:rFonts w:ascii="Times New Roman" w:hAnsi="Times New Roman" w:cs="Times New Roman"/>
          <w:color w:val="FF0000"/>
          <w:sz w:val="24"/>
          <w:szCs w:val="24"/>
          <w:lang w:val="uk-UA"/>
        </w:rPr>
        <w:t xml:space="preserve"> </w:t>
      </w:r>
      <w:r w:rsidRPr="00696CA6">
        <w:rPr>
          <w:rFonts w:ascii="Times New Roman" w:hAnsi="Times New Roman" w:cs="Times New Roman"/>
          <w:sz w:val="24"/>
          <w:szCs w:val="24"/>
          <w:lang w:val="uk-UA"/>
        </w:rPr>
        <w:t xml:space="preserve"> фінансуються за рахунок державного бюджету. Дякуючи нашим працiвникам кухнi дiти щоденно харчувалися смачними обiдами, якi вiдповiдали санiтарно-гiгiєнiчним нормам та вимогам та орiєнтовному меню, затвердженому головою Держпродпромсужби . В цьому навчальному році на потребу харчування було залучено бюджетні кошти та  батьківські. Всього у цьому році батьками було сплачено за харчування 40 673.00 грн.</w:t>
      </w:r>
    </w:p>
    <w:p w:rsidR="00E06EC2" w:rsidRDefault="00E06EC2" w:rsidP="00E06EC2">
      <w:pPr>
        <w:pStyle w:val="Default"/>
        <w:spacing w:line="240" w:lineRule="atLeast"/>
        <w:rPr>
          <w:b/>
          <w:bCs/>
          <w:lang w:val="uk-UA"/>
        </w:rPr>
      </w:pPr>
    </w:p>
    <w:p w:rsidR="004C498A" w:rsidRPr="00696CA6" w:rsidRDefault="004C498A" w:rsidP="004C498A">
      <w:pPr>
        <w:pStyle w:val="Default"/>
        <w:spacing w:line="240" w:lineRule="atLeast"/>
        <w:jc w:val="center"/>
        <w:rPr>
          <w:b/>
          <w:bCs/>
          <w:lang w:val="uk-UA"/>
        </w:rPr>
      </w:pPr>
      <w:r w:rsidRPr="00696CA6">
        <w:rPr>
          <w:b/>
          <w:bCs/>
          <w:lang w:val="uk-UA"/>
        </w:rPr>
        <w:t>7. Ефективність освітнього процессу</w:t>
      </w:r>
    </w:p>
    <w:p w:rsidR="004C498A" w:rsidRPr="00696CA6" w:rsidRDefault="004C498A" w:rsidP="004C498A">
      <w:pPr>
        <w:spacing w:after="0" w:line="240" w:lineRule="atLeast"/>
        <w:jc w:val="both"/>
        <w:rPr>
          <w:rFonts w:ascii="Times New Roman" w:hAnsi="Times New Roman" w:cs="Times New Roman"/>
          <w:sz w:val="24"/>
          <w:szCs w:val="24"/>
          <w:lang w:val="uk-UA"/>
        </w:rPr>
      </w:pPr>
      <w:r w:rsidRPr="00696CA6">
        <w:rPr>
          <w:rFonts w:ascii="Times New Roman" w:hAnsi="Times New Roman" w:cs="Times New Roman"/>
          <w:sz w:val="24"/>
          <w:szCs w:val="24"/>
          <w:lang w:val="uk-UA"/>
        </w:rPr>
        <w:t xml:space="preserve">Велика увага i вiдповiдна робота проводиться педагогiчним колективом по пiдвищенню якостi знань, впровадженню iнновацiйних методiв навчання, полiпшенню оснащення кабiнетiв наочнiстю та роздатковим матерiалом, систематизацiї навчального матерiалу. Кожен учитель-предметник розумiє необхiднiсть даного питання. Учителi оформили пiдписку на предметнi журнали, що дає змогу йти в ногу з часом та застосовувати в своїй практичнiй дiяльностi. </w:t>
      </w:r>
    </w:p>
    <w:p w:rsidR="004C498A" w:rsidRPr="00696CA6" w:rsidRDefault="004C498A" w:rsidP="00E06EC2">
      <w:pPr>
        <w:spacing w:after="0" w:line="240" w:lineRule="atLeast"/>
        <w:rPr>
          <w:rFonts w:ascii="Times New Roman" w:hAnsi="Times New Roman" w:cs="Times New Roman"/>
          <w:sz w:val="24"/>
          <w:szCs w:val="24"/>
          <w:lang w:val="uk-UA"/>
        </w:rPr>
      </w:pPr>
      <w:r w:rsidRPr="00696CA6">
        <w:rPr>
          <w:rFonts w:ascii="Times New Roman" w:hAnsi="Times New Roman" w:cs="Times New Roman"/>
          <w:sz w:val="24"/>
          <w:szCs w:val="24"/>
          <w:lang w:val="uk-UA"/>
        </w:rPr>
        <w:t>2018-2019 н.р. педагогiчний колектив завершив з слiдуючими напрацюваннями:</w:t>
      </w:r>
    </w:p>
    <w:p w:rsidR="004C498A" w:rsidRPr="00E06EC2" w:rsidRDefault="004C498A" w:rsidP="00E06EC2">
      <w:pPr>
        <w:spacing w:after="0" w:line="240" w:lineRule="atLeast"/>
        <w:rPr>
          <w:rFonts w:ascii="Times New Roman" w:hAnsi="Times New Roman" w:cs="Times New Roman"/>
          <w:sz w:val="24"/>
          <w:szCs w:val="24"/>
        </w:rPr>
      </w:pPr>
      <w:r w:rsidRPr="00E06EC2">
        <w:rPr>
          <w:rFonts w:ascii="Times New Roman" w:hAnsi="Times New Roman" w:cs="Times New Roman"/>
          <w:sz w:val="24"/>
          <w:szCs w:val="24"/>
          <w:lang w:val="uk-UA"/>
        </w:rPr>
        <w:t>протягом навчального року було проведено шкiльнi та участь в районних олiмпiадах, предметних конкурсах, спортивних змаганнях. Участь у мiжнародних конкурсах «Кенгуру», «Колосок», «Соняшник», різних районних конкурсах та заходах.   Урiзноманiтнюються форми та методи методичної роботи, впроваджується передовий педагогiчний досвiд у практику роботи учителiв, змiнюються форми iндивiдуального пiдходу до навчання та виховання учнiв, i як результат, на сьогоднiшнiй день у нас немає грубих правопорушень, жоден учень не стоїть на внутрiшкiльному облiку та облiку в кримiнальнiй мiлiцiї. Ведеться вi</w:t>
      </w:r>
      <w:r w:rsidRPr="00E06EC2">
        <w:rPr>
          <w:rFonts w:ascii="Times New Roman" w:hAnsi="Times New Roman" w:cs="Times New Roman"/>
          <w:sz w:val="24"/>
          <w:szCs w:val="24"/>
        </w:rPr>
        <w:t>д</w:t>
      </w:r>
      <w:r w:rsidRPr="00E06EC2">
        <w:rPr>
          <w:rFonts w:ascii="Times New Roman" w:hAnsi="Times New Roman" w:cs="Times New Roman"/>
          <w:sz w:val="24"/>
          <w:szCs w:val="24"/>
          <w:lang w:val="uk-UA"/>
        </w:rPr>
        <w:t>повi</w:t>
      </w:r>
      <w:r w:rsidRPr="00E06EC2">
        <w:rPr>
          <w:rFonts w:ascii="Times New Roman" w:hAnsi="Times New Roman" w:cs="Times New Roman"/>
          <w:sz w:val="24"/>
          <w:szCs w:val="24"/>
        </w:rPr>
        <w:t>д</w:t>
      </w:r>
      <w:r w:rsidRPr="00E06EC2">
        <w:rPr>
          <w:rFonts w:ascii="Times New Roman" w:hAnsi="Times New Roman" w:cs="Times New Roman"/>
          <w:sz w:val="24"/>
          <w:szCs w:val="24"/>
          <w:lang w:val="uk-UA"/>
        </w:rPr>
        <w:t>на робота по попередженню насильства у сi</w:t>
      </w:r>
      <w:r w:rsidRPr="00E06EC2">
        <w:rPr>
          <w:rFonts w:ascii="Times New Roman" w:hAnsi="Times New Roman" w:cs="Times New Roman"/>
          <w:sz w:val="24"/>
          <w:szCs w:val="24"/>
        </w:rPr>
        <w:t>м</w:t>
      </w:r>
      <w:r w:rsidRPr="00E06EC2">
        <w:rPr>
          <w:rFonts w:ascii="Times New Roman" w:hAnsi="Times New Roman" w:cs="Times New Roman"/>
          <w:sz w:val="24"/>
          <w:szCs w:val="24"/>
          <w:lang w:val="uk-UA"/>
        </w:rPr>
        <w:t xml:space="preserve">’ї </w:t>
      </w:r>
      <w:r w:rsidRPr="00E06EC2">
        <w:rPr>
          <w:rFonts w:ascii="Times New Roman" w:hAnsi="Times New Roman" w:cs="Times New Roman"/>
          <w:sz w:val="24"/>
          <w:szCs w:val="24"/>
        </w:rPr>
        <w:t>та школ</w:t>
      </w:r>
      <w:r w:rsidRPr="00E06EC2">
        <w:rPr>
          <w:rFonts w:ascii="Times New Roman" w:hAnsi="Times New Roman" w:cs="Times New Roman"/>
          <w:sz w:val="24"/>
          <w:szCs w:val="24"/>
          <w:lang w:val="en-US"/>
        </w:rPr>
        <w:t>i</w:t>
      </w:r>
      <w:r w:rsidRPr="00E06EC2">
        <w:rPr>
          <w:rFonts w:ascii="Times New Roman" w:hAnsi="Times New Roman" w:cs="Times New Roman"/>
          <w:sz w:val="24"/>
          <w:szCs w:val="24"/>
          <w:lang w:val="uk-UA"/>
        </w:rPr>
        <w:t>, булінгу</w:t>
      </w:r>
      <w:r w:rsidRPr="00E06EC2">
        <w:rPr>
          <w:rFonts w:ascii="Times New Roman" w:hAnsi="Times New Roman" w:cs="Times New Roman"/>
          <w:sz w:val="24"/>
          <w:szCs w:val="24"/>
        </w:rPr>
        <w:t>.</w:t>
      </w:r>
      <w:r w:rsidRPr="00E06EC2">
        <w:rPr>
          <w:rFonts w:ascii="Times New Roman" w:hAnsi="Times New Roman" w:cs="Times New Roman"/>
          <w:sz w:val="24"/>
          <w:szCs w:val="24"/>
          <w:lang w:val="uk-UA"/>
        </w:rPr>
        <w:t xml:space="preserve"> В 2018-2019 н.р. придi</w:t>
      </w:r>
      <w:r w:rsidRPr="00E06EC2">
        <w:rPr>
          <w:rFonts w:ascii="Times New Roman" w:hAnsi="Times New Roman" w:cs="Times New Roman"/>
          <w:sz w:val="24"/>
          <w:szCs w:val="24"/>
        </w:rPr>
        <w:t>л</w:t>
      </w:r>
      <w:r w:rsidRPr="00E06EC2">
        <w:rPr>
          <w:rFonts w:ascii="Times New Roman" w:hAnsi="Times New Roman" w:cs="Times New Roman"/>
          <w:sz w:val="24"/>
          <w:szCs w:val="24"/>
          <w:lang w:val="uk-UA"/>
        </w:rPr>
        <w:t>ялась велика увага сi</w:t>
      </w:r>
      <w:r w:rsidRPr="00E06EC2">
        <w:rPr>
          <w:rFonts w:ascii="Times New Roman" w:hAnsi="Times New Roman" w:cs="Times New Roman"/>
          <w:sz w:val="24"/>
          <w:szCs w:val="24"/>
        </w:rPr>
        <w:t>м</w:t>
      </w:r>
      <w:r w:rsidRPr="00E06EC2">
        <w:rPr>
          <w:rFonts w:ascii="Times New Roman" w:hAnsi="Times New Roman" w:cs="Times New Roman"/>
          <w:sz w:val="24"/>
          <w:szCs w:val="24"/>
          <w:lang w:val="uk-UA"/>
        </w:rPr>
        <w:t>’я</w:t>
      </w:r>
      <w:r w:rsidRPr="00E06EC2">
        <w:rPr>
          <w:rFonts w:ascii="Times New Roman" w:hAnsi="Times New Roman" w:cs="Times New Roman"/>
          <w:sz w:val="24"/>
          <w:szCs w:val="24"/>
        </w:rPr>
        <w:t>м, як</w:t>
      </w:r>
      <w:r w:rsidRPr="00E06EC2">
        <w:rPr>
          <w:rFonts w:ascii="Times New Roman" w:hAnsi="Times New Roman" w:cs="Times New Roman"/>
          <w:sz w:val="24"/>
          <w:szCs w:val="24"/>
          <w:lang w:val="en-US"/>
        </w:rPr>
        <w:t>i</w:t>
      </w:r>
      <w:r w:rsidRPr="00E06EC2">
        <w:rPr>
          <w:rFonts w:ascii="Times New Roman" w:hAnsi="Times New Roman" w:cs="Times New Roman"/>
          <w:sz w:val="24"/>
          <w:szCs w:val="24"/>
        </w:rPr>
        <w:t xml:space="preserve"> </w:t>
      </w:r>
      <w:r w:rsidRPr="00E06EC2">
        <w:rPr>
          <w:rFonts w:ascii="Times New Roman" w:hAnsi="Times New Roman" w:cs="Times New Roman"/>
          <w:sz w:val="24"/>
          <w:szCs w:val="24"/>
          <w:lang w:val="uk-UA"/>
        </w:rPr>
        <w:t>опинилися у важких життєвих умовах. Неодноразово вi</w:t>
      </w:r>
      <w:r w:rsidRPr="00E06EC2">
        <w:rPr>
          <w:rFonts w:ascii="Times New Roman" w:hAnsi="Times New Roman" w:cs="Times New Roman"/>
          <w:sz w:val="24"/>
          <w:szCs w:val="24"/>
        </w:rPr>
        <w:t>д</w:t>
      </w:r>
      <w:r w:rsidRPr="00E06EC2">
        <w:rPr>
          <w:rFonts w:ascii="Times New Roman" w:hAnsi="Times New Roman" w:cs="Times New Roman"/>
          <w:sz w:val="24"/>
          <w:szCs w:val="24"/>
          <w:lang w:val="uk-UA"/>
        </w:rPr>
        <w:t>вi</w:t>
      </w:r>
      <w:r w:rsidRPr="00E06EC2">
        <w:rPr>
          <w:rFonts w:ascii="Times New Roman" w:hAnsi="Times New Roman" w:cs="Times New Roman"/>
          <w:sz w:val="24"/>
          <w:szCs w:val="24"/>
        </w:rPr>
        <w:t>д</w:t>
      </w:r>
      <w:r w:rsidRPr="00E06EC2">
        <w:rPr>
          <w:rFonts w:ascii="Times New Roman" w:hAnsi="Times New Roman" w:cs="Times New Roman"/>
          <w:sz w:val="24"/>
          <w:szCs w:val="24"/>
          <w:lang w:val="uk-UA"/>
        </w:rPr>
        <w:t>увались сi</w:t>
      </w:r>
      <w:r w:rsidRPr="00E06EC2">
        <w:rPr>
          <w:rFonts w:ascii="Times New Roman" w:hAnsi="Times New Roman" w:cs="Times New Roman"/>
          <w:sz w:val="24"/>
          <w:szCs w:val="24"/>
        </w:rPr>
        <w:t>м</w:t>
      </w:r>
      <w:r w:rsidRPr="00E06EC2">
        <w:rPr>
          <w:rFonts w:ascii="Times New Roman" w:hAnsi="Times New Roman" w:cs="Times New Roman"/>
          <w:sz w:val="24"/>
          <w:szCs w:val="24"/>
          <w:lang w:val="uk-UA"/>
        </w:rPr>
        <w:t>’ї:</w:t>
      </w:r>
    </w:p>
    <w:p w:rsidR="004C498A" w:rsidRPr="00696CA6" w:rsidRDefault="004C498A" w:rsidP="00E06EC2">
      <w:pPr>
        <w:pStyle w:val="a3"/>
        <w:numPr>
          <w:ilvl w:val="0"/>
          <w:numId w:val="1"/>
        </w:numPr>
        <w:spacing w:after="0" w:line="240" w:lineRule="atLeast"/>
        <w:rPr>
          <w:rFonts w:ascii="Times New Roman" w:hAnsi="Times New Roman" w:cs="Times New Roman"/>
          <w:sz w:val="24"/>
          <w:szCs w:val="24"/>
          <w:lang w:val="uk-UA"/>
        </w:rPr>
      </w:pPr>
      <w:r w:rsidRPr="00696CA6">
        <w:rPr>
          <w:rFonts w:ascii="Times New Roman" w:hAnsi="Times New Roman" w:cs="Times New Roman"/>
          <w:sz w:val="24"/>
          <w:szCs w:val="24"/>
          <w:lang w:val="uk-UA"/>
        </w:rPr>
        <w:t>Тарлапан Н.Г.</w:t>
      </w:r>
    </w:p>
    <w:p w:rsidR="004C498A" w:rsidRPr="00696CA6" w:rsidRDefault="004C498A" w:rsidP="00E06EC2">
      <w:pPr>
        <w:pStyle w:val="a3"/>
        <w:numPr>
          <w:ilvl w:val="0"/>
          <w:numId w:val="1"/>
        </w:numPr>
        <w:spacing w:after="0" w:line="240" w:lineRule="atLeast"/>
        <w:rPr>
          <w:rFonts w:ascii="Times New Roman" w:hAnsi="Times New Roman" w:cs="Times New Roman"/>
          <w:sz w:val="24"/>
          <w:szCs w:val="24"/>
          <w:lang w:val="uk-UA"/>
        </w:rPr>
      </w:pPr>
      <w:r w:rsidRPr="00696CA6">
        <w:rPr>
          <w:rFonts w:ascii="Times New Roman" w:hAnsi="Times New Roman" w:cs="Times New Roman"/>
          <w:sz w:val="24"/>
          <w:szCs w:val="24"/>
          <w:lang w:val="uk-UA"/>
        </w:rPr>
        <w:t>Сік орської Н.І.</w:t>
      </w:r>
    </w:p>
    <w:p w:rsidR="004C498A" w:rsidRPr="00696CA6" w:rsidRDefault="004C498A" w:rsidP="00E06EC2">
      <w:pPr>
        <w:pStyle w:val="a3"/>
        <w:numPr>
          <w:ilvl w:val="0"/>
          <w:numId w:val="1"/>
        </w:numPr>
        <w:spacing w:after="0" w:line="240" w:lineRule="atLeast"/>
        <w:rPr>
          <w:rFonts w:ascii="Times New Roman" w:hAnsi="Times New Roman" w:cs="Times New Roman"/>
          <w:sz w:val="24"/>
          <w:szCs w:val="24"/>
          <w:lang w:val="uk-UA"/>
        </w:rPr>
      </w:pPr>
      <w:r w:rsidRPr="00696CA6">
        <w:rPr>
          <w:rFonts w:ascii="Times New Roman" w:hAnsi="Times New Roman" w:cs="Times New Roman"/>
          <w:sz w:val="24"/>
          <w:szCs w:val="24"/>
          <w:lang w:val="uk-UA"/>
        </w:rPr>
        <w:t>Бондар В.І.</w:t>
      </w:r>
    </w:p>
    <w:p w:rsidR="004C498A" w:rsidRPr="00696CA6" w:rsidRDefault="004C498A" w:rsidP="00E06EC2">
      <w:pPr>
        <w:pStyle w:val="a3"/>
        <w:numPr>
          <w:ilvl w:val="0"/>
          <w:numId w:val="1"/>
        </w:numPr>
        <w:spacing w:after="0" w:line="240" w:lineRule="atLeast"/>
        <w:rPr>
          <w:rFonts w:ascii="Times New Roman" w:hAnsi="Times New Roman" w:cs="Times New Roman"/>
          <w:sz w:val="24"/>
          <w:szCs w:val="24"/>
          <w:lang w:val="uk-UA"/>
        </w:rPr>
      </w:pPr>
      <w:r w:rsidRPr="00696CA6">
        <w:rPr>
          <w:rFonts w:ascii="Times New Roman" w:hAnsi="Times New Roman" w:cs="Times New Roman"/>
          <w:sz w:val="24"/>
          <w:szCs w:val="24"/>
          <w:lang w:val="uk-UA"/>
        </w:rPr>
        <w:t>Кал</w:t>
      </w:r>
      <w:r w:rsidRPr="00696CA6">
        <w:rPr>
          <w:rFonts w:ascii="Times New Roman" w:hAnsi="Times New Roman" w:cs="Times New Roman"/>
          <w:sz w:val="24"/>
          <w:szCs w:val="24"/>
          <w:lang w:val="en-US"/>
        </w:rPr>
        <w:t>i</w:t>
      </w:r>
      <w:r w:rsidRPr="00696CA6">
        <w:rPr>
          <w:rFonts w:ascii="Times New Roman" w:hAnsi="Times New Roman" w:cs="Times New Roman"/>
          <w:sz w:val="24"/>
          <w:szCs w:val="24"/>
          <w:lang w:val="uk-UA"/>
        </w:rPr>
        <w:t>он Н.А.</w:t>
      </w:r>
    </w:p>
    <w:p w:rsidR="004C498A" w:rsidRPr="00696CA6" w:rsidRDefault="004C498A" w:rsidP="00E06EC2">
      <w:pPr>
        <w:pStyle w:val="a3"/>
        <w:numPr>
          <w:ilvl w:val="0"/>
          <w:numId w:val="1"/>
        </w:numPr>
        <w:spacing w:after="0" w:line="240" w:lineRule="atLeast"/>
        <w:rPr>
          <w:rFonts w:ascii="Times New Roman" w:hAnsi="Times New Roman" w:cs="Times New Roman"/>
          <w:sz w:val="24"/>
          <w:szCs w:val="24"/>
          <w:lang w:val="uk-UA"/>
        </w:rPr>
      </w:pPr>
      <w:r w:rsidRPr="00696CA6">
        <w:rPr>
          <w:rFonts w:ascii="Times New Roman" w:hAnsi="Times New Roman" w:cs="Times New Roman"/>
          <w:sz w:val="24"/>
          <w:szCs w:val="24"/>
          <w:lang w:val="uk-UA"/>
        </w:rPr>
        <w:t>Лозован О.О.</w:t>
      </w:r>
    </w:p>
    <w:p w:rsidR="004C498A" w:rsidRPr="00696CA6" w:rsidRDefault="004C498A" w:rsidP="00E06EC2">
      <w:pPr>
        <w:pStyle w:val="a3"/>
        <w:numPr>
          <w:ilvl w:val="0"/>
          <w:numId w:val="1"/>
        </w:numPr>
        <w:spacing w:after="0" w:line="240" w:lineRule="atLeast"/>
        <w:rPr>
          <w:rFonts w:ascii="Times New Roman" w:hAnsi="Times New Roman" w:cs="Times New Roman"/>
          <w:sz w:val="24"/>
          <w:szCs w:val="24"/>
          <w:lang w:val="uk-UA"/>
        </w:rPr>
      </w:pPr>
      <w:r w:rsidRPr="00696CA6">
        <w:rPr>
          <w:rFonts w:ascii="Times New Roman" w:hAnsi="Times New Roman" w:cs="Times New Roman"/>
          <w:sz w:val="24"/>
          <w:szCs w:val="24"/>
          <w:lang w:val="uk-UA"/>
        </w:rPr>
        <w:t>Аржинт Т.І.</w:t>
      </w:r>
    </w:p>
    <w:p w:rsidR="004C498A" w:rsidRPr="00696CA6" w:rsidRDefault="004C498A" w:rsidP="00E06EC2">
      <w:pPr>
        <w:pStyle w:val="a3"/>
        <w:numPr>
          <w:ilvl w:val="0"/>
          <w:numId w:val="1"/>
        </w:numPr>
        <w:spacing w:after="0" w:line="240" w:lineRule="atLeast"/>
        <w:rPr>
          <w:rFonts w:ascii="Times New Roman" w:hAnsi="Times New Roman" w:cs="Times New Roman"/>
          <w:sz w:val="24"/>
          <w:szCs w:val="24"/>
          <w:lang w:val="uk-UA"/>
        </w:rPr>
      </w:pPr>
      <w:r w:rsidRPr="00696CA6">
        <w:rPr>
          <w:rFonts w:ascii="Times New Roman" w:hAnsi="Times New Roman" w:cs="Times New Roman"/>
          <w:sz w:val="24"/>
          <w:szCs w:val="24"/>
          <w:lang w:val="uk-UA"/>
        </w:rPr>
        <w:t>Височанського В.І.</w:t>
      </w:r>
    </w:p>
    <w:p w:rsidR="004C498A" w:rsidRPr="00696CA6" w:rsidRDefault="004C498A" w:rsidP="004C498A">
      <w:pPr>
        <w:spacing w:after="0" w:line="240" w:lineRule="atLeast"/>
        <w:jc w:val="both"/>
        <w:rPr>
          <w:rFonts w:ascii="Times New Roman" w:hAnsi="Times New Roman" w:cs="Times New Roman"/>
          <w:sz w:val="24"/>
          <w:szCs w:val="24"/>
          <w:lang w:val="uk-UA"/>
        </w:rPr>
      </w:pPr>
      <w:r w:rsidRPr="00696CA6">
        <w:rPr>
          <w:rFonts w:ascii="Times New Roman" w:hAnsi="Times New Roman" w:cs="Times New Roman"/>
          <w:sz w:val="24"/>
          <w:szCs w:val="24"/>
          <w:lang w:val="uk-UA"/>
        </w:rPr>
        <w:t>Дирекцiєю школи, с/головою, соц.педагогом та класними керiвниками проводилась роз’</w:t>
      </w:r>
      <w:r w:rsidRPr="00696CA6">
        <w:rPr>
          <w:rFonts w:ascii="Times New Roman" w:hAnsi="Times New Roman" w:cs="Times New Roman"/>
          <w:sz w:val="24"/>
          <w:szCs w:val="24"/>
        </w:rPr>
        <w:t xml:space="preserve">яснювальна </w:t>
      </w:r>
      <w:r w:rsidRPr="00696CA6">
        <w:rPr>
          <w:rFonts w:ascii="Times New Roman" w:hAnsi="Times New Roman" w:cs="Times New Roman"/>
          <w:sz w:val="24"/>
          <w:szCs w:val="24"/>
          <w:lang w:val="uk-UA"/>
        </w:rPr>
        <w:t>робота, направлена на покращення санiтарно-гiгiєнiчних умов, полiпшення харчування, проживання дiтей у даних сiм’</w:t>
      </w:r>
      <w:r w:rsidRPr="00696CA6">
        <w:rPr>
          <w:rFonts w:ascii="Times New Roman" w:hAnsi="Times New Roman" w:cs="Times New Roman"/>
          <w:sz w:val="24"/>
          <w:szCs w:val="24"/>
        </w:rPr>
        <w:t xml:space="preserve">ях. </w:t>
      </w:r>
    </w:p>
    <w:p w:rsidR="004C498A" w:rsidRPr="00696CA6" w:rsidRDefault="004C498A" w:rsidP="00E06EC2">
      <w:pPr>
        <w:spacing w:after="0" w:line="240" w:lineRule="atLeast"/>
        <w:rPr>
          <w:rFonts w:ascii="Times New Roman" w:hAnsi="Times New Roman" w:cs="Times New Roman"/>
          <w:sz w:val="24"/>
          <w:szCs w:val="24"/>
          <w:lang w:val="uk-UA"/>
        </w:rPr>
      </w:pPr>
      <w:r w:rsidRPr="00696CA6">
        <w:rPr>
          <w:rFonts w:ascii="Times New Roman" w:hAnsi="Times New Roman" w:cs="Times New Roman"/>
          <w:sz w:val="24"/>
          <w:szCs w:val="24"/>
          <w:lang w:val="uk-UA"/>
        </w:rPr>
        <w:t xml:space="preserve">       За результатами навчальних досягнень учнів маємо наступні результати нашої роботи: у нас немає відмінників і це звичайно великий мінус, але у нас є учні, які могли б підвищити свій рівень навчання, тому даному питанню на слiдуючий рiк треба придiлити бiльше уваги. Отже, вважаю, що педагогічний колектив по даному питанню попрацював недостатньо, тому кожен класовод, класний керiвник та учитель-предметник в наступному роцi разом з дирекцiєю школи повиннi розробити заходи по покращенню якостi знань. </w:t>
      </w:r>
    </w:p>
    <w:p w:rsidR="004C498A" w:rsidRPr="00696CA6" w:rsidRDefault="004C498A" w:rsidP="004C498A">
      <w:pPr>
        <w:spacing w:after="0"/>
        <w:jc w:val="both"/>
        <w:rPr>
          <w:rFonts w:ascii="Times New Roman" w:hAnsi="Times New Roman" w:cs="Times New Roman"/>
          <w:sz w:val="24"/>
          <w:szCs w:val="24"/>
          <w:lang w:val="uk-UA"/>
        </w:rPr>
      </w:pPr>
      <w:r w:rsidRPr="00696CA6">
        <w:rPr>
          <w:rFonts w:ascii="Times New Roman" w:hAnsi="Times New Roman" w:cs="Times New Roman"/>
          <w:sz w:val="24"/>
          <w:szCs w:val="24"/>
          <w:lang w:val="uk-UA"/>
        </w:rPr>
        <w:t xml:space="preserve">        Якiсний показник нашої школи – 46%.</w:t>
      </w:r>
    </w:p>
    <w:p w:rsidR="004C498A" w:rsidRPr="00696CA6" w:rsidRDefault="004C498A" w:rsidP="004C498A">
      <w:pPr>
        <w:spacing w:after="0" w:line="240" w:lineRule="atLeast"/>
        <w:jc w:val="both"/>
        <w:rPr>
          <w:rFonts w:ascii="Times New Roman" w:hAnsi="Times New Roman" w:cs="Times New Roman"/>
          <w:sz w:val="24"/>
          <w:szCs w:val="24"/>
          <w:lang w:val="uk-UA"/>
        </w:rPr>
      </w:pPr>
      <w:r w:rsidRPr="00696CA6">
        <w:rPr>
          <w:rFonts w:ascii="Times New Roman" w:hAnsi="Times New Roman" w:cs="Times New Roman"/>
          <w:sz w:val="24"/>
          <w:szCs w:val="24"/>
          <w:lang w:val="uk-UA"/>
        </w:rPr>
        <w:t>По класах:</w:t>
      </w:r>
    </w:p>
    <w:p w:rsidR="004C498A" w:rsidRPr="00696CA6" w:rsidRDefault="004C498A" w:rsidP="004C498A">
      <w:pPr>
        <w:pStyle w:val="a3"/>
        <w:numPr>
          <w:ilvl w:val="0"/>
          <w:numId w:val="1"/>
        </w:numPr>
        <w:spacing w:after="0" w:line="240" w:lineRule="atLeast"/>
        <w:jc w:val="both"/>
        <w:rPr>
          <w:rFonts w:ascii="Times New Roman" w:hAnsi="Times New Roman" w:cs="Times New Roman"/>
          <w:sz w:val="24"/>
          <w:szCs w:val="24"/>
          <w:lang w:val="uk-UA"/>
        </w:rPr>
      </w:pPr>
      <w:r w:rsidRPr="00696CA6">
        <w:rPr>
          <w:rFonts w:ascii="Times New Roman" w:hAnsi="Times New Roman" w:cs="Times New Roman"/>
          <w:sz w:val="24"/>
          <w:szCs w:val="24"/>
          <w:lang w:val="uk-UA"/>
        </w:rPr>
        <w:t>2 клас – 50%</w:t>
      </w:r>
    </w:p>
    <w:p w:rsidR="004C498A" w:rsidRPr="00696CA6" w:rsidRDefault="004C498A" w:rsidP="004C498A">
      <w:pPr>
        <w:pStyle w:val="a3"/>
        <w:numPr>
          <w:ilvl w:val="0"/>
          <w:numId w:val="1"/>
        </w:numPr>
        <w:spacing w:after="0" w:line="240" w:lineRule="atLeast"/>
        <w:jc w:val="both"/>
        <w:rPr>
          <w:rFonts w:ascii="Times New Roman" w:hAnsi="Times New Roman" w:cs="Times New Roman"/>
          <w:sz w:val="24"/>
          <w:szCs w:val="24"/>
          <w:lang w:val="uk-UA"/>
        </w:rPr>
      </w:pPr>
      <w:r w:rsidRPr="00696CA6">
        <w:rPr>
          <w:rFonts w:ascii="Times New Roman" w:hAnsi="Times New Roman" w:cs="Times New Roman"/>
          <w:sz w:val="24"/>
          <w:szCs w:val="24"/>
          <w:lang w:val="uk-UA"/>
        </w:rPr>
        <w:t>3 клас – 75%</w:t>
      </w:r>
    </w:p>
    <w:p w:rsidR="004C498A" w:rsidRPr="00696CA6" w:rsidRDefault="004C498A" w:rsidP="004C498A">
      <w:pPr>
        <w:pStyle w:val="a3"/>
        <w:numPr>
          <w:ilvl w:val="0"/>
          <w:numId w:val="1"/>
        </w:numPr>
        <w:spacing w:after="0" w:line="240" w:lineRule="atLeast"/>
        <w:jc w:val="both"/>
        <w:rPr>
          <w:rFonts w:ascii="Times New Roman" w:hAnsi="Times New Roman" w:cs="Times New Roman"/>
          <w:sz w:val="24"/>
          <w:szCs w:val="24"/>
          <w:lang w:val="uk-UA"/>
        </w:rPr>
      </w:pPr>
      <w:r w:rsidRPr="00696CA6">
        <w:rPr>
          <w:rFonts w:ascii="Times New Roman" w:hAnsi="Times New Roman" w:cs="Times New Roman"/>
          <w:sz w:val="24"/>
          <w:szCs w:val="24"/>
          <w:lang w:val="uk-UA"/>
        </w:rPr>
        <w:t>4 клас – 50%</w:t>
      </w:r>
    </w:p>
    <w:p w:rsidR="004C498A" w:rsidRPr="00696CA6" w:rsidRDefault="004C498A" w:rsidP="004C498A">
      <w:pPr>
        <w:pStyle w:val="a3"/>
        <w:numPr>
          <w:ilvl w:val="0"/>
          <w:numId w:val="1"/>
        </w:numPr>
        <w:spacing w:after="0" w:line="240" w:lineRule="atLeast"/>
        <w:jc w:val="both"/>
        <w:rPr>
          <w:rFonts w:ascii="Times New Roman" w:hAnsi="Times New Roman" w:cs="Times New Roman"/>
          <w:sz w:val="24"/>
          <w:szCs w:val="24"/>
          <w:lang w:val="uk-UA"/>
        </w:rPr>
      </w:pPr>
      <w:r w:rsidRPr="00696CA6">
        <w:rPr>
          <w:rFonts w:ascii="Times New Roman" w:hAnsi="Times New Roman" w:cs="Times New Roman"/>
          <w:sz w:val="24"/>
          <w:szCs w:val="24"/>
          <w:lang w:val="uk-UA"/>
        </w:rPr>
        <w:t>5 клас – 0%</w:t>
      </w:r>
    </w:p>
    <w:p w:rsidR="004C498A" w:rsidRPr="00696CA6" w:rsidRDefault="004C498A" w:rsidP="004C498A">
      <w:pPr>
        <w:pStyle w:val="a3"/>
        <w:numPr>
          <w:ilvl w:val="0"/>
          <w:numId w:val="1"/>
        </w:numPr>
        <w:spacing w:after="0" w:line="240" w:lineRule="atLeast"/>
        <w:jc w:val="both"/>
        <w:rPr>
          <w:rFonts w:ascii="Times New Roman" w:hAnsi="Times New Roman" w:cs="Times New Roman"/>
          <w:sz w:val="24"/>
          <w:szCs w:val="24"/>
          <w:lang w:val="uk-UA"/>
        </w:rPr>
      </w:pPr>
      <w:r w:rsidRPr="00696CA6">
        <w:rPr>
          <w:rFonts w:ascii="Times New Roman" w:hAnsi="Times New Roman" w:cs="Times New Roman"/>
          <w:sz w:val="24"/>
          <w:szCs w:val="24"/>
          <w:lang w:val="uk-UA"/>
        </w:rPr>
        <w:t>6 клас – 80%</w:t>
      </w:r>
    </w:p>
    <w:p w:rsidR="004C498A" w:rsidRPr="00696CA6" w:rsidRDefault="004C498A" w:rsidP="004C498A">
      <w:pPr>
        <w:pStyle w:val="a3"/>
        <w:numPr>
          <w:ilvl w:val="0"/>
          <w:numId w:val="1"/>
        </w:numPr>
        <w:spacing w:after="0" w:line="240" w:lineRule="atLeast"/>
        <w:jc w:val="both"/>
        <w:rPr>
          <w:rFonts w:ascii="Times New Roman" w:hAnsi="Times New Roman" w:cs="Times New Roman"/>
          <w:sz w:val="24"/>
          <w:szCs w:val="24"/>
          <w:lang w:val="uk-UA"/>
        </w:rPr>
      </w:pPr>
      <w:r w:rsidRPr="00696CA6">
        <w:rPr>
          <w:rFonts w:ascii="Times New Roman" w:hAnsi="Times New Roman" w:cs="Times New Roman"/>
          <w:sz w:val="24"/>
          <w:szCs w:val="24"/>
          <w:lang w:val="uk-UA"/>
        </w:rPr>
        <w:t>7 клас – 29%</w:t>
      </w:r>
    </w:p>
    <w:p w:rsidR="004C498A" w:rsidRPr="00696CA6" w:rsidRDefault="004C498A" w:rsidP="004C498A">
      <w:pPr>
        <w:pStyle w:val="a3"/>
        <w:numPr>
          <w:ilvl w:val="0"/>
          <w:numId w:val="1"/>
        </w:numPr>
        <w:spacing w:after="0" w:line="240" w:lineRule="atLeast"/>
        <w:jc w:val="both"/>
        <w:rPr>
          <w:rFonts w:ascii="Times New Roman" w:hAnsi="Times New Roman" w:cs="Times New Roman"/>
          <w:sz w:val="24"/>
          <w:szCs w:val="24"/>
          <w:lang w:val="uk-UA"/>
        </w:rPr>
      </w:pPr>
      <w:r w:rsidRPr="00696CA6">
        <w:rPr>
          <w:rFonts w:ascii="Times New Roman" w:hAnsi="Times New Roman" w:cs="Times New Roman"/>
          <w:sz w:val="24"/>
          <w:szCs w:val="24"/>
          <w:lang w:val="uk-UA"/>
        </w:rPr>
        <w:t>8 клас – 29%</w:t>
      </w:r>
    </w:p>
    <w:p w:rsidR="004C498A" w:rsidRPr="00696CA6" w:rsidRDefault="004C498A" w:rsidP="004C498A">
      <w:pPr>
        <w:pStyle w:val="a3"/>
        <w:numPr>
          <w:ilvl w:val="0"/>
          <w:numId w:val="1"/>
        </w:numPr>
        <w:spacing w:after="0" w:line="240" w:lineRule="atLeast"/>
        <w:jc w:val="both"/>
        <w:rPr>
          <w:rFonts w:ascii="Times New Roman" w:hAnsi="Times New Roman" w:cs="Times New Roman"/>
          <w:sz w:val="24"/>
          <w:szCs w:val="24"/>
          <w:lang w:val="uk-UA"/>
        </w:rPr>
      </w:pPr>
      <w:r w:rsidRPr="00696CA6">
        <w:rPr>
          <w:rFonts w:ascii="Times New Roman" w:hAnsi="Times New Roman" w:cs="Times New Roman"/>
          <w:sz w:val="24"/>
          <w:szCs w:val="24"/>
          <w:lang w:val="uk-UA"/>
        </w:rPr>
        <w:t>9 клас – 43%. І це, як ми знаємо, наближена цифра до тої, яка є .</w:t>
      </w:r>
    </w:p>
    <w:p w:rsidR="004C498A" w:rsidRPr="00696CA6" w:rsidRDefault="004C498A" w:rsidP="004C498A">
      <w:pPr>
        <w:spacing w:after="0"/>
        <w:jc w:val="both"/>
        <w:rPr>
          <w:rFonts w:ascii="Times New Roman" w:hAnsi="Times New Roman" w:cs="Times New Roman"/>
          <w:sz w:val="24"/>
          <w:szCs w:val="24"/>
          <w:lang w:val="uk-UA"/>
        </w:rPr>
      </w:pPr>
      <w:r w:rsidRPr="00696CA6">
        <w:rPr>
          <w:rFonts w:ascii="Times New Roman" w:hAnsi="Times New Roman" w:cs="Times New Roman"/>
          <w:sz w:val="24"/>
          <w:szCs w:val="24"/>
          <w:lang w:val="uk-UA"/>
        </w:rPr>
        <w:t xml:space="preserve">        Хотiла  звернути увагу класоводiв та класних керiвникiв на вiдвiдування школи учнями, хоча дане питання стоїть постiйно на контролi i у дирекцiї школи i у соцiального педагога i класних керiвникiв та проблем вистачає.</w:t>
      </w:r>
    </w:p>
    <w:p w:rsidR="004C498A" w:rsidRPr="00696CA6" w:rsidRDefault="004C498A" w:rsidP="004C498A">
      <w:pPr>
        <w:spacing w:after="0" w:line="240" w:lineRule="atLeast"/>
        <w:ind w:firstLine="708"/>
        <w:jc w:val="both"/>
        <w:rPr>
          <w:rFonts w:ascii="Times New Roman" w:hAnsi="Times New Roman" w:cs="Times New Roman"/>
          <w:sz w:val="24"/>
          <w:szCs w:val="24"/>
          <w:lang w:val="uk-UA"/>
        </w:rPr>
      </w:pPr>
      <w:r w:rsidRPr="00696CA6">
        <w:rPr>
          <w:rFonts w:ascii="Times New Roman" w:hAnsi="Times New Roman" w:cs="Times New Roman"/>
          <w:sz w:val="24"/>
          <w:szCs w:val="24"/>
          <w:lang w:val="uk-UA"/>
        </w:rPr>
        <w:t xml:space="preserve">Погано вiдвiдують школу: </w:t>
      </w:r>
    </w:p>
    <w:p w:rsidR="004C498A" w:rsidRPr="00696CA6" w:rsidRDefault="004C498A" w:rsidP="004C498A">
      <w:pPr>
        <w:spacing w:after="0" w:line="240" w:lineRule="atLeast"/>
        <w:ind w:firstLine="708"/>
        <w:jc w:val="both"/>
        <w:rPr>
          <w:rFonts w:ascii="Times New Roman" w:hAnsi="Times New Roman" w:cs="Times New Roman"/>
          <w:sz w:val="24"/>
          <w:szCs w:val="24"/>
          <w:lang w:val="uk-UA"/>
        </w:rPr>
      </w:pPr>
      <w:r w:rsidRPr="00696CA6">
        <w:rPr>
          <w:rFonts w:ascii="Times New Roman" w:hAnsi="Times New Roman" w:cs="Times New Roman"/>
          <w:sz w:val="24"/>
          <w:szCs w:val="24"/>
          <w:lang w:val="uk-UA"/>
        </w:rPr>
        <w:t>Аржинт І. – 3 клас (32 дні)з них по хворобі 21;</w:t>
      </w:r>
    </w:p>
    <w:p w:rsidR="004C498A" w:rsidRPr="00696CA6" w:rsidRDefault="004C498A" w:rsidP="004C498A">
      <w:pPr>
        <w:spacing w:after="0" w:line="240" w:lineRule="atLeast"/>
        <w:ind w:firstLine="708"/>
        <w:jc w:val="both"/>
        <w:rPr>
          <w:rFonts w:ascii="Times New Roman" w:hAnsi="Times New Roman" w:cs="Times New Roman"/>
          <w:sz w:val="24"/>
          <w:szCs w:val="24"/>
          <w:lang w:val="uk-UA"/>
        </w:rPr>
      </w:pPr>
      <w:r w:rsidRPr="00696CA6">
        <w:rPr>
          <w:rFonts w:ascii="Times New Roman" w:hAnsi="Times New Roman" w:cs="Times New Roman"/>
          <w:sz w:val="24"/>
          <w:szCs w:val="24"/>
          <w:lang w:val="uk-UA"/>
        </w:rPr>
        <w:t>Зеленюк В.-3кл.(33 дні) з них по хворобі 22;</w:t>
      </w:r>
    </w:p>
    <w:p w:rsidR="004C498A" w:rsidRPr="00696CA6" w:rsidRDefault="004C498A" w:rsidP="004C498A">
      <w:pPr>
        <w:spacing w:after="0" w:line="240" w:lineRule="atLeast"/>
        <w:ind w:firstLine="708"/>
        <w:jc w:val="both"/>
        <w:rPr>
          <w:rFonts w:ascii="Times New Roman" w:hAnsi="Times New Roman" w:cs="Times New Roman"/>
          <w:sz w:val="24"/>
          <w:szCs w:val="24"/>
          <w:lang w:val="uk-UA"/>
        </w:rPr>
      </w:pPr>
      <w:r w:rsidRPr="00696CA6">
        <w:rPr>
          <w:rFonts w:ascii="Times New Roman" w:hAnsi="Times New Roman" w:cs="Times New Roman"/>
          <w:sz w:val="24"/>
          <w:szCs w:val="24"/>
          <w:lang w:val="uk-UA"/>
        </w:rPr>
        <w:t>Колмацуй Д. -4 клас (31 день) , по хворобі 29;</w:t>
      </w:r>
    </w:p>
    <w:p w:rsidR="004C498A" w:rsidRPr="00696CA6" w:rsidRDefault="004C498A" w:rsidP="004C498A">
      <w:pPr>
        <w:spacing w:after="0" w:line="240" w:lineRule="atLeast"/>
        <w:ind w:firstLine="708"/>
        <w:jc w:val="both"/>
        <w:rPr>
          <w:rFonts w:ascii="Times New Roman" w:hAnsi="Times New Roman" w:cs="Times New Roman"/>
          <w:sz w:val="24"/>
          <w:szCs w:val="24"/>
          <w:lang w:val="uk-UA"/>
        </w:rPr>
      </w:pPr>
      <w:r w:rsidRPr="00696CA6">
        <w:rPr>
          <w:rFonts w:ascii="Times New Roman" w:hAnsi="Times New Roman" w:cs="Times New Roman"/>
          <w:sz w:val="24"/>
          <w:szCs w:val="24"/>
          <w:lang w:val="uk-UA"/>
        </w:rPr>
        <w:t>Мазур Д. –6клас (50 днів), із них по хворобі 26;</w:t>
      </w:r>
    </w:p>
    <w:p w:rsidR="004C498A" w:rsidRPr="00696CA6" w:rsidRDefault="004C498A" w:rsidP="004C498A">
      <w:pPr>
        <w:spacing w:after="0" w:line="240" w:lineRule="atLeast"/>
        <w:ind w:firstLine="708"/>
        <w:jc w:val="both"/>
        <w:rPr>
          <w:rFonts w:ascii="Times New Roman" w:hAnsi="Times New Roman" w:cs="Times New Roman"/>
          <w:sz w:val="24"/>
          <w:szCs w:val="24"/>
          <w:lang w:val="uk-UA"/>
        </w:rPr>
      </w:pPr>
      <w:r w:rsidRPr="00696CA6">
        <w:rPr>
          <w:rFonts w:ascii="Times New Roman" w:hAnsi="Times New Roman" w:cs="Times New Roman"/>
          <w:sz w:val="24"/>
          <w:szCs w:val="24"/>
          <w:lang w:val="uk-UA"/>
        </w:rPr>
        <w:t>Дема Ю.- 6 клас (24 дні) по хворобі 14;</w:t>
      </w:r>
    </w:p>
    <w:p w:rsidR="004C498A" w:rsidRPr="00696CA6" w:rsidRDefault="004C498A" w:rsidP="004C498A">
      <w:pPr>
        <w:spacing w:after="0" w:line="240" w:lineRule="atLeast"/>
        <w:ind w:firstLine="708"/>
        <w:jc w:val="both"/>
        <w:rPr>
          <w:rFonts w:ascii="Times New Roman" w:hAnsi="Times New Roman" w:cs="Times New Roman"/>
          <w:sz w:val="24"/>
          <w:szCs w:val="24"/>
          <w:lang w:val="uk-UA"/>
        </w:rPr>
      </w:pPr>
      <w:r w:rsidRPr="00696CA6">
        <w:rPr>
          <w:rFonts w:ascii="Times New Roman" w:hAnsi="Times New Roman" w:cs="Times New Roman"/>
          <w:sz w:val="24"/>
          <w:szCs w:val="24"/>
          <w:lang w:val="uk-UA"/>
        </w:rPr>
        <w:t>Аржинт А.. – 7 клас (34 дні), із них по хворобі 17;</w:t>
      </w:r>
    </w:p>
    <w:p w:rsidR="004C498A" w:rsidRPr="00696CA6" w:rsidRDefault="004C498A" w:rsidP="004C498A">
      <w:pPr>
        <w:spacing w:after="0" w:line="240" w:lineRule="atLeast"/>
        <w:ind w:firstLine="708"/>
        <w:jc w:val="both"/>
        <w:rPr>
          <w:rFonts w:ascii="Times New Roman" w:hAnsi="Times New Roman" w:cs="Times New Roman"/>
          <w:sz w:val="24"/>
          <w:szCs w:val="24"/>
          <w:lang w:val="uk-UA"/>
        </w:rPr>
      </w:pPr>
      <w:r w:rsidRPr="00696CA6">
        <w:rPr>
          <w:rFonts w:ascii="Times New Roman" w:hAnsi="Times New Roman" w:cs="Times New Roman"/>
          <w:sz w:val="24"/>
          <w:szCs w:val="24"/>
          <w:lang w:val="uk-UA"/>
        </w:rPr>
        <w:t>Марківський С.- 7 клас (32 дні) по хворобі 17;</w:t>
      </w:r>
    </w:p>
    <w:p w:rsidR="004C498A" w:rsidRPr="00696CA6" w:rsidRDefault="004C498A" w:rsidP="004C498A">
      <w:pPr>
        <w:spacing w:after="0" w:line="240" w:lineRule="atLeast"/>
        <w:ind w:firstLine="708"/>
        <w:jc w:val="both"/>
        <w:rPr>
          <w:rFonts w:ascii="Times New Roman" w:hAnsi="Times New Roman" w:cs="Times New Roman"/>
          <w:sz w:val="24"/>
          <w:szCs w:val="24"/>
          <w:lang w:val="uk-UA"/>
        </w:rPr>
      </w:pPr>
      <w:r w:rsidRPr="00696CA6">
        <w:rPr>
          <w:rFonts w:ascii="Times New Roman" w:hAnsi="Times New Roman" w:cs="Times New Roman"/>
          <w:sz w:val="24"/>
          <w:szCs w:val="24"/>
          <w:lang w:val="uk-UA"/>
        </w:rPr>
        <w:t>Шендерук Л. – 6 клас (25 день), із них по хворобі 16;</w:t>
      </w:r>
    </w:p>
    <w:p w:rsidR="004C498A" w:rsidRPr="00696CA6" w:rsidRDefault="004C498A" w:rsidP="004C498A">
      <w:pPr>
        <w:spacing w:after="0" w:line="240" w:lineRule="atLeast"/>
        <w:ind w:firstLine="708"/>
        <w:jc w:val="both"/>
        <w:rPr>
          <w:rFonts w:ascii="Times New Roman" w:hAnsi="Times New Roman" w:cs="Times New Roman"/>
          <w:sz w:val="24"/>
          <w:szCs w:val="24"/>
          <w:lang w:val="uk-UA"/>
        </w:rPr>
      </w:pPr>
      <w:r w:rsidRPr="00696CA6">
        <w:rPr>
          <w:rFonts w:ascii="Times New Roman" w:hAnsi="Times New Roman" w:cs="Times New Roman"/>
          <w:sz w:val="24"/>
          <w:szCs w:val="24"/>
          <w:lang w:val="uk-UA"/>
        </w:rPr>
        <w:t xml:space="preserve">Осадчук О. - 7  клас (26 днів), із них по хворобі 14; </w:t>
      </w:r>
    </w:p>
    <w:p w:rsidR="004C498A" w:rsidRPr="00696CA6" w:rsidRDefault="004C498A" w:rsidP="004C498A">
      <w:pPr>
        <w:spacing w:after="0" w:line="240" w:lineRule="atLeast"/>
        <w:ind w:firstLine="708"/>
        <w:jc w:val="both"/>
        <w:rPr>
          <w:rFonts w:ascii="Times New Roman" w:hAnsi="Times New Roman" w:cs="Times New Roman"/>
          <w:sz w:val="24"/>
          <w:szCs w:val="24"/>
          <w:lang w:val="uk-UA"/>
        </w:rPr>
      </w:pPr>
      <w:r w:rsidRPr="00696CA6">
        <w:rPr>
          <w:rFonts w:ascii="Times New Roman" w:hAnsi="Times New Roman" w:cs="Times New Roman"/>
          <w:sz w:val="24"/>
          <w:szCs w:val="24"/>
          <w:lang w:val="uk-UA"/>
        </w:rPr>
        <w:t>Семонішин А. – 7 клас (22 дні), із них по хворобі 3;</w:t>
      </w:r>
    </w:p>
    <w:p w:rsidR="004C498A" w:rsidRPr="00696CA6" w:rsidRDefault="004C498A" w:rsidP="004C498A">
      <w:pPr>
        <w:spacing w:after="0" w:line="240" w:lineRule="atLeast"/>
        <w:ind w:firstLine="708"/>
        <w:jc w:val="both"/>
        <w:rPr>
          <w:rFonts w:ascii="Times New Roman" w:hAnsi="Times New Roman" w:cs="Times New Roman"/>
          <w:sz w:val="24"/>
          <w:szCs w:val="24"/>
          <w:lang w:val="uk-UA"/>
        </w:rPr>
      </w:pPr>
      <w:r w:rsidRPr="00696CA6">
        <w:rPr>
          <w:rFonts w:ascii="Times New Roman" w:hAnsi="Times New Roman" w:cs="Times New Roman"/>
          <w:sz w:val="24"/>
          <w:szCs w:val="24"/>
          <w:lang w:val="uk-UA"/>
        </w:rPr>
        <w:t>Франчук Х. – 8 клас (34дні) із них по хворобі 9;</w:t>
      </w:r>
    </w:p>
    <w:p w:rsidR="004C498A" w:rsidRPr="00696CA6" w:rsidRDefault="004C498A" w:rsidP="004C498A">
      <w:pPr>
        <w:spacing w:after="0" w:line="240" w:lineRule="atLeast"/>
        <w:ind w:firstLine="708"/>
        <w:jc w:val="both"/>
        <w:rPr>
          <w:rFonts w:ascii="Times New Roman" w:hAnsi="Times New Roman" w:cs="Times New Roman"/>
          <w:sz w:val="24"/>
          <w:szCs w:val="24"/>
          <w:lang w:val="uk-UA"/>
        </w:rPr>
      </w:pPr>
      <w:r w:rsidRPr="00696CA6">
        <w:rPr>
          <w:rFonts w:ascii="Times New Roman" w:hAnsi="Times New Roman" w:cs="Times New Roman"/>
          <w:sz w:val="24"/>
          <w:szCs w:val="24"/>
          <w:lang w:val="uk-UA"/>
        </w:rPr>
        <w:t>Каліон Е. – 8 клас (42 дні);</w:t>
      </w:r>
    </w:p>
    <w:p w:rsidR="004C498A" w:rsidRPr="00696CA6" w:rsidRDefault="004C498A" w:rsidP="004C498A">
      <w:pPr>
        <w:spacing w:after="0" w:line="240" w:lineRule="atLeast"/>
        <w:ind w:firstLine="708"/>
        <w:jc w:val="both"/>
        <w:rPr>
          <w:rFonts w:ascii="Times New Roman" w:hAnsi="Times New Roman" w:cs="Times New Roman"/>
          <w:sz w:val="24"/>
          <w:szCs w:val="24"/>
          <w:lang w:val="uk-UA"/>
        </w:rPr>
      </w:pPr>
      <w:r w:rsidRPr="00696CA6">
        <w:rPr>
          <w:rFonts w:ascii="Times New Roman" w:hAnsi="Times New Roman" w:cs="Times New Roman"/>
          <w:sz w:val="24"/>
          <w:szCs w:val="24"/>
          <w:lang w:val="uk-UA"/>
        </w:rPr>
        <w:t>Тарлапан Є. – 8 клас (24 дні);</w:t>
      </w:r>
    </w:p>
    <w:p w:rsidR="004C498A" w:rsidRPr="00696CA6" w:rsidRDefault="004C498A" w:rsidP="004C498A">
      <w:pPr>
        <w:spacing w:after="0" w:line="240" w:lineRule="atLeast"/>
        <w:ind w:firstLine="708"/>
        <w:jc w:val="both"/>
        <w:rPr>
          <w:rFonts w:ascii="Times New Roman" w:hAnsi="Times New Roman" w:cs="Times New Roman"/>
          <w:sz w:val="24"/>
          <w:szCs w:val="24"/>
          <w:lang w:val="uk-UA"/>
        </w:rPr>
      </w:pPr>
      <w:r w:rsidRPr="00696CA6">
        <w:rPr>
          <w:rFonts w:ascii="Times New Roman" w:hAnsi="Times New Roman" w:cs="Times New Roman"/>
          <w:sz w:val="24"/>
          <w:szCs w:val="24"/>
          <w:lang w:val="uk-UA"/>
        </w:rPr>
        <w:t>Димовська В..- 9 клас (26 днів) із них по хворобі 10;</w:t>
      </w:r>
    </w:p>
    <w:p w:rsidR="004C498A" w:rsidRPr="00696CA6" w:rsidRDefault="004C498A" w:rsidP="004C498A">
      <w:pPr>
        <w:spacing w:after="0" w:line="240" w:lineRule="atLeast"/>
        <w:ind w:firstLine="708"/>
        <w:jc w:val="both"/>
        <w:rPr>
          <w:rFonts w:ascii="Times New Roman" w:hAnsi="Times New Roman" w:cs="Times New Roman"/>
          <w:sz w:val="24"/>
          <w:szCs w:val="24"/>
          <w:lang w:val="uk-UA"/>
        </w:rPr>
      </w:pPr>
      <w:r w:rsidRPr="00696CA6">
        <w:rPr>
          <w:rFonts w:ascii="Times New Roman" w:hAnsi="Times New Roman" w:cs="Times New Roman"/>
          <w:sz w:val="24"/>
          <w:szCs w:val="24"/>
          <w:lang w:val="uk-UA"/>
        </w:rPr>
        <w:t>Лозован Н.-9 клас (21 день) із них по хворобі 3.</w:t>
      </w:r>
    </w:p>
    <w:p w:rsidR="004C498A" w:rsidRPr="00696CA6" w:rsidRDefault="004C498A" w:rsidP="004C498A">
      <w:pPr>
        <w:spacing w:after="0" w:line="240" w:lineRule="atLeast"/>
        <w:jc w:val="both"/>
        <w:rPr>
          <w:rFonts w:ascii="Times New Roman" w:hAnsi="Times New Roman" w:cs="Times New Roman"/>
          <w:sz w:val="24"/>
          <w:szCs w:val="24"/>
          <w:lang w:val="uk-UA"/>
        </w:rPr>
      </w:pPr>
      <w:r w:rsidRPr="00696CA6">
        <w:rPr>
          <w:rFonts w:ascii="Times New Roman" w:hAnsi="Times New Roman" w:cs="Times New Roman"/>
          <w:sz w:val="24"/>
          <w:szCs w:val="24"/>
          <w:lang w:val="uk-UA"/>
        </w:rPr>
        <w:t>Загальний процент вiдвiдування по школi – 90%, що на 2% менше ніж торік.</w:t>
      </w:r>
    </w:p>
    <w:p w:rsidR="004C498A" w:rsidRPr="00696CA6" w:rsidRDefault="004C498A" w:rsidP="004C498A">
      <w:pPr>
        <w:spacing w:after="0" w:line="240" w:lineRule="atLeast"/>
        <w:jc w:val="both"/>
        <w:rPr>
          <w:rFonts w:ascii="Times New Roman" w:hAnsi="Times New Roman" w:cs="Times New Roman"/>
          <w:sz w:val="24"/>
          <w:szCs w:val="24"/>
          <w:lang w:val="uk-UA"/>
        </w:rPr>
      </w:pPr>
      <w:r w:rsidRPr="00696CA6">
        <w:rPr>
          <w:rFonts w:ascii="Times New Roman" w:hAnsi="Times New Roman" w:cs="Times New Roman"/>
          <w:sz w:val="24"/>
          <w:szCs w:val="24"/>
          <w:lang w:val="uk-UA"/>
        </w:rPr>
        <w:t>Процент вiдвiдування по класах:</w:t>
      </w:r>
    </w:p>
    <w:p w:rsidR="004C498A" w:rsidRPr="00696CA6" w:rsidRDefault="004C498A" w:rsidP="004C498A">
      <w:pPr>
        <w:pStyle w:val="a3"/>
        <w:numPr>
          <w:ilvl w:val="0"/>
          <w:numId w:val="1"/>
        </w:numPr>
        <w:spacing w:after="0" w:line="240" w:lineRule="atLeast"/>
        <w:jc w:val="both"/>
        <w:rPr>
          <w:rFonts w:ascii="Times New Roman" w:hAnsi="Times New Roman" w:cs="Times New Roman"/>
          <w:sz w:val="24"/>
          <w:szCs w:val="24"/>
          <w:lang w:val="uk-UA"/>
        </w:rPr>
      </w:pPr>
      <w:r w:rsidRPr="00696CA6">
        <w:rPr>
          <w:rFonts w:ascii="Times New Roman" w:hAnsi="Times New Roman" w:cs="Times New Roman"/>
          <w:sz w:val="24"/>
          <w:szCs w:val="24"/>
          <w:lang w:val="uk-UA"/>
        </w:rPr>
        <w:t>1 клас – 90%</w:t>
      </w:r>
    </w:p>
    <w:p w:rsidR="004C498A" w:rsidRPr="00696CA6" w:rsidRDefault="004C498A" w:rsidP="004C498A">
      <w:pPr>
        <w:pStyle w:val="a3"/>
        <w:numPr>
          <w:ilvl w:val="0"/>
          <w:numId w:val="1"/>
        </w:numPr>
        <w:spacing w:after="0" w:line="240" w:lineRule="atLeast"/>
        <w:jc w:val="both"/>
        <w:rPr>
          <w:rFonts w:ascii="Times New Roman" w:hAnsi="Times New Roman" w:cs="Times New Roman"/>
          <w:sz w:val="24"/>
          <w:szCs w:val="24"/>
          <w:lang w:val="uk-UA"/>
        </w:rPr>
      </w:pPr>
      <w:r w:rsidRPr="00696CA6">
        <w:rPr>
          <w:rFonts w:ascii="Times New Roman" w:hAnsi="Times New Roman" w:cs="Times New Roman"/>
          <w:sz w:val="24"/>
          <w:szCs w:val="24"/>
          <w:lang w:val="uk-UA"/>
        </w:rPr>
        <w:t>2 клас – 95%</w:t>
      </w:r>
    </w:p>
    <w:p w:rsidR="004C498A" w:rsidRPr="00696CA6" w:rsidRDefault="004C498A" w:rsidP="004C498A">
      <w:pPr>
        <w:pStyle w:val="a3"/>
        <w:numPr>
          <w:ilvl w:val="0"/>
          <w:numId w:val="1"/>
        </w:numPr>
        <w:spacing w:after="0" w:line="240" w:lineRule="atLeast"/>
        <w:jc w:val="both"/>
        <w:rPr>
          <w:rFonts w:ascii="Times New Roman" w:hAnsi="Times New Roman" w:cs="Times New Roman"/>
          <w:sz w:val="24"/>
          <w:szCs w:val="24"/>
          <w:lang w:val="uk-UA"/>
        </w:rPr>
      </w:pPr>
      <w:r w:rsidRPr="00696CA6">
        <w:rPr>
          <w:rFonts w:ascii="Times New Roman" w:hAnsi="Times New Roman" w:cs="Times New Roman"/>
          <w:sz w:val="24"/>
          <w:szCs w:val="24"/>
          <w:lang w:val="uk-UA"/>
        </w:rPr>
        <w:t>3 клас – 86%</w:t>
      </w:r>
    </w:p>
    <w:p w:rsidR="004C498A" w:rsidRPr="00696CA6" w:rsidRDefault="004C498A" w:rsidP="004C498A">
      <w:pPr>
        <w:pStyle w:val="a3"/>
        <w:numPr>
          <w:ilvl w:val="0"/>
          <w:numId w:val="1"/>
        </w:numPr>
        <w:spacing w:after="0" w:line="240" w:lineRule="atLeast"/>
        <w:jc w:val="both"/>
        <w:rPr>
          <w:rFonts w:ascii="Times New Roman" w:hAnsi="Times New Roman" w:cs="Times New Roman"/>
          <w:sz w:val="24"/>
          <w:szCs w:val="24"/>
          <w:lang w:val="uk-UA"/>
        </w:rPr>
      </w:pPr>
      <w:r w:rsidRPr="00696CA6">
        <w:rPr>
          <w:rFonts w:ascii="Times New Roman" w:hAnsi="Times New Roman" w:cs="Times New Roman"/>
          <w:sz w:val="24"/>
          <w:szCs w:val="24"/>
          <w:lang w:val="uk-UA"/>
        </w:rPr>
        <w:t>4 клас – 94%</w:t>
      </w:r>
    </w:p>
    <w:p w:rsidR="004C498A" w:rsidRPr="00696CA6" w:rsidRDefault="004C498A" w:rsidP="004C498A">
      <w:pPr>
        <w:pStyle w:val="a3"/>
        <w:numPr>
          <w:ilvl w:val="0"/>
          <w:numId w:val="1"/>
        </w:numPr>
        <w:spacing w:after="0" w:line="240" w:lineRule="atLeast"/>
        <w:jc w:val="both"/>
        <w:rPr>
          <w:rFonts w:ascii="Times New Roman" w:hAnsi="Times New Roman" w:cs="Times New Roman"/>
          <w:sz w:val="24"/>
          <w:szCs w:val="24"/>
          <w:lang w:val="uk-UA"/>
        </w:rPr>
      </w:pPr>
      <w:r w:rsidRPr="00696CA6">
        <w:rPr>
          <w:rFonts w:ascii="Times New Roman" w:hAnsi="Times New Roman" w:cs="Times New Roman"/>
          <w:sz w:val="24"/>
          <w:szCs w:val="24"/>
          <w:lang w:val="uk-UA"/>
        </w:rPr>
        <w:t>5 клас – 100%</w:t>
      </w:r>
    </w:p>
    <w:p w:rsidR="004C498A" w:rsidRPr="00696CA6" w:rsidRDefault="004C498A" w:rsidP="004C498A">
      <w:pPr>
        <w:pStyle w:val="a3"/>
        <w:numPr>
          <w:ilvl w:val="0"/>
          <w:numId w:val="1"/>
        </w:numPr>
        <w:spacing w:after="0" w:line="240" w:lineRule="atLeast"/>
        <w:jc w:val="both"/>
        <w:rPr>
          <w:rFonts w:ascii="Times New Roman" w:hAnsi="Times New Roman" w:cs="Times New Roman"/>
          <w:sz w:val="24"/>
          <w:szCs w:val="24"/>
          <w:lang w:val="uk-UA"/>
        </w:rPr>
      </w:pPr>
      <w:r w:rsidRPr="00696CA6">
        <w:rPr>
          <w:rFonts w:ascii="Times New Roman" w:hAnsi="Times New Roman" w:cs="Times New Roman"/>
          <w:sz w:val="24"/>
          <w:szCs w:val="24"/>
          <w:lang w:val="uk-UA"/>
        </w:rPr>
        <w:t>6 клас – 85%</w:t>
      </w:r>
    </w:p>
    <w:p w:rsidR="004C498A" w:rsidRPr="00696CA6" w:rsidRDefault="004C498A" w:rsidP="004C498A">
      <w:pPr>
        <w:pStyle w:val="a3"/>
        <w:numPr>
          <w:ilvl w:val="0"/>
          <w:numId w:val="1"/>
        </w:numPr>
        <w:spacing w:after="0" w:line="240" w:lineRule="atLeast"/>
        <w:jc w:val="both"/>
        <w:rPr>
          <w:rFonts w:ascii="Times New Roman" w:hAnsi="Times New Roman" w:cs="Times New Roman"/>
          <w:sz w:val="24"/>
          <w:szCs w:val="24"/>
          <w:lang w:val="uk-UA"/>
        </w:rPr>
      </w:pPr>
      <w:r w:rsidRPr="00696CA6">
        <w:rPr>
          <w:rFonts w:ascii="Times New Roman" w:hAnsi="Times New Roman" w:cs="Times New Roman"/>
          <w:sz w:val="24"/>
          <w:szCs w:val="24"/>
          <w:lang w:val="uk-UA"/>
        </w:rPr>
        <w:t>7 клас – 86%</w:t>
      </w:r>
    </w:p>
    <w:p w:rsidR="004C498A" w:rsidRPr="00696CA6" w:rsidRDefault="004C498A" w:rsidP="004C498A">
      <w:pPr>
        <w:pStyle w:val="a3"/>
        <w:numPr>
          <w:ilvl w:val="0"/>
          <w:numId w:val="1"/>
        </w:numPr>
        <w:spacing w:after="0" w:line="240" w:lineRule="atLeast"/>
        <w:jc w:val="both"/>
        <w:rPr>
          <w:rFonts w:ascii="Times New Roman" w:hAnsi="Times New Roman" w:cs="Times New Roman"/>
          <w:sz w:val="24"/>
          <w:szCs w:val="24"/>
          <w:lang w:val="uk-UA"/>
        </w:rPr>
      </w:pPr>
      <w:r w:rsidRPr="00696CA6">
        <w:rPr>
          <w:rFonts w:ascii="Times New Roman" w:hAnsi="Times New Roman" w:cs="Times New Roman"/>
          <w:sz w:val="24"/>
          <w:szCs w:val="24"/>
          <w:lang w:val="uk-UA"/>
        </w:rPr>
        <w:t>8 клас – 87%</w:t>
      </w:r>
    </w:p>
    <w:p w:rsidR="004C498A" w:rsidRPr="00696CA6" w:rsidRDefault="004C498A" w:rsidP="004C498A">
      <w:pPr>
        <w:pStyle w:val="a3"/>
        <w:numPr>
          <w:ilvl w:val="0"/>
          <w:numId w:val="1"/>
        </w:numPr>
        <w:spacing w:after="0" w:line="240" w:lineRule="atLeast"/>
        <w:jc w:val="both"/>
        <w:rPr>
          <w:rFonts w:ascii="Times New Roman" w:hAnsi="Times New Roman" w:cs="Times New Roman"/>
          <w:sz w:val="24"/>
          <w:szCs w:val="24"/>
          <w:lang w:val="uk-UA"/>
        </w:rPr>
      </w:pPr>
      <w:r w:rsidRPr="00696CA6">
        <w:rPr>
          <w:rFonts w:ascii="Times New Roman" w:hAnsi="Times New Roman" w:cs="Times New Roman"/>
          <w:sz w:val="24"/>
          <w:szCs w:val="24"/>
          <w:lang w:val="uk-UA"/>
        </w:rPr>
        <w:t>9 клас – 89%</w:t>
      </w:r>
    </w:p>
    <w:p w:rsidR="004C498A" w:rsidRPr="00696CA6" w:rsidRDefault="004C498A" w:rsidP="004C498A">
      <w:pPr>
        <w:spacing w:after="0" w:line="240" w:lineRule="atLeast"/>
        <w:ind w:firstLine="708"/>
        <w:jc w:val="both"/>
        <w:rPr>
          <w:rFonts w:ascii="Times New Roman" w:hAnsi="Times New Roman" w:cs="Times New Roman"/>
          <w:sz w:val="24"/>
          <w:szCs w:val="24"/>
          <w:lang w:val="uk-UA"/>
        </w:rPr>
      </w:pPr>
      <w:r w:rsidRPr="00696CA6">
        <w:rPr>
          <w:rFonts w:ascii="Times New Roman" w:hAnsi="Times New Roman" w:cs="Times New Roman"/>
          <w:sz w:val="24"/>
          <w:szCs w:val="24"/>
          <w:lang w:val="uk-UA"/>
        </w:rPr>
        <w:t>У наступному роцi потрiбно посилити контроль по даному питанню .</w:t>
      </w:r>
    </w:p>
    <w:p w:rsidR="004C498A" w:rsidRPr="00696CA6" w:rsidRDefault="004C498A" w:rsidP="004C498A">
      <w:pPr>
        <w:spacing w:after="0" w:line="240" w:lineRule="atLeast"/>
        <w:jc w:val="both"/>
        <w:rPr>
          <w:rFonts w:ascii="Times New Roman" w:hAnsi="Times New Roman" w:cs="Times New Roman"/>
          <w:sz w:val="24"/>
          <w:szCs w:val="24"/>
          <w:lang w:val="uk-UA"/>
        </w:rPr>
      </w:pPr>
      <w:r w:rsidRPr="00696CA6">
        <w:rPr>
          <w:rFonts w:ascii="Times New Roman" w:hAnsi="Times New Roman" w:cs="Times New Roman"/>
          <w:sz w:val="24"/>
          <w:szCs w:val="24"/>
          <w:lang w:val="uk-UA"/>
        </w:rPr>
        <w:t xml:space="preserve">        Завдяки спiвпрацi дирекцiї школи, пед.колективу, батькiв, с/Ради сьогоднi у селi функцiонує дитячий садочок, який вiдвiдують маленькi дiтки, майбутнi нашi учнi, якi отримують вiдповiдну дошкiльну пiдготовку, що в майбутньому полегшує роботу учителя початкових класiв. </w:t>
      </w:r>
    </w:p>
    <w:p w:rsidR="004C498A" w:rsidRPr="00696CA6" w:rsidRDefault="004C498A" w:rsidP="004C498A">
      <w:pPr>
        <w:spacing w:after="0" w:line="240" w:lineRule="atLeast"/>
        <w:jc w:val="both"/>
        <w:rPr>
          <w:rFonts w:ascii="Times New Roman" w:hAnsi="Times New Roman" w:cs="Times New Roman"/>
          <w:sz w:val="24"/>
          <w:szCs w:val="24"/>
          <w:lang w:val="uk-UA"/>
        </w:rPr>
      </w:pPr>
      <w:r w:rsidRPr="00696CA6">
        <w:rPr>
          <w:rFonts w:ascii="Times New Roman" w:hAnsi="Times New Roman" w:cs="Times New Roman"/>
          <w:sz w:val="24"/>
          <w:szCs w:val="24"/>
          <w:lang w:val="uk-UA"/>
        </w:rPr>
        <w:t xml:space="preserve">       Вiдповiдно до функцiональних обов’язкiв директора школи по нашому мiкрорайону виконується забезпечення обов’зкового здобуття загальної середньої освiти – всi учнi мiкрорайону  охопленi навчанням в рiзних навчальних закладах.        Учителями, класоводами, класними керiвниками, пед.органiзатором проводяться рiзноманiтнi виховнi та навчальнi заходи: предметнi тижнi, вiдкритi уроки,тренінги,круглі столи, виховні годиния, усні журнали, брейн-ринги, години спілкування, засiдання методоб’єднань, батькiвськi збори. </w:t>
      </w:r>
    </w:p>
    <w:p w:rsidR="004C498A" w:rsidRPr="00696CA6" w:rsidRDefault="004C498A" w:rsidP="00E06EC2">
      <w:pPr>
        <w:spacing w:after="0" w:line="240" w:lineRule="atLeast"/>
        <w:rPr>
          <w:rFonts w:ascii="Times New Roman" w:hAnsi="Times New Roman" w:cs="Times New Roman"/>
          <w:sz w:val="24"/>
          <w:szCs w:val="24"/>
          <w:lang w:val="uk-UA"/>
        </w:rPr>
      </w:pPr>
      <w:r w:rsidRPr="00696CA6">
        <w:rPr>
          <w:rFonts w:ascii="Times New Roman" w:hAnsi="Times New Roman" w:cs="Times New Roman"/>
          <w:sz w:val="24"/>
          <w:szCs w:val="24"/>
          <w:lang w:val="uk-UA"/>
        </w:rPr>
        <w:t xml:space="preserve">        Нашi дiти являються активними учасниками районних заходiв: конкурс гумористiв, участь у краєзнавчiй роботi, спортивних змаганнях, різних фестивалях- конкурсах т.iн. Загалом заклад приймав у всіх районних заходах та отримав достойну оцінку( велика кількість грамот, дипломів І, ІІ, ІІІ ступенів).</w:t>
      </w:r>
    </w:p>
    <w:p w:rsidR="004C498A" w:rsidRPr="00696CA6" w:rsidRDefault="004C498A" w:rsidP="00E06EC2">
      <w:pPr>
        <w:spacing w:after="0" w:line="240" w:lineRule="atLeast"/>
        <w:rPr>
          <w:rFonts w:ascii="Times New Roman" w:hAnsi="Times New Roman" w:cs="Times New Roman"/>
          <w:sz w:val="24"/>
          <w:szCs w:val="24"/>
          <w:lang w:val="uk-UA"/>
        </w:rPr>
      </w:pPr>
      <w:r w:rsidRPr="00696CA6">
        <w:rPr>
          <w:rFonts w:ascii="Times New Roman" w:hAnsi="Times New Roman" w:cs="Times New Roman"/>
          <w:sz w:val="24"/>
          <w:szCs w:val="24"/>
          <w:lang w:val="uk-UA"/>
        </w:rPr>
        <w:t xml:space="preserve">        В цьому навчальному роцi згiдно плану роботи дитячо-юнацької органiзацiї «Молода Сiч» для учнiв школи було проведено дуже багато виховних заходів: свято Першого дзвоника, свято квiтiв та урожаю, День учителя, день самоврядування, прийом у козачата, новор</w:t>
      </w:r>
      <w:r w:rsidRPr="00696CA6">
        <w:rPr>
          <w:rFonts w:ascii="Times New Roman" w:hAnsi="Times New Roman" w:cs="Times New Roman"/>
          <w:sz w:val="24"/>
          <w:szCs w:val="24"/>
          <w:lang w:val="en-US"/>
        </w:rPr>
        <w:t>i</w:t>
      </w:r>
      <w:r w:rsidRPr="00696CA6">
        <w:rPr>
          <w:rFonts w:ascii="Times New Roman" w:hAnsi="Times New Roman" w:cs="Times New Roman"/>
          <w:sz w:val="24"/>
          <w:szCs w:val="24"/>
          <w:lang w:val="uk-UA"/>
        </w:rPr>
        <w:t>чний карнавал, день народження Молодої С</w:t>
      </w:r>
      <w:r w:rsidRPr="00696CA6">
        <w:rPr>
          <w:rFonts w:ascii="Times New Roman" w:hAnsi="Times New Roman" w:cs="Times New Roman"/>
          <w:sz w:val="24"/>
          <w:szCs w:val="24"/>
          <w:lang w:val="en-US"/>
        </w:rPr>
        <w:t>i</w:t>
      </w:r>
      <w:r w:rsidRPr="00696CA6">
        <w:rPr>
          <w:rFonts w:ascii="Times New Roman" w:hAnsi="Times New Roman" w:cs="Times New Roman"/>
          <w:sz w:val="24"/>
          <w:szCs w:val="24"/>
          <w:lang w:val="uk-UA"/>
        </w:rPr>
        <w:t>ч</w:t>
      </w:r>
      <w:r w:rsidRPr="00696CA6">
        <w:rPr>
          <w:rFonts w:ascii="Times New Roman" w:hAnsi="Times New Roman" w:cs="Times New Roman"/>
          <w:sz w:val="24"/>
          <w:szCs w:val="24"/>
          <w:lang w:val="en-US"/>
        </w:rPr>
        <w:t>i</w:t>
      </w:r>
      <w:r w:rsidRPr="00696CA6">
        <w:rPr>
          <w:rFonts w:ascii="Times New Roman" w:hAnsi="Times New Roman" w:cs="Times New Roman"/>
          <w:sz w:val="24"/>
          <w:szCs w:val="24"/>
          <w:lang w:val="uk-UA"/>
        </w:rPr>
        <w:t>, свято наших мам, День см</w:t>
      </w:r>
      <w:r w:rsidRPr="00696CA6">
        <w:rPr>
          <w:rFonts w:ascii="Times New Roman" w:hAnsi="Times New Roman" w:cs="Times New Roman"/>
          <w:sz w:val="24"/>
          <w:szCs w:val="24"/>
          <w:lang w:val="en-US"/>
        </w:rPr>
        <w:t>i</w:t>
      </w:r>
      <w:r w:rsidRPr="00696CA6">
        <w:rPr>
          <w:rFonts w:ascii="Times New Roman" w:hAnsi="Times New Roman" w:cs="Times New Roman"/>
          <w:sz w:val="24"/>
          <w:szCs w:val="24"/>
          <w:lang w:val="uk-UA"/>
        </w:rPr>
        <w:t xml:space="preserve">ху, , свято останнього дзвоника та багато інших. Ведеться  волонтерська робота. </w:t>
      </w:r>
    </w:p>
    <w:p w:rsidR="004C498A" w:rsidRPr="00696CA6" w:rsidRDefault="004C498A" w:rsidP="00E06EC2">
      <w:pPr>
        <w:spacing w:after="0" w:line="240" w:lineRule="atLeast"/>
        <w:rPr>
          <w:rFonts w:ascii="Times New Roman" w:hAnsi="Times New Roman" w:cs="Times New Roman"/>
          <w:sz w:val="24"/>
          <w:szCs w:val="24"/>
          <w:lang w:val="uk-UA"/>
        </w:rPr>
      </w:pPr>
      <w:r w:rsidRPr="00696CA6">
        <w:rPr>
          <w:rFonts w:ascii="Times New Roman" w:hAnsi="Times New Roman" w:cs="Times New Roman"/>
          <w:sz w:val="24"/>
          <w:szCs w:val="24"/>
          <w:lang w:val="uk-UA"/>
        </w:rPr>
        <w:t xml:space="preserve">        Дирекц</w:t>
      </w:r>
      <w:r w:rsidRPr="00696CA6">
        <w:rPr>
          <w:rFonts w:ascii="Times New Roman" w:hAnsi="Times New Roman" w:cs="Times New Roman"/>
          <w:sz w:val="24"/>
          <w:szCs w:val="24"/>
          <w:lang w:val="en-US"/>
        </w:rPr>
        <w:t>i</w:t>
      </w:r>
      <w:r w:rsidRPr="00696CA6">
        <w:rPr>
          <w:rFonts w:ascii="Times New Roman" w:hAnsi="Times New Roman" w:cs="Times New Roman"/>
          <w:sz w:val="24"/>
          <w:szCs w:val="24"/>
          <w:lang w:val="uk-UA"/>
        </w:rPr>
        <w:t>я школи та педагог</w:t>
      </w:r>
      <w:r w:rsidRPr="00696CA6">
        <w:rPr>
          <w:rFonts w:ascii="Times New Roman" w:hAnsi="Times New Roman" w:cs="Times New Roman"/>
          <w:sz w:val="24"/>
          <w:szCs w:val="24"/>
          <w:lang w:val="en-US"/>
        </w:rPr>
        <w:t>i</w:t>
      </w:r>
      <w:r w:rsidRPr="00696CA6">
        <w:rPr>
          <w:rFonts w:ascii="Times New Roman" w:hAnsi="Times New Roman" w:cs="Times New Roman"/>
          <w:sz w:val="24"/>
          <w:szCs w:val="24"/>
          <w:lang w:val="uk-UA"/>
        </w:rPr>
        <w:t>чний колектив у сп</w:t>
      </w:r>
      <w:r w:rsidRPr="00696CA6">
        <w:rPr>
          <w:rFonts w:ascii="Times New Roman" w:hAnsi="Times New Roman" w:cs="Times New Roman"/>
          <w:sz w:val="24"/>
          <w:szCs w:val="24"/>
          <w:lang w:val="en-US"/>
        </w:rPr>
        <w:t>i</w:t>
      </w:r>
      <w:r w:rsidRPr="00696CA6">
        <w:rPr>
          <w:rFonts w:ascii="Times New Roman" w:hAnsi="Times New Roman" w:cs="Times New Roman"/>
          <w:sz w:val="24"/>
          <w:szCs w:val="24"/>
          <w:lang w:val="uk-UA"/>
        </w:rPr>
        <w:t>впрац</w:t>
      </w:r>
      <w:r w:rsidRPr="00696CA6">
        <w:rPr>
          <w:rFonts w:ascii="Times New Roman" w:hAnsi="Times New Roman" w:cs="Times New Roman"/>
          <w:sz w:val="24"/>
          <w:szCs w:val="24"/>
          <w:lang w:val="en-US"/>
        </w:rPr>
        <w:t>i</w:t>
      </w:r>
      <w:r w:rsidRPr="00696CA6">
        <w:rPr>
          <w:rFonts w:ascii="Times New Roman" w:hAnsi="Times New Roman" w:cs="Times New Roman"/>
          <w:sz w:val="24"/>
          <w:szCs w:val="24"/>
          <w:lang w:val="uk-UA"/>
        </w:rPr>
        <w:t xml:space="preserve"> з батьками, батьк</w:t>
      </w:r>
      <w:r w:rsidRPr="00696CA6">
        <w:rPr>
          <w:rFonts w:ascii="Times New Roman" w:hAnsi="Times New Roman" w:cs="Times New Roman"/>
          <w:sz w:val="24"/>
          <w:szCs w:val="24"/>
          <w:lang w:val="en-US"/>
        </w:rPr>
        <w:t>i</w:t>
      </w:r>
      <w:r w:rsidRPr="00696CA6">
        <w:rPr>
          <w:rFonts w:ascii="Times New Roman" w:hAnsi="Times New Roman" w:cs="Times New Roman"/>
          <w:sz w:val="24"/>
          <w:szCs w:val="24"/>
          <w:lang w:val="uk-UA"/>
        </w:rPr>
        <w:t>вським ком</w:t>
      </w:r>
      <w:r w:rsidRPr="00696CA6">
        <w:rPr>
          <w:rFonts w:ascii="Times New Roman" w:hAnsi="Times New Roman" w:cs="Times New Roman"/>
          <w:sz w:val="24"/>
          <w:szCs w:val="24"/>
          <w:lang w:val="en-US"/>
        </w:rPr>
        <w:t>i</w:t>
      </w:r>
      <w:r w:rsidRPr="00696CA6">
        <w:rPr>
          <w:rFonts w:ascii="Times New Roman" w:hAnsi="Times New Roman" w:cs="Times New Roman"/>
          <w:sz w:val="24"/>
          <w:szCs w:val="24"/>
          <w:lang w:val="uk-UA"/>
        </w:rPr>
        <w:t>тетом у навчально-виховному процес</w:t>
      </w:r>
      <w:r w:rsidRPr="00696CA6">
        <w:rPr>
          <w:rFonts w:ascii="Times New Roman" w:hAnsi="Times New Roman" w:cs="Times New Roman"/>
          <w:sz w:val="24"/>
          <w:szCs w:val="24"/>
          <w:lang w:val="en-US"/>
        </w:rPr>
        <w:t>i</w:t>
      </w:r>
      <w:r w:rsidRPr="00696CA6">
        <w:rPr>
          <w:rFonts w:ascii="Times New Roman" w:hAnsi="Times New Roman" w:cs="Times New Roman"/>
          <w:sz w:val="24"/>
          <w:szCs w:val="24"/>
          <w:lang w:val="uk-UA"/>
        </w:rPr>
        <w:t xml:space="preserve"> керуються правилом р</w:t>
      </w:r>
      <w:r w:rsidRPr="00696CA6">
        <w:rPr>
          <w:rFonts w:ascii="Times New Roman" w:hAnsi="Times New Roman" w:cs="Times New Roman"/>
          <w:sz w:val="24"/>
          <w:szCs w:val="24"/>
          <w:lang w:val="en-US"/>
        </w:rPr>
        <w:t>i</w:t>
      </w:r>
      <w:r w:rsidRPr="00696CA6">
        <w:rPr>
          <w:rFonts w:ascii="Times New Roman" w:hAnsi="Times New Roman" w:cs="Times New Roman"/>
          <w:sz w:val="24"/>
          <w:szCs w:val="24"/>
          <w:lang w:val="uk-UA"/>
        </w:rPr>
        <w:t>вного доступу до осв</w:t>
      </w:r>
      <w:r w:rsidRPr="00696CA6">
        <w:rPr>
          <w:rFonts w:ascii="Times New Roman" w:hAnsi="Times New Roman" w:cs="Times New Roman"/>
          <w:sz w:val="24"/>
          <w:szCs w:val="24"/>
          <w:lang w:val="en-US"/>
        </w:rPr>
        <w:t>i</w:t>
      </w:r>
      <w:r w:rsidRPr="00696CA6">
        <w:rPr>
          <w:rFonts w:ascii="Times New Roman" w:hAnsi="Times New Roman" w:cs="Times New Roman"/>
          <w:sz w:val="24"/>
          <w:szCs w:val="24"/>
          <w:lang w:val="uk-UA"/>
        </w:rPr>
        <w:t xml:space="preserve">ти, де жодна дитина не повинна бути скривджена </w:t>
      </w:r>
      <w:r w:rsidRPr="00696CA6">
        <w:rPr>
          <w:rFonts w:ascii="Times New Roman" w:hAnsi="Times New Roman" w:cs="Times New Roman"/>
          <w:sz w:val="24"/>
          <w:szCs w:val="24"/>
          <w:lang w:val="en-US"/>
        </w:rPr>
        <w:t>i</w:t>
      </w:r>
      <w:r w:rsidRPr="00696CA6">
        <w:rPr>
          <w:rFonts w:ascii="Times New Roman" w:hAnsi="Times New Roman" w:cs="Times New Roman"/>
          <w:sz w:val="24"/>
          <w:szCs w:val="24"/>
          <w:lang w:val="uk-UA"/>
        </w:rPr>
        <w:t xml:space="preserve"> зневажена, залишена уваги учителя, класного кер</w:t>
      </w:r>
      <w:r w:rsidRPr="00696CA6">
        <w:rPr>
          <w:rFonts w:ascii="Times New Roman" w:hAnsi="Times New Roman" w:cs="Times New Roman"/>
          <w:sz w:val="24"/>
          <w:szCs w:val="24"/>
          <w:lang w:val="en-US"/>
        </w:rPr>
        <w:t>i</w:t>
      </w:r>
      <w:r w:rsidRPr="00696CA6">
        <w:rPr>
          <w:rFonts w:ascii="Times New Roman" w:hAnsi="Times New Roman" w:cs="Times New Roman"/>
          <w:sz w:val="24"/>
          <w:szCs w:val="24"/>
          <w:lang w:val="uk-UA"/>
        </w:rPr>
        <w:t>вника, директора. На виконання цього права кл.кер</w:t>
      </w:r>
      <w:r w:rsidRPr="00696CA6">
        <w:rPr>
          <w:rFonts w:ascii="Times New Roman" w:hAnsi="Times New Roman" w:cs="Times New Roman"/>
          <w:sz w:val="24"/>
          <w:szCs w:val="24"/>
          <w:lang w:val="en-US"/>
        </w:rPr>
        <w:t>i</w:t>
      </w:r>
      <w:r w:rsidRPr="00696CA6">
        <w:rPr>
          <w:rFonts w:ascii="Times New Roman" w:hAnsi="Times New Roman" w:cs="Times New Roman"/>
          <w:sz w:val="24"/>
          <w:szCs w:val="24"/>
          <w:lang w:val="uk-UA"/>
        </w:rPr>
        <w:t>вники, соц.педагогя. практичний психолог весь пед.колектив працює над формуванням здорової атмосфери розум</w:t>
      </w:r>
      <w:r w:rsidRPr="00696CA6">
        <w:rPr>
          <w:rFonts w:ascii="Times New Roman" w:hAnsi="Times New Roman" w:cs="Times New Roman"/>
          <w:sz w:val="24"/>
          <w:szCs w:val="24"/>
          <w:lang w:val="en-US"/>
        </w:rPr>
        <w:t>i</w:t>
      </w:r>
      <w:r w:rsidRPr="00696CA6">
        <w:rPr>
          <w:rFonts w:ascii="Times New Roman" w:hAnsi="Times New Roman" w:cs="Times New Roman"/>
          <w:sz w:val="24"/>
          <w:szCs w:val="24"/>
          <w:lang w:val="uk-UA"/>
        </w:rPr>
        <w:t xml:space="preserve">ння </w:t>
      </w:r>
      <w:r w:rsidRPr="00696CA6">
        <w:rPr>
          <w:rFonts w:ascii="Times New Roman" w:hAnsi="Times New Roman" w:cs="Times New Roman"/>
          <w:sz w:val="24"/>
          <w:szCs w:val="24"/>
          <w:lang w:val="en-US"/>
        </w:rPr>
        <w:t>i</w:t>
      </w:r>
      <w:r w:rsidRPr="00696CA6">
        <w:rPr>
          <w:rFonts w:ascii="Times New Roman" w:hAnsi="Times New Roman" w:cs="Times New Roman"/>
          <w:sz w:val="24"/>
          <w:szCs w:val="24"/>
          <w:lang w:val="uk-UA"/>
        </w:rPr>
        <w:t xml:space="preserve"> взаємоповаги у класних колективах, не допускаються випадки кривди чи зневаги серед вихованц</w:t>
      </w:r>
      <w:r w:rsidRPr="00696CA6">
        <w:rPr>
          <w:rFonts w:ascii="Times New Roman" w:hAnsi="Times New Roman" w:cs="Times New Roman"/>
          <w:sz w:val="24"/>
          <w:szCs w:val="24"/>
          <w:lang w:val="en-US"/>
        </w:rPr>
        <w:t>i</w:t>
      </w:r>
      <w:r w:rsidRPr="00696CA6">
        <w:rPr>
          <w:rFonts w:ascii="Times New Roman" w:hAnsi="Times New Roman" w:cs="Times New Roman"/>
          <w:sz w:val="24"/>
          <w:szCs w:val="24"/>
          <w:lang w:val="uk-UA"/>
        </w:rPr>
        <w:t>в. Проводиться в</w:t>
      </w:r>
      <w:r w:rsidRPr="00696CA6">
        <w:rPr>
          <w:rFonts w:ascii="Times New Roman" w:hAnsi="Times New Roman" w:cs="Times New Roman"/>
          <w:sz w:val="24"/>
          <w:szCs w:val="24"/>
          <w:lang w:val="en-US"/>
        </w:rPr>
        <w:t>i</w:t>
      </w:r>
      <w:r w:rsidRPr="00696CA6">
        <w:rPr>
          <w:rFonts w:ascii="Times New Roman" w:hAnsi="Times New Roman" w:cs="Times New Roman"/>
          <w:sz w:val="24"/>
          <w:szCs w:val="24"/>
          <w:lang w:val="uk-UA"/>
        </w:rPr>
        <w:t>дпов</w:t>
      </w:r>
      <w:r w:rsidRPr="00696CA6">
        <w:rPr>
          <w:rFonts w:ascii="Times New Roman" w:hAnsi="Times New Roman" w:cs="Times New Roman"/>
          <w:sz w:val="24"/>
          <w:szCs w:val="24"/>
          <w:lang w:val="en-US"/>
        </w:rPr>
        <w:t>i</w:t>
      </w:r>
      <w:r w:rsidRPr="00696CA6">
        <w:rPr>
          <w:rFonts w:ascii="Times New Roman" w:hAnsi="Times New Roman" w:cs="Times New Roman"/>
          <w:sz w:val="24"/>
          <w:szCs w:val="24"/>
          <w:lang w:val="uk-UA"/>
        </w:rPr>
        <w:t>дна роз’яснювальна робота серед батьк</w:t>
      </w:r>
      <w:r w:rsidRPr="00696CA6">
        <w:rPr>
          <w:rFonts w:ascii="Times New Roman" w:hAnsi="Times New Roman" w:cs="Times New Roman"/>
          <w:sz w:val="24"/>
          <w:szCs w:val="24"/>
          <w:lang w:val="en-US"/>
        </w:rPr>
        <w:t>i</w:t>
      </w:r>
      <w:r w:rsidRPr="00696CA6">
        <w:rPr>
          <w:rFonts w:ascii="Times New Roman" w:hAnsi="Times New Roman" w:cs="Times New Roman"/>
          <w:sz w:val="24"/>
          <w:szCs w:val="24"/>
          <w:lang w:val="uk-UA"/>
        </w:rPr>
        <w:t>в та д</w:t>
      </w:r>
      <w:r w:rsidRPr="00696CA6">
        <w:rPr>
          <w:rFonts w:ascii="Times New Roman" w:hAnsi="Times New Roman" w:cs="Times New Roman"/>
          <w:sz w:val="24"/>
          <w:szCs w:val="24"/>
          <w:lang w:val="en-US"/>
        </w:rPr>
        <w:t>i</w:t>
      </w:r>
      <w:r w:rsidRPr="00696CA6">
        <w:rPr>
          <w:rFonts w:ascii="Times New Roman" w:hAnsi="Times New Roman" w:cs="Times New Roman"/>
          <w:sz w:val="24"/>
          <w:szCs w:val="24"/>
          <w:lang w:val="uk-UA"/>
        </w:rPr>
        <w:t>тей.</w:t>
      </w:r>
    </w:p>
    <w:p w:rsidR="004C498A" w:rsidRPr="00696CA6" w:rsidRDefault="004C498A" w:rsidP="00E06EC2">
      <w:pPr>
        <w:spacing w:after="0" w:line="240" w:lineRule="atLeast"/>
        <w:rPr>
          <w:rFonts w:ascii="Times New Roman" w:hAnsi="Times New Roman" w:cs="Times New Roman"/>
          <w:sz w:val="24"/>
          <w:szCs w:val="24"/>
          <w:lang w:val="uk-UA"/>
        </w:rPr>
      </w:pPr>
      <w:r w:rsidRPr="00696CA6">
        <w:rPr>
          <w:rFonts w:ascii="Times New Roman" w:hAnsi="Times New Roman" w:cs="Times New Roman"/>
          <w:sz w:val="24"/>
          <w:szCs w:val="24"/>
          <w:lang w:val="uk-UA"/>
        </w:rPr>
        <w:t xml:space="preserve">         Учителями школи впроваджуються </w:t>
      </w:r>
      <w:r w:rsidRPr="00696CA6">
        <w:rPr>
          <w:rFonts w:ascii="Times New Roman" w:hAnsi="Times New Roman" w:cs="Times New Roman"/>
          <w:sz w:val="24"/>
          <w:szCs w:val="24"/>
          <w:lang w:val="en-US"/>
        </w:rPr>
        <w:t>i</w:t>
      </w:r>
      <w:r w:rsidRPr="00696CA6">
        <w:rPr>
          <w:rFonts w:ascii="Times New Roman" w:hAnsi="Times New Roman" w:cs="Times New Roman"/>
          <w:sz w:val="24"/>
          <w:szCs w:val="24"/>
          <w:lang w:val="uk-UA"/>
        </w:rPr>
        <w:t>нновац</w:t>
      </w:r>
      <w:r w:rsidRPr="00696CA6">
        <w:rPr>
          <w:rFonts w:ascii="Times New Roman" w:hAnsi="Times New Roman" w:cs="Times New Roman"/>
          <w:sz w:val="24"/>
          <w:szCs w:val="24"/>
          <w:lang w:val="en-US"/>
        </w:rPr>
        <w:t>i</w:t>
      </w:r>
      <w:r w:rsidRPr="00696CA6">
        <w:rPr>
          <w:rFonts w:ascii="Times New Roman" w:hAnsi="Times New Roman" w:cs="Times New Roman"/>
          <w:sz w:val="24"/>
          <w:szCs w:val="24"/>
          <w:lang w:val="uk-UA"/>
        </w:rPr>
        <w:t>йн</w:t>
      </w:r>
      <w:r w:rsidRPr="00696CA6">
        <w:rPr>
          <w:rFonts w:ascii="Times New Roman" w:hAnsi="Times New Roman" w:cs="Times New Roman"/>
          <w:sz w:val="24"/>
          <w:szCs w:val="24"/>
          <w:lang w:val="en-US"/>
        </w:rPr>
        <w:t>i</w:t>
      </w:r>
      <w:r w:rsidRPr="00696CA6">
        <w:rPr>
          <w:rFonts w:ascii="Times New Roman" w:hAnsi="Times New Roman" w:cs="Times New Roman"/>
          <w:sz w:val="24"/>
          <w:szCs w:val="24"/>
          <w:lang w:val="uk-UA"/>
        </w:rPr>
        <w:t xml:space="preserve"> технолог</w:t>
      </w:r>
      <w:r w:rsidRPr="00696CA6">
        <w:rPr>
          <w:rFonts w:ascii="Times New Roman" w:hAnsi="Times New Roman" w:cs="Times New Roman"/>
          <w:sz w:val="24"/>
          <w:szCs w:val="24"/>
          <w:lang w:val="en-US"/>
        </w:rPr>
        <w:t>i</w:t>
      </w:r>
      <w:r w:rsidRPr="00696CA6">
        <w:rPr>
          <w:rFonts w:ascii="Times New Roman" w:hAnsi="Times New Roman" w:cs="Times New Roman"/>
          <w:sz w:val="24"/>
          <w:szCs w:val="24"/>
          <w:lang w:val="uk-UA"/>
        </w:rPr>
        <w:t xml:space="preserve">ї у навчально-виховний процес: конференцiї, диспути, iнтегрованi уроки, урок-казка, екскурсiї до iсторичних пам’яток села, відкриті уроки районного рівня. </w:t>
      </w:r>
    </w:p>
    <w:p w:rsidR="004C498A" w:rsidRPr="00696CA6" w:rsidRDefault="004C498A" w:rsidP="00E06EC2">
      <w:pPr>
        <w:spacing w:after="0" w:line="240" w:lineRule="atLeast"/>
        <w:rPr>
          <w:rFonts w:ascii="Times New Roman" w:hAnsi="Times New Roman" w:cs="Times New Roman"/>
          <w:sz w:val="24"/>
          <w:szCs w:val="24"/>
          <w:lang w:val="uk-UA"/>
        </w:rPr>
      </w:pPr>
      <w:r w:rsidRPr="00696CA6">
        <w:rPr>
          <w:rFonts w:ascii="Times New Roman" w:hAnsi="Times New Roman" w:cs="Times New Roman"/>
          <w:sz w:val="24"/>
          <w:szCs w:val="24"/>
          <w:lang w:val="uk-UA"/>
        </w:rPr>
        <w:t xml:space="preserve">         В  навчальному році вже більше включалися в роботу технічні засоби навчання, інтернет ресурси, що дають змогу зацікавити дітей до роботи. Учителями-предметниками розпочато роботу у придбанні компакт-дисків навчально-виховного характеру,застосовуються інтернет в комп’ютерному класі.</w:t>
      </w:r>
    </w:p>
    <w:p w:rsidR="004C498A" w:rsidRPr="00696CA6" w:rsidRDefault="004C498A" w:rsidP="00573658">
      <w:pPr>
        <w:spacing w:after="0" w:line="240" w:lineRule="atLeast"/>
        <w:jc w:val="both"/>
        <w:rPr>
          <w:rFonts w:ascii="Times New Roman" w:hAnsi="Times New Roman" w:cs="Times New Roman"/>
          <w:sz w:val="24"/>
          <w:szCs w:val="24"/>
          <w:lang w:val="uk-UA"/>
        </w:rPr>
      </w:pPr>
      <w:r w:rsidRPr="00696CA6">
        <w:rPr>
          <w:rFonts w:ascii="Times New Roman" w:hAnsi="Times New Roman" w:cs="Times New Roman"/>
          <w:sz w:val="24"/>
          <w:szCs w:val="24"/>
          <w:lang w:val="uk-UA"/>
        </w:rPr>
        <w:t xml:space="preserve">         Наша школа працює над проблемою: «Активізація пізнавальної діяльності учнів шляхом впровадження інноваційних технологій з метою розширення спектру ключових компетентностей». Це дає змогу підвищити активність навчально-пізнавальної діяльності учнів, формувати розвиток самостійного мислення та творчості. Учителів проваджуючи інноваційні технології, привчатимуть дітей до самостійної пізнавальної діяльності, що дає змогу забезпечити емоційну підтримку кожного учня, створити ситуацію успіху кожного, адже кожна дитина – це квіточка, яка має розкритись і це головноне завдання кожного із нас.</w:t>
      </w:r>
    </w:p>
    <w:p w:rsidR="004C498A" w:rsidRPr="00696CA6" w:rsidRDefault="004C498A" w:rsidP="00A72D53">
      <w:pPr>
        <w:tabs>
          <w:tab w:val="left" w:pos="1350"/>
        </w:tabs>
        <w:spacing w:after="0" w:line="240" w:lineRule="atLeast"/>
        <w:ind w:left="-284"/>
        <w:rPr>
          <w:rFonts w:ascii="Times New Roman" w:hAnsi="Times New Roman"/>
          <w:sz w:val="24"/>
          <w:szCs w:val="24"/>
          <w:lang w:val="uk-UA"/>
        </w:rPr>
      </w:pPr>
      <w:r w:rsidRPr="00696CA6">
        <w:rPr>
          <w:rFonts w:ascii="Times New Roman" w:hAnsi="Times New Roman" w:cs="Times New Roman"/>
          <w:sz w:val="24"/>
          <w:szCs w:val="24"/>
          <w:lang w:val="uk-UA"/>
        </w:rPr>
        <w:t>У цьому році в пришкільному  таборі відпочинку «Молодий козак» на протязі 14 робочих днів відпочивали учні 1-8 кл. у кількості 28 чоловік. Всі учні мали змогу добре відпочити, змістовно та цікаво провести своє дозвілля. Завдяки старанням вихователів на чолі з директором табору Костенко Н.В. всі діти залишились задоволеними від проведених днів у пришкільному таборі. Для вихованців було організовано за рахунок спонсорських коштів екскурсії до м. Балта: відвідування кінотеатру, історично-краєзнавчого музею, парку відпочинку,</w:t>
      </w:r>
      <w:r w:rsidRPr="00696CA6">
        <w:rPr>
          <w:rFonts w:ascii="Times New Roman" w:hAnsi="Times New Roman"/>
          <w:sz w:val="24"/>
          <w:szCs w:val="24"/>
          <w:lang w:val="uk-UA" w:eastAsia="ar-SA"/>
        </w:rPr>
        <w:t xml:space="preserve"> заповідного урочища «Кішево» ( Гербінська сільська рада Балтського району)</w:t>
      </w:r>
      <w:r w:rsidRPr="00696CA6">
        <w:rPr>
          <w:rFonts w:ascii="Times New Roman" w:hAnsi="Times New Roman"/>
          <w:sz w:val="24"/>
          <w:szCs w:val="24"/>
          <w:lang w:val="uk-UA"/>
        </w:rPr>
        <w:t xml:space="preserve">. </w:t>
      </w:r>
      <w:r w:rsidRPr="00696CA6">
        <w:rPr>
          <w:rFonts w:ascii="Times New Roman" w:hAnsi="Times New Roman" w:cs="Times New Roman"/>
          <w:sz w:val="24"/>
          <w:szCs w:val="24"/>
          <w:lang w:val="uk-UA"/>
        </w:rPr>
        <w:t>Для дітей було організовано повноцінне двохразове харчування, а завдяки старанням наших кухарів для дітей готувались смачні різноманітні страви та напої. На оздоровлення дітей (харчування , організацію екскурсій) залучено бюджетних (5860.00грн.) та позабюджетних спонсорських коштів(2815.00грн.). Всього:- 8675 грн.</w:t>
      </w:r>
    </w:p>
    <w:p w:rsidR="004C498A" w:rsidRPr="00696CA6" w:rsidRDefault="004C498A" w:rsidP="00A72D53">
      <w:pPr>
        <w:spacing w:after="0" w:line="240" w:lineRule="atLeast"/>
        <w:rPr>
          <w:rFonts w:ascii="Times New Roman" w:hAnsi="Times New Roman" w:cs="Times New Roman"/>
          <w:sz w:val="24"/>
          <w:szCs w:val="24"/>
          <w:lang w:val="uk-UA"/>
        </w:rPr>
      </w:pPr>
      <w:r w:rsidRPr="00696CA6">
        <w:rPr>
          <w:rFonts w:ascii="Times New Roman" w:hAnsi="Times New Roman" w:cs="Times New Roman"/>
          <w:sz w:val="24"/>
          <w:szCs w:val="24"/>
          <w:lang w:val="uk-UA"/>
        </w:rPr>
        <w:t>Діти отримували також на новорічні свята, день Св. Миколая.</w:t>
      </w:r>
    </w:p>
    <w:p w:rsidR="004C498A" w:rsidRPr="00696CA6" w:rsidRDefault="004C498A" w:rsidP="004C498A">
      <w:pPr>
        <w:spacing w:after="0"/>
        <w:jc w:val="both"/>
        <w:rPr>
          <w:rFonts w:ascii="Times New Roman" w:hAnsi="Times New Roman" w:cs="Times New Roman"/>
          <w:sz w:val="24"/>
          <w:szCs w:val="24"/>
          <w:lang w:val="uk-UA"/>
        </w:rPr>
      </w:pPr>
    </w:p>
    <w:p w:rsidR="004C498A" w:rsidRPr="00696CA6" w:rsidRDefault="004C498A" w:rsidP="004C498A">
      <w:pPr>
        <w:pStyle w:val="Default"/>
        <w:jc w:val="center"/>
      </w:pPr>
      <w:r w:rsidRPr="00696CA6">
        <w:rPr>
          <w:b/>
          <w:bCs/>
          <w:lang w:val="uk-UA"/>
        </w:rPr>
        <w:t>8</w:t>
      </w:r>
      <w:r w:rsidRPr="00696CA6">
        <w:rPr>
          <w:b/>
          <w:bCs/>
        </w:rPr>
        <w:t xml:space="preserve">. Організація роботи з правового виховання та з </w:t>
      </w:r>
      <w:proofErr w:type="gramStart"/>
      <w:r w:rsidRPr="00696CA6">
        <w:rPr>
          <w:b/>
          <w:bCs/>
        </w:rPr>
        <w:t>проф</w:t>
      </w:r>
      <w:proofErr w:type="gramEnd"/>
      <w:r w:rsidRPr="00696CA6">
        <w:rPr>
          <w:b/>
          <w:bCs/>
        </w:rPr>
        <w:t>ілактики антисоціальних явищ серед учнів</w:t>
      </w:r>
    </w:p>
    <w:p w:rsidR="004C498A" w:rsidRPr="00696CA6" w:rsidRDefault="004C498A" w:rsidP="004C498A">
      <w:pPr>
        <w:pStyle w:val="Default"/>
      </w:pPr>
      <w:r w:rsidRPr="00696CA6">
        <w:rPr>
          <w:b/>
          <w:bCs/>
        </w:rPr>
        <w:t xml:space="preserve">Правове виховання </w:t>
      </w:r>
      <w:r w:rsidRPr="00696CA6">
        <w:t xml:space="preserve">сприяло формуванню у здобувачів освіти моральних почуттів, які регулювали б їхню поведінку: почуття законності обраної мети, правомірності шляхів і засобів їх реалізації, справедливості, відповідальності. Завдяки правовихованню в дітей та молоді мають вироблятися навички і звички високоморальної поведінки. І нарешті, завданням правовиховання, яке визначає характер </w:t>
      </w:r>
      <w:proofErr w:type="gramStart"/>
      <w:r w:rsidRPr="00696CA6">
        <w:t>вс</w:t>
      </w:r>
      <w:proofErr w:type="gramEnd"/>
      <w:r w:rsidRPr="00696CA6">
        <w:t>ієї виховної роботи, є забезпечення подолання окремими учнями шкідливих навичок і звичок, що сформувалися внаслідок помилок і недолі</w:t>
      </w:r>
      <w:proofErr w:type="gramStart"/>
      <w:r w:rsidRPr="00696CA6">
        <w:t>к</w:t>
      </w:r>
      <w:proofErr w:type="gramEnd"/>
      <w:r w:rsidRPr="00696CA6">
        <w:t xml:space="preserve">ів виховання. </w:t>
      </w:r>
    </w:p>
    <w:p w:rsidR="00A72D53" w:rsidRDefault="004C498A" w:rsidP="00A72D53">
      <w:pPr>
        <w:pStyle w:val="Default"/>
        <w:rPr>
          <w:b/>
          <w:bCs/>
          <w:color w:val="auto"/>
          <w:lang w:val="uk-UA"/>
        </w:rPr>
      </w:pPr>
      <w:r w:rsidRPr="00696CA6">
        <w:t>Правоосвітня та правовиховна робота в закладі у 201</w:t>
      </w:r>
      <w:r w:rsidRPr="00696CA6">
        <w:rPr>
          <w:lang w:val="uk-UA"/>
        </w:rPr>
        <w:t>8</w:t>
      </w:r>
      <w:r w:rsidRPr="00696CA6">
        <w:t>-201</w:t>
      </w:r>
      <w:r w:rsidRPr="00696CA6">
        <w:rPr>
          <w:lang w:val="uk-UA"/>
        </w:rPr>
        <w:t>9</w:t>
      </w:r>
      <w:r w:rsidRPr="00696CA6">
        <w:t xml:space="preserve"> навчальному році здійснювалась згідно із </w:t>
      </w:r>
      <w:proofErr w:type="gramStart"/>
      <w:r w:rsidRPr="00696CA6">
        <w:t>р</w:t>
      </w:r>
      <w:proofErr w:type="gramEnd"/>
      <w:r w:rsidRPr="00696CA6">
        <w:t xml:space="preserve">ічним планом виховної роботи через систему заходів, які реалізовувались адміністрацією закладу, класними керівниками, вчителями-предметниками, педагогом-організатором, соціально-психологічною службою, учнівським самоврядуванням. Для налагодження ефективної та результативної роботи щодо забезпечення у школі правового виховання було видано ряд організаційних наказів. </w:t>
      </w:r>
      <w:proofErr w:type="gramStart"/>
      <w:r w:rsidRPr="00696CA6">
        <w:t>З</w:t>
      </w:r>
      <w:proofErr w:type="gramEnd"/>
      <w:r w:rsidRPr="00696CA6">
        <w:t xml:space="preserve"> метою активізації превентивної роботи спрямованої на збереження і розвитокумов, що сприяють здоров’ю, збереженню життя учнів і на попередження несприятливого впливу на них факторів соціального середовища діяла створена Рада профілактики правопорушень. Класними керівниками та адміністрацією школи проводилася постійна індивідуальна робота з учнями, що потребують особливої педагогічної уваги. У школі ведеться «Журнал </w:t>
      </w:r>
      <w:proofErr w:type="gramStart"/>
      <w:r w:rsidRPr="00696CA6">
        <w:t>обл</w:t>
      </w:r>
      <w:proofErr w:type="gramEnd"/>
      <w:r w:rsidRPr="00696CA6">
        <w:t xml:space="preserve">іку пропусків занять учнями школи», записи до якого вносить </w:t>
      </w:r>
      <w:r w:rsidRPr="00696CA6">
        <w:rPr>
          <w:lang w:val="uk-UA"/>
        </w:rPr>
        <w:t>соціальний педагог</w:t>
      </w:r>
      <w:r w:rsidRPr="00696CA6">
        <w:t xml:space="preserve"> після 1уроку. Класні керівники вносять дані до класного журналу на сторінку «</w:t>
      </w:r>
      <w:proofErr w:type="gramStart"/>
      <w:r w:rsidRPr="00696CA6">
        <w:t>Обл</w:t>
      </w:r>
      <w:proofErr w:type="gramEnd"/>
      <w:r w:rsidRPr="00696CA6">
        <w:t>ік відвідування (пропусків занять)» та виясняють причину відсутності учнів на заняттях .</w:t>
      </w:r>
      <w:r w:rsidR="00573658" w:rsidRPr="00573658">
        <w:rPr>
          <w:lang w:val="uk-UA"/>
        </w:rPr>
        <w:t xml:space="preserve"> </w:t>
      </w:r>
      <w:r w:rsidR="00573658" w:rsidRPr="00696CA6">
        <w:rPr>
          <w:lang w:val="uk-UA"/>
        </w:rPr>
        <w:t xml:space="preserve">В основу процесу навчання і виховання покладено увагу, любов до дитини, бажання творити добро, небайдужість, а це забезпечує відносини партнерства, повагу до особистості дитини, уміння її зрозуміти, сприйняти як особистість з усіма її позитивними і негативними рисами. </w:t>
      </w:r>
      <w:r w:rsidR="00573658" w:rsidRPr="00696CA6">
        <w:t xml:space="preserve">Уся робота сприяє розширенню правових знань учнів, формує вміння застосовувати їх в повсякденному житті. Завдяки цьому  </w:t>
      </w:r>
      <w:r w:rsidR="00573658" w:rsidRPr="00696CA6">
        <w:rPr>
          <w:color w:val="auto"/>
        </w:rPr>
        <w:t xml:space="preserve">впродовж навчального року на внутрішкільному </w:t>
      </w:r>
      <w:proofErr w:type="gramStart"/>
      <w:r w:rsidR="00573658" w:rsidRPr="00696CA6">
        <w:rPr>
          <w:color w:val="auto"/>
        </w:rPr>
        <w:t>обл</w:t>
      </w:r>
      <w:proofErr w:type="gramEnd"/>
      <w:r w:rsidR="00573658" w:rsidRPr="00696CA6">
        <w:rPr>
          <w:color w:val="auto"/>
        </w:rPr>
        <w:t>іку не знаходилось жодного учня. Система правовиховної роботи, яка склалася у школі, дає зм</w:t>
      </w:r>
      <w:r w:rsidR="00A72D53">
        <w:rPr>
          <w:color w:val="auto"/>
        </w:rPr>
        <w:t>огу зробити висновок, що певних</w:t>
      </w:r>
      <w:r w:rsidR="00573658" w:rsidRPr="00696CA6">
        <w:rPr>
          <w:color w:val="auto"/>
        </w:rPr>
        <w:t xml:space="preserve">результатів у </w:t>
      </w:r>
      <w:proofErr w:type="gramStart"/>
      <w:r w:rsidR="00573658" w:rsidRPr="00696CA6">
        <w:rPr>
          <w:color w:val="auto"/>
        </w:rPr>
        <w:t>правовому</w:t>
      </w:r>
      <w:proofErr w:type="gramEnd"/>
      <w:r w:rsidR="00573658" w:rsidRPr="00696CA6">
        <w:rPr>
          <w:color w:val="auto"/>
        </w:rPr>
        <w:t xml:space="preserve"> вихованні досягнуто</w:t>
      </w:r>
      <w:r w:rsidR="00573658">
        <w:rPr>
          <w:color w:val="auto"/>
          <w:lang w:val="uk-UA"/>
        </w:rPr>
        <w:t>.</w:t>
      </w:r>
      <w:r w:rsidR="00A72D53" w:rsidRPr="00A72D53">
        <w:rPr>
          <w:b/>
          <w:bCs/>
          <w:color w:val="auto"/>
          <w:lang w:val="uk-UA"/>
        </w:rPr>
        <w:t xml:space="preserve"> </w:t>
      </w:r>
    </w:p>
    <w:p w:rsidR="00E06EC2" w:rsidRDefault="00E06EC2" w:rsidP="00A72D53">
      <w:pPr>
        <w:pStyle w:val="Default"/>
        <w:jc w:val="center"/>
        <w:rPr>
          <w:b/>
          <w:bCs/>
          <w:color w:val="auto"/>
          <w:lang w:val="uk-UA"/>
        </w:rPr>
      </w:pPr>
    </w:p>
    <w:p w:rsidR="00E06EC2" w:rsidRDefault="00E06EC2" w:rsidP="00A72D53">
      <w:pPr>
        <w:pStyle w:val="Default"/>
        <w:jc w:val="center"/>
        <w:rPr>
          <w:b/>
          <w:bCs/>
          <w:color w:val="auto"/>
          <w:lang w:val="uk-UA"/>
        </w:rPr>
      </w:pPr>
    </w:p>
    <w:p w:rsidR="00A72D53" w:rsidRPr="00696CA6" w:rsidRDefault="00A72D53" w:rsidP="00A72D53">
      <w:pPr>
        <w:pStyle w:val="Default"/>
        <w:jc w:val="center"/>
        <w:rPr>
          <w:color w:val="auto"/>
          <w:lang w:val="uk-UA"/>
        </w:rPr>
      </w:pPr>
      <w:r w:rsidRPr="00696CA6">
        <w:rPr>
          <w:b/>
          <w:bCs/>
          <w:color w:val="auto"/>
          <w:lang w:val="uk-UA"/>
        </w:rPr>
        <w:t>9. Організація роботи з безпеки життєдіяльності</w:t>
      </w:r>
    </w:p>
    <w:p w:rsidR="00A72D53" w:rsidRPr="004C498A" w:rsidRDefault="00A72D53" w:rsidP="00A72D53">
      <w:pPr>
        <w:pStyle w:val="Default"/>
        <w:rPr>
          <w:color w:val="auto"/>
          <w:lang w:val="uk-UA"/>
        </w:rPr>
      </w:pPr>
      <w:r w:rsidRPr="004C498A">
        <w:rPr>
          <w:color w:val="auto"/>
          <w:lang w:val="uk-UA"/>
        </w:rPr>
        <w:t xml:space="preserve">З метою забезпечення безпеки життєдіяльності учнів, керуючись відповідною нормативною базою, в школі була організована робота з безпеки життєдіяльності. </w:t>
      </w:r>
    </w:p>
    <w:p w:rsidR="00A72D53" w:rsidRPr="00696CA6" w:rsidRDefault="00A72D53" w:rsidP="00A72D53">
      <w:pPr>
        <w:pStyle w:val="Default"/>
        <w:rPr>
          <w:color w:val="auto"/>
        </w:rPr>
      </w:pPr>
      <w:r w:rsidRPr="00696CA6">
        <w:rPr>
          <w:color w:val="auto"/>
        </w:rPr>
        <w:t xml:space="preserve">Своєчасно було складено необхідні акти-дозволи на проведення занять у кабінетах та майстерні. У вересні класними керівниками з усіма учнями школи проведено вступний інструктаж із безпеки життєдіяльності, протягом навчального року проводилися первинні інструктажі з техніки безпеки та з безпеки життєдіяльності перед виконанням лабораторних, практичних робіт, </w:t>
      </w:r>
      <w:proofErr w:type="gramStart"/>
      <w:r w:rsidRPr="00696CA6">
        <w:rPr>
          <w:color w:val="auto"/>
        </w:rPr>
        <w:t>п</w:t>
      </w:r>
      <w:proofErr w:type="gramEnd"/>
      <w:r w:rsidRPr="00696CA6">
        <w:rPr>
          <w:color w:val="auto"/>
        </w:rPr>
        <w:t xml:space="preserve">ід час роботи в майстерні, на заняттях з </w:t>
      </w:r>
      <w:proofErr w:type="gramStart"/>
      <w:r w:rsidRPr="00696CA6">
        <w:rPr>
          <w:color w:val="auto"/>
        </w:rPr>
        <w:t>трудового</w:t>
      </w:r>
      <w:proofErr w:type="gramEnd"/>
      <w:r w:rsidRPr="00696CA6">
        <w:rPr>
          <w:color w:val="auto"/>
        </w:rPr>
        <w:t xml:space="preserve"> навчання та фізкультури. Перед виконанням специфічних виді</w:t>
      </w:r>
      <w:proofErr w:type="gramStart"/>
      <w:r w:rsidRPr="00696CA6">
        <w:rPr>
          <w:color w:val="auto"/>
        </w:rPr>
        <w:t>в</w:t>
      </w:r>
      <w:proofErr w:type="gramEnd"/>
      <w:r w:rsidRPr="00696CA6">
        <w:rPr>
          <w:color w:val="auto"/>
        </w:rPr>
        <w:t xml:space="preserve"> робіт обов’язково проводився цільовий інструктаж</w:t>
      </w:r>
      <w:r w:rsidRPr="00696CA6">
        <w:rPr>
          <w:b/>
          <w:bCs/>
          <w:color w:val="auto"/>
        </w:rPr>
        <w:t xml:space="preserve">. </w:t>
      </w:r>
    </w:p>
    <w:p w:rsidR="00A72D53" w:rsidRPr="00696CA6" w:rsidRDefault="00A72D53" w:rsidP="00A72D53">
      <w:pPr>
        <w:pStyle w:val="Default"/>
        <w:rPr>
          <w:color w:val="auto"/>
        </w:rPr>
      </w:pPr>
      <w:r w:rsidRPr="00696CA6">
        <w:rPr>
          <w:color w:val="auto"/>
        </w:rPr>
        <w:t xml:space="preserve">Перед початком навчального року </w:t>
      </w:r>
      <w:proofErr w:type="gramStart"/>
      <w:r w:rsidRPr="00696CA6">
        <w:rPr>
          <w:color w:val="auto"/>
        </w:rPr>
        <w:t>вс</w:t>
      </w:r>
      <w:proofErr w:type="gramEnd"/>
      <w:r w:rsidRPr="00696CA6">
        <w:rPr>
          <w:color w:val="auto"/>
        </w:rPr>
        <w:t xml:space="preserve">і учні школи пройшли медичний огляд. Своєчасно і якісно була проведена </w:t>
      </w:r>
      <w:proofErr w:type="gramStart"/>
      <w:r w:rsidRPr="00696CA6">
        <w:rPr>
          <w:color w:val="auto"/>
        </w:rPr>
        <w:t>п</w:t>
      </w:r>
      <w:proofErr w:type="gramEnd"/>
      <w:r w:rsidRPr="00696CA6">
        <w:rPr>
          <w:color w:val="auto"/>
        </w:rPr>
        <w:t xml:space="preserve">ідготовка школи до роботи в новому навчальному році та до зими. Упродовж року були проведені </w:t>
      </w:r>
      <w:proofErr w:type="gramStart"/>
      <w:r w:rsidRPr="00696CA6">
        <w:rPr>
          <w:color w:val="auto"/>
        </w:rPr>
        <w:t>проф</w:t>
      </w:r>
      <w:proofErr w:type="gramEnd"/>
      <w:r w:rsidRPr="00696CA6">
        <w:rPr>
          <w:color w:val="auto"/>
        </w:rPr>
        <w:t xml:space="preserve">ілактичні заходи щодо попередження дитячого травматизму. Перед початком усіх канікул класні керівники проводили інструктажі і бесіди з безпеки життєдіяльності </w:t>
      </w:r>
      <w:proofErr w:type="gramStart"/>
      <w:r w:rsidRPr="00696CA6">
        <w:rPr>
          <w:color w:val="auto"/>
        </w:rPr>
        <w:t>п</w:t>
      </w:r>
      <w:proofErr w:type="gramEnd"/>
      <w:r w:rsidRPr="00696CA6">
        <w:rPr>
          <w:color w:val="auto"/>
        </w:rPr>
        <w:t xml:space="preserve">ід час канікул. У жовтні та квітні було проведено Тиждень знань з основ безпеки життєдіяльності, у квітні проведено День ЦЗ. </w:t>
      </w:r>
    </w:p>
    <w:p w:rsidR="00A72D53" w:rsidRPr="00696CA6" w:rsidRDefault="00A72D53" w:rsidP="00A72D53">
      <w:pPr>
        <w:pStyle w:val="Default"/>
      </w:pPr>
      <w:r w:rsidRPr="00696CA6">
        <w:rPr>
          <w:color w:val="auto"/>
        </w:rPr>
        <w:t>На уроках «Основи здоров’я» відпрацьовано дії в умовах виникнення</w:t>
      </w:r>
      <w:r w:rsidRPr="00696CA6">
        <w:t xml:space="preserve"> надзвичайних ситуацій і надання першої допомоги травмованим та потерпілим; </w:t>
      </w:r>
    </w:p>
    <w:p w:rsidR="00A72D53" w:rsidRPr="00696CA6" w:rsidRDefault="00A72D53" w:rsidP="00A72D53">
      <w:pPr>
        <w:pStyle w:val="Default"/>
      </w:pPr>
      <w:r w:rsidRPr="00696CA6">
        <w:t xml:space="preserve">Класні керівники провели </w:t>
      </w:r>
      <w:proofErr w:type="gramStart"/>
      <w:r w:rsidRPr="00696CA6">
        <w:t>вс</w:t>
      </w:r>
      <w:proofErr w:type="gramEnd"/>
      <w:r w:rsidRPr="00696CA6">
        <w:t xml:space="preserve">і заплановані бесіди та заняття з дітьми по вивченню правил дорожнього руху, правил пожежної безпеки, правил користування газом, правил поведінки в громадських місцях та на воді. </w:t>
      </w:r>
    </w:p>
    <w:p w:rsidR="00A72D53" w:rsidRPr="00696CA6" w:rsidRDefault="00A72D53" w:rsidP="00A72D53">
      <w:pPr>
        <w:pStyle w:val="Default"/>
      </w:pPr>
      <w:r w:rsidRPr="00696CA6">
        <w:t>На класних батьківських зборах проводилась роз’яснювальна робота з батьками щодо збереження здоров’я дітей</w:t>
      </w:r>
      <w:r w:rsidRPr="00696CA6">
        <w:rPr>
          <w:lang w:val="uk-UA"/>
        </w:rPr>
        <w:t xml:space="preserve">, </w:t>
      </w:r>
      <w:proofErr w:type="gramStart"/>
      <w:r w:rsidRPr="00696CA6">
        <w:rPr>
          <w:lang w:val="uk-UA"/>
        </w:rPr>
        <w:t>проф</w:t>
      </w:r>
      <w:proofErr w:type="gramEnd"/>
      <w:r w:rsidRPr="00696CA6">
        <w:rPr>
          <w:lang w:val="uk-UA"/>
        </w:rPr>
        <w:t>ілактика насиллю</w:t>
      </w:r>
      <w:r w:rsidRPr="00696CA6">
        <w:t xml:space="preserve">. </w:t>
      </w:r>
    </w:p>
    <w:p w:rsidR="00A72D53" w:rsidRDefault="00A72D53" w:rsidP="00A72D53">
      <w:pPr>
        <w:pStyle w:val="Default"/>
        <w:outlineLvl w:val="0"/>
        <w:rPr>
          <w:lang w:val="uk-UA"/>
        </w:rPr>
      </w:pPr>
      <w:r w:rsidRPr="00696CA6">
        <w:t xml:space="preserve">Упродовж року проводились заняття з евакуації учнів та відпрацювання дій  </w:t>
      </w:r>
      <w:proofErr w:type="gramStart"/>
      <w:r w:rsidRPr="00696CA6">
        <w:t>у</w:t>
      </w:r>
      <w:proofErr w:type="gramEnd"/>
      <w:r w:rsidRPr="00696CA6">
        <w:t xml:space="preserve"> разі виникнення надзвичайних ситуацій.</w:t>
      </w:r>
    </w:p>
    <w:p w:rsidR="00A72D53" w:rsidRPr="00696CA6" w:rsidRDefault="00A72D53" w:rsidP="00A72D53">
      <w:pPr>
        <w:pStyle w:val="Default"/>
        <w:jc w:val="center"/>
        <w:outlineLvl w:val="0"/>
        <w:rPr>
          <w:lang w:val="uk-UA"/>
        </w:rPr>
      </w:pPr>
      <w:r w:rsidRPr="00A72D53">
        <w:rPr>
          <w:b/>
          <w:bCs/>
          <w:lang w:val="uk-UA"/>
        </w:rPr>
        <w:t xml:space="preserve"> </w:t>
      </w:r>
      <w:r w:rsidRPr="00696CA6">
        <w:rPr>
          <w:b/>
          <w:bCs/>
          <w:lang w:val="uk-UA"/>
        </w:rPr>
        <w:t>10. Робота з батьками</w:t>
      </w:r>
    </w:p>
    <w:p w:rsidR="00A72D53" w:rsidRPr="00696CA6" w:rsidRDefault="00A72D53" w:rsidP="00A72D53">
      <w:pPr>
        <w:pStyle w:val="Default"/>
        <w:rPr>
          <w:lang w:val="uk-UA"/>
        </w:rPr>
      </w:pPr>
      <w:r w:rsidRPr="00696CA6">
        <w:rPr>
          <w:lang w:val="uk-UA"/>
        </w:rPr>
        <w:t xml:space="preserve">Успіх навчання і виховання молодого покоління багато в чому залежить від того, настільки тісні відносини школи і сім`ї. Це, з одного боку, участь батьків у вихованні, яке здійснюється школою, з іншого – вплив школи на сім`ю. Батьківські комітети класів та школи є дієвою формою організації роботи з батьками. </w:t>
      </w:r>
    </w:p>
    <w:p w:rsidR="00A72D53" w:rsidRPr="00696CA6" w:rsidRDefault="00A72D53" w:rsidP="00A72D53">
      <w:pPr>
        <w:pStyle w:val="Default"/>
        <w:rPr>
          <w:lang w:val="uk-UA"/>
        </w:rPr>
      </w:pPr>
      <w:r w:rsidRPr="00696CA6">
        <w:t>Робота з батьками була спрямована на створення єдиного колективу вчителів, батьків, учнів. Були проведені загальношкільні батьківські збори</w:t>
      </w:r>
      <w:proofErr w:type="gramStart"/>
      <w:r w:rsidRPr="00696CA6">
        <w:t xml:space="preserve"> </w:t>
      </w:r>
      <w:r w:rsidRPr="00696CA6">
        <w:rPr>
          <w:lang w:val="uk-UA"/>
        </w:rPr>
        <w:t>,</w:t>
      </w:r>
      <w:proofErr w:type="gramEnd"/>
      <w:r w:rsidRPr="00696CA6">
        <w:t>а також класні батьківські збори.</w:t>
      </w:r>
      <w:r w:rsidRPr="00696CA6">
        <w:rPr>
          <w:lang w:val="uk-UA"/>
        </w:rPr>
        <w:t xml:space="preserve"> На батьківських зборах обговорюються питання повꞌязані з навчально-виховним процесом, збереження життя та здоровꞌя дітей, профілактика насилля,відвідування та харчування дітей. Для батьків організовуєтся  батьківський всеобуч. Розглядаются питання організації дозвілля та оздоровлення дітей, ремонту школи та ін. Загальношкільні та класні батьківські збори проводяться своєчасно, батьки являються частими гостями загальношкільних заходів та свят. </w:t>
      </w:r>
    </w:p>
    <w:p w:rsidR="00A72D53" w:rsidRPr="00696CA6" w:rsidRDefault="00A72D53" w:rsidP="00A72D53">
      <w:pPr>
        <w:spacing w:after="0" w:line="240" w:lineRule="atLeast"/>
        <w:jc w:val="both"/>
        <w:rPr>
          <w:rFonts w:ascii="Times New Roman" w:hAnsi="Times New Roman" w:cs="Times New Roman"/>
          <w:sz w:val="24"/>
          <w:szCs w:val="24"/>
          <w:lang w:val="uk-UA"/>
        </w:rPr>
      </w:pPr>
      <w:r w:rsidRPr="00696CA6">
        <w:rPr>
          <w:rFonts w:ascii="Times New Roman" w:hAnsi="Times New Roman" w:cs="Times New Roman"/>
          <w:sz w:val="24"/>
          <w:szCs w:val="24"/>
          <w:lang w:val="uk-UA"/>
        </w:rPr>
        <w:tab/>
        <w:t>Класні керівники через щоденники, відвідування сімей та мобільний звꞌязок своєчасно інформують батьків про стан навчання, виховання та поведінки дітей. Відповідна робота ведеться з батьками, які не завжди відповідально ставилися до батьківських обов</w:t>
      </w:r>
      <w:r w:rsidRPr="00696CA6">
        <w:rPr>
          <w:rFonts w:ascii="Calibri" w:hAnsi="Calibri" w:cs="Calibri"/>
          <w:sz w:val="24"/>
          <w:szCs w:val="24"/>
          <w:lang w:val="uk-UA"/>
        </w:rPr>
        <w:t>'</w:t>
      </w:r>
      <w:r w:rsidRPr="00696CA6">
        <w:rPr>
          <w:rFonts w:ascii="Times New Roman" w:hAnsi="Times New Roman" w:cs="Times New Roman"/>
          <w:sz w:val="24"/>
          <w:szCs w:val="24"/>
          <w:lang w:val="uk-UA"/>
        </w:rPr>
        <w:t xml:space="preserve">язків .Це такі сімꞌї: Аржинт Тетяна, Бондар Олександр Олександрович, Аржинт Іван Іванович, Тарлапан Н Г. В цьому навчальному році було двічі обстежено житлово- побутові умови проживання усіх 43 дітей, з батьками проведена велика роз’яснювальна робота щодо необхідності щеплення особливо проти кору. </w:t>
      </w:r>
    </w:p>
    <w:p w:rsidR="00A72D53" w:rsidRPr="00696CA6" w:rsidRDefault="00A72D53" w:rsidP="00A72D53">
      <w:pPr>
        <w:spacing w:after="0" w:line="240" w:lineRule="atLeast"/>
        <w:ind w:firstLine="708"/>
        <w:jc w:val="both"/>
        <w:rPr>
          <w:rFonts w:ascii="Times New Roman" w:hAnsi="Times New Roman" w:cs="Times New Roman"/>
          <w:sz w:val="24"/>
          <w:szCs w:val="24"/>
          <w:lang w:val="uk-UA"/>
        </w:rPr>
      </w:pPr>
      <w:r w:rsidRPr="00696CA6">
        <w:rPr>
          <w:rFonts w:ascii="Times New Roman" w:hAnsi="Times New Roman" w:cs="Times New Roman"/>
          <w:sz w:val="24"/>
          <w:szCs w:val="24"/>
          <w:lang w:val="uk-UA"/>
        </w:rPr>
        <w:t xml:space="preserve">Перед початком усіх канікул класоводи та класні керівники проводять зустрічі з батьками з питань попередження дитячого травматизму та збереження життя і здоровꞌя дітей та збираються відповідні записки від батьків про їх відповідальність щодо збереження життя та здоров’я дітей під час канікул. </w:t>
      </w:r>
    </w:p>
    <w:p w:rsidR="00A72D53" w:rsidRPr="00696CA6" w:rsidRDefault="00A72D53" w:rsidP="00A72D53">
      <w:pPr>
        <w:pStyle w:val="Default"/>
        <w:spacing w:line="240" w:lineRule="atLeast"/>
        <w:jc w:val="center"/>
        <w:rPr>
          <w:b/>
          <w:lang w:val="uk-UA"/>
        </w:rPr>
      </w:pPr>
      <w:r w:rsidRPr="00696CA6">
        <w:rPr>
          <w:b/>
          <w:lang w:val="uk-UA"/>
        </w:rPr>
        <w:t>11.Звернення громадян</w:t>
      </w:r>
    </w:p>
    <w:p w:rsidR="00A72D53" w:rsidRPr="00696CA6" w:rsidRDefault="00A72D53" w:rsidP="00A72D53">
      <w:pPr>
        <w:pStyle w:val="Default"/>
        <w:spacing w:line="240" w:lineRule="atLeast"/>
        <w:jc w:val="center"/>
        <w:rPr>
          <w:b/>
          <w:lang w:val="uk-UA"/>
        </w:rPr>
      </w:pPr>
    </w:p>
    <w:p w:rsidR="00A72D53" w:rsidRPr="00696CA6" w:rsidRDefault="00A72D53" w:rsidP="00A72D53">
      <w:pPr>
        <w:spacing w:after="0" w:line="240" w:lineRule="atLeast"/>
        <w:ind w:firstLine="708"/>
        <w:jc w:val="both"/>
        <w:rPr>
          <w:rFonts w:ascii="Times New Roman" w:hAnsi="Times New Roman" w:cs="Times New Roman"/>
          <w:sz w:val="24"/>
          <w:szCs w:val="24"/>
          <w:lang w:val="uk-UA"/>
        </w:rPr>
      </w:pPr>
      <w:r w:rsidRPr="00696CA6">
        <w:rPr>
          <w:rFonts w:ascii="Times New Roman" w:hAnsi="Times New Roman" w:cs="Times New Roman"/>
          <w:sz w:val="24"/>
          <w:szCs w:val="24"/>
          <w:lang w:val="uk-UA"/>
        </w:rPr>
        <w:t xml:space="preserve">На адресу дирекції школи надійшло 25 звернень громадян нашого села щодо видачі довідок про навчання дітей та онуків. Всі звернення було своєчасно розглянуті та вирішені.  На адресу дирекції школи зауважень та пропозицій із сторони батьківського комітету, піклувальної ради, профспілкового комітету не надходило. </w:t>
      </w:r>
    </w:p>
    <w:p w:rsidR="00A72D53" w:rsidRPr="00696CA6" w:rsidRDefault="00A72D53" w:rsidP="00A72D53">
      <w:pPr>
        <w:spacing w:after="0" w:line="240" w:lineRule="atLeast"/>
        <w:ind w:firstLine="708"/>
        <w:jc w:val="both"/>
        <w:rPr>
          <w:rFonts w:ascii="Times New Roman" w:hAnsi="Times New Roman" w:cs="Times New Roman"/>
          <w:sz w:val="24"/>
          <w:szCs w:val="24"/>
          <w:lang w:val="uk-UA"/>
        </w:rPr>
      </w:pPr>
    </w:p>
    <w:p w:rsidR="00A72D53" w:rsidRPr="00696CA6" w:rsidRDefault="00A72D53" w:rsidP="00A72D53">
      <w:pPr>
        <w:spacing w:after="0" w:line="240" w:lineRule="atLeast"/>
        <w:ind w:firstLine="708"/>
        <w:jc w:val="both"/>
        <w:rPr>
          <w:rFonts w:ascii="Times New Roman" w:hAnsi="Times New Roman" w:cs="Times New Roman"/>
          <w:sz w:val="24"/>
          <w:szCs w:val="24"/>
          <w:lang w:val="uk-UA"/>
        </w:rPr>
      </w:pPr>
    </w:p>
    <w:p w:rsidR="00A72D53" w:rsidRPr="00696CA6" w:rsidRDefault="00A72D53" w:rsidP="00A72D53">
      <w:pPr>
        <w:spacing w:after="0" w:line="240" w:lineRule="atLeast"/>
        <w:ind w:firstLine="708"/>
        <w:jc w:val="both"/>
        <w:rPr>
          <w:rFonts w:ascii="Times New Roman" w:hAnsi="Times New Roman" w:cs="Times New Roman"/>
          <w:sz w:val="24"/>
          <w:szCs w:val="24"/>
          <w:lang w:val="uk-UA"/>
        </w:rPr>
      </w:pPr>
      <w:r w:rsidRPr="00696CA6">
        <w:rPr>
          <w:rFonts w:ascii="Times New Roman" w:hAnsi="Times New Roman" w:cs="Times New Roman"/>
          <w:sz w:val="24"/>
          <w:szCs w:val="24"/>
          <w:lang w:val="uk-UA"/>
        </w:rPr>
        <w:t>І на сам кінець хочу подякувати усім учителям школи за взаєморозуміння та підтримку, за роботу, за навчання та виховання дітей. Я вважаю, що ми усі разом: батьки, учителі, усі працівники навчального закладу робимо одну добру справу – виховуємо та навчаємо дітей, і тому ми маємо бути одним згуртованим колективом однодумців. Всім бажаю гарного літнього відпочинку, здоровꞌя, добра та благополуччя у ваших родинах.</w:t>
      </w:r>
    </w:p>
    <w:p w:rsidR="00A72D53" w:rsidRPr="004C498A" w:rsidRDefault="00A72D53" w:rsidP="00A72D53">
      <w:pPr>
        <w:rPr>
          <w:lang w:val="uk-UA"/>
        </w:rPr>
      </w:pPr>
    </w:p>
    <w:p w:rsidR="00A72D53" w:rsidRPr="00696CA6" w:rsidRDefault="00A72D53" w:rsidP="00A72D53">
      <w:pPr>
        <w:pStyle w:val="Default"/>
        <w:rPr>
          <w:lang w:val="uk-UA"/>
        </w:rPr>
      </w:pPr>
    </w:p>
    <w:p w:rsidR="004C498A" w:rsidRPr="00573658" w:rsidRDefault="004C498A" w:rsidP="004C498A">
      <w:pPr>
        <w:pStyle w:val="Default"/>
        <w:rPr>
          <w:lang w:val="uk-UA"/>
        </w:rPr>
      </w:pPr>
    </w:p>
    <w:sectPr w:rsidR="004C498A" w:rsidRPr="00573658" w:rsidSect="00E06EC2">
      <w:pgSz w:w="11906" w:h="16838"/>
      <w:pgMar w:top="567" w:right="567" w:bottom="56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C561F7"/>
    <w:multiLevelType w:val="hybridMultilevel"/>
    <w:tmpl w:val="327AC3B6"/>
    <w:lvl w:ilvl="0" w:tplc="4F6414E0">
      <w:start w:val="1"/>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drawingGridHorizontalSpacing w:val="110"/>
  <w:displayHorizontalDrawingGridEvery w:val="2"/>
  <w:displayVerticalDrawingGridEvery w:val="2"/>
  <w:characterSpacingControl w:val="doNotCompress"/>
  <w:savePreviewPicture/>
  <w:compat/>
  <w:rsids>
    <w:rsidRoot w:val="004C498A"/>
    <w:rsid w:val="000924BE"/>
    <w:rsid w:val="000C7B15"/>
    <w:rsid w:val="001826F5"/>
    <w:rsid w:val="00305AF3"/>
    <w:rsid w:val="004C498A"/>
    <w:rsid w:val="004D5BE3"/>
    <w:rsid w:val="00573658"/>
    <w:rsid w:val="00693883"/>
    <w:rsid w:val="00926597"/>
    <w:rsid w:val="00A72D53"/>
    <w:rsid w:val="00E06EC2"/>
    <w:rsid w:val="00FE6A21"/>
    <w:rsid w:val="00FF38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9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C498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4C498A"/>
    <w:pPr>
      <w:ind w:left="720"/>
      <w:contextualSpacing/>
    </w:pPr>
  </w:style>
  <w:style w:type="paragraph" w:styleId="a4">
    <w:name w:val="Document Map"/>
    <w:basedOn w:val="a"/>
    <w:link w:val="a5"/>
    <w:uiPriority w:val="99"/>
    <w:semiHidden/>
    <w:unhideWhenUsed/>
    <w:rsid w:val="00A72D53"/>
    <w:pPr>
      <w:spacing w:after="0" w:line="240" w:lineRule="auto"/>
    </w:pPr>
    <w:rPr>
      <w:rFonts w:ascii="Tahoma" w:hAnsi="Tahoma" w:cs="Tahoma"/>
      <w:sz w:val="16"/>
      <w:szCs w:val="16"/>
    </w:rPr>
  </w:style>
  <w:style w:type="character" w:customStyle="1" w:styleId="a5">
    <w:name w:val="Схема документа Знак"/>
    <w:basedOn w:val="a0"/>
    <w:link w:val="a4"/>
    <w:uiPriority w:val="99"/>
    <w:semiHidden/>
    <w:rsid w:val="00A72D53"/>
    <w:rPr>
      <w:rFonts w:ascii="Tahoma" w:hAnsi="Tahoma" w:cs="Tahoma"/>
      <w:sz w:val="16"/>
      <w:szCs w:val="16"/>
    </w:rPr>
  </w:style>
  <w:style w:type="paragraph" w:styleId="a6">
    <w:name w:val="Balloon Text"/>
    <w:basedOn w:val="a"/>
    <w:link w:val="a7"/>
    <w:uiPriority w:val="99"/>
    <w:semiHidden/>
    <w:unhideWhenUsed/>
    <w:rsid w:val="0069388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938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F4DA2-EE9D-44A7-BAFE-7FFBC5C7B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3885</Words>
  <Characters>22150</Characters>
  <Application>Microsoft Office Word</Application>
  <DocSecurity>0</DocSecurity>
  <Lines>184</Lines>
  <Paragraphs>51</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
      <vt:lpstr/>
      <vt:lpstr>Звіт </vt:lpstr>
      <vt:lpstr>директора</vt:lpstr>
      <vt:lpstr>Мельник Інни Леонідівни </vt:lpstr>
      <vt:lpstr>про свою діяльність</vt:lpstr>
      <vt:lpstr>за звітний період 2018-2019 н.р.</vt:lpstr>
      <vt:lpstr>Методична робота була скерована за напрямками:</vt:lpstr>
      <vt:lpstr>3. Фінансово-господарська діяльність</vt:lpstr>
      <vt:lpstr>6. Організація харчування учнів у навчальному закладі</vt:lpstr>
      <vt:lpstr>Упродовж року проводились заняття з евакуації учнів та відпрацювання дій  у разі</vt:lpstr>
      <vt:lpstr>10. Робота з батьками</vt:lpstr>
    </vt:vector>
  </TitlesOfParts>
  <Company>Reanimator Extreme Edition</Company>
  <LinksUpToDate>false</LinksUpToDate>
  <CharactersWithSpaces>25984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2019-06-25T12:41:00Z</dcterms:created>
  <dcterms:modified xsi:type="dcterms:W3CDTF">2019-06-26T07:21:00Z</dcterms:modified>
</cp:coreProperties>
</file>