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54" w:rsidRDefault="005D1895" w:rsidP="000326A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</w:p>
    <w:p w:rsidR="005D1895" w:rsidRDefault="005D1895" w:rsidP="005D1895">
      <w:pPr>
        <w:rPr>
          <w:b/>
          <w:lang w:val="uk-UA"/>
        </w:rPr>
      </w:pPr>
    </w:p>
    <w:p w:rsidR="007B4FC1" w:rsidRPr="00832350" w:rsidRDefault="007B4FC1" w:rsidP="007B4FC1">
      <w:pPr>
        <w:spacing w:after="0" w:line="240" w:lineRule="auto"/>
        <w:ind w:left="5620" w:right="6" w:hanging="517"/>
        <w:rPr>
          <w:rFonts w:ascii="Times New Roman" w:hAnsi="Times New Roman" w:cs="Times New Roman"/>
          <w:sz w:val="28"/>
          <w:szCs w:val="28"/>
        </w:rPr>
      </w:pPr>
      <w:r w:rsidRPr="00832350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B4FC1" w:rsidRPr="00832350" w:rsidRDefault="00F26DED" w:rsidP="007B4FC1">
      <w:pPr>
        <w:spacing w:after="0" w:line="240" w:lineRule="auto"/>
        <w:ind w:left="5103" w:right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FD5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B4FC1" w:rsidRPr="00832350">
        <w:rPr>
          <w:rFonts w:ascii="Times New Roman" w:hAnsi="Times New Roman" w:cs="Times New Roman"/>
          <w:sz w:val="28"/>
          <w:szCs w:val="28"/>
        </w:rPr>
        <w:t xml:space="preserve"> </w:t>
      </w:r>
      <w:r w:rsidR="00FD5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FC1" w:rsidRPr="0083235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="007B4FC1" w:rsidRPr="00832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FC1" w:rsidRPr="0083235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FC1">
        <w:rPr>
          <w:rFonts w:ascii="Times New Roman" w:hAnsi="Times New Roman" w:cs="Times New Roman"/>
          <w:sz w:val="28"/>
          <w:szCs w:val="28"/>
        </w:rPr>
        <w:t>Нововолинського</w:t>
      </w:r>
      <w:proofErr w:type="spellEnd"/>
      <w:r w:rsidR="007B4FC1">
        <w:rPr>
          <w:rFonts w:ascii="Times New Roman" w:hAnsi="Times New Roman" w:cs="Times New Roman"/>
          <w:sz w:val="28"/>
          <w:szCs w:val="28"/>
        </w:rPr>
        <w:t xml:space="preserve"> </w:t>
      </w:r>
      <w:r w:rsidR="00FD5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4FC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7B4FC1">
        <w:rPr>
          <w:rFonts w:ascii="Times New Roman" w:hAnsi="Times New Roman" w:cs="Times New Roman"/>
          <w:sz w:val="28"/>
          <w:szCs w:val="28"/>
        </w:rPr>
        <w:t xml:space="preserve"> №9</w:t>
      </w:r>
    </w:p>
    <w:p w:rsidR="005D1895" w:rsidRPr="00F26DED" w:rsidRDefault="007B4FC1" w:rsidP="00D350C5">
      <w:pPr>
        <w:spacing w:after="0" w:line="240" w:lineRule="auto"/>
        <w:ind w:left="5245" w:right="6" w:hanging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23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323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1406F">
        <w:rPr>
          <w:rFonts w:ascii="Times New Roman" w:hAnsi="Times New Roman" w:cs="Times New Roman"/>
          <w:sz w:val="28"/>
          <w:szCs w:val="28"/>
        </w:rPr>
        <w:t>09.10.202</w:t>
      </w:r>
      <w:r w:rsidR="000140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235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323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26DED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№</w:t>
      </w:r>
      <w:r w:rsidR="006946AE">
        <w:rPr>
          <w:rFonts w:ascii="Times New Roman" w:hAnsi="Times New Roman" w:cs="Times New Roman"/>
          <w:spacing w:val="-5"/>
          <w:sz w:val="28"/>
          <w:szCs w:val="28"/>
          <w:lang w:val="uk-UA"/>
        </w:rPr>
        <w:t>1</w:t>
      </w:r>
    </w:p>
    <w:p w:rsidR="00D350C5" w:rsidRPr="00542C7A" w:rsidRDefault="00D350C5" w:rsidP="005D18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7A" w:rsidRDefault="005D1895" w:rsidP="00542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2C7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5D1895" w:rsidRPr="00542C7A" w:rsidRDefault="007B4FC1" w:rsidP="00542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5D1895" w:rsidRPr="00542C7A">
        <w:rPr>
          <w:rFonts w:ascii="Times New Roman" w:hAnsi="Times New Roman" w:cs="Times New Roman"/>
          <w:b/>
          <w:sz w:val="28"/>
          <w:szCs w:val="28"/>
          <w:lang w:val="uk-UA"/>
        </w:rPr>
        <w:t>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2C7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D1895" w:rsidRPr="00542C7A">
        <w:rPr>
          <w:rFonts w:ascii="Times New Roman" w:hAnsi="Times New Roman" w:cs="Times New Roman"/>
          <w:b/>
          <w:sz w:val="28"/>
          <w:szCs w:val="28"/>
          <w:lang w:val="uk-UA"/>
        </w:rPr>
        <w:t>з підготовки та проведення атестації</w:t>
      </w:r>
    </w:p>
    <w:p w:rsidR="005D1895" w:rsidRPr="00542C7A" w:rsidRDefault="0001406F" w:rsidP="00542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 у 2024</w:t>
      </w:r>
      <w:r w:rsidR="00542C7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  <w:r w:rsidR="005D1895" w:rsidRPr="00542C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4747"/>
        <w:gridCol w:w="2213"/>
        <w:gridCol w:w="1979"/>
      </w:tblGrid>
      <w:tr w:rsidR="000326AC" w:rsidRPr="00542C7A" w:rsidTr="007B4FC1">
        <w:trPr>
          <w:trHeight w:val="794"/>
        </w:trPr>
        <w:tc>
          <w:tcPr>
            <w:tcW w:w="851" w:type="dxa"/>
          </w:tcPr>
          <w:p w:rsidR="007B4FC1" w:rsidRPr="0015068C" w:rsidRDefault="000326AC" w:rsidP="007B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0326AC" w:rsidRPr="0015068C" w:rsidRDefault="007B4FC1" w:rsidP="007B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820" w:type="dxa"/>
          </w:tcPr>
          <w:p w:rsidR="000326AC" w:rsidRPr="0015068C" w:rsidRDefault="000326A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Заходи </w:t>
            </w:r>
          </w:p>
          <w:p w:rsidR="000326AC" w:rsidRPr="0015068C" w:rsidRDefault="000326AC" w:rsidP="00BB693C">
            <w:pPr>
              <w:ind w:left="47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25" w:type="dxa"/>
          </w:tcPr>
          <w:p w:rsidR="000326AC" w:rsidRPr="0015068C" w:rsidRDefault="000326AC" w:rsidP="007B4FC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Термін виконання</w:t>
            </w:r>
          </w:p>
          <w:p w:rsidR="000326AC" w:rsidRPr="0015068C" w:rsidRDefault="000326AC" w:rsidP="007B4FC1">
            <w:pPr>
              <w:ind w:left="47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0326AC" w:rsidRPr="0015068C" w:rsidRDefault="00AB50E5" w:rsidP="00AB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06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  <w:p w:rsidR="000326AC" w:rsidRPr="0015068C" w:rsidRDefault="000326AC" w:rsidP="00BB693C">
            <w:pPr>
              <w:ind w:left="47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326AC" w:rsidRPr="007B4FC1" w:rsidTr="007B4FC1">
        <w:trPr>
          <w:trHeight w:val="1686"/>
        </w:trPr>
        <w:tc>
          <w:tcPr>
            <w:tcW w:w="851" w:type="dxa"/>
          </w:tcPr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</w:p>
          <w:p w:rsidR="000326AC" w:rsidRPr="007B4FC1" w:rsidRDefault="000326AC" w:rsidP="009323CA">
            <w:pPr>
              <w:spacing w:after="0" w:line="240" w:lineRule="auto"/>
              <w:ind w:left="4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Унесення коректив до перспективного плану проходження атестації та підвищення кваліфікації педагогічними працівниками (за потреби)</w:t>
            </w:r>
          </w:p>
        </w:tc>
        <w:tc>
          <w:tcPr>
            <w:tcW w:w="2225" w:type="dxa"/>
          </w:tcPr>
          <w:p w:rsidR="000326AC" w:rsidRPr="007B4FC1" w:rsidRDefault="007B4FC1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0E5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326AC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85" w:type="dxa"/>
          </w:tcPr>
          <w:p w:rsidR="000326AC" w:rsidRPr="007B4FC1" w:rsidRDefault="0001406F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0326AC" w:rsidRPr="0001406F" w:rsidTr="007B4FC1">
        <w:trPr>
          <w:trHeight w:val="2322"/>
        </w:trPr>
        <w:tc>
          <w:tcPr>
            <w:tcW w:w="851" w:type="dxa"/>
          </w:tcPr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    </w:t>
            </w:r>
          </w:p>
        </w:tc>
        <w:tc>
          <w:tcPr>
            <w:tcW w:w="4820" w:type="dxa"/>
          </w:tcPr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педагогічних працівників із нормативно-правовими актами з питань атестації педагогічних працівників. Вивчення Положення про атестацію педагогічних працівників(зміни, які відбулись).</w:t>
            </w:r>
          </w:p>
        </w:tc>
        <w:tc>
          <w:tcPr>
            <w:tcW w:w="2225" w:type="dxa"/>
          </w:tcPr>
          <w:p w:rsidR="000326AC" w:rsidRPr="007B4FC1" w:rsidRDefault="007B4FC1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0E5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326AC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1885" w:type="dxa"/>
          </w:tcPr>
          <w:p w:rsidR="0001406F" w:rsidRDefault="0001406F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7B4FC1" w:rsidRDefault="0001406F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01406F" w:rsidRDefault="0001406F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4FC1" w:rsidRPr="007B4FC1" w:rsidRDefault="007B4FC1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326AC" w:rsidRPr="007B4FC1" w:rsidTr="007B4FC1">
        <w:trPr>
          <w:trHeight w:val="2712"/>
        </w:trPr>
        <w:tc>
          <w:tcPr>
            <w:tcW w:w="851" w:type="dxa"/>
          </w:tcPr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                   </w:t>
            </w:r>
          </w:p>
        </w:tc>
        <w:tc>
          <w:tcPr>
            <w:tcW w:w="4820" w:type="dxa"/>
          </w:tcPr>
          <w:p w:rsidR="000326AC" w:rsidRPr="009323CA" w:rsidRDefault="000326AC" w:rsidP="009323CA">
            <w:pPr>
              <w:pStyle w:val="31"/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</w:rPr>
              <w:t xml:space="preserve">Видання наказу про </w:t>
            </w:r>
            <w:r w:rsidR="009323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створення атестаційної комісії </w:t>
            </w:r>
            <w:r w:rsidR="009323CA" w:rsidRPr="00DE50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для проведення атестації</w:t>
            </w:r>
            <w:r w:rsidR="000140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у 2024</w:t>
            </w:r>
            <w:r w:rsidR="009323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  <w:r w:rsidR="000140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2025</w:t>
            </w:r>
            <w:r w:rsidR="009323CA" w:rsidRPr="00DE50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навчальному році</w:t>
            </w:r>
            <w:r w:rsidR="009323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Pr="007B4FC1">
              <w:rPr>
                <w:rFonts w:ascii="Times New Roman" w:hAnsi="Times New Roman" w:cs="Times New Roman"/>
                <w:sz w:val="28"/>
                <w:szCs w:val="28"/>
              </w:rPr>
              <w:t xml:space="preserve">та затвердження її складу.   </w:t>
            </w: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строк та адресу електрон</w:t>
            </w:r>
            <w:r w:rsidR="000B059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пошти </w:t>
            </w:r>
            <w:r w:rsidR="000B059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подання педагогічними працівниками документів (у разі подання в електронній формі).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2225" w:type="dxa"/>
          </w:tcPr>
          <w:p w:rsidR="000326AC" w:rsidRDefault="007B4FC1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059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0E5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B059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20 вересня</w:t>
            </w:r>
          </w:p>
          <w:p w:rsidR="009323CA" w:rsidRDefault="009323CA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23CA" w:rsidRPr="007B4FC1" w:rsidRDefault="009323CA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0326AC" w:rsidRPr="007B4FC1" w:rsidRDefault="000326AC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59A" w:rsidRPr="007B4FC1" w:rsidTr="00D350C5">
        <w:trPr>
          <w:trHeight w:val="692"/>
        </w:trPr>
        <w:tc>
          <w:tcPr>
            <w:tcW w:w="851" w:type="dxa"/>
          </w:tcPr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4820" w:type="dxa"/>
          </w:tcPr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та затвердити список педагогічних працівників, які підлягають черговій атестації, із зазначенням результатів попередньої атестації та строків проходження підвищення кваліфікації (не менше 150 годин).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Визначити строки проведення їх атестації та затвердити графік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засідань атестаційної комісії.</w:t>
            </w:r>
          </w:p>
        </w:tc>
        <w:tc>
          <w:tcPr>
            <w:tcW w:w="2225" w:type="dxa"/>
          </w:tcPr>
          <w:p w:rsidR="000B059A" w:rsidRPr="007B4FC1" w:rsidRDefault="007B4FC1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</w:t>
            </w:r>
            <w:r w:rsidR="00AB50E5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0B059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10 жовтня</w:t>
            </w: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59A" w:rsidRPr="007B4FC1" w:rsidTr="007B4FC1">
        <w:trPr>
          <w:trHeight w:val="1465"/>
        </w:trPr>
        <w:tc>
          <w:tcPr>
            <w:tcW w:w="851" w:type="dxa"/>
          </w:tcPr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4820" w:type="dxa"/>
          </w:tcPr>
          <w:p w:rsidR="000B059A" w:rsidRPr="007B4FC1" w:rsidRDefault="00896F3D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подань до </w:t>
            </w:r>
            <w:r w:rsidR="00932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атестаційної комісії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</w:t>
            </w:r>
            <w:r w:rsidR="00932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позачергової атестації педагогічних працівників з метою присвоєння їм кваліфікаційних категорій, педагогічних звань</w:t>
            </w:r>
            <w:r w:rsidR="001B2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25" w:type="dxa"/>
          </w:tcPr>
          <w:p w:rsidR="00896F3D" w:rsidRPr="007B4FC1" w:rsidRDefault="00AB50E5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96F3D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10 жовтня         або 20 грудня</w:t>
            </w: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0B059A" w:rsidRPr="007B4FC1" w:rsidRDefault="000B059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6F3D" w:rsidRPr="007B4FC1" w:rsidTr="007B4FC1">
        <w:trPr>
          <w:trHeight w:val="1465"/>
        </w:trPr>
        <w:tc>
          <w:tcPr>
            <w:tcW w:w="851" w:type="dxa"/>
          </w:tcPr>
          <w:p w:rsidR="00896F3D" w:rsidRPr="007B4FC1" w:rsidRDefault="00896F3D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96F3D" w:rsidRPr="007B4FC1" w:rsidRDefault="00896F3D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896F3D" w:rsidRPr="007B4FC1" w:rsidRDefault="00896F3D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заяв педагогічних працівників про проходження позачергової атестації, перенесення терміну атестації тощо (за потреби).</w:t>
            </w:r>
          </w:p>
        </w:tc>
        <w:tc>
          <w:tcPr>
            <w:tcW w:w="2225" w:type="dxa"/>
          </w:tcPr>
          <w:p w:rsidR="00896F3D" w:rsidRPr="007B4FC1" w:rsidRDefault="00AB50E5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A3340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10 жовтня</w:t>
            </w:r>
          </w:p>
          <w:p w:rsidR="00CA3340" w:rsidRPr="007B4FC1" w:rsidRDefault="007B4FC1" w:rsidP="00932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CA3340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20 грудня</w:t>
            </w: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Т.П.,</w:t>
            </w:r>
          </w:p>
          <w:p w:rsidR="00896F3D" w:rsidRPr="007B4FC1" w:rsidRDefault="001B200B" w:rsidP="001B2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вчителі, що атестуються</w:t>
            </w:r>
          </w:p>
        </w:tc>
      </w:tr>
      <w:tr w:rsidR="001B200B" w:rsidRPr="007B4FC1" w:rsidTr="007B4FC1">
        <w:trPr>
          <w:trHeight w:val="1465"/>
        </w:trPr>
        <w:tc>
          <w:tcPr>
            <w:tcW w:w="851" w:type="dxa"/>
          </w:tcPr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Оприлюднення інформації про діяльність атестаційної комісії (розміщення її на офіційному </w:t>
            </w:r>
            <w:proofErr w:type="spellStart"/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-сайті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куточка з питань атестації та постійне оновлення його.</w:t>
            </w:r>
          </w:p>
        </w:tc>
        <w:tc>
          <w:tcPr>
            <w:tcW w:w="2225" w:type="dxa"/>
          </w:tcPr>
          <w:p w:rsidR="001B200B" w:rsidRPr="007B4FC1" w:rsidRDefault="001B200B" w:rsidP="00C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навчального року</w:t>
            </w: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1B200B" w:rsidRPr="007B4FC1" w:rsidRDefault="001B200B" w:rsidP="001B2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00B" w:rsidRPr="007B4FC1" w:rsidTr="007B4FC1">
        <w:trPr>
          <w:trHeight w:val="1465"/>
        </w:trPr>
        <w:tc>
          <w:tcPr>
            <w:tcW w:w="851" w:type="dxa"/>
          </w:tcPr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документів, поданих до атестаційної комісії; ухвалення рішення щодо перенесення терміну атестації (якщо є відповідні заяви працівників); </w:t>
            </w:r>
          </w:p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атвердження списку педагогічних працівників, які атестуються, графіка роботи атестаційної комісії; доведення графіка проведення атестації до відома осіб, які атестуються</w:t>
            </w:r>
            <w:r w:rsidR="009A4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25" w:type="dxa"/>
          </w:tcPr>
          <w:p w:rsidR="001B200B" w:rsidRPr="007B4FC1" w:rsidRDefault="001B200B" w:rsidP="00C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жовтня</w:t>
            </w:r>
          </w:p>
          <w:p w:rsidR="001B200B" w:rsidRPr="007B4FC1" w:rsidRDefault="001B200B" w:rsidP="00C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до 20 грудня</w:t>
            </w:r>
          </w:p>
        </w:tc>
        <w:tc>
          <w:tcPr>
            <w:tcW w:w="1885" w:type="dxa"/>
          </w:tcPr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</w:t>
            </w:r>
          </w:p>
          <w:p w:rsidR="0001406F" w:rsidRDefault="0001406F" w:rsidP="0001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</w:t>
            </w:r>
          </w:p>
          <w:p w:rsidR="001B200B" w:rsidRPr="007B4FC1" w:rsidRDefault="001B200B" w:rsidP="001B2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B200B" w:rsidRPr="007B4FC1" w:rsidTr="007B4FC1">
        <w:trPr>
          <w:trHeight w:val="1465"/>
        </w:trPr>
        <w:tc>
          <w:tcPr>
            <w:tcW w:w="851" w:type="dxa"/>
          </w:tcPr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Реєстрація документів, поданих до атестаційної комісії (педагогічний працівник, який атестується, може подати документи в паперовій аб</w:t>
            </w:r>
            <w:r w:rsidR="001C3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електронній формі – формат Р</w:t>
            </w:r>
            <w:r w:rsidR="001C3D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DF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документ в окремому файлі –</w:t>
            </w:r>
            <w:r w:rsidR="001C3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підтвердженням про отримання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2225" w:type="dxa"/>
          </w:tcPr>
          <w:p w:rsidR="001B200B" w:rsidRPr="007B4FC1" w:rsidRDefault="001B200B" w:rsidP="00C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 жовтня чи до 20 грудня</w:t>
            </w:r>
          </w:p>
        </w:tc>
        <w:tc>
          <w:tcPr>
            <w:tcW w:w="1885" w:type="dxa"/>
          </w:tcPr>
          <w:p w:rsidR="001C3D2A" w:rsidRDefault="001C3D2A" w:rsidP="001C3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Т.П.,</w:t>
            </w:r>
          </w:p>
          <w:p w:rsidR="001B200B" w:rsidRPr="009A43CA" w:rsidRDefault="001C3D2A" w:rsidP="001C3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С.О.</w:t>
            </w:r>
          </w:p>
        </w:tc>
      </w:tr>
      <w:tr w:rsidR="001B200B" w:rsidRPr="007B4FC1" w:rsidTr="007B4FC1">
        <w:trPr>
          <w:trHeight w:val="1465"/>
        </w:trPr>
        <w:tc>
          <w:tcPr>
            <w:tcW w:w="851" w:type="dxa"/>
          </w:tcPr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B200B" w:rsidRPr="007B4FC1" w:rsidRDefault="001B200B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1B200B" w:rsidRPr="007B4FC1" w:rsidRDefault="001B200B" w:rsidP="00CD1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матеріалів щодо результативності роботи педагогічних працівників, які атестуються, у </w:t>
            </w:r>
            <w:proofErr w:type="spellStart"/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міжатестаційний</w:t>
            </w:r>
            <w:proofErr w:type="spellEnd"/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 (за 5 років).</w:t>
            </w:r>
          </w:p>
        </w:tc>
        <w:tc>
          <w:tcPr>
            <w:tcW w:w="2225" w:type="dxa"/>
          </w:tcPr>
          <w:p w:rsidR="001B200B" w:rsidRPr="007B4FC1" w:rsidRDefault="001B200B" w:rsidP="00CD1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Листопад-лютий</w:t>
            </w:r>
          </w:p>
        </w:tc>
        <w:tc>
          <w:tcPr>
            <w:tcW w:w="1885" w:type="dxa"/>
          </w:tcPr>
          <w:p w:rsidR="001B200B" w:rsidRPr="001C3D2A" w:rsidRDefault="001C3D2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комісії, вчителі, що атестуються</w:t>
            </w:r>
          </w:p>
        </w:tc>
      </w:tr>
      <w:tr w:rsidR="009A43CA" w:rsidRPr="007B4FC1" w:rsidTr="00D350C5">
        <w:trPr>
          <w:trHeight w:val="550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необхідних форм документів для проведення атестації педагогічних працівників (бланки атестаційних листів установленого зразка).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Листопад-лютий</w:t>
            </w:r>
          </w:p>
        </w:tc>
        <w:tc>
          <w:tcPr>
            <w:tcW w:w="1885" w:type="dxa"/>
          </w:tcPr>
          <w:p w:rsidR="009A43CA" w:rsidRPr="007B4FC1" w:rsidRDefault="00DB3000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атестаційної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рівня навчальних досягнень учнів 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ві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дповідних предметів;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ведення вчителями шкільної документації (плани, журнали, зошити 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учнів).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20 жовтня</w:t>
            </w:r>
          </w:p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</w:t>
            </w:r>
          </w:p>
        </w:tc>
        <w:tc>
          <w:tcPr>
            <w:tcW w:w="1885" w:type="dxa"/>
          </w:tcPr>
          <w:p w:rsidR="009A43CA" w:rsidRPr="007B4FC1" w:rsidRDefault="00DB3000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 та позаурочних заходів педагогічних працівників, які атестуються.</w:t>
            </w:r>
          </w:p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співбесід з педагогічними працівниками.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20 жовтня </w:t>
            </w:r>
          </w:p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</w:t>
            </w:r>
          </w:p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графіком)</w:t>
            </w:r>
          </w:p>
        </w:tc>
        <w:tc>
          <w:tcPr>
            <w:tcW w:w="1885" w:type="dxa"/>
          </w:tcPr>
          <w:p w:rsidR="009A43CA" w:rsidRPr="007B4FC1" w:rsidRDefault="00DB3000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матеріалів до проведення захисту творчих звітів за вибраними темами 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самоосвіти; проведення показових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уроків, позакласних заходів; виступи на педагогічних радах, засід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аннях професійних спільнот педагогів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20 жовтня</w:t>
            </w:r>
          </w:p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15 березня </w:t>
            </w:r>
          </w:p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графіком)</w:t>
            </w:r>
          </w:p>
        </w:tc>
        <w:tc>
          <w:tcPr>
            <w:tcW w:w="1885" w:type="dxa"/>
          </w:tcPr>
          <w:p w:rsidR="009A43CA" w:rsidRPr="007B4FC1" w:rsidRDefault="00DB3000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Заступники директора, вчителі, що атестуються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даними про участь педагогічних працівників у роботі 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професійних спільнот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фахових конкурсах та інших заходах, пов’язаних з </w:t>
            </w:r>
            <w:r w:rsidR="00DB3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освітньої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роботи.  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березня</w:t>
            </w:r>
          </w:p>
        </w:tc>
        <w:tc>
          <w:tcPr>
            <w:tcW w:w="1885" w:type="dxa"/>
          </w:tcPr>
          <w:p w:rsidR="009A43CA" w:rsidRPr="007B4FC1" w:rsidRDefault="000A375B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CB168E" w:rsidRPr="007B4FC1" w:rsidTr="000A375B">
        <w:trPr>
          <w:trHeight w:val="1194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учнів, батьків, педагогічних працівників для визначення рейтингу працівників, які атестуються.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Січень-лютий</w:t>
            </w:r>
          </w:p>
        </w:tc>
        <w:tc>
          <w:tcPr>
            <w:tcW w:w="1885" w:type="dxa"/>
          </w:tcPr>
          <w:p w:rsidR="009A43CA" w:rsidRPr="007B4FC1" w:rsidRDefault="000A375B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Атестаційна комісія розглядає документи педагогічних працівників, які атестуються, за потреби перевіряє їхню достовірність, а також оцінює професійні компетентності  педагогічного працівника з урахування його посадових обов’язків і вимог професійного стандарту (за наявності). Вивчення практичного досвіду роботи педагогічних працівників (якщо комісія приймає таке рішення). </w:t>
            </w:r>
          </w:p>
        </w:tc>
        <w:tc>
          <w:tcPr>
            <w:tcW w:w="2225" w:type="dxa"/>
          </w:tcPr>
          <w:p w:rsidR="009A43CA" w:rsidRPr="007B4FC1" w:rsidRDefault="00004E65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</w:t>
            </w:r>
            <w:r w:rsidR="009A43C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березня (за графіком)</w:t>
            </w:r>
          </w:p>
        </w:tc>
        <w:tc>
          <w:tcPr>
            <w:tcW w:w="1885" w:type="dxa"/>
          </w:tcPr>
          <w:p w:rsidR="00CB168E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Заступники директора,</w:t>
            </w:r>
          </w:p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A3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 атестаційної комісії</w:t>
            </w:r>
          </w:p>
        </w:tc>
      </w:tr>
      <w:tr w:rsidR="00CB168E" w:rsidRPr="007B4FC1" w:rsidTr="000A375B">
        <w:trPr>
          <w:trHeight w:val="267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педагогічних працівників із атестаційними листами (під підпис). </w:t>
            </w:r>
          </w:p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Запрошення на засідання атестаційної комісії педагогічних працівників у разі виникнення до них питань (за необхідності) – за 5 днів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засідання комісії.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 пізніш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 10 днів до підсумкового засідання атестаційної комісії </w:t>
            </w:r>
          </w:p>
        </w:tc>
        <w:tc>
          <w:tcPr>
            <w:tcW w:w="1885" w:type="dxa"/>
          </w:tcPr>
          <w:p w:rsidR="00CB168E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Заступники директора,</w:t>
            </w:r>
          </w:p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0A37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 атестаційної комісії</w:t>
            </w:r>
          </w:p>
        </w:tc>
      </w:tr>
      <w:tr w:rsidR="00CB168E" w:rsidRPr="007B4FC1" w:rsidTr="000A375B">
        <w:trPr>
          <w:trHeight w:val="79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Підсумкове засідання атестаційної комісії. 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 квітня</w:t>
            </w:r>
          </w:p>
        </w:tc>
        <w:tc>
          <w:tcPr>
            <w:tcW w:w="1885" w:type="dxa"/>
          </w:tcPr>
          <w:p w:rsidR="009A43CA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 та </w:t>
            </w:r>
          </w:p>
          <w:p w:rsidR="00CB168E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протоколу засідання атестаційної комісії за формою, на</w:t>
            </w:r>
            <w:r w:rsidR="00CB1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веденою в додатку 2 до Положення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атестацію педагогічних працівників.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85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168E" w:rsidRPr="009A43CA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підставі рішення атестаційної комісії оформити атестаційний лист за формою згідно з Додатком 3 до Положення, у якому зафіксувати результат атестації педагогічного працівника. </w:t>
            </w:r>
          </w:p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Атестаційний лист оформити у 2-х примірниках, які підписують голова атестаційної комісії та секретар. 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трьох днів після підсумкового засідання атестаційної комісії</w:t>
            </w:r>
          </w:p>
        </w:tc>
        <w:tc>
          <w:tcPr>
            <w:tcW w:w="1885" w:type="dxa"/>
          </w:tcPr>
          <w:p w:rsidR="009A43CA" w:rsidRPr="007B4FC1" w:rsidRDefault="00CB168E" w:rsidP="00CB16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комісії, секретар комісії</w:t>
            </w:r>
          </w:p>
        </w:tc>
      </w:tr>
      <w:tr w:rsidR="00CB168E" w:rsidRPr="009A43CA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22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примірник атестаційного листа видати педагог</w:t>
            </w:r>
            <w:r w:rsidR="00694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ічному працівнику під підпис та/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надсилається у сканованому вигляді на його електронну пошту (з підтвердженням отримання),</w:t>
            </w:r>
            <w:r w:rsidR="00CB1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другий – додати до особової справи педагогічного працівника. Копії документів про підвищення кваліфікації теж додати до особової справи.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трьох робочих днів з дня прийняття рішення</w:t>
            </w:r>
          </w:p>
        </w:tc>
        <w:tc>
          <w:tcPr>
            <w:tcW w:w="1885" w:type="dxa"/>
          </w:tcPr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комісії, секретар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Видати наказ за результатами атестації на підставі рішення атестаційної комісії, ознайомити з ним педагогічних працівників, які атестуються, під підпис.</w:t>
            </w:r>
          </w:p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Подати наказ за результатами атестації до </w:t>
            </w:r>
            <w:r w:rsidR="00694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бухгалтерії управління освіти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нарахування</w:t>
            </w:r>
            <w:r w:rsidR="00CB1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заробітної плати та проведення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відповідного Перерахунку (з дати видання наказу).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3-х робочих днів з дня прийняття рішення</w:t>
            </w:r>
          </w:p>
        </w:tc>
        <w:tc>
          <w:tcPr>
            <w:tcW w:w="1885" w:type="dxa"/>
          </w:tcPr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комісії, голова комісії</w:t>
            </w:r>
          </w:p>
        </w:tc>
      </w:tr>
      <w:tr w:rsidR="009A43CA" w:rsidRPr="007B4FC1" w:rsidTr="007B4FC1">
        <w:trPr>
          <w:trHeight w:val="1465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про підсумки атестації подати </w:t>
            </w:r>
            <w:r w:rsidR="00CB1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управління </w:t>
            </w: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(аналітичний та цифровий).</w:t>
            </w:r>
          </w:p>
        </w:tc>
        <w:tc>
          <w:tcPr>
            <w:tcW w:w="2225" w:type="dxa"/>
          </w:tcPr>
          <w:p w:rsidR="009A43CA" w:rsidRPr="007B4FC1" w:rsidRDefault="0001406F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10.04.2025</w:t>
            </w:r>
            <w:r w:rsidR="009A43C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85" w:type="dxa"/>
          </w:tcPr>
          <w:p w:rsidR="009A43CA" w:rsidRPr="007B4FC1" w:rsidRDefault="0001406F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B168E" w:rsidRPr="007B4FC1" w:rsidTr="00CB168E">
        <w:trPr>
          <w:trHeight w:val="834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особових справ педагогічних працівників, які атестувалися.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85" w:type="dxa"/>
          </w:tcPr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Офісний службовець ліцею</w:t>
            </w:r>
          </w:p>
        </w:tc>
      </w:tr>
      <w:tr w:rsidR="00CB168E" w:rsidRPr="007B4FC1" w:rsidTr="00CB168E">
        <w:trPr>
          <w:trHeight w:val="718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820" w:type="dxa"/>
          </w:tcPr>
          <w:p w:rsidR="009A43CA" w:rsidRPr="007B4FC1" w:rsidRDefault="009A43CA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атестації педагогічних працівників.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85" w:type="dxa"/>
          </w:tcPr>
          <w:p w:rsidR="009A43CA" w:rsidRPr="007B4FC1" w:rsidRDefault="002E0FFD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B168E" w:rsidRPr="007B4FC1" w:rsidTr="00CB168E">
        <w:trPr>
          <w:trHeight w:val="842"/>
        </w:trPr>
        <w:tc>
          <w:tcPr>
            <w:tcW w:w="851" w:type="dxa"/>
          </w:tcPr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43CA" w:rsidRPr="007B4FC1" w:rsidRDefault="009A43CA" w:rsidP="00932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820" w:type="dxa"/>
          </w:tcPr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Нарада при директорові</w:t>
            </w:r>
            <w:r w:rsidR="009A43CA"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підсумками атестації педагогічних працівників.</w:t>
            </w:r>
          </w:p>
        </w:tc>
        <w:tc>
          <w:tcPr>
            <w:tcW w:w="2225" w:type="dxa"/>
          </w:tcPr>
          <w:p w:rsidR="009A43CA" w:rsidRPr="007B4FC1" w:rsidRDefault="009A43CA" w:rsidP="00F767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4F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885" w:type="dxa"/>
          </w:tcPr>
          <w:p w:rsidR="009A43CA" w:rsidRPr="007B4FC1" w:rsidRDefault="00CB168E" w:rsidP="00F76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9A46AA" w:rsidRPr="007B4FC1" w:rsidRDefault="009A46AA" w:rsidP="0093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FFD" w:rsidRDefault="002E0FFD" w:rsidP="00AA325C">
      <w:pPr>
        <w:pStyle w:val="a5"/>
        <w:ind w:left="102"/>
        <w:rPr>
          <w:sz w:val="28"/>
        </w:rPr>
      </w:pPr>
      <w:bookmarkStart w:id="0" w:name="_GoBack"/>
      <w:bookmarkEnd w:id="0"/>
    </w:p>
    <w:p w:rsidR="00AA325C" w:rsidRDefault="00AA325C" w:rsidP="00AA325C">
      <w:pPr>
        <w:pStyle w:val="a5"/>
        <w:ind w:left="102"/>
        <w:rPr>
          <w:sz w:val="28"/>
        </w:rPr>
      </w:pPr>
      <w:r>
        <w:rPr>
          <w:sz w:val="28"/>
        </w:rPr>
        <w:t xml:space="preserve">Секретар  атестаційної комісії                              </w:t>
      </w:r>
      <w:r w:rsidR="002E0FFD">
        <w:rPr>
          <w:sz w:val="28"/>
        </w:rPr>
        <w:t xml:space="preserve">                   Тетяна ГУДИМА</w:t>
      </w:r>
    </w:p>
    <w:p w:rsidR="009A46AA" w:rsidRDefault="009A46AA" w:rsidP="0093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68E" w:rsidRPr="007B4FC1" w:rsidRDefault="00CB168E" w:rsidP="0093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B168E" w:rsidRPr="007B4FC1" w:rsidSect="007B4FC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4F1D"/>
    <w:rsid w:val="00004E65"/>
    <w:rsid w:val="0001101B"/>
    <w:rsid w:val="0001406F"/>
    <w:rsid w:val="000326AC"/>
    <w:rsid w:val="000A375B"/>
    <w:rsid w:val="000B059A"/>
    <w:rsid w:val="000B40F6"/>
    <w:rsid w:val="000D02FF"/>
    <w:rsid w:val="00116A0A"/>
    <w:rsid w:val="0015068C"/>
    <w:rsid w:val="0019194E"/>
    <w:rsid w:val="00192305"/>
    <w:rsid w:val="00195D9D"/>
    <w:rsid w:val="001B200B"/>
    <w:rsid w:val="001C3D2A"/>
    <w:rsid w:val="002E0FFD"/>
    <w:rsid w:val="00317237"/>
    <w:rsid w:val="004B3C0E"/>
    <w:rsid w:val="00542C7A"/>
    <w:rsid w:val="005729AF"/>
    <w:rsid w:val="005B367C"/>
    <w:rsid w:val="005D1895"/>
    <w:rsid w:val="006946AE"/>
    <w:rsid w:val="007944F3"/>
    <w:rsid w:val="007B4FC1"/>
    <w:rsid w:val="007D1424"/>
    <w:rsid w:val="00896F3D"/>
    <w:rsid w:val="008F2EF1"/>
    <w:rsid w:val="009259E6"/>
    <w:rsid w:val="009323CA"/>
    <w:rsid w:val="009A43CA"/>
    <w:rsid w:val="009A46AA"/>
    <w:rsid w:val="00AA325C"/>
    <w:rsid w:val="00AB50E5"/>
    <w:rsid w:val="00BA1F3D"/>
    <w:rsid w:val="00BA35A3"/>
    <w:rsid w:val="00BB693C"/>
    <w:rsid w:val="00CA3340"/>
    <w:rsid w:val="00CB168E"/>
    <w:rsid w:val="00D350C5"/>
    <w:rsid w:val="00DB3000"/>
    <w:rsid w:val="00DD4F1D"/>
    <w:rsid w:val="00DE7D77"/>
    <w:rsid w:val="00EE1D67"/>
    <w:rsid w:val="00F26DED"/>
    <w:rsid w:val="00F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895"/>
    <w:pPr>
      <w:spacing w:after="0" w:line="240" w:lineRule="auto"/>
    </w:pPr>
  </w:style>
  <w:style w:type="table" w:styleId="a4">
    <w:name w:val="Table Grid"/>
    <w:basedOn w:val="a1"/>
    <w:uiPriority w:val="39"/>
    <w:rsid w:val="005D1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ий текст 31"/>
    <w:basedOn w:val="a"/>
    <w:rsid w:val="009323CA"/>
    <w:pPr>
      <w:widowControl w:val="0"/>
      <w:suppressAutoHyphens/>
      <w:spacing w:after="120" w:line="240" w:lineRule="auto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AA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AA325C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Гудима Тетяна</cp:lastModifiedBy>
  <cp:revision>19</cp:revision>
  <dcterms:created xsi:type="dcterms:W3CDTF">2023-09-15T22:16:00Z</dcterms:created>
  <dcterms:modified xsi:type="dcterms:W3CDTF">2024-10-16T09:31:00Z</dcterms:modified>
</cp:coreProperties>
</file>