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4C" w:rsidRDefault="007E6B4C" w:rsidP="007E6B4C">
      <w:pPr>
        <w:rPr>
          <w:b/>
          <w:sz w:val="28"/>
          <w:szCs w:val="28"/>
        </w:rPr>
      </w:pPr>
    </w:p>
    <w:p w:rsidR="002114C7" w:rsidRPr="00FC6B5D" w:rsidRDefault="00425A7D" w:rsidP="002114C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2114C7" w:rsidRPr="00FC6B5D">
        <w:rPr>
          <w:b/>
          <w:sz w:val="28"/>
          <w:szCs w:val="28"/>
        </w:rPr>
        <w:t xml:space="preserve"> </w:t>
      </w:r>
      <w:r w:rsidR="002114C7" w:rsidRPr="00FC6B5D">
        <w:rPr>
          <w:sz w:val="28"/>
          <w:szCs w:val="28"/>
        </w:rPr>
        <w:t xml:space="preserve">                                                                                                                                засідання атестаційної комісії  Нововолинського ліцею № 9</w:t>
      </w:r>
    </w:p>
    <w:p w:rsidR="002114C7" w:rsidRPr="00FC6B5D" w:rsidRDefault="002114C7" w:rsidP="002114C7">
      <w:pPr>
        <w:jc w:val="center"/>
        <w:rPr>
          <w:sz w:val="28"/>
          <w:szCs w:val="28"/>
        </w:rPr>
      </w:pPr>
      <w:r w:rsidRPr="00FC6B5D">
        <w:rPr>
          <w:sz w:val="28"/>
          <w:szCs w:val="28"/>
        </w:rPr>
        <w:t>Нововолинської міської ради Волинської області</w:t>
      </w:r>
    </w:p>
    <w:p w:rsidR="002114C7" w:rsidRPr="00FC6B5D" w:rsidRDefault="002114C7" w:rsidP="002114C7">
      <w:pPr>
        <w:rPr>
          <w:sz w:val="28"/>
          <w:szCs w:val="28"/>
        </w:rPr>
      </w:pPr>
    </w:p>
    <w:p w:rsidR="002114C7" w:rsidRPr="00FC6B5D" w:rsidRDefault="001E695F" w:rsidP="002114C7">
      <w:pPr>
        <w:rPr>
          <w:sz w:val="28"/>
          <w:szCs w:val="28"/>
        </w:rPr>
      </w:pPr>
      <w:r w:rsidRPr="002A6250">
        <w:rPr>
          <w:sz w:val="28"/>
          <w:szCs w:val="28"/>
        </w:rPr>
        <w:t>19</w:t>
      </w:r>
      <w:r w:rsidR="002114C7" w:rsidRPr="002A625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D815D3">
        <w:rPr>
          <w:sz w:val="28"/>
          <w:szCs w:val="28"/>
        </w:rPr>
        <w:t>.2025</w:t>
      </w:r>
      <w:r w:rsidR="00425A7D">
        <w:rPr>
          <w:sz w:val="28"/>
          <w:szCs w:val="28"/>
        </w:rPr>
        <w:t xml:space="preserve">                                                                               </w:t>
      </w:r>
      <w:r w:rsidR="00277CC2">
        <w:rPr>
          <w:sz w:val="28"/>
          <w:szCs w:val="28"/>
        </w:rPr>
        <w:t xml:space="preserve">                            </w:t>
      </w:r>
      <w:r w:rsidR="00C35CD9">
        <w:rPr>
          <w:sz w:val="28"/>
          <w:szCs w:val="28"/>
        </w:rPr>
        <w:t xml:space="preserve">    </w:t>
      </w:r>
      <w:r w:rsidR="00277CC2">
        <w:rPr>
          <w:sz w:val="28"/>
          <w:szCs w:val="28"/>
        </w:rPr>
        <w:t xml:space="preserve">  №</w:t>
      </w:r>
      <w:r w:rsidR="00BA6F33">
        <w:rPr>
          <w:sz w:val="28"/>
          <w:szCs w:val="28"/>
        </w:rPr>
        <w:t>2</w:t>
      </w:r>
    </w:p>
    <w:p w:rsidR="002114C7" w:rsidRPr="00FC6B5D" w:rsidRDefault="002114C7" w:rsidP="002114C7">
      <w:pPr>
        <w:rPr>
          <w:szCs w:val="28"/>
        </w:rPr>
      </w:pPr>
    </w:p>
    <w:p w:rsidR="00BA035F" w:rsidRDefault="002114C7" w:rsidP="00BA035F">
      <w:pPr>
        <w:pStyle w:val="a3"/>
        <w:jc w:val="both"/>
        <w:rPr>
          <w:sz w:val="28"/>
        </w:rPr>
      </w:pPr>
      <w:r w:rsidRPr="00FC6B5D">
        <w:rPr>
          <w:sz w:val="28"/>
        </w:rPr>
        <w:t>Присутні:</w:t>
      </w:r>
    </w:p>
    <w:p w:rsidR="00277CC2" w:rsidRDefault="00277CC2" w:rsidP="00277CC2">
      <w:pPr>
        <w:jc w:val="both"/>
        <w:rPr>
          <w:sz w:val="28"/>
        </w:rPr>
      </w:pPr>
      <w:r w:rsidRPr="00A57999">
        <w:rPr>
          <w:sz w:val="28"/>
        </w:rPr>
        <w:t>Голова атестаційної комісії –</w:t>
      </w:r>
      <w:r w:rsidR="00BA035F">
        <w:rPr>
          <w:sz w:val="28"/>
        </w:rPr>
        <w:t xml:space="preserve"> Василь </w:t>
      </w:r>
      <w:proofErr w:type="spellStart"/>
      <w:r w:rsidR="00BA035F">
        <w:rPr>
          <w:sz w:val="28"/>
        </w:rPr>
        <w:t>Бакуш</w:t>
      </w:r>
      <w:proofErr w:type="spellEnd"/>
      <w:r w:rsidRPr="00C94386">
        <w:rPr>
          <w:sz w:val="28"/>
        </w:rPr>
        <w:t>,</w:t>
      </w:r>
      <w:r>
        <w:rPr>
          <w:color w:val="FF0000"/>
          <w:sz w:val="28"/>
        </w:rPr>
        <w:t xml:space="preserve"> </w:t>
      </w:r>
      <w:r w:rsidR="00BA035F">
        <w:rPr>
          <w:sz w:val="28"/>
        </w:rPr>
        <w:t>директор</w:t>
      </w:r>
      <w:r>
        <w:rPr>
          <w:sz w:val="28"/>
        </w:rPr>
        <w:t>.</w:t>
      </w:r>
    </w:p>
    <w:p w:rsidR="00277CC2" w:rsidRDefault="00277CC2" w:rsidP="00277CC2">
      <w:pPr>
        <w:jc w:val="both"/>
        <w:rPr>
          <w:sz w:val="28"/>
        </w:rPr>
      </w:pPr>
      <w:r w:rsidRPr="00A57999">
        <w:rPr>
          <w:sz w:val="28"/>
        </w:rPr>
        <w:t xml:space="preserve">Секретар – </w:t>
      </w:r>
      <w:r w:rsidR="00BA035F">
        <w:rPr>
          <w:sz w:val="28"/>
        </w:rPr>
        <w:t>Тетяна Гудима</w:t>
      </w:r>
      <w:r w:rsidRPr="00F92B6C">
        <w:rPr>
          <w:sz w:val="28"/>
        </w:rPr>
        <w:t>, заступник</w:t>
      </w:r>
      <w:r w:rsidRPr="00A57999">
        <w:rPr>
          <w:sz w:val="28"/>
        </w:rPr>
        <w:t xml:space="preserve"> директора з </w:t>
      </w:r>
      <w:r>
        <w:rPr>
          <w:sz w:val="28"/>
        </w:rPr>
        <w:t>навчально-</w:t>
      </w:r>
      <w:r w:rsidRPr="00A57999">
        <w:rPr>
          <w:sz w:val="28"/>
        </w:rPr>
        <w:t>виховної роботи</w:t>
      </w:r>
      <w:r>
        <w:rPr>
          <w:sz w:val="28"/>
        </w:rPr>
        <w:t>.</w:t>
      </w:r>
    </w:p>
    <w:p w:rsidR="00BA035F" w:rsidRDefault="00277CC2" w:rsidP="00277CC2">
      <w:pPr>
        <w:jc w:val="both"/>
        <w:rPr>
          <w:sz w:val="28"/>
        </w:rPr>
      </w:pPr>
      <w:r w:rsidRPr="00A57999">
        <w:rPr>
          <w:sz w:val="28"/>
        </w:rPr>
        <w:t>Члени комісії:</w:t>
      </w:r>
    </w:p>
    <w:p w:rsidR="00573742" w:rsidRPr="00A57999" w:rsidRDefault="00573742" w:rsidP="00277CC2">
      <w:pPr>
        <w:jc w:val="both"/>
        <w:rPr>
          <w:sz w:val="28"/>
        </w:rPr>
      </w:pPr>
      <w:r>
        <w:rPr>
          <w:sz w:val="28"/>
        </w:rPr>
        <w:t xml:space="preserve">Наталія Макаренко, </w:t>
      </w:r>
      <w:r w:rsidRPr="00A57999">
        <w:rPr>
          <w:sz w:val="28"/>
        </w:rPr>
        <w:t xml:space="preserve">заступник директора з </w:t>
      </w:r>
      <w:r>
        <w:rPr>
          <w:sz w:val="28"/>
        </w:rPr>
        <w:t>навчально-</w:t>
      </w:r>
      <w:r w:rsidRPr="00A57999">
        <w:rPr>
          <w:sz w:val="28"/>
        </w:rPr>
        <w:t>виховної роботи;</w:t>
      </w:r>
    </w:p>
    <w:p w:rsidR="00277CC2" w:rsidRDefault="00277CC2" w:rsidP="00277CC2">
      <w:pPr>
        <w:jc w:val="both"/>
        <w:rPr>
          <w:sz w:val="28"/>
        </w:rPr>
      </w:pPr>
      <w:r>
        <w:rPr>
          <w:sz w:val="28"/>
        </w:rPr>
        <w:t xml:space="preserve">Катерина Шамринська, </w:t>
      </w:r>
      <w:r w:rsidRPr="00A57999">
        <w:rPr>
          <w:sz w:val="28"/>
        </w:rPr>
        <w:t xml:space="preserve">заступник директора з </w:t>
      </w:r>
      <w:r>
        <w:rPr>
          <w:sz w:val="28"/>
        </w:rPr>
        <w:t>навчально-</w:t>
      </w:r>
      <w:r w:rsidRPr="00A57999">
        <w:rPr>
          <w:sz w:val="28"/>
        </w:rPr>
        <w:t>виховної роботи;</w:t>
      </w:r>
    </w:p>
    <w:p w:rsidR="00573742" w:rsidRDefault="00BA035F" w:rsidP="00277CC2">
      <w:pPr>
        <w:jc w:val="both"/>
        <w:rPr>
          <w:sz w:val="28"/>
        </w:rPr>
      </w:pPr>
      <w:r>
        <w:rPr>
          <w:sz w:val="28"/>
        </w:rPr>
        <w:t xml:space="preserve">Світлана Шевчук, </w:t>
      </w:r>
      <w:r w:rsidRPr="00A57999">
        <w:rPr>
          <w:sz w:val="28"/>
        </w:rPr>
        <w:t xml:space="preserve">заступник директора з </w:t>
      </w:r>
      <w:r>
        <w:rPr>
          <w:sz w:val="28"/>
        </w:rPr>
        <w:t>навчально-</w:t>
      </w:r>
      <w:r w:rsidRPr="00A57999">
        <w:rPr>
          <w:sz w:val="28"/>
        </w:rPr>
        <w:t>виховної роботи;</w:t>
      </w:r>
    </w:p>
    <w:p w:rsidR="00277CC2" w:rsidRDefault="00277CC2" w:rsidP="00277C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</w:t>
      </w:r>
      <w:proofErr w:type="spellStart"/>
      <w:r>
        <w:rPr>
          <w:sz w:val="28"/>
          <w:szCs w:val="28"/>
        </w:rPr>
        <w:t>Зубеня</w:t>
      </w:r>
      <w:proofErr w:type="spellEnd"/>
      <w:r>
        <w:rPr>
          <w:sz w:val="28"/>
          <w:szCs w:val="28"/>
        </w:rPr>
        <w:t>, лідер професійної спільноти вчителів іноземних мов, голова профспілкового комітету;</w:t>
      </w:r>
    </w:p>
    <w:p w:rsidR="00277CC2" w:rsidRDefault="00277CC2" w:rsidP="00277C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Світлана Галета, лідер професійної  спіль</w:t>
      </w:r>
      <w:r w:rsidR="00573742">
        <w:rPr>
          <w:sz w:val="28"/>
          <w:szCs w:val="28"/>
        </w:rPr>
        <w:t>ноти вчителів початкових класів.</w:t>
      </w:r>
    </w:p>
    <w:p w:rsidR="002114C7" w:rsidRPr="00FC6B5D" w:rsidRDefault="002114C7" w:rsidP="00425A7D">
      <w:pPr>
        <w:pStyle w:val="a3"/>
        <w:jc w:val="both"/>
      </w:pPr>
    </w:p>
    <w:p w:rsidR="002114C7" w:rsidRPr="00FC6B5D" w:rsidRDefault="002114C7" w:rsidP="002114C7">
      <w:pPr>
        <w:pStyle w:val="a3"/>
        <w:rPr>
          <w:sz w:val="28"/>
          <w:szCs w:val="28"/>
        </w:rPr>
      </w:pPr>
      <w:r w:rsidRPr="00FC6B5D">
        <w:rPr>
          <w:sz w:val="28"/>
          <w:szCs w:val="28"/>
        </w:rPr>
        <w:t xml:space="preserve">Відсутні: - </w:t>
      </w:r>
      <w:r w:rsidR="00BA035F">
        <w:rPr>
          <w:sz w:val="28"/>
          <w:szCs w:val="28"/>
        </w:rPr>
        <w:t>0</w:t>
      </w:r>
    </w:p>
    <w:p w:rsidR="000257E3" w:rsidRDefault="000257E3" w:rsidP="00277CC2">
      <w:pPr>
        <w:pStyle w:val="a3"/>
        <w:rPr>
          <w:sz w:val="28"/>
          <w:szCs w:val="28"/>
        </w:rPr>
      </w:pPr>
    </w:p>
    <w:p w:rsidR="00277CC2" w:rsidRDefault="002114C7" w:rsidP="00277CC2">
      <w:pPr>
        <w:pStyle w:val="a3"/>
        <w:rPr>
          <w:sz w:val="28"/>
          <w:szCs w:val="28"/>
        </w:rPr>
      </w:pPr>
      <w:r w:rsidRPr="00FC6B5D">
        <w:rPr>
          <w:sz w:val="28"/>
          <w:szCs w:val="28"/>
        </w:rPr>
        <w:t>Запрошені:</w:t>
      </w:r>
    </w:p>
    <w:p w:rsidR="002A73E0" w:rsidRDefault="002A73E0" w:rsidP="00277CC2">
      <w:pPr>
        <w:pStyle w:val="a3"/>
        <w:rPr>
          <w:sz w:val="28"/>
          <w:szCs w:val="28"/>
        </w:rPr>
      </w:pPr>
      <w:r>
        <w:rPr>
          <w:sz w:val="28"/>
        </w:rPr>
        <w:t>Катерина Шамринська, учитель української мови та літератури.</w:t>
      </w:r>
    </w:p>
    <w:p w:rsidR="002114C7" w:rsidRPr="00FC6B5D" w:rsidRDefault="002114C7" w:rsidP="002114C7">
      <w:pPr>
        <w:pStyle w:val="a3"/>
        <w:rPr>
          <w:caps/>
          <w:sz w:val="28"/>
          <w:szCs w:val="28"/>
        </w:rPr>
      </w:pPr>
    </w:p>
    <w:p w:rsidR="007C71E7" w:rsidRPr="002A73E0" w:rsidRDefault="007C71E7" w:rsidP="00277CC2">
      <w:pPr>
        <w:rPr>
          <w:caps/>
          <w:sz w:val="28"/>
          <w:szCs w:val="28"/>
        </w:rPr>
      </w:pPr>
      <w:r w:rsidRPr="002A73E0">
        <w:rPr>
          <w:caps/>
          <w:sz w:val="28"/>
          <w:szCs w:val="28"/>
        </w:rPr>
        <w:t>Порядок</w:t>
      </w:r>
      <w:r w:rsidRPr="002A73E0">
        <w:rPr>
          <w:caps/>
          <w:spacing w:val="-10"/>
          <w:sz w:val="28"/>
          <w:szCs w:val="28"/>
        </w:rPr>
        <w:t xml:space="preserve"> </w:t>
      </w:r>
      <w:r w:rsidRPr="002A73E0">
        <w:rPr>
          <w:caps/>
          <w:sz w:val="28"/>
          <w:szCs w:val="28"/>
        </w:rPr>
        <w:t>денний:</w:t>
      </w:r>
    </w:p>
    <w:p w:rsidR="00BA6F33" w:rsidRDefault="00CD104D" w:rsidP="007E6B4C">
      <w:pPr>
        <w:pStyle w:val="a3"/>
        <w:jc w:val="both"/>
        <w:rPr>
          <w:sz w:val="28"/>
          <w:szCs w:val="28"/>
        </w:rPr>
      </w:pPr>
      <w:r>
        <w:t>1</w:t>
      </w:r>
      <w:r w:rsidRPr="00277CC2">
        <w:rPr>
          <w:sz w:val="28"/>
          <w:szCs w:val="28"/>
        </w:rPr>
        <w:t xml:space="preserve">. </w:t>
      </w:r>
      <w:r w:rsidR="002A73E0">
        <w:rPr>
          <w:sz w:val="28"/>
          <w:szCs w:val="28"/>
        </w:rPr>
        <w:t xml:space="preserve">Про </w:t>
      </w:r>
      <w:r w:rsidR="002A73E0" w:rsidRPr="002A73E0">
        <w:rPr>
          <w:sz w:val="28"/>
          <w:szCs w:val="28"/>
        </w:rPr>
        <w:t>розгляд заяв від педагогічних працівників на проведення позачергової атестації, затвердження списку на позачергову атестацію.</w:t>
      </w:r>
    </w:p>
    <w:p w:rsidR="00CD104D" w:rsidRPr="00277CC2" w:rsidRDefault="00224C6E" w:rsidP="007E6B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Про затвердження</w:t>
      </w:r>
      <w:r w:rsidR="00F3699F">
        <w:rPr>
          <w:sz w:val="28"/>
          <w:szCs w:val="28"/>
        </w:rPr>
        <w:t xml:space="preserve"> строку</w:t>
      </w:r>
      <w:r w:rsidR="00CD104D" w:rsidRPr="00277CC2">
        <w:rPr>
          <w:sz w:val="28"/>
          <w:szCs w:val="28"/>
        </w:rPr>
        <w:t xml:space="preserve"> проведення </w:t>
      </w:r>
      <w:r w:rsidR="002A73E0" w:rsidRPr="002A73E0">
        <w:rPr>
          <w:sz w:val="28"/>
          <w:szCs w:val="28"/>
        </w:rPr>
        <w:t xml:space="preserve">позачергової </w:t>
      </w:r>
      <w:r w:rsidR="00CD104D" w:rsidRPr="00277CC2">
        <w:rPr>
          <w:sz w:val="28"/>
          <w:szCs w:val="28"/>
        </w:rPr>
        <w:t xml:space="preserve">атестації педагогічних працівників, </w:t>
      </w:r>
      <w:r w:rsidR="00F3699F">
        <w:rPr>
          <w:sz w:val="28"/>
          <w:szCs w:val="28"/>
        </w:rPr>
        <w:t>визначення строків</w:t>
      </w:r>
      <w:r>
        <w:rPr>
          <w:sz w:val="28"/>
          <w:szCs w:val="28"/>
        </w:rPr>
        <w:t xml:space="preserve"> та адреси</w:t>
      </w:r>
      <w:r w:rsidR="00CD104D" w:rsidRPr="00277CC2">
        <w:rPr>
          <w:sz w:val="28"/>
          <w:szCs w:val="28"/>
        </w:rPr>
        <w:t xml:space="preserve"> електронної пошти для подання педагогічним</w:t>
      </w:r>
      <w:r w:rsidR="00B358B7">
        <w:rPr>
          <w:sz w:val="28"/>
          <w:szCs w:val="28"/>
        </w:rPr>
        <w:t>и</w:t>
      </w:r>
      <w:r w:rsidR="00CD104D" w:rsidRPr="00277CC2">
        <w:rPr>
          <w:sz w:val="28"/>
          <w:szCs w:val="28"/>
        </w:rPr>
        <w:t xml:space="preserve"> працівник</w:t>
      </w:r>
      <w:r w:rsidR="00B358B7">
        <w:rPr>
          <w:sz w:val="28"/>
          <w:szCs w:val="28"/>
        </w:rPr>
        <w:t>ами</w:t>
      </w:r>
      <w:r w:rsidR="00CD104D" w:rsidRPr="00277CC2">
        <w:rPr>
          <w:sz w:val="28"/>
          <w:szCs w:val="28"/>
        </w:rPr>
        <w:t xml:space="preserve"> документів (у разі подання </w:t>
      </w:r>
      <w:r>
        <w:rPr>
          <w:sz w:val="28"/>
          <w:szCs w:val="28"/>
        </w:rPr>
        <w:t xml:space="preserve">їх </w:t>
      </w:r>
      <w:r w:rsidR="00CD104D" w:rsidRPr="00277CC2">
        <w:rPr>
          <w:sz w:val="28"/>
          <w:szCs w:val="28"/>
        </w:rPr>
        <w:t>в електронній формі).</w:t>
      </w:r>
    </w:p>
    <w:p w:rsidR="002A73E0" w:rsidRDefault="002A73E0" w:rsidP="00C35CD9">
      <w:pPr>
        <w:tabs>
          <w:tab w:val="left" w:pos="343"/>
        </w:tabs>
        <w:rPr>
          <w:sz w:val="28"/>
          <w:szCs w:val="28"/>
        </w:rPr>
      </w:pPr>
    </w:p>
    <w:p w:rsidR="00C35CD9" w:rsidRDefault="00C35CD9" w:rsidP="00C35CD9">
      <w:pPr>
        <w:tabs>
          <w:tab w:val="left" w:pos="343"/>
        </w:tabs>
        <w:rPr>
          <w:sz w:val="28"/>
          <w:szCs w:val="28"/>
        </w:rPr>
      </w:pPr>
      <w:r w:rsidRPr="00C35CD9">
        <w:rPr>
          <w:sz w:val="28"/>
          <w:szCs w:val="28"/>
        </w:rPr>
        <w:t xml:space="preserve">1. </w:t>
      </w:r>
      <w:r w:rsidR="00223669" w:rsidRPr="00C35CD9">
        <w:rPr>
          <w:sz w:val="28"/>
          <w:szCs w:val="28"/>
        </w:rPr>
        <w:t>СЛУХАЛИ:</w:t>
      </w:r>
    </w:p>
    <w:p w:rsidR="00F720D4" w:rsidRDefault="00AC123C" w:rsidP="00F720D4">
      <w:pPr>
        <w:tabs>
          <w:tab w:val="left" w:pos="3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Василя </w:t>
      </w:r>
      <w:proofErr w:type="spellStart"/>
      <w:r>
        <w:rPr>
          <w:sz w:val="28"/>
          <w:szCs w:val="28"/>
        </w:rPr>
        <w:t>Бакуша</w:t>
      </w:r>
      <w:proofErr w:type="spellEnd"/>
      <w:r w:rsidR="00C35CD9" w:rsidRPr="00C35CD9">
        <w:rPr>
          <w:sz w:val="28"/>
          <w:szCs w:val="28"/>
        </w:rPr>
        <w:t>,</w:t>
      </w:r>
      <w:r w:rsidR="00C35CD9">
        <w:rPr>
          <w:i/>
          <w:sz w:val="28"/>
          <w:szCs w:val="28"/>
        </w:rPr>
        <w:t xml:space="preserve"> </w:t>
      </w:r>
      <w:r w:rsidR="007B6814">
        <w:rPr>
          <w:sz w:val="28"/>
          <w:szCs w:val="28"/>
        </w:rPr>
        <w:t xml:space="preserve">голову атестаційної комісії, </w:t>
      </w:r>
      <w:r w:rsidR="00F720D4" w:rsidRPr="00F720D4">
        <w:rPr>
          <w:sz w:val="28"/>
          <w:szCs w:val="28"/>
        </w:rPr>
        <w:t xml:space="preserve">який ознайомив членів атестаційної комісії </w:t>
      </w:r>
      <w:r w:rsidR="00F720D4">
        <w:rPr>
          <w:sz w:val="28"/>
          <w:szCs w:val="28"/>
        </w:rPr>
        <w:t xml:space="preserve">з </w:t>
      </w:r>
      <w:r w:rsidR="00F720D4" w:rsidRPr="00F720D4">
        <w:rPr>
          <w:sz w:val="28"/>
          <w:szCs w:val="28"/>
        </w:rPr>
        <w:t>подан</w:t>
      </w:r>
      <w:r w:rsidR="00F720D4">
        <w:rPr>
          <w:sz w:val="28"/>
          <w:szCs w:val="28"/>
        </w:rPr>
        <w:t>ою</w:t>
      </w:r>
      <w:r w:rsidR="00F720D4" w:rsidRPr="00F720D4">
        <w:rPr>
          <w:sz w:val="28"/>
          <w:szCs w:val="28"/>
        </w:rPr>
        <w:t xml:space="preserve"> заяв</w:t>
      </w:r>
      <w:r w:rsidR="00F720D4">
        <w:rPr>
          <w:sz w:val="28"/>
          <w:szCs w:val="28"/>
        </w:rPr>
        <w:t>ою</w:t>
      </w:r>
      <w:r w:rsidR="00436BD7">
        <w:rPr>
          <w:sz w:val="28"/>
          <w:szCs w:val="28"/>
        </w:rPr>
        <w:t xml:space="preserve"> на позачергову атестацію у 2025/2026</w:t>
      </w:r>
      <w:r w:rsidR="00F720D4" w:rsidRPr="00F720D4">
        <w:rPr>
          <w:sz w:val="28"/>
          <w:szCs w:val="28"/>
        </w:rPr>
        <w:t xml:space="preserve"> навчальному році</w:t>
      </w:r>
      <w:r w:rsidR="00F720D4">
        <w:rPr>
          <w:sz w:val="28"/>
          <w:szCs w:val="28"/>
        </w:rPr>
        <w:t>: Катерини Шамринської</w:t>
      </w:r>
      <w:bookmarkStart w:id="0" w:name="_GoBack"/>
      <w:bookmarkEnd w:id="0"/>
      <w:r w:rsidR="00F720D4">
        <w:rPr>
          <w:sz w:val="28"/>
          <w:szCs w:val="28"/>
        </w:rPr>
        <w:t>, учителя української мови та літ</w:t>
      </w:r>
      <w:r w:rsidR="00821D73">
        <w:rPr>
          <w:sz w:val="28"/>
          <w:szCs w:val="28"/>
        </w:rPr>
        <w:t>е</w:t>
      </w:r>
      <w:r w:rsidR="00F720D4">
        <w:rPr>
          <w:sz w:val="28"/>
          <w:szCs w:val="28"/>
        </w:rPr>
        <w:t>ратури на відповідність займаній посаді та присвоєння кваліфікаційної категорії «спеціаліст вищої категорії» та</w:t>
      </w:r>
      <w:r w:rsidR="00436BD7">
        <w:rPr>
          <w:sz w:val="28"/>
          <w:szCs w:val="28"/>
        </w:rPr>
        <w:t xml:space="preserve"> педагогічного звання «старший у</w:t>
      </w:r>
      <w:r w:rsidR="00F720D4">
        <w:rPr>
          <w:sz w:val="28"/>
          <w:szCs w:val="28"/>
        </w:rPr>
        <w:t>читель».</w:t>
      </w:r>
    </w:p>
    <w:p w:rsidR="00821D73" w:rsidRDefault="00821D73" w:rsidP="007D17B3">
      <w:pPr>
        <w:tabs>
          <w:tab w:val="left" w:pos="343"/>
        </w:tabs>
        <w:ind w:left="6"/>
        <w:jc w:val="both"/>
        <w:rPr>
          <w:sz w:val="28"/>
          <w:szCs w:val="28"/>
        </w:rPr>
      </w:pPr>
    </w:p>
    <w:p w:rsidR="00F720D4" w:rsidRPr="00821D73" w:rsidRDefault="007D17B3" w:rsidP="00821D73">
      <w:pPr>
        <w:pStyle w:val="a5"/>
        <w:numPr>
          <w:ilvl w:val="0"/>
          <w:numId w:val="8"/>
        </w:numPr>
        <w:tabs>
          <w:tab w:val="left" w:pos="343"/>
        </w:tabs>
        <w:jc w:val="both"/>
        <w:rPr>
          <w:sz w:val="28"/>
          <w:szCs w:val="28"/>
        </w:rPr>
      </w:pPr>
      <w:r w:rsidRPr="00821D73">
        <w:rPr>
          <w:sz w:val="28"/>
          <w:szCs w:val="28"/>
        </w:rPr>
        <w:t>ВИСТУПИЛИ:</w:t>
      </w:r>
    </w:p>
    <w:p w:rsidR="00B358B7" w:rsidRDefault="007D17B3" w:rsidP="007D17B3">
      <w:pPr>
        <w:tabs>
          <w:tab w:val="left" w:pos="343"/>
        </w:tabs>
        <w:ind w:left="6"/>
        <w:jc w:val="both"/>
        <w:rPr>
          <w:sz w:val="28"/>
          <w:szCs w:val="28"/>
        </w:rPr>
      </w:pPr>
      <w:r w:rsidRPr="007D17B3">
        <w:rPr>
          <w:sz w:val="28"/>
          <w:szCs w:val="28"/>
        </w:rPr>
        <w:t>Тетян</w:t>
      </w:r>
      <w:r w:rsidR="00821D73">
        <w:rPr>
          <w:sz w:val="28"/>
          <w:szCs w:val="28"/>
        </w:rPr>
        <w:t>а</w:t>
      </w:r>
      <w:r w:rsidRPr="007D17B3">
        <w:rPr>
          <w:sz w:val="28"/>
          <w:szCs w:val="28"/>
        </w:rPr>
        <w:t xml:space="preserve"> Гудим</w:t>
      </w:r>
      <w:r w:rsidR="00821D73">
        <w:rPr>
          <w:sz w:val="28"/>
          <w:szCs w:val="28"/>
        </w:rPr>
        <w:t>а</w:t>
      </w:r>
      <w:r w:rsidRPr="007D17B3">
        <w:rPr>
          <w:sz w:val="28"/>
          <w:szCs w:val="28"/>
        </w:rPr>
        <w:t>, секретар атестаційної комісії</w:t>
      </w:r>
      <w:r>
        <w:rPr>
          <w:sz w:val="28"/>
          <w:szCs w:val="28"/>
        </w:rPr>
        <w:t>,</w:t>
      </w:r>
      <w:r w:rsidR="00F720D4" w:rsidRPr="00F72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яка </w:t>
      </w:r>
      <w:r w:rsidR="00B358B7" w:rsidRPr="00B358B7">
        <w:rPr>
          <w:sz w:val="28"/>
          <w:szCs w:val="28"/>
        </w:rPr>
        <w:t>ознайоми</w:t>
      </w:r>
      <w:r>
        <w:rPr>
          <w:sz w:val="28"/>
          <w:szCs w:val="28"/>
        </w:rPr>
        <w:t>ла</w:t>
      </w:r>
      <w:r w:rsidR="00B358B7" w:rsidRPr="00B358B7">
        <w:rPr>
          <w:sz w:val="28"/>
          <w:szCs w:val="28"/>
        </w:rPr>
        <w:t xml:space="preserve"> присутніх зі списком педагогічних працівників, які підлягають позачерговій атестації у 2025</w:t>
      </w:r>
      <w:r w:rsidR="00436BD7">
        <w:rPr>
          <w:sz w:val="28"/>
          <w:szCs w:val="28"/>
        </w:rPr>
        <w:t>-2026 навчальний рік.</w:t>
      </w:r>
    </w:p>
    <w:p w:rsidR="00436BD7" w:rsidRDefault="00436BD7" w:rsidP="007D17B3">
      <w:pPr>
        <w:tabs>
          <w:tab w:val="left" w:pos="343"/>
        </w:tabs>
        <w:ind w:left="6"/>
        <w:jc w:val="both"/>
        <w:rPr>
          <w:sz w:val="28"/>
          <w:szCs w:val="28"/>
        </w:rPr>
      </w:pPr>
    </w:p>
    <w:p w:rsidR="00821D73" w:rsidRDefault="00821D73" w:rsidP="007D17B3">
      <w:pPr>
        <w:pStyle w:val="a3"/>
        <w:ind w:right="104"/>
        <w:jc w:val="both"/>
        <w:rPr>
          <w:sz w:val="28"/>
          <w:szCs w:val="28"/>
        </w:rPr>
      </w:pPr>
    </w:p>
    <w:p w:rsidR="00CD104D" w:rsidRPr="00C35CD9" w:rsidRDefault="007C71E7" w:rsidP="007D17B3">
      <w:pPr>
        <w:pStyle w:val="a3"/>
        <w:ind w:right="104"/>
        <w:jc w:val="both"/>
        <w:rPr>
          <w:sz w:val="28"/>
          <w:szCs w:val="28"/>
        </w:rPr>
      </w:pPr>
      <w:r w:rsidRPr="00C35CD9">
        <w:rPr>
          <w:sz w:val="28"/>
          <w:szCs w:val="28"/>
        </w:rPr>
        <w:lastRenderedPageBreak/>
        <w:t>ВИРІШИЛИ</w:t>
      </w:r>
      <w:r w:rsidR="00223669" w:rsidRPr="00C35CD9">
        <w:rPr>
          <w:sz w:val="28"/>
          <w:szCs w:val="28"/>
        </w:rPr>
        <w:t>:</w:t>
      </w:r>
    </w:p>
    <w:p w:rsidR="00CD104D" w:rsidRPr="00277CC2" w:rsidRDefault="0024444A" w:rsidP="0024444A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D104D" w:rsidRPr="00277CC2">
        <w:rPr>
          <w:sz w:val="28"/>
          <w:szCs w:val="28"/>
        </w:rPr>
        <w:t xml:space="preserve">Затвердити список педагогічних працівників, які підлягають </w:t>
      </w:r>
      <w:r w:rsidR="00B358B7">
        <w:rPr>
          <w:sz w:val="28"/>
          <w:szCs w:val="28"/>
        </w:rPr>
        <w:t>поза</w:t>
      </w:r>
      <w:r w:rsidR="00CD104D" w:rsidRPr="00277CC2">
        <w:rPr>
          <w:sz w:val="28"/>
          <w:szCs w:val="28"/>
        </w:rPr>
        <w:t>черг</w:t>
      </w:r>
      <w:r w:rsidR="00AC123C">
        <w:rPr>
          <w:sz w:val="28"/>
          <w:szCs w:val="28"/>
        </w:rPr>
        <w:t>овій атестації у 2025-2026</w:t>
      </w:r>
      <w:r w:rsidR="00D55BF2">
        <w:rPr>
          <w:sz w:val="28"/>
          <w:szCs w:val="28"/>
        </w:rPr>
        <w:t xml:space="preserve"> навчальному році</w:t>
      </w:r>
      <w:r w:rsidR="007E6B4C">
        <w:rPr>
          <w:sz w:val="28"/>
          <w:szCs w:val="28"/>
        </w:rPr>
        <w:t xml:space="preserve"> (д</w:t>
      </w:r>
      <w:r w:rsidR="00CD104D" w:rsidRPr="00277CC2">
        <w:rPr>
          <w:sz w:val="28"/>
          <w:szCs w:val="28"/>
        </w:rPr>
        <w:t>одаток 1).</w:t>
      </w:r>
    </w:p>
    <w:p w:rsidR="00CD104D" w:rsidRPr="00277CC2" w:rsidRDefault="00CD104D" w:rsidP="00277CC2">
      <w:pPr>
        <w:jc w:val="both"/>
        <w:rPr>
          <w:sz w:val="28"/>
          <w:szCs w:val="28"/>
        </w:rPr>
      </w:pPr>
      <w:r w:rsidRPr="00277CC2">
        <w:rPr>
          <w:sz w:val="28"/>
          <w:szCs w:val="28"/>
        </w:rPr>
        <w:t>1.2. Секретарю атестаційної комісії, розмістити список педагогів, як</w:t>
      </w:r>
      <w:r w:rsidR="00EF3501">
        <w:rPr>
          <w:sz w:val="28"/>
          <w:szCs w:val="28"/>
        </w:rPr>
        <w:t>і</w:t>
      </w:r>
      <w:r w:rsidRPr="00277CC2">
        <w:rPr>
          <w:sz w:val="28"/>
          <w:szCs w:val="28"/>
        </w:rPr>
        <w:t xml:space="preserve"> підл</w:t>
      </w:r>
      <w:r w:rsidR="00AC123C">
        <w:rPr>
          <w:sz w:val="28"/>
          <w:szCs w:val="28"/>
        </w:rPr>
        <w:t xml:space="preserve">ягають </w:t>
      </w:r>
      <w:r w:rsidR="00B358B7">
        <w:rPr>
          <w:sz w:val="28"/>
          <w:szCs w:val="28"/>
        </w:rPr>
        <w:t>поза</w:t>
      </w:r>
      <w:r w:rsidR="00AC123C">
        <w:rPr>
          <w:sz w:val="28"/>
          <w:szCs w:val="28"/>
        </w:rPr>
        <w:t>черговій атестації у 2025</w:t>
      </w:r>
      <w:r w:rsidRPr="00277CC2">
        <w:rPr>
          <w:sz w:val="28"/>
          <w:szCs w:val="28"/>
        </w:rPr>
        <w:t>-</w:t>
      </w:r>
      <w:r w:rsidR="00AC123C">
        <w:rPr>
          <w:sz w:val="28"/>
          <w:szCs w:val="28"/>
        </w:rPr>
        <w:t>2026</w:t>
      </w:r>
      <w:r w:rsidR="00D55BF2">
        <w:rPr>
          <w:sz w:val="28"/>
          <w:szCs w:val="28"/>
        </w:rPr>
        <w:t xml:space="preserve"> навчальному році</w:t>
      </w:r>
      <w:r w:rsidRPr="00277CC2">
        <w:rPr>
          <w:sz w:val="28"/>
          <w:szCs w:val="28"/>
        </w:rPr>
        <w:t xml:space="preserve"> на веб</w:t>
      </w:r>
      <w:r w:rsidR="00D55BF2">
        <w:rPr>
          <w:sz w:val="28"/>
          <w:szCs w:val="28"/>
        </w:rPr>
        <w:t>-</w:t>
      </w:r>
      <w:r w:rsidRPr="00277CC2">
        <w:rPr>
          <w:sz w:val="28"/>
          <w:szCs w:val="28"/>
        </w:rPr>
        <w:t>сайті закладу.</w:t>
      </w:r>
    </w:p>
    <w:p w:rsidR="00CD104D" w:rsidRPr="00277CC2" w:rsidRDefault="00CD104D" w:rsidP="00277CC2">
      <w:pPr>
        <w:jc w:val="right"/>
        <w:rPr>
          <w:sz w:val="28"/>
          <w:szCs w:val="28"/>
        </w:rPr>
      </w:pPr>
      <w:r w:rsidRPr="00277CC2">
        <w:rPr>
          <w:sz w:val="28"/>
          <w:szCs w:val="28"/>
        </w:rPr>
        <w:t xml:space="preserve">                                                                                                        </w:t>
      </w:r>
      <w:r w:rsidR="00D55BF2">
        <w:rPr>
          <w:sz w:val="28"/>
          <w:szCs w:val="28"/>
        </w:rPr>
        <w:t>До</w:t>
      </w:r>
      <w:r w:rsidR="009C114F">
        <w:rPr>
          <w:sz w:val="28"/>
          <w:szCs w:val="28"/>
        </w:rPr>
        <w:t xml:space="preserve"> </w:t>
      </w:r>
      <w:r w:rsidR="007D17B3" w:rsidRPr="00D87C91">
        <w:rPr>
          <w:sz w:val="28"/>
          <w:szCs w:val="28"/>
        </w:rPr>
        <w:t>25</w:t>
      </w:r>
      <w:r w:rsidR="00AC123C" w:rsidRPr="00D87C91">
        <w:rPr>
          <w:sz w:val="28"/>
          <w:szCs w:val="28"/>
        </w:rPr>
        <w:t>.</w:t>
      </w:r>
      <w:r w:rsidR="00D562D8" w:rsidRPr="00D87C91">
        <w:rPr>
          <w:sz w:val="28"/>
          <w:szCs w:val="28"/>
        </w:rPr>
        <w:t>12</w:t>
      </w:r>
      <w:r w:rsidR="00AC123C" w:rsidRPr="00D87C91">
        <w:rPr>
          <w:sz w:val="28"/>
          <w:szCs w:val="28"/>
        </w:rPr>
        <w:t>.2025</w:t>
      </w:r>
      <w:r w:rsidRPr="00277CC2">
        <w:rPr>
          <w:sz w:val="28"/>
          <w:szCs w:val="28"/>
        </w:rPr>
        <w:t xml:space="preserve"> року</w:t>
      </w:r>
    </w:p>
    <w:p w:rsidR="00CD104D" w:rsidRPr="00277CC2" w:rsidRDefault="00CD104D" w:rsidP="00277CC2">
      <w:pPr>
        <w:jc w:val="right"/>
        <w:rPr>
          <w:sz w:val="28"/>
          <w:szCs w:val="28"/>
        </w:rPr>
      </w:pPr>
    </w:p>
    <w:p w:rsidR="00CD104D" w:rsidRPr="00277CC2" w:rsidRDefault="00D55BF2" w:rsidP="00277CC2">
      <w:pPr>
        <w:rPr>
          <w:sz w:val="28"/>
          <w:szCs w:val="28"/>
        </w:rPr>
      </w:pPr>
      <w:bookmarkStart w:id="1" w:name="_Hlk217981896"/>
      <w:r>
        <w:rPr>
          <w:sz w:val="28"/>
          <w:szCs w:val="28"/>
        </w:rPr>
        <w:t xml:space="preserve">За – </w:t>
      </w:r>
      <w:r w:rsidR="00B358B7">
        <w:rPr>
          <w:sz w:val="28"/>
          <w:szCs w:val="28"/>
        </w:rPr>
        <w:t>6</w:t>
      </w:r>
      <w:r w:rsidR="00CD104D" w:rsidRPr="00277CC2">
        <w:rPr>
          <w:sz w:val="28"/>
          <w:szCs w:val="28"/>
        </w:rPr>
        <w:t>,  проти – 0,  утримались – 0</w:t>
      </w:r>
      <w:r w:rsidR="007D17B3">
        <w:rPr>
          <w:sz w:val="28"/>
          <w:szCs w:val="28"/>
        </w:rPr>
        <w:t>.</w:t>
      </w:r>
    </w:p>
    <w:bookmarkEnd w:id="1"/>
    <w:p w:rsidR="00D55BF2" w:rsidRDefault="00D55BF2" w:rsidP="00D55BF2">
      <w:pPr>
        <w:pStyle w:val="a5"/>
        <w:ind w:left="432" w:firstLine="0"/>
        <w:jc w:val="both"/>
        <w:rPr>
          <w:sz w:val="28"/>
          <w:szCs w:val="28"/>
        </w:rPr>
      </w:pPr>
    </w:p>
    <w:p w:rsidR="009F6B5A" w:rsidRPr="00D55BF2" w:rsidRDefault="00D55BF2" w:rsidP="00D55BF2">
      <w:pPr>
        <w:pStyle w:val="a5"/>
        <w:ind w:left="432" w:hanging="432"/>
        <w:jc w:val="both"/>
        <w:rPr>
          <w:sz w:val="28"/>
          <w:szCs w:val="28"/>
        </w:rPr>
      </w:pPr>
      <w:r w:rsidRPr="00D55BF2">
        <w:rPr>
          <w:sz w:val="28"/>
          <w:szCs w:val="28"/>
        </w:rPr>
        <w:t xml:space="preserve">2. </w:t>
      </w:r>
      <w:r w:rsidR="009F6B5A" w:rsidRPr="00D55BF2">
        <w:rPr>
          <w:sz w:val="28"/>
          <w:szCs w:val="28"/>
        </w:rPr>
        <w:t>СЛУХАЛИ:</w:t>
      </w:r>
    </w:p>
    <w:p w:rsidR="00AE18C8" w:rsidRDefault="00AC123C" w:rsidP="00D87C91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Тетяну Гудиму</w:t>
      </w:r>
      <w:r w:rsidR="00D55BF2">
        <w:rPr>
          <w:sz w:val="28"/>
          <w:szCs w:val="28"/>
        </w:rPr>
        <w:t xml:space="preserve">, </w:t>
      </w:r>
      <w:r w:rsidR="009F6B5A" w:rsidRPr="00277CC2">
        <w:rPr>
          <w:sz w:val="28"/>
          <w:szCs w:val="28"/>
        </w:rPr>
        <w:t xml:space="preserve">секретаря атестаційної комісії, </w:t>
      </w:r>
      <w:r w:rsidR="00D87C91" w:rsidRPr="00D87C91">
        <w:rPr>
          <w:sz w:val="28"/>
          <w:szCs w:val="28"/>
        </w:rPr>
        <w:t>про визначення строків подання документів на позач</w:t>
      </w:r>
      <w:r w:rsidR="00436BD7">
        <w:rPr>
          <w:sz w:val="28"/>
          <w:szCs w:val="28"/>
        </w:rPr>
        <w:t>ергову атестацію та запропонувала встановити строк до 08.01.2026</w:t>
      </w:r>
      <w:r w:rsidR="00D87C91" w:rsidRPr="00D87C91">
        <w:rPr>
          <w:sz w:val="28"/>
          <w:szCs w:val="28"/>
        </w:rPr>
        <w:t xml:space="preserve"> року</w:t>
      </w:r>
      <w:r w:rsidR="00D87C91">
        <w:rPr>
          <w:sz w:val="28"/>
          <w:szCs w:val="28"/>
        </w:rPr>
        <w:t>.</w:t>
      </w:r>
    </w:p>
    <w:p w:rsidR="00D87C91" w:rsidRPr="00277CC2" w:rsidRDefault="00D87C91" w:rsidP="00D87C91">
      <w:pPr>
        <w:jc w:val="both"/>
        <w:rPr>
          <w:sz w:val="28"/>
          <w:szCs w:val="28"/>
        </w:rPr>
      </w:pPr>
    </w:p>
    <w:p w:rsidR="00AE18C8" w:rsidRPr="00A72393" w:rsidRDefault="00AE18C8" w:rsidP="00277CC2">
      <w:pPr>
        <w:jc w:val="both"/>
        <w:rPr>
          <w:sz w:val="28"/>
          <w:szCs w:val="28"/>
        </w:rPr>
      </w:pPr>
      <w:r w:rsidRPr="00A72393">
        <w:rPr>
          <w:sz w:val="28"/>
          <w:szCs w:val="28"/>
        </w:rPr>
        <w:t>ВИРІШИЛИ:</w:t>
      </w:r>
    </w:p>
    <w:p w:rsidR="00D87C91" w:rsidRPr="00277CC2" w:rsidRDefault="00224C6E" w:rsidP="00D87C91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87C91" w:rsidRPr="00D87C91">
        <w:rPr>
          <w:sz w:val="28"/>
          <w:szCs w:val="28"/>
        </w:rPr>
        <w:t xml:space="preserve"> Встановити строк прийому документів педагогічних працівників на позачергову атестацію, у паперовій або електронній формі, що на їхню думку, свідчать про педагогічну майстерність та/або професійні досягнення - протягом десяти робочих днів з дня оприлюднення інформації.</w:t>
      </w:r>
    </w:p>
    <w:p w:rsidR="00AE18C8" w:rsidRPr="00277CC2" w:rsidRDefault="00AE18C8" w:rsidP="00277CC2">
      <w:pPr>
        <w:jc w:val="right"/>
        <w:rPr>
          <w:sz w:val="28"/>
          <w:szCs w:val="28"/>
        </w:rPr>
      </w:pPr>
      <w:r w:rsidRPr="00277CC2">
        <w:rPr>
          <w:sz w:val="28"/>
          <w:szCs w:val="28"/>
        </w:rPr>
        <w:t xml:space="preserve">              </w:t>
      </w:r>
      <w:r w:rsidR="00441A32" w:rsidRPr="00D87C91">
        <w:rPr>
          <w:sz w:val="28"/>
          <w:szCs w:val="28"/>
        </w:rPr>
        <w:t xml:space="preserve">До </w:t>
      </w:r>
      <w:r w:rsidR="00D87C91" w:rsidRPr="00D87C91">
        <w:rPr>
          <w:sz w:val="28"/>
          <w:szCs w:val="28"/>
        </w:rPr>
        <w:t>08</w:t>
      </w:r>
      <w:r w:rsidR="00441A32" w:rsidRPr="00D87C91">
        <w:rPr>
          <w:sz w:val="28"/>
          <w:szCs w:val="28"/>
        </w:rPr>
        <w:t>.</w:t>
      </w:r>
      <w:r w:rsidR="00D87C91" w:rsidRPr="00D87C91">
        <w:rPr>
          <w:sz w:val="28"/>
          <w:szCs w:val="28"/>
        </w:rPr>
        <w:t>01</w:t>
      </w:r>
      <w:r w:rsidR="00441A32" w:rsidRPr="00D87C91">
        <w:rPr>
          <w:sz w:val="28"/>
          <w:szCs w:val="28"/>
        </w:rPr>
        <w:t>.202</w:t>
      </w:r>
      <w:r w:rsidR="00D87C91" w:rsidRPr="00D87C91">
        <w:rPr>
          <w:sz w:val="28"/>
          <w:szCs w:val="28"/>
        </w:rPr>
        <w:t>6</w:t>
      </w:r>
    </w:p>
    <w:p w:rsidR="00702A2D" w:rsidRDefault="008E0019" w:rsidP="0024444A">
      <w:pPr>
        <w:tabs>
          <w:tab w:val="left" w:pos="527"/>
        </w:tabs>
        <w:rPr>
          <w:sz w:val="28"/>
          <w:szCs w:val="28"/>
        </w:rPr>
      </w:pPr>
      <w:r w:rsidRPr="008E0019">
        <w:rPr>
          <w:sz w:val="28"/>
          <w:szCs w:val="28"/>
        </w:rPr>
        <w:t>За – 6,  проти – 0,  утримались – 0</w:t>
      </w:r>
      <w:r w:rsidR="00D87C91">
        <w:rPr>
          <w:sz w:val="28"/>
          <w:szCs w:val="28"/>
        </w:rPr>
        <w:t>.</w:t>
      </w:r>
    </w:p>
    <w:p w:rsidR="008E0019" w:rsidRDefault="008E0019" w:rsidP="0024444A">
      <w:pPr>
        <w:tabs>
          <w:tab w:val="left" w:pos="527"/>
        </w:tabs>
        <w:rPr>
          <w:sz w:val="28"/>
          <w:szCs w:val="28"/>
        </w:rPr>
      </w:pPr>
    </w:p>
    <w:p w:rsidR="00436BD7" w:rsidRDefault="00436BD7" w:rsidP="00277CC2">
      <w:pPr>
        <w:pStyle w:val="a3"/>
        <w:rPr>
          <w:sz w:val="28"/>
        </w:rPr>
      </w:pPr>
    </w:p>
    <w:p w:rsidR="0067608B" w:rsidRPr="0067608B" w:rsidRDefault="0067608B" w:rsidP="00436BD7">
      <w:pPr>
        <w:pStyle w:val="a3"/>
        <w:spacing w:line="276" w:lineRule="auto"/>
        <w:rPr>
          <w:sz w:val="28"/>
        </w:rPr>
      </w:pPr>
      <w:r w:rsidRPr="0067608B">
        <w:rPr>
          <w:sz w:val="28"/>
        </w:rPr>
        <w:t xml:space="preserve">Голова атестаційної комісії </w:t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="00436BD7">
        <w:rPr>
          <w:sz w:val="28"/>
        </w:rPr>
        <w:t xml:space="preserve"> </w:t>
      </w:r>
      <w:r w:rsidR="007B6814">
        <w:rPr>
          <w:sz w:val="28"/>
        </w:rPr>
        <w:t>Василь БАКУШ</w:t>
      </w:r>
    </w:p>
    <w:p w:rsidR="007F33C7" w:rsidRPr="0067608B" w:rsidRDefault="0067608B" w:rsidP="00436BD7">
      <w:pPr>
        <w:pStyle w:val="a3"/>
        <w:spacing w:line="276" w:lineRule="auto"/>
        <w:rPr>
          <w:sz w:val="32"/>
          <w:szCs w:val="28"/>
        </w:rPr>
      </w:pPr>
      <w:r w:rsidRPr="0067608B">
        <w:rPr>
          <w:sz w:val="28"/>
        </w:rPr>
        <w:t xml:space="preserve">Секретар атестаційної комісії </w:t>
      </w:r>
      <w:r w:rsidRPr="0067608B">
        <w:rPr>
          <w:sz w:val="28"/>
        </w:rPr>
        <w:tab/>
      </w:r>
      <w:r w:rsidR="007B6814">
        <w:rPr>
          <w:sz w:val="28"/>
        </w:rPr>
        <w:tab/>
      </w:r>
      <w:r w:rsidR="007B6814">
        <w:rPr>
          <w:sz w:val="28"/>
        </w:rPr>
        <w:tab/>
      </w:r>
      <w:r w:rsidR="007B6814">
        <w:rPr>
          <w:sz w:val="28"/>
        </w:rPr>
        <w:tab/>
      </w:r>
      <w:r w:rsidR="007B6814">
        <w:rPr>
          <w:sz w:val="28"/>
        </w:rPr>
        <w:tab/>
      </w:r>
      <w:r w:rsidR="007B6814" w:rsidRPr="0067608B">
        <w:rPr>
          <w:sz w:val="28"/>
        </w:rPr>
        <w:t>Тетяна ГУДИМА</w:t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  <w:r w:rsidRPr="0067608B">
        <w:rPr>
          <w:sz w:val="28"/>
        </w:rPr>
        <w:tab/>
      </w:r>
    </w:p>
    <w:p w:rsidR="00A77636" w:rsidRDefault="00CD104D" w:rsidP="00A77636">
      <w:pPr>
        <w:jc w:val="center"/>
        <w:rPr>
          <w:sz w:val="28"/>
          <w:szCs w:val="28"/>
        </w:rPr>
      </w:pPr>
      <w:r>
        <w:br w:type="page"/>
      </w:r>
      <w:r w:rsidR="00A77636">
        <w:lastRenderedPageBreak/>
        <w:t xml:space="preserve">                </w:t>
      </w:r>
    </w:p>
    <w:p w:rsidR="00A77636" w:rsidRPr="00832350" w:rsidRDefault="00A77636" w:rsidP="00A77636">
      <w:pPr>
        <w:ind w:left="5620" w:right="6" w:hanging="517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A77636" w:rsidRPr="00832350" w:rsidRDefault="00A77636" w:rsidP="00A77636">
      <w:pPr>
        <w:ind w:left="5103" w:right="6"/>
        <w:rPr>
          <w:sz w:val="28"/>
          <w:szCs w:val="28"/>
        </w:rPr>
      </w:pPr>
      <w:r>
        <w:rPr>
          <w:sz w:val="28"/>
          <w:szCs w:val="28"/>
        </w:rPr>
        <w:t>до Протоколу засідання</w:t>
      </w:r>
      <w:r w:rsidRPr="00832350">
        <w:rPr>
          <w:sz w:val="28"/>
          <w:szCs w:val="28"/>
        </w:rPr>
        <w:t xml:space="preserve"> атестаційної комісії</w:t>
      </w:r>
      <w:r>
        <w:rPr>
          <w:sz w:val="28"/>
          <w:szCs w:val="28"/>
        </w:rPr>
        <w:t xml:space="preserve"> Нововолинського ліцею №9</w:t>
      </w:r>
    </w:p>
    <w:p w:rsidR="00A77636" w:rsidRPr="00832350" w:rsidRDefault="00A77636" w:rsidP="00A77636">
      <w:pPr>
        <w:ind w:left="5245" w:right="6" w:hanging="142"/>
        <w:rPr>
          <w:sz w:val="28"/>
          <w:szCs w:val="28"/>
        </w:rPr>
      </w:pPr>
      <w:r w:rsidRPr="00832350">
        <w:rPr>
          <w:sz w:val="28"/>
          <w:szCs w:val="28"/>
        </w:rPr>
        <w:t>від</w:t>
      </w:r>
      <w:r w:rsidRPr="00832350">
        <w:rPr>
          <w:spacing w:val="-4"/>
          <w:sz w:val="28"/>
          <w:szCs w:val="28"/>
        </w:rPr>
        <w:t xml:space="preserve"> </w:t>
      </w:r>
      <w:r w:rsidR="00441A32" w:rsidRPr="00821D73">
        <w:rPr>
          <w:sz w:val="28"/>
          <w:szCs w:val="28"/>
        </w:rPr>
        <w:t>1</w:t>
      </w:r>
      <w:r w:rsidR="001E695F" w:rsidRPr="00821D73">
        <w:rPr>
          <w:sz w:val="28"/>
          <w:szCs w:val="28"/>
        </w:rPr>
        <w:t>9</w:t>
      </w:r>
      <w:r w:rsidR="00441A32" w:rsidRPr="00821D73">
        <w:rPr>
          <w:sz w:val="28"/>
          <w:szCs w:val="28"/>
        </w:rPr>
        <w:t>.1</w:t>
      </w:r>
      <w:r w:rsidR="001E695F" w:rsidRPr="00821D73">
        <w:rPr>
          <w:sz w:val="28"/>
          <w:szCs w:val="28"/>
        </w:rPr>
        <w:t>2</w:t>
      </w:r>
      <w:r w:rsidR="00441A32" w:rsidRPr="00821D73">
        <w:rPr>
          <w:sz w:val="28"/>
          <w:szCs w:val="28"/>
        </w:rPr>
        <w:t>.2025</w:t>
      </w:r>
      <w:r w:rsidRPr="00832350">
        <w:rPr>
          <w:sz w:val="28"/>
          <w:szCs w:val="28"/>
        </w:rPr>
        <w:t xml:space="preserve"> року</w:t>
      </w:r>
      <w:r w:rsidRPr="00832350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№</w:t>
      </w:r>
      <w:r w:rsidR="00D562D8">
        <w:rPr>
          <w:spacing w:val="-5"/>
          <w:sz w:val="28"/>
          <w:szCs w:val="28"/>
        </w:rPr>
        <w:t>2</w:t>
      </w:r>
    </w:p>
    <w:p w:rsidR="00A77636" w:rsidRDefault="00A77636" w:rsidP="00A77636">
      <w:pPr>
        <w:pStyle w:val="a5"/>
        <w:ind w:left="1478"/>
      </w:pPr>
      <w:r>
        <w:t xml:space="preserve">               </w:t>
      </w:r>
    </w:p>
    <w:p w:rsidR="00A77636" w:rsidRDefault="00A77636" w:rsidP="00A77636">
      <w:pPr>
        <w:pStyle w:val="a5"/>
        <w:ind w:left="1478"/>
      </w:pPr>
    </w:p>
    <w:p w:rsidR="00A77636" w:rsidRDefault="00A77636" w:rsidP="00A77636">
      <w:pPr>
        <w:pStyle w:val="a5"/>
        <w:ind w:left="1478"/>
      </w:pPr>
    </w:p>
    <w:p w:rsidR="00A77636" w:rsidRDefault="00A77636" w:rsidP="00A77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4730E">
        <w:rPr>
          <w:b/>
          <w:sz w:val="28"/>
          <w:szCs w:val="28"/>
        </w:rPr>
        <w:t xml:space="preserve">писок </w:t>
      </w:r>
    </w:p>
    <w:p w:rsidR="00A77636" w:rsidRDefault="00A77636" w:rsidP="00A77636">
      <w:pPr>
        <w:jc w:val="center"/>
        <w:rPr>
          <w:b/>
          <w:sz w:val="28"/>
          <w:szCs w:val="28"/>
        </w:rPr>
      </w:pPr>
      <w:r w:rsidRPr="0024730E">
        <w:rPr>
          <w:b/>
          <w:sz w:val="28"/>
          <w:szCs w:val="28"/>
        </w:rPr>
        <w:t xml:space="preserve">педагогічних працівників, </w:t>
      </w:r>
    </w:p>
    <w:p w:rsidR="00D562D8" w:rsidRDefault="00A77636" w:rsidP="00A77636">
      <w:pPr>
        <w:jc w:val="center"/>
        <w:rPr>
          <w:b/>
          <w:sz w:val="28"/>
          <w:szCs w:val="28"/>
        </w:rPr>
      </w:pPr>
      <w:r w:rsidRPr="0024730E">
        <w:rPr>
          <w:b/>
          <w:sz w:val="28"/>
          <w:szCs w:val="28"/>
        </w:rPr>
        <w:t xml:space="preserve">які підлягають </w:t>
      </w:r>
      <w:r w:rsidR="00D562D8">
        <w:rPr>
          <w:b/>
          <w:sz w:val="28"/>
          <w:szCs w:val="28"/>
        </w:rPr>
        <w:t>поза</w:t>
      </w:r>
      <w:r w:rsidRPr="0024730E">
        <w:rPr>
          <w:b/>
          <w:sz w:val="28"/>
          <w:szCs w:val="28"/>
        </w:rPr>
        <w:t>черг</w:t>
      </w:r>
      <w:r w:rsidR="00441A32">
        <w:rPr>
          <w:b/>
          <w:sz w:val="28"/>
          <w:szCs w:val="28"/>
        </w:rPr>
        <w:t xml:space="preserve">овій атестації </w:t>
      </w:r>
    </w:p>
    <w:p w:rsidR="00A77636" w:rsidRDefault="00441A32" w:rsidP="00A77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2025-2026</w:t>
      </w:r>
      <w:r w:rsidR="00A77636">
        <w:rPr>
          <w:b/>
          <w:sz w:val="28"/>
          <w:szCs w:val="28"/>
        </w:rPr>
        <w:t xml:space="preserve"> навчальному році</w:t>
      </w:r>
    </w:p>
    <w:p w:rsidR="00A77636" w:rsidRDefault="00A77636" w:rsidP="00A77636">
      <w:pPr>
        <w:pStyle w:val="a5"/>
        <w:ind w:left="1478"/>
      </w:pPr>
    </w:p>
    <w:p w:rsidR="00A77636" w:rsidRDefault="00A77636" w:rsidP="00A77636">
      <w:pPr>
        <w:pStyle w:val="a5"/>
        <w:ind w:left="1478"/>
      </w:pPr>
    </w:p>
    <w:p w:rsidR="00441A32" w:rsidRDefault="00D562D8" w:rsidP="00441A32">
      <w:pPr>
        <w:pStyle w:val="a3"/>
        <w:ind w:left="102"/>
        <w:rPr>
          <w:sz w:val="28"/>
          <w:szCs w:val="28"/>
        </w:rPr>
      </w:pPr>
      <w:r>
        <w:rPr>
          <w:sz w:val="28"/>
          <w:szCs w:val="28"/>
        </w:rPr>
        <w:t xml:space="preserve">Катерина Шамринська, учитель </w:t>
      </w:r>
      <w:r w:rsidR="00436BD7">
        <w:rPr>
          <w:sz w:val="28"/>
          <w:szCs w:val="28"/>
        </w:rPr>
        <w:t>української мови та літератури.</w:t>
      </w: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A77636">
      <w:pPr>
        <w:pStyle w:val="a3"/>
        <w:ind w:left="102"/>
      </w:pPr>
    </w:p>
    <w:p w:rsidR="00275C5D" w:rsidRDefault="00275C5D" w:rsidP="001621C9">
      <w:pPr>
        <w:pStyle w:val="a3"/>
      </w:pPr>
    </w:p>
    <w:p w:rsidR="001621C9" w:rsidRDefault="001621C9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D562D8" w:rsidRDefault="00D562D8" w:rsidP="001621C9">
      <w:pPr>
        <w:pStyle w:val="a3"/>
      </w:pPr>
    </w:p>
    <w:p w:rsidR="00441A32" w:rsidRDefault="00441A32" w:rsidP="00275C5D">
      <w:pPr>
        <w:ind w:left="5620" w:right="6" w:hanging="517"/>
        <w:rPr>
          <w:sz w:val="28"/>
          <w:szCs w:val="28"/>
        </w:rPr>
      </w:pPr>
    </w:p>
    <w:sectPr w:rsidR="00441A32" w:rsidSect="001621C9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F6"/>
    <w:multiLevelType w:val="hybridMultilevel"/>
    <w:tmpl w:val="0A4E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2">
    <w:nsid w:val="28C84058"/>
    <w:multiLevelType w:val="hybridMultilevel"/>
    <w:tmpl w:val="7074A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7C0F"/>
    <w:multiLevelType w:val="hybridMultilevel"/>
    <w:tmpl w:val="3DAC5A2C"/>
    <w:lvl w:ilvl="0" w:tplc="98FED83E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4B9F6479"/>
    <w:multiLevelType w:val="hybridMultilevel"/>
    <w:tmpl w:val="E74CD754"/>
    <w:lvl w:ilvl="0" w:tplc="0734C95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75410E20"/>
    <w:multiLevelType w:val="multilevel"/>
    <w:tmpl w:val="443E56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4807E0"/>
    <w:multiLevelType w:val="hybridMultilevel"/>
    <w:tmpl w:val="BC823D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F7622"/>
    <w:multiLevelType w:val="hybridMultilevel"/>
    <w:tmpl w:val="A6FA31D8"/>
    <w:lvl w:ilvl="0" w:tplc="AD6CBDA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E8E98C">
      <w:start w:val="1"/>
      <w:numFmt w:val="decimal"/>
      <w:lvlText w:val="%2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ED08402">
      <w:numFmt w:val="bullet"/>
      <w:lvlText w:val="•"/>
      <w:lvlJc w:val="left"/>
      <w:pPr>
        <w:ind w:left="4649" w:hanging="240"/>
      </w:pPr>
      <w:rPr>
        <w:rFonts w:hint="default"/>
        <w:lang w:val="uk-UA" w:eastAsia="en-US" w:bidi="ar-SA"/>
      </w:rPr>
    </w:lvl>
    <w:lvl w:ilvl="3" w:tplc="C1985B00">
      <w:numFmt w:val="bullet"/>
      <w:lvlText w:val="•"/>
      <w:lvlJc w:val="left"/>
      <w:pPr>
        <w:ind w:left="5299" w:hanging="240"/>
      </w:pPr>
      <w:rPr>
        <w:rFonts w:hint="default"/>
        <w:lang w:val="uk-UA" w:eastAsia="en-US" w:bidi="ar-SA"/>
      </w:rPr>
    </w:lvl>
    <w:lvl w:ilvl="4" w:tplc="6C0C62A2">
      <w:numFmt w:val="bullet"/>
      <w:lvlText w:val="•"/>
      <w:lvlJc w:val="left"/>
      <w:pPr>
        <w:ind w:left="5949" w:hanging="240"/>
      </w:pPr>
      <w:rPr>
        <w:rFonts w:hint="default"/>
        <w:lang w:val="uk-UA" w:eastAsia="en-US" w:bidi="ar-SA"/>
      </w:rPr>
    </w:lvl>
    <w:lvl w:ilvl="5" w:tplc="4404E2BC">
      <w:numFmt w:val="bullet"/>
      <w:lvlText w:val="•"/>
      <w:lvlJc w:val="left"/>
      <w:pPr>
        <w:ind w:left="6599" w:hanging="240"/>
      </w:pPr>
      <w:rPr>
        <w:rFonts w:hint="default"/>
        <w:lang w:val="uk-UA" w:eastAsia="en-US" w:bidi="ar-SA"/>
      </w:rPr>
    </w:lvl>
    <w:lvl w:ilvl="6" w:tplc="F3BC396A">
      <w:numFmt w:val="bullet"/>
      <w:lvlText w:val="•"/>
      <w:lvlJc w:val="left"/>
      <w:pPr>
        <w:ind w:left="7249" w:hanging="240"/>
      </w:pPr>
      <w:rPr>
        <w:rFonts w:hint="default"/>
        <w:lang w:val="uk-UA" w:eastAsia="en-US" w:bidi="ar-SA"/>
      </w:rPr>
    </w:lvl>
    <w:lvl w:ilvl="7" w:tplc="27569880">
      <w:numFmt w:val="bullet"/>
      <w:lvlText w:val="•"/>
      <w:lvlJc w:val="left"/>
      <w:pPr>
        <w:ind w:left="7899" w:hanging="240"/>
      </w:pPr>
      <w:rPr>
        <w:rFonts w:hint="default"/>
        <w:lang w:val="uk-UA" w:eastAsia="en-US" w:bidi="ar-SA"/>
      </w:rPr>
    </w:lvl>
    <w:lvl w:ilvl="8" w:tplc="CF7ECB18">
      <w:numFmt w:val="bullet"/>
      <w:lvlText w:val="•"/>
      <w:lvlJc w:val="left"/>
      <w:pPr>
        <w:ind w:left="8549" w:hanging="24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C7"/>
    <w:rsid w:val="00005DCD"/>
    <w:rsid w:val="000257E3"/>
    <w:rsid w:val="00055495"/>
    <w:rsid w:val="000F6067"/>
    <w:rsid w:val="00136A46"/>
    <w:rsid w:val="001621C9"/>
    <w:rsid w:val="00196A42"/>
    <w:rsid w:val="001E5ACD"/>
    <w:rsid w:val="001E695F"/>
    <w:rsid w:val="001E7DCB"/>
    <w:rsid w:val="002114C7"/>
    <w:rsid w:val="00217AA0"/>
    <w:rsid w:val="00223669"/>
    <w:rsid w:val="00224C6E"/>
    <w:rsid w:val="0023088F"/>
    <w:rsid w:val="0024444A"/>
    <w:rsid w:val="00275C5D"/>
    <w:rsid w:val="00277CC2"/>
    <w:rsid w:val="002929FC"/>
    <w:rsid w:val="0029346A"/>
    <w:rsid w:val="002A6250"/>
    <w:rsid w:val="002A73E0"/>
    <w:rsid w:val="002E4F7C"/>
    <w:rsid w:val="00351C15"/>
    <w:rsid w:val="00380040"/>
    <w:rsid w:val="00404DE2"/>
    <w:rsid w:val="00407E5E"/>
    <w:rsid w:val="00413C4A"/>
    <w:rsid w:val="00417A30"/>
    <w:rsid w:val="00425A7D"/>
    <w:rsid w:val="00434882"/>
    <w:rsid w:val="00436BD7"/>
    <w:rsid w:val="00441A32"/>
    <w:rsid w:val="00495C96"/>
    <w:rsid w:val="004E4400"/>
    <w:rsid w:val="00534394"/>
    <w:rsid w:val="00573742"/>
    <w:rsid w:val="0059053C"/>
    <w:rsid w:val="005F0F0F"/>
    <w:rsid w:val="00613011"/>
    <w:rsid w:val="00617A68"/>
    <w:rsid w:val="00640595"/>
    <w:rsid w:val="0067608B"/>
    <w:rsid w:val="006E68B5"/>
    <w:rsid w:val="00702A2D"/>
    <w:rsid w:val="00707AFE"/>
    <w:rsid w:val="0071046F"/>
    <w:rsid w:val="00731834"/>
    <w:rsid w:val="007444D4"/>
    <w:rsid w:val="007635C6"/>
    <w:rsid w:val="00767244"/>
    <w:rsid w:val="007B6814"/>
    <w:rsid w:val="007B6BEE"/>
    <w:rsid w:val="007C71E7"/>
    <w:rsid w:val="007D17B3"/>
    <w:rsid w:val="007E6B4C"/>
    <w:rsid w:val="007F33C7"/>
    <w:rsid w:val="00821D73"/>
    <w:rsid w:val="008E0019"/>
    <w:rsid w:val="008F5FF7"/>
    <w:rsid w:val="0092287D"/>
    <w:rsid w:val="00933EEB"/>
    <w:rsid w:val="009569C2"/>
    <w:rsid w:val="00985C64"/>
    <w:rsid w:val="009936A3"/>
    <w:rsid w:val="009947EE"/>
    <w:rsid w:val="009C114F"/>
    <w:rsid w:val="009F6B5A"/>
    <w:rsid w:val="00A35356"/>
    <w:rsid w:val="00A72393"/>
    <w:rsid w:val="00A77636"/>
    <w:rsid w:val="00AA15CD"/>
    <w:rsid w:val="00AC123C"/>
    <w:rsid w:val="00AC7213"/>
    <w:rsid w:val="00AE18C8"/>
    <w:rsid w:val="00B02A6D"/>
    <w:rsid w:val="00B1281A"/>
    <w:rsid w:val="00B20DC8"/>
    <w:rsid w:val="00B358B7"/>
    <w:rsid w:val="00B92909"/>
    <w:rsid w:val="00BA035F"/>
    <w:rsid w:val="00BA2FC1"/>
    <w:rsid w:val="00BA30A1"/>
    <w:rsid w:val="00BA6F33"/>
    <w:rsid w:val="00C35CD9"/>
    <w:rsid w:val="00C4656D"/>
    <w:rsid w:val="00C90875"/>
    <w:rsid w:val="00CA1B27"/>
    <w:rsid w:val="00CC4D58"/>
    <w:rsid w:val="00CD104D"/>
    <w:rsid w:val="00CE34CD"/>
    <w:rsid w:val="00CE4B80"/>
    <w:rsid w:val="00D55BF2"/>
    <w:rsid w:val="00D562D8"/>
    <w:rsid w:val="00D65905"/>
    <w:rsid w:val="00D815D3"/>
    <w:rsid w:val="00D87C91"/>
    <w:rsid w:val="00DF5756"/>
    <w:rsid w:val="00E010EC"/>
    <w:rsid w:val="00ED13E4"/>
    <w:rsid w:val="00EF1851"/>
    <w:rsid w:val="00EF3501"/>
    <w:rsid w:val="00F223C9"/>
    <w:rsid w:val="00F320D2"/>
    <w:rsid w:val="00F3699F"/>
    <w:rsid w:val="00F720D4"/>
    <w:rsid w:val="00F84B62"/>
    <w:rsid w:val="00FA6E90"/>
    <w:rsid w:val="00FD5DD5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B5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75C5D"/>
    <w:pPr>
      <w:ind w:left="29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4DE2"/>
    <w:rPr>
      <w:sz w:val="24"/>
      <w:szCs w:val="24"/>
    </w:rPr>
  </w:style>
  <w:style w:type="paragraph" w:styleId="a5">
    <w:name w:val="List Paragraph"/>
    <w:basedOn w:val="a"/>
    <w:uiPriority w:val="34"/>
    <w:qFormat/>
    <w:rsid w:val="00404DE2"/>
    <w:pPr>
      <w:ind w:left="342" w:hanging="3179"/>
    </w:pPr>
  </w:style>
  <w:style w:type="paragraph" w:customStyle="1" w:styleId="TableParagraph">
    <w:name w:val="Table Paragraph"/>
    <w:basedOn w:val="a"/>
    <w:uiPriority w:val="1"/>
    <w:qFormat/>
    <w:rsid w:val="00404DE2"/>
  </w:style>
  <w:style w:type="character" w:styleId="a6">
    <w:name w:val="Hyperlink"/>
    <w:basedOn w:val="a0"/>
    <w:uiPriority w:val="99"/>
    <w:unhideWhenUsed/>
    <w:rsid w:val="009F6B5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31834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1"/>
    <w:rsid w:val="00275C5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7">
    <w:name w:val="Table Grid"/>
    <w:basedOn w:val="a1"/>
    <w:uiPriority w:val="39"/>
    <w:rsid w:val="00DF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ий текст 31"/>
    <w:basedOn w:val="a"/>
    <w:rsid w:val="00DF5756"/>
    <w:pPr>
      <w:suppressAutoHyphens/>
      <w:autoSpaceDE/>
      <w:autoSpaceDN/>
      <w:spacing w:after="120"/>
    </w:pPr>
    <w:rPr>
      <w:rFonts w:ascii="Liberation Serif" w:eastAsia="Calibri" w:hAnsi="Liberation Serif" w:cs="FreeSans"/>
      <w:color w:val="00000A"/>
      <w:sz w:val="16"/>
      <w:szCs w:val="16"/>
      <w:lang w:eastAsia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B5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75C5D"/>
    <w:pPr>
      <w:ind w:left="29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4DE2"/>
    <w:rPr>
      <w:sz w:val="24"/>
      <w:szCs w:val="24"/>
    </w:rPr>
  </w:style>
  <w:style w:type="paragraph" w:styleId="a5">
    <w:name w:val="List Paragraph"/>
    <w:basedOn w:val="a"/>
    <w:uiPriority w:val="34"/>
    <w:qFormat/>
    <w:rsid w:val="00404DE2"/>
    <w:pPr>
      <w:ind w:left="342" w:hanging="3179"/>
    </w:pPr>
  </w:style>
  <w:style w:type="paragraph" w:customStyle="1" w:styleId="TableParagraph">
    <w:name w:val="Table Paragraph"/>
    <w:basedOn w:val="a"/>
    <w:uiPriority w:val="1"/>
    <w:qFormat/>
    <w:rsid w:val="00404DE2"/>
  </w:style>
  <w:style w:type="character" w:styleId="a6">
    <w:name w:val="Hyperlink"/>
    <w:basedOn w:val="a0"/>
    <w:uiPriority w:val="99"/>
    <w:unhideWhenUsed/>
    <w:rsid w:val="009F6B5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31834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1"/>
    <w:rsid w:val="00275C5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7">
    <w:name w:val="Table Grid"/>
    <w:basedOn w:val="a1"/>
    <w:uiPriority w:val="39"/>
    <w:rsid w:val="00DF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ий текст 31"/>
    <w:basedOn w:val="a"/>
    <w:rsid w:val="00DF5756"/>
    <w:pPr>
      <w:suppressAutoHyphens/>
      <w:autoSpaceDE/>
      <w:autoSpaceDN/>
      <w:spacing w:after="120"/>
    </w:pPr>
    <w:rPr>
      <w:rFonts w:ascii="Liberation Serif" w:eastAsia="Calibri" w:hAnsi="Liberation Serif" w:cs="FreeSans"/>
      <w:color w:val="00000A"/>
      <w:sz w:val="16"/>
      <w:szCs w:val="16"/>
      <w:lang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E3AA-CDE8-4D33-A674-795C74AC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WORLD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cp:lastPrinted>2026-01-09T06:47:00Z</cp:lastPrinted>
  <dcterms:created xsi:type="dcterms:W3CDTF">2026-01-09T07:05:00Z</dcterms:created>
  <dcterms:modified xsi:type="dcterms:W3CDTF">2026-01-09T07:05:00Z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